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155F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00"/>
        <w:jc w:val="right"/>
        <w:textAlignment w:val="auto"/>
        <w:outlineLvl w:val="9"/>
        <w:rPr>
          <w:rFonts w:hint="eastAsia" w:ascii="仿宋" w:hAnsi="仿宋" w:eastAsia="仿宋" w:cs="仿宋"/>
          <w:color w:val="auto"/>
          <w:sz w:val="36"/>
          <w:szCs w:val="36"/>
          <w:highlight w:val="none"/>
          <w:u w:val="single"/>
        </w:rPr>
      </w:pPr>
      <w:r>
        <w:rPr>
          <w:sz w:val="36"/>
          <w:highlight w:val="none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4420235</wp:posOffset>
                </wp:positionH>
                <wp:positionV relativeFrom="paragraph">
                  <wp:posOffset>635</wp:posOffset>
                </wp:positionV>
                <wp:extent cx="1494790" cy="510540"/>
                <wp:effectExtent l="4445" t="4445" r="9525" b="1841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790" cy="51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BE6BBE9"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 w:val="3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2"/>
                                <w:szCs w:val="28"/>
                                <w:lang w:eastAsia="zh-CN"/>
                              </w:rPr>
                              <w:t>政府采购项目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8.05pt;margin-top:0.05pt;height:40.2pt;width:117.7pt;z-index:251659264;mso-width-relative:page;mso-height-relative:page;" fillcolor="#FFFFFF" filled="t" stroked="t" coordsize="21600,21600" o:gfxdata="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OOezDnVAAAABwEAAA8AAAAAAAAAAQAgAAAAIgAA&#10;AGRycy9kb3ducmV2LnhtbFBLAQIUABQAAAAIAIdO4kCYrk8rCwIAADYEAAAOAAAAAAAAAAEAIAAA&#10;ACQ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BE6BBE9">
                      <w:pPr>
                        <w:jc w:val="center"/>
                        <w:rPr>
                          <w:rFonts w:hint="eastAsia" w:ascii="仿宋" w:hAnsi="仿宋" w:eastAsia="仿宋" w:cs="仿宋"/>
                          <w:sz w:val="3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32"/>
                          <w:szCs w:val="28"/>
                          <w:lang w:eastAsia="zh-CN"/>
                        </w:rPr>
                        <w:t>政府采购项目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36"/>
          <w:szCs w:val="36"/>
          <w:highlight w:val="none"/>
          <w:u w:val="single"/>
        </w:rPr>
        <w:t xml:space="preserve"> </w:t>
      </w:r>
    </w:p>
    <w:p w14:paraId="3F6667DE">
      <w:pPr>
        <w:spacing w:line="480" w:lineRule="exact"/>
        <w:ind w:right="140"/>
        <w:jc w:val="both"/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</w:pPr>
    </w:p>
    <w:p w14:paraId="39152F5F">
      <w:pPr>
        <w:spacing w:line="480" w:lineRule="exact"/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</w:pPr>
    </w:p>
    <w:p w14:paraId="33AD12DB">
      <w:pPr>
        <w:rPr>
          <w:rFonts w:hint="default" w:ascii="仿宋" w:hAnsi="仿宋" w:eastAsia="仿宋" w:cs="仿宋"/>
          <w:b/>
          <w:color w:val="auto"/>
          <w:sz w:val="20"/>
          <w:szCs w:val="20"/>
          <w:highlight w:val="none"/>
          <w:u w:val="wavyHeavy" w:color="FF0000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文件编号:</w:t>
      </w:r>
      <w:r>
        <w:rPr>
          <w:rFonts w:hint="eastAsia" w:ascii="仿宋" w:hAnsi="仿宋" w:eastAsia="仿宋" w:cs="仿宋"/>
          <w:b/>
          <w:color w:val="000000" w:themeColor="text1"/>
          <w:sz w:val="36"/>
          <w:szCs w:val="36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正本/副本</w:t>
      </w:r>
    </w:p>
    <w:p w14:paraId="60A3360E">
      <w:pPr>
        <w:widowControl/>
        <w:tabs>
          <w:tab w:val="left" w:pos="1620"/>
        </w:tabs>
        <w:snapToGrid w:val="0"/>
        <w:spacing w:line="480" w:lineRule="exact"/>
        <w:ind w:left="561" w:leftChars="267" w:right="-197" w:rightChars="-94"/>
        <w:jc w:val="left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7C851B11">
      <w:pPr>
        <w:widowControl/>
        <w:tabs>
          <w:tab w:val="left" w:pos="1620"/>
        </w:tabs>
        <w:snapToGrid w:val="0"/>
        <w:spacing w:line="480" w:lineRule="exact"/>
        <w:ind w:left="561" w:leftChars="267" w:right="-197" w:rightChars="-94"/>
        <w:jc w:val="left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475096DB">
      <w:pPr>
        <w:widowControl/>
        <w:tabs>
          <w:tab w:val="left" w:pos="1620"/>
        </w:tabs>
        <w:snapToGrid w:val="0"/>
        <w:spacing w:line="480" w:lineRule="exact"/>
        <w:ind w:left="561" w:leftChars="267" w:right="-197" w:rightChars="-94"/>
        <w:jc w:val="left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6B17C897">
      <w:pPr>
        <w:widowControl/>
        <w:tabs>
          <w:tab w:val="left" w:pos="1620"/>
        </w:tabs>
        <w:snapToGrid w:val="0"/>
        <w:spacing w:line="480" w:lineRule="exact"/>
        <w:ind w:left="561" w:leftChars="267" w:right="-197" w:rightChars="-94"/>
        <w:jc w:val="left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18B38E9B">
      <w:pPr>
        <w:ind w:firstLine="1767" w:firstLineChars="400"/>
        <w:jc w:val="both"/>
        <w:rPr>
          <w:rFonts w:hint="default" w:ascii="仿宋" w:hAnsi="仿宋" w:eastAsia="仿宋" w:cs="仿宋"/>
          <w:b/>
          <w:bCs/>
          <w:color w:val="auto"/>
          <w:sz w:val="44"/>
          <w:szCs w:val="44"/>
          <w:highlight w:val="none"/>
          <w:u w:val="singl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u w:val="single"/>
          <w:lang w:val="en-US" w:eastAsia="zh-CN"/>
        </w:rPr>
        <w:t xml:space="preserve">                  项目</w:t>
      </w:r>
    </w:p>
    <w:p w14:paraId="21948C7B">
      <w:pPr>
        <w:pStyle w:val="3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508EB608">
      <w:pPr>
        <w:jc w:val="center"/>
        <w:rPr>
          <w:rFonts w:hint="eastAsia" w:ascii="仿宋" w:hAnsi="仿宋" w:eastAsia="仿宋" w:cs="仿宋"/>
          <w:b/>
          <w:bCs/>
          <w:color w:val="auto"/>
          <w:sz w:val="32"/>
          <w:highlight w:val="none"/>
          <w:lang w:val="en-US" w:eastAsia="zh-CN"/>
        </w:rPr>
      </w:pPr>
    </w:p>
    <w:p w14:paraId="13DFFFFA">
      <w:pPr>
        <w:spacing w:line="480" w:lineRule="exact"/>
        <w:ind w:firstLine="1446" w:firstLineChars="200"/>
        <w:jc w:val="center"/>
        <w:rPr>
          <w:rFonts w:hint="eastAsia" w:ascii="仿宋" w:hAnsi="仿宋" w:eastAsia="仿宋" w:cs="仿宋"/>
          <w:b/>
          <w:color w:val="auto"/>
          <w:sz w:val="72"/>
          <w:szCs w:val="72"/>
          <w:highlight w:val="none"/>
        </w:rPr>
      </w:pPr>
    </w:p>
    <w:p w14:paraId="4C2B7EA0">
      <w:pPr>
        <w:spacing w:line="480" w:lineRule="exact"/>
        <w:ind w:firstLine="1446" w:firstLineChars="200"/>
        <w:jc w:val="center"/>
        <w:rPr>
          <w:rFonts w:hint="eastAsia" w:ascii="仿宋" w:hAnsi="仿宋" w:eastAsia="仿宋" w:cs="仿宋"/>
          <w:b/>
          <w:color w:val="auto"/>
          <w:sz w:val="72"/>
          <w:szCs w:val="72"/>
          <w:highlight w:val="none"/>
        </w:rPr>
      </w:pPr>
    </w:p>
    <w:p w14:paraId="39EE7A18">
      <w:pPr>
        <w:jc w:val="center"/>
        <w:rPr>
          <w:rFonts w:hint="eastAsia" w:ascii="仿宋" w:hAnsi="仿宋" w:eastAsia="仿宋" w:cs="仿宋"/>
          <w:b/>
          <w:color w:val="auto"/>
          <w:sz w:val="52"/>
          <w:szCs w:val="5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72"/>
          <w:szCs w:val="72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52"/>
          <w:szCs w:val="52"/>
          <w:highlight w:val="none"/>
        </w:rPr>
        <w:t>竞争性磋商响应文件</w:t>
      </w:r>
    </w:p>
    <w:p w14:paraId="31CBBC56">
      <w:pPr>
        <w:spacing w:line="480" w:lineRule="exact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1C9A25C6">
      <w:pPr>
        <w:spacing w:line="480" w:lineRule="exact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2603CFF2">
      <w:pPr>
        <w:spacing w:line="480" w:lineRule="exact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1B04AE61">
      <w:pPr>
        <w:spacing w:line="480" w:lineRule="exact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7321FE52">
      <w:pPr>
        <w:spacing w:line="480" w:lineRule="exact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68CA37DF">
      <w:pPr>
        <w:spacing w:line="480" w:lineRule="exact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746E7D27">
      <w:pPr>
        <w:spacing w:line="480" w:lineRule="exact"/>
        <w:ind w:firstLine="1687" w:firstLineChars="600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供   应   商：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 xml:space="preserve">                        </w:t>
      </w:r>
    </w:p>
    <w:p w14:paraId="1DDB56B8">
      <w:pPr>
        <w:spacing w:line="480" w:lineRule="exact"/>
        <w:ind w:firstLine="1661" w:firstLineChars="59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采购代理机构：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  <w:t xml:space="preserve">                           </w:t>
      </w:r>
    </w:p>
    <w:p w14:paraId="590D8860">
      <w:pPr>
        <w:spacing w:line="480" w:lineRule="exact"/>
        <w:ind w:firstLine="1661" w:firstLineChars="591"/>
        <w:rPr>
          <w:rFonts w:hint="eastAsia" w:ascii="仿宋" w:hAnsi="仿宋" w:eastAsia="仿宋" w:cs="仿宋"/>
          <w:b/>
          <w:color w:val="auto"/>
          <w:sz w:val="13"/>
          <w:szCs w:val="13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时        间：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  <w:t xml:space="preserve">                           </w:t>
      </w:r>
    </w:p>
    <w:p w14:paraId="62EEF23C">
      <w:pPr>
        <w:spacing w:line="480" w:lineRule="exact"/>
        <w:ind w:firstLine="3697" w:firstLineChars="837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846FBBC">
      <w:pPr>
        <w:spacing w:line="480" w:lineRule="exact"/>
        <w:ind w:firstLine="3697" w:firstLineChars="837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09F91276">
      <w:pPr>
        <w:spacing w:line="480" w:lineRule="exact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768644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5D0561"/>
    <w:rsid w:val="425D0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3">
    <w:name w:val="Body Text"/>
    <w:basedOn w:val="1"/>
    <w:unhideWhenUsed/>
    <w:qFormat/>
    <w:uiPriority w:val="99"/>
    <w:pPr>
      <w:spacing w:after="120"/>
    </w:pPr>
    <w:rPr>
      <w:rFonts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2025-08-14T15:36:00Z</dcterms:created>
  <dc:creator>Miss. Kang✨</dc:creator>
  <cp:lastModifiedBy>Miss. Kang✨</cp:lastModifiedBy>
  <dcterms:modified xsi:type="dcterms:W3CDTF">2025-08-14T15:38:10Z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32B88E21C0264984A77AEBE58BABB61B_11</vt:lpwstr>
  </property>
  <property fmtid="{D5CDD505-2E9C-101B-9397-08002B2CF9AE}" pid="4" name="KSOTemplateDocerSaveRecord">
    <vt:lpwstr>eyJoZGlkIjoiNGM1MGFlNDlhN2QzMjZlNmY0YWQwZjIzMDA2ZTAyZDQiLCJ1c2VySWQiOiIzNDcwNTk2NzgifQ==</vt:lpwstr>
  </property>
</Properties>
</file>