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版本号：SXTW-2025-0813.1B120250910001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渭南市华州区工业园区瓜坡精细化工产业园重大安全风险防控项目(二次)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SXTW-2025-0813.1B1</w:t>
      </w:r>
      <w:r>
        <w:br/>
      </w:r>
      <w:r>
        <w:br/>
      </w:r>
      <w:r>
        <w:br/>
      </w:r>
    </w:p>
    <w:p>
      <w:pPr>
        <w:pStyle w:val="null3"/>
        <w:jc w:val="center"/>
        <w:outlineLvl w:val="2"/>
      </w:pPr>
      <w:r>
        <w:rPr>
          <w:rFonts w:ascii="仿宋_GB2312" w:hAnsi="仿宋_GB2312" w:cs="仿宋_GB2312" w:eastAsia="仿宋_GB2312"/>
          <w:sz w:val="28"/>
          <w:b/>
        </w:rPr>
        <w:t>渭南市华州区工业园区管理委员会</w:t>
      </w:r>
    </w:p>
    <w:p>
      <w:pPr>
        <w:pStyle w:val="null3"/>
        <w:jc w:val="center"/>
        <w:outlineLvl w:val="2"/>
      </w:pPr>
      <w:r>
        <w:rPr>
          <w:rFonts w:ascii="仿宋_GB2312" w:hAnsi="仿宋_GB2312" w:cs="仿宋_GB2312" w:eastAsia="仿宋_GB2312"/>
          <w:sz w:val="28"/>
          <w:b/>
        </w:rPr>
        <w:t>陕西侗伟项目管理有限公司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陕西侗伟项目管理有限公司</w:t>
      </w:r>
      <w:r>
        <w:rPr>
          <w:rFonts w:ascii="仿宋_GB2312" w:hAnsi="仿宋_GB2312" w:cs="仿宋_GB2312" w:eastAsia="仿宋_GB2312"/>
        </w:rPr>
        <w:t>（以下简称“代理机构”）受</w:t>
      </w:r>
      <w:r>
        <w:rPr>
          <w:rFonts w:ascii="仿宋_GB2312" w:hAnsi="仿宋_GB2312" w:cs="仿宋_GB2312" w:eastAsia="仿宋_GB2312"/>
        </w:rPr>
        <w:t>渭南市华州区工业园区管理委员会</w:t>
      </w:r>
      <w:r>
        <w:rPr>
          <w:rFonts w:ascii="仿宋_GB2312" w:hAnsi="仿宋_GB2312" w:cs="仿宋_GB2312" w:eastAsia="仿宋_GB2312"/>
        </w:rPr>
        <w:t>委托，拟对</w:t>
      </w:r>
      <w:r>
        <w:rPr>
          <w:rFonts w:ascii="仿宋_GB2312" w:hAnsi="仿宋_GB2312" w:cs="仿宋_GB2312" w:eastAsia="仿宋_GB2312"/>
        </w:rPr>
        <w:t>渭南市华州区工业园区瓜坡精细化工产业园重大安全风险防控项目(二次)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SXTW-2025-0813.1B1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渭南市华州区工业园区瓜坡精细化工产业园重大安全风险防控项目(二次)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市华州区工业园区瓜坡精细化工产业园重大安全风险防控项目，通过化工园区智能化管控平台的建设，适应《化工园区安全风险智能化管控平台建设指南（试行）》的政策文件要求，为化工园区安全管理体系运行状态监控提供数据支撑，严格管控运输安全风险，统一管理、科学调度，防止安全风险积聚，利用可视化手段加强化工园区风险分析能力，为应急指挥、应急救援提供数据支撑。具体详见技术参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 ：合法有效，具有独立承担民事责任的能力且具备向采购人提供相关服务的企业法人、其他组织或自然人（银行、保险、石油石化、电力、电信等有行业特殊情况的，其分支机构在总公司授权的基础上可以参加本次政府采购活动，授权方式应当以项目授权为主）；出具合法有效的营业执照或事业单位法人证书等国家规定的相关证明，自然人参与的提供其身份证明；投标人需在项目电子化交易系统中按要求上传相应证明文件；</w:t>
      </w:r>
    </w:p>
    <w:p>
      <w:pPr>
        <w:pStyle w:val="null3"/>
      </w:pPr>
      <w:r>
        <w:rPr>
          <w:rFonts w:ascii="仿宋_GB2312" w:hAnsi="仿宋_GB2312" w:cs="仿宋_GB2312" w:eastAsia="仿宋_GB2312"/>
        </w:rPr>
        <w:t>2、财务状况报告：提供具有财务审计资质单位出具的2024年度财务审计报告（若成立时间至投标文件递交截止时间前不足一年的可提供成立后任意时段的资产负债表）或投标文件递交截止时间前六个月内其基本账户银行出具的资信证明（附基本账户证明）或政府采购信用担保机构出具的投标担保函；</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增值税、企业所得税至少提供一种），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5、具有履行合同的声明：提供具有履行本合同所必需的设备和专业技术能力的说明及承诺；</w:t>
      </w:r>
    </w:p>
    <w:p>
      <w:pPr>
        <w:pStyle w:val="null3"/>
      </w:pPr>
      <w:r>
        <w:rPr>
          <w:rFonts w:ascii="仿宋_GB2312" w:hAnsi="仿宋_GB2312" w:cs="仿宋_GB2312" w:eastAsia="仿宋_GB2312"/>
        </w:rPr>
        <w:t>6、无重大违法记录书面声明：参加政府采购活动前三年内在经营活动中无重大违法记录的书面声明；</w:t>
      </w:r>
    </w:p>
    <w:p>
      <w:pPr>
        <w:pStyle w:val="null3"/>
      </w:pPr>
      <w:r>
        <w:rPr>
          <w:rFonts w:ascii="仿宋_GB2312" w:hAnsi="仿宋_GB2312" w:cs="仿宋_GB2312" w:eastAsia="仿宋_GB2312"/>
        </w:rPr>
        <w:t>7、信誉信息：投标人不得为“信用中国”网站（www.creditchi na.gov.cn）中列入重大税收违法失信主体的投标人；不得为“中国执行信息公开网”（http：// zxgk.court.gov.cn）中列入失信被执行人名单的投标人；不得为“中国政府采购网”（www.cc gp.gov.cn）政府采购严重违法失信行为记录名单中被财政部门禁止参加政府采购活动的投标人；</w:t>
      </w:r>
    </w:p>
    <w:p>
      <w:pPr>
        <w:pStyle w:val="null3"/>
      </w:pPr>
      <w:r>
        <w:rPr>
          <w:rFonts w:ascii="仿宋_GB2312" w:hAnsi="仿宋_GB2312" w:cs="仿宋_GB2312" w:eastAsia="仿宋_GB2312"/>
        </w:rPr>
        <w:t>8、法定代表人授权书/法定代表人身份 证明书：投标人应授权合法的人员参加投标全过程,其中法定代表人或其他组织负责人直接参加投标的 , 须出具法人身份证并与营业执照上信息一致或其他组织负责人身份证。授权代表参加投标的，须出具法定代表人或其他组织负责人授权书及授权代表身份证</w:t>
      </w:r>
    </w:p>
    <w:p>
      <w:pPr>
        <w:pStyle w:val="null3"/>
      </w:pPr>
      <w:r>
        <w:rPr>
          <w:rFonts w:ascii="仿宋_GB2312" w:hAnsi="仿宋_GB2312" w:cs="仿宋_GB2312" w:eastAsia="仿宋_GB2312"/>
        </w:rPr>
        <w:t>9、无控股、管理承诺：单位负责人为同一人或者存在直接控股、管理关系的不同投标人，不得同时参加同一合同项下的政府采购活动。</w:t>
      </w:r>
    </w:p>
    <w:p>
      <w:pPr>
        <w:pStyle w:val="null3"/>
      </w:pPr>
      <w:r>
        <w:rPr>
          <w:rFonts w:ascii="仿宋_GB2312" w:hAnsi="仿宋_GB2312" w:cs="仿宋_GB2312" w:eastAsia="仿宋_GB2312"/>
        </w:rPr>
        <w:t>10、非联合体投标：提供非联合体声明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渭南市华州区工业园区管理委员会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渭南市华州区瓜坡镇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0913-4712511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陕西侗伟项目管理有限公司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陕西省渭南市临渭区胜利大街与前进路十字西200米路南雅馨花园C座C08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高宇姣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13310933306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华州区财政局采购管理股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华州区财政局采购管理股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采购包1：29,933,600.00元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清单附件中服务及设备清单301表格里:台式电脑、空调；302表格里；台式电脑、空调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清单附件中服务及设备清单301表格里：操作台、指挥坐席、会议桌；302表格里：桌椅</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采购包1保证金金额：180,000.00元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开户名称：陕西侗伟项目管理有限公司</w:t>
            </w:r>
          </w:p>
          <w:p>
            <w:pPr>
              <w:pStyle w:val="null3"/>
            </w:pPr>
            <w:r>
              <w:rPr>
                <w:rFonts w:ascii="仿宋_GB2312" w:hAnsi="仿宋_GB2312" w:cs="仿宋_GB2312" w:eastAsia="仿宋_GB2312"/>
              </w:rPr>
              <w:t>开户银行：中国建设银行股份有限公司渭南前进路支行</w:t>
            </w:r>
          </w:p>
          <w:p>
            <w:pPr>
              <w:pStyle w:val="null3"/>
            </w:pPr>
            <w:r>
              <w:rPr>
                <w:rFonts w:ascii="仿宋_GB2312" w:hAnsi="仿宋_GB2312" w:cs="仿宋_GB2312" w:eastAsia="仿宋_GB2312"/>
              </w:rPr>
              <w:t>银行账号：6105 0164 1600 0000 1333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代理服务费收费标准：代理服务费由采购人与采购代理机构约定，该项目的招标代理及造价咨询费共计壹拾陆万元整，服务费由成交供应商在领取成交通知书前，向采购代理机构支付。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渭南市华州区工业园区管理委员会</w:t>
      </w:r>
      <w:r>
        <w:rPr>
          <w:rFonts w:ascii="仿宋_GB2312" w:hAnsi="仿宋_GB2312" w:cs="仿宋_GB2312" w:eastAsia="仿宋_GB2312"/>
        </w:rPr>
        <w:t>和</w:t>
      </w:r>
      <w:r>
        <w:rPr>
          <w:rFonts w:ascii="仿宋_GB2312" w:hAnsi="仿宋_GB2312" w:cs="仿宋_GB2312" w:eastAsia="仿宋_GB2312"/>
        </w:rPr>
        <w:t>陕西侗伟项目管理有限公司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渭南市华州区工业园区管理委员会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陕西侗伟项目管理有限公司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渭南市华州区工业园区管理委员会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陕西侗伟项目管理有限公司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符合省、市应急管理部门及国家规定的相关部门验收合格标准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联系人：高宇姣</w:t>
      </w:r>
    </w:p>
    <w:p>
      <w:pPr>
        <w:pStyle w:val="null3"/>
      </w:pPr>
      <w:r>
        <w:rPr>
          <w:rFonts w:ascii="仿宋_GB2312" w:hAnsi="仿宋_GB2312" w:cs="仿宋_GB2312" w:eastAsia="仿宋_GB2312"/>
        </w:rPr>
        <w:t>联系电话：13310933306</w:t>
      </w:r>
    </w:p>
    <w:p>
      <w:pPr>
        <w:pStyle w:val="null3"/>
      </w:pPr>
      <w:r>
        <w:rPr>
          <w:rFonts w:ascii="仿宋_GB2312" w:hAnsi="仿宋_GB2312" w:cs="仿宋_GB2312" w:eastAsia="仿宋_GB2312"/>
        </w:rPr>
        <w:t>地址：陕西省渭南市临渭区胜利大街与前进路十字西200米路南雅馨花园C座C08</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华州区工业园区瓜坡精细化工产业园重大安全风险防控项目，通过化工园区智能化管控平台的建设，适应《化工园区安全风险智能化管控平台建设指南（试行）》的政策文件要求，为化工园区安全管理体系运行状态监控提供数据支撑，严格管控运输安全风险，统一管理、科学调度，防止安全风险积聚，利用可视化手段加强化工园区风险分析能力，为应急指挥、应急救援提供数据支撑。具体详见技术参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29,933,600.00</w:t>
      </w:r>
    </w:p>
    <w:p>
      <w:pPr>
        <w:pStyle w:val="null3"/>
      </w:pPr>
      <w:r>
        <w:rPr>
          <w:rFonts w:ascii="仿宋_GB2312" w:hAnsi="仿宋_GB2312" w:cs="仿宋_GB2312" w:eastAsia="仿宋_GB2312"/>
        </w:rPr>
        <w:t>采购包最高限价（元）: 29,933,600.00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渭南市华州区工业园区瓜坡精细化工产业园重大安全风险防控项目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29,933,600.00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标的名称：渭南市华州区工业园区瓜坡精细化工产业园重大安全风险防控项目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14"/>
              <w:gridCol w:w="109"/>
              <w:gridCol w:w="180"/>
              <w:gridCol w:w="153"/>
              <w:gridCol w:w="158"/>
              <w:gridCol w:w="1634"/>
              <w:gridCol w:w="87"/>
              <w:gridCol w:w="106"/>
            </w:tblGrid>
            <w:tr>
              <w:tc>
                <w:tcPr>
                  <w:tcW w:type="dxa" w:w="2541"/>
                  <w:gridSpan w:val="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化工园区安全风险智能化管控平台（软件开发）</w:t>
                  </w:r>
                </w:p>
              </w:tc>
            </w:tr>
            <w:tr/>
            <w:tr>
              <w:tc>
                <w:tcPr>
                  <w:tcW w:type="dxa" w:w="11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名称</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一级功能</w:t>
                  </w: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二级功能</w:t>
                  </w:r>
                </w:p>
              </w:tc>
              <w:tc>
                <w:tcPr>
                  <w:tcW w:type="dxa" w:w="1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三级功能</w:t>
                  </w:r>
                </w:p>
              </w:tc>
              <w:tc>
                <w:tcPr>
                  <w:tcW w:type="dxa" w:w="163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功能说明</w:t>
                  </w:r>
                </w:p>
              </w:tc>
              <w:tc>
                <w:tcPr>
                  <w:tcW w:type="dxa" w:w="8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10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r>
            <w:tr>
              <w:tc>
                <w:tcPr>
                  <w:tcW w:type="dxa" w:w="114"/>
                  <w:vMerge/>
                  <w:tcBorders>
                    <w:top w:val="single" w:color="000000" w:sz="4"/>
                    <w:left w:val="single" w:color="000000" w:sz="4"/>
                    <w:bottom w:val="single" w:color="000000" w:sz="4"/>
                    <w:right w:val="single" w:color="000000" w:sz="4"/>
                  </w:tcBorders>
                </w:tcP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vMerge/>
                  <w:tcBorders>
                    <w:top w:val="single" w:color="000000" w:sz="4"/>
                    <w:left w:val="single" w:color="000000" w:sz="4"/>
                    <w:bottom w:val="single" w:color="000000" w:sz="4"/>
                    <w:right w:val="single" w:color="000000" w:sz="4"/>
                  </w:tcBorders>
                </w:tcPr>
                <w:p/>
              </w:tc>
              <w:tc>
                <w:tcPr>
                  <w:tcW w:type="dxa" w:w="87"/>
                  <w:vMerge/>
                  <w:tcBorders>
                    <w:top w:val="single" w:color="000000" w:sz="4"/>
                    <w:left w:val="single" w:color="000000" w:sz="4"/>
                    <w:bottom w:val="single" w:color="000000" w:sz="4"/>
                    <w:right w:val="single" w:color="000000" w:sz="4"/>
                  </w:tcBorders>
                </w:tcPr>
                <w:p/>
              </w:tc>
              <w:tc>
                <w:tcPr>
                  <w:tcW w:type="dxa" w:w="106"/>
                  <w:vMerge/>
                  <w:tcBorders>
                    <w:top w:val="single" w:color="000000" w:sz="4"/>
                    <w:left w:val="single" w:color="000000" w:sz="4"/>
                    <w:bottom w:val="single" w:color="000000" w:sz="4"/>
                    <w:right w:val="single" w:color="000000" w:sz="4"/>
                  </w:tcBorders>
                </w:tcP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标准规范与信息资源规划</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标准规范建设服务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为保证项目中各应用平台能有序整合形成统一的平台，同时保证项目中的各类信息能实现有效共享，进行标准规范建设。内容包括数据资源标准规范和应用支撑标准规范。</w:t>
                  </w:r>
                  <w:r>
                    <w:br/>
                  </w:r>
                  <w:r>
                    <w:rPr>
                      <w:rFonts w:ascii="仿宋_GB2312" w:hAnsi="仿宋_GB2312" w:cs="仿宋_GB2312" w:eastAsia="仿宋_GB2312"/>
                      <w:sz w:val="19"/>
                      <w:color w:val="000000"/>
                    </w:rPr>
                    <w:t xml:space="preserve"> 数据标准规范：建立规范的数据应用标准，消除数据的不一致性，从根本上改善和解决平台的数据质量问题，实现数据有效共享，并为后续质量检查提供依据。</w:t>
                  </w:r>
                  <w:r>
                    <w:br/>
                  </w:r>
                  <w:r>
                    <w:rPr>
                      <w:rFonts w:ascii="仿宋_GB2312" w:hAnsi="仿宋_GB2312" w:cs="仿宋_GB2312" w:eastAsia="仿宋_GB2312"/>
                      <w:sz w:val="19"/>
                      <w:color w:val="000000"/>
                    </w:rPr>
                    <w:t xml:space="preserve"> 应用支撑标准规范：平台内置一套统一的集成环境，将分散、异构的应用和信息资源进行聚合，通过统一的访问入口，各种应用平台跨数据库、跨平台平台的接入和集成。</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数据资源规划设计服务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为了避免信息化平台烟囱式建设和信息孤岛，对各平台统一数据标准，建设数据资源中心，为用户提供业务应用平台运行和信息共享交换提供数据管理服务，从而实现园区各类数据、信息的集中存储、分析、管理和共享，为各类业务应用提供完整、有效的数据支撑。</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业务应用支撑平台</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基础应用组服务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工作流组件</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平台提供工作流引擎，主要包括业务表单、流程模型管理以及表单配置和待办处理等功能。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统一消息组件</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台提供了一种集中化、实时和灵活配置的消息组件，实现站内消息、邮件、短信、钉钉机器人等各类通知方式的统一接入，提供给各应用平台进行使用，主要包括消息通道管理、消息模板管理及我的消息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定时任务组件</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平台提供了一种集中化、实时和灵活配置的定时任务组件，通过界面化配置定时任务在后台执行一些重复性、耗时或计划性的任务，以提高效率和减少人工操作，包括定时任务创建、自定义执行时间频率等功能。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平台日志组件</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台提供了一种集中化、可实时查看的日志组件，实现对平台、网络请求、应用程序等产生的日志记录进行记录，便于后期的检查和审查，以查找潜在的安全事件、操作违规和异常行为，确保平台的合规性和安全性，也为安全事件的调查和事后溯源提供了重要的依据和证据，主要包括登录日志、操作日志等记录查询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视频支撑组件</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台提供了一种集中化、实时和灵活配置的视频组件，通过界面化配置一键同步视频便捷操作将园区或企业现场视频点位汇聚拉取至平台内，以提高效率和减少人工操作，主要包括视频主机管理、摄像头管理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业务支撑组件服务</w:t>
                  </w: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统一认证</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单点登录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用户只需使用一个账号和密码，即可登录并访问多个应用、服务或网站，无需为每个应用单独注册和登录，简化了用户的登录流程和密码管理，提高了用户体验和便利性，包括用户统一认证、平台单点及安全加密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用户管理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平台用户账号维护管理功能，可进行用户角色分配、租户分配、分配岗位、账号冻结和解冻及密码重置等功能，包括账号名、密码、用户姓名、性别、手机号、所属部门等字段。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统一授权</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角色管理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平台用户角色管理维护，提供角色授权管理，包括角色名称、角色类型、创建时间等信息。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菜单管理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平台菜单权限维护管理功能，包括菜单名称、菜单类型、上级菜单、前端组件及排序等字段。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租户管理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支持对平台租户维护管理，包括租户名称、租户角色、租户有效期等信息。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部门管理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平台部门维护管理功能，包括部门名称、上级部门等字段。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职务管理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平台职务维护管理功能，包括职务名称、职级字段。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数字基座</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首页</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统计当前平台接入的设备情况，以及设备的在线、离线、报警等情况。支撑点位基础信息及历史曲线查询。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监测总览</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统计当前平台接入的设备情况，以及监测点位的在线、离线、报警等情况；以列表形式展示点位的实时监测信息。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视频总览</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支持以1宫格、4宫格、9宫格展示接入视频信息及该设备的监测点位信息；并统计当前平台接入设备的在线、离线及报警情况。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泛在接入管理服务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协议引擎管理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用于对接各种不同设备的不同协议，编写对应程序并打包为jar文件，在平台上传启用后便可以解析对应协议的数据。具体功能操作包括添加、编辑、删除，开启，关闭。</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网络引擎管理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配置TCP客户端、TCP服务端、MQTT、HTTP网络相关属性，建立实际的网络连接。具体功能操作包括添加、编辑、删除，开启，关闭。</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数据网关管理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配置协议引擎和网络引擎，建立关联。具体功能操作包括添加、编辑、删除，开启，关闭。</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处理器管理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用于管理设备特殊处理，如设置阈值；主要通过开发jar包的形式进行在原有的数据处理逻辑上新增其他处理，主要功能操作为添加、编辑、删除，开启，关闭。</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处理链管理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对不同的处理器进行排序，使处理器按照一定顺序执行，主要功能操作为添加、编辑、删除，开启，关闭。</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基础数据管理服务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管理企业信息，用于区分设备的企业归属，对不同企业的设备进行数据获取及根据企业的社会统一信息代码往业务平台推送数据。具体功能操作包括添加、编辑、删除。</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介质管理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对监测的介质进行管理。具体功能操作包括添加、编辑、删除。</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品牌管理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设备品牌的管理，用于区分不同品牌的设备。具体功能操作包括添加、编辑、删除。</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产品管理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设备产品的管理，用于区分不同类型的设备。具体功能操作包括添加、编辑、删除。</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设备管理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设备基本信息的管理，内容包括所属企业、所属品牌、设备编号、设备名称、设备在离线状态、最大允许离线时间（秒）等。具体功能操作包括添加、编辑、删除。</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点位管理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管理点位信息，区分各个探头（通道）的数据。具体功能操作包括添加、编辑、删除，设置阈值。</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摄像头管理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对摄像头信息进行管理，具体功能操作包括添加、编辑、删除。</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工艺报警优化服务</w:t>
                  </w: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报警统计分析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报警时长</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对发生过报警的点位统计报警时长，并可通过企业名称、点位名称和时间进行过滤查询。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报警次数分析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对发生过报警的点位统计报警次数，并可通过企业名称、点位名称和时间进行过滤查询。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抖动报警分析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对发生过报警的点位统计报警抖动次数，并可通过企业名称、点位名称和时间进行过滤查询。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报警泛滥分析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对发生过报警的点位统计报警次数、报警时长以及报警率，并可通过企业名称、点位名称和时间进行过滤查询。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报警类型分析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对发生过报警的点位统计其各个报警状态下的报警次数、报警时长以及报警率，并可通过企业名称、点位名称和时间进行过滤查询。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报警绩效指标评估</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确认及时率</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对发生过报警的点位统计其30秒内进行报警确认的数量以及占该点位总报警数的报警比。</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处置及时率</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对发生过报警的点位统计其在处置时间在报警时间30分钟之内的数量及其占比。</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24小时持续报警数</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统计每家企业报警时长超过24小时的报警数量，总报警数并判断是否长期报警。</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10分钟峰值报警数</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统计每家企业的10分钟峰值报警数量，并判断是否存在报警泛滥。</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报警详情</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展示所有点位的报警总次数、报警总时长、报警率、报警抖动次数及报警记录，并可进行报警处置操作。</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实时报警点屏蔽</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展示当前时刻正在报警的点位，具体功能操作包括报警确认，报警屏蔽和报警消除。</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屏蔽记录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展示报警屏蔽与报警消除的历史记录，对于处在报警屏蔽中和报警消除中的点位可进行取消屏蔽或取消消除操作。</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监测数据管理服务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报警记录管理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展示所有设备的报警记录，支撑报警记录批量处理，及根据企业、时间节点、状态查询记录。具体功能操作包括报警处理、批量处理。</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故障记录管理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展示所有设备的故障记录，支撑故障记录批量处理，及根据企业、时间节点、状态查询记录。具体功能操作包括故障处理、批量处理。</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历史数据</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展示所有设备的历史记录，包括报警、故障记录；支持按企业、采集时间、状态查询所有记录。</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平台管理服务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用户管理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管理用户信息，根据业务创建不同用户并分配不同权限。具体功能操作包括添加、编辑、删除，重置密码等。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角色管理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管理角色信息，根据业务创建不同角色并分配不同权限。具体功能操作包括添加、编辑、删除，授权、分配用户等。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菜单管理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管理菜单信息，对开发的功能菜单进行添加、编辑、删除操作，通过在角色处权限分配给各个用户查看。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平台对接服务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提供静态信息http接口及动态MQTT数据订阅数据对接方式。</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数据交换共享服务平台</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数据汇聚总览服务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提供数据汇聚、接入、转出的可视化展示应用，并统计相应的接入、转出数据。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交换共享服务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多数据源管理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提供多数据源的在线维护管理功能，进行数据源的新增、删除、编辑与查询操作，主要包括数据源名称、数据源编码、数据库类型、备注等信息。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API分组管理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提供项目对接信息的分组管理功能，进行API分组的新增、删除、编辑与查询操作，主要包括分组名称、分组描述、上下线、上级编号等信息。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提供方管理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提供数据提供方的在线维护管理功能，进行数据提供方的新增、删除、编辑与查询操作，主要包括数据提供方名称、是否自动寻址、URL前缀、服务名、服务方提供API等信息。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合作方管理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提供数据合作方的在线维护管理功能，进行数据源的新增、删除、编辑与查询操作，主要包括合作方名称、appKey、appScret、token预留、租户id等信息。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合作方租户管理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提供合作租户的在线维护管理功能，每个合作方可以对接自己租户的数据，进行数据源的新增、删除、编辑与查询操作，主要包括合作方租户名称、ID和备注等信息。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API信息接入</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API接入信息的在线维护管理功能，包含关系数据库、HTTP、Redis、Influxdb等内部存储的数据和外部接口数据，进行API接入信息的新增、删除、编辑与查询操作，主要包括API名称、分组编号、服务提供方编号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API信息接出</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API接入信息的在线维护管理功能，包含HTTP、Redis、Mqtt、Influxdb等方式进行输出，进行API接入信息的新增、删除、编辑与查询操作，主要包括API名称、编号、服务提供方、开始版本、是否安全认证、描述、结束版本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上报任务日志</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提供API信息接出的日志记录，记录每次数据传输成功、失败等的详细记录，进行任务日志的查询与查看操作，主要包括创建日期、分组编号、执行任务id、接入/接出、成功/失败等信息。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定时任务管理服务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提供平台定时任务的在线维护管理功能，进行定时任务的新增、启动、停止、编辑与查询操作，定时任务可以根据配置自动执行，也能手动执行，主要包括任务类名、参数、描述、状态等信息。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地图应用支撑平台</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二维基础软件平台服务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集成天地图服务引擎组件，解决底层地图服务和上层业务应用的强关联关系，从而保持底层的地图服务和上层业务应用的相对独立，确保整个平台的灵活性，为上层应用提供基础二维地图应用能力。</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三维引擎软件平台服务</w:t>
                  </w: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服务端</w:t>
                  </w:r>
                </w:p>
              </w:tc>
              <w:tc>
                <w:tcPr>
                  <w:tcW w:type="dxa" w:w="1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平台服务</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提供遵循 OGC 标准的服务接口，包括 WMS，WFS，WMTS 等；服务还需提供 REST 形式的接口。</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提供可编程的服务管理接口，可以直接将服务管理集成在应用平台中。</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支持集成互联网地图能力，能将主流的互联网地图如 Google Map、阿里地图等直接映射成标准的 TMS 服务。能将互联网地图接入到三维地球。</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提供各种空间分析能力，包括缓存区分析，叠加分析，空间关系计算等。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支持对空间对象的简化功能。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支持主流坐标系，并支持矢量数据坐标转换功能。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提供网络分析能力，能对设施网络，交通网络等做连通性分析，最短路径分析。</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支持地理编码服务。</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栅格数据分析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支持各种常见的栅格数据的读取与显示，包括 Tiff，ERDAS IMG，ENVI HDR 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支持通过范围，波段提取栅格数据；可获取数据的元数据。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支持多种栅格数据处理函数，如地形坡度，叠加，值映射，颜色映射，多边形修剪等。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可编程栅格数据处理引擎，通过脚本将多个栅格处理函数组合成一个处理过程，并以服务的形式提供。</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瓦片服务</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 GIS 数据的金字塔切片预处理，包括对矢量地图，影像数据，地形数据等的切片。</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数据切片完全自定义，包括：比例尺、网格、投影和文件存储组织。</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支持互联网级别的制图效果及海量瓦片的快速制作能力，基于比例尺+图层的二维配图方式。</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地图智能标注，标注自动避让，沿线标注并旋转等，可以用表达式定义标注的行数及每行的文字数目，支持多语言标注。</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提供TB级别的切片数据输出能力，提供多线程，多机器并行处理能力， 支持断点续切。</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三维地球服务</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支持基于 3D Tiles 标准的模型服务。</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 KML/KMZ+DAE，OSGB，IFC 等格式三维模型数据的发布。</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支持二维建筑物矢量数据的参数化建模。</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支持文件、SQLite、MongoDB 等多种形式存储模型数据。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模型服务支持模型实时编辑，动态连接业务属性数据等特性。</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支持多模型服务自动融合。</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基于Cesium的地形服务发布，支持多块多分辨率地形融合。</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动态的可以编辑的三维模型服务，可以动态挂接外部数据。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访问端</w:t>
                  </w:r>
                </w:p>
              </w:tc>
              <w:tc>
                <w:tcPr>
                  <w:tcW w:type="dxa" w:w="1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数据支持能力</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要求Web端支持加载三维地形、城市模型、矢量图层、栅格图层等多源数据，要求支持的数据类型如下：B3DM，GLTF，GLB 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要求 Web 端支持点云数据的加载。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具备多种摄像头类型视频融合、摄像头可视域查询、多类型流媒体服务接入、基于点线面范围的正反向查询、室内外多路至无限路摄像头融合等技术能力。</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支持视频融合的摄像头类型包括常用球机、枪机、鱼眼等。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软件基础功能</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提供丰富多样的功能场景，如渲染服务、分析服务。</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支持在三维场景中，通过鼠标控制进行三维空间的任意倾角调整变换，场景任意方向的浏览、场景放大、缩小，支持双击放大等操作。</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支持二维和三维显示模式。</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支持在三维场景中，添加兴趣点标记，可以选择显示或隐藏标记，可以设置标记的图标样式，可以添加标记的信息说明文字，可以对标记地点进行飞行定位和跳转定位。</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支持不同样式的点、线、面矢量数据的创建与编辑。</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支持不同样式的几何体数据的创建与编辑。</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支持兴趣点定位功能。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支持浏览地下场景。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支持地图常用控件（如弹框等）。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支持在 Web 端加载服务端发布的图层。</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支持雨雪雾等离子特效。</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支持三维场景室内室外视频融合，且支持无限多路摄像机视频服务接入。</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室外大范围场景，同一屏幕支持至少 4 路视频同步融合。</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支持视频与模型纹理完全融合，并且支持基于纹理的视频剪裁。</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103</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航测数据采集服务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倾斜摄影航测</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采用航空摄影的专业五镜头倾斜航摄仪进行地面分辨率为3CM的倾斜航空摄影数据获取，获取的倾斜航空摄影数据是后期进行实景三维模型数据生产和制作的基础，获取的数据质量要求高，可以为后期获得高效果的模型数据提供必要保障。</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104</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三维建模数据处理服务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三维MESH模型生产</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利用倾斜自动化处理软件进行自动化三维模型生产，无需人工干预，自动三维纹理贴图，模型能真实反映建筑物和植被的分布情况，空间位置、真实形态、贴图纹理及颜色能进行逼真还原。</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105</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安全基础管理</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园区基础信息管理服务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统计分析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过展示园区企业总数、两重点一重大数量、危化品企业占比情况、从业人员统计情况，实现多维度统计分析、数据可视化展示、分析对比等功能。并根据统计数据分析出企业人员证照逾期情况的变化趋势，并列出需加强关注的企业名单，为监管人员安全管理提供参考。</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园区规划</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实现对园区内各类规划文件的维护管理，包括整体规划体系、土地规划等类型的规划文件。</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园区安全管理体系</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园区管理机构</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实现对园区管理机构的配置管理功能，包括机构名称、上级部门、是否安全管理机构、部门职责等信息。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园区制度管理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实现对园区安全管理制度的维护管理，包括体系类型、文件名称、文件号、编制单位等信息。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禁限控目录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园区禁限控目录维护管理，包括产品别名、产品类别（危化品、生产装置等）、目录类别（禁止、限控）及入库时间等信息维护管理。</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企业基本信息</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实现对园区内一般企业及化工企业安全基础信息汇聚展示，包括企业基础信息、安全基础信息、生产过程基础信息、设备设施信息、企业人员信息、重大危险源安全管理、双预防机制及应急管理等信息展示。</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重点监管危险化工工艺</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汇聚园区企业重点监管危险化工工艺信息数据，包括重点监管危险化工工艺名称、反应类型、岗位操作人数、最终产品等信息。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重点监管危险化学品</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汇聚园区企业重点监管危险化学品数据，包括重点监管危险化学品名称、化学品类型、储存方式、储存场所、CAS号等信息。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重大危险源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实现对园区企业上报的危险源进行登记、管理、查看各企业危险源的基本信息，通过不同颜色区分重大危险源不同的级别，便于园区查看和管理。</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从业人员</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园区从业人员</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实现对园区人员信息的维护管理，包括姓名、岗位、部门、联系方式等信息。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企业从业人员</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企业从业人员进行汇总分析，包括从业人员总数、专职安全管理人员、特种作业人员、特种设备作业人员等数据统计，对企业重点人员进行登记备案，包括人才所属企业、姓名、人员类型、证书、证书有效期及证书附件查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值班值守</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值班日历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提供以月视图、周视图的日历图形式展示企业人员的排班情况，并支持切换年份、月份查看其他时间的排班信息，主要包括排班班次、值班时间、值班领导、值班人员等信息。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值班记录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根据企业人员值班情况，自动生成值班记录，并支持进行交班信息登记，主要包括值班日期、班次、时段、值班领导、值班人员、交接信息等。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排班管理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提供企业人员排班的新增、删除等管理维护功能，主要包括排班日期、班次、值班领导、值班人员等信息。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班次管理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提供企业排班班次的在线管理维护功能，主要包括班次类型、班次名称、班次时间等信息。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值班人员库</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提供企业值班人员的在线管理维护功能，主要包括人员姓名、值班角色、职务、所在单位、联系方式等信息。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化工企业事故事件</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统计分析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统计园区内企业事故类型分布、事故等级统计以及近一年事故的变化趋势分析，帮助领导摸清园区的事故情况，为事故预防和管理提供数据支撑依据。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企业事故快报</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提供对园区企业上报应急事故的快速查询功能，包括事故名称、发生时间、所属企业等信息。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企业事故报告</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事故完成闭环管理后，对事故进行复盘、形成事故报告进行备案，包括关联事故、事故等级、事故影响、整改方法措施以及调查报告等信息。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两重点一重大企业</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提供园区内两重点一重大企业的数量统计及信息查看，包括企业基本信息、重大危险源信息、重点监管危险化学品信息、重点监管危险化工工艺信息等。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园区档案管理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园区简介</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实现对园区基本信息维护，包括园区编码、成立时间、边界范围、园区占地面积和企业分布情况、园区规划情况等信息。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重大项目管理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对园区重大项目管理维护，包括项目名称、建设地点、建设单位、行业类别、项目性质、立项时间、联系人等相关信息。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园区发展历程</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园区发展历程维护管理，包括日期、节点标题、节点内容等信息。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产业生态管理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维护园区产业生态信息，包括产业名称、产业所处中游、下游上游位置及产业描述信息，为园区产业布局提供基础信息。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园区产值管理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进行园区年度产值管理维护管理，包括统计时间、工业总产值、主营业务收入、税收总额及各产业生态产值情况信息维护。</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安全实训基地管理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实现对园区安全实训基地的信息维护管理，包括基地名称、负责人、联系电话、投入使用时间、地图标注及基地简介。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周边环境管理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园区周边关键环境场所维护管理，包括周边环境名称、政府单位、交通枢纽、政府单位、学校、居民区所在位置、涉及人数、地图标记等信息维护。</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132</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安全生产行政许可管理服务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统计分析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园内危险化学品建设项目“三同时”设计、评价、实施等各阶段数据的统计分析和展示，主要对企业许可证照、建设项目填报情况、项目类型、许可证填报情况进行统计分析，帮助园区领导摸清辖区企业的证照及项目建设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建设项目三同时</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实现对危险化学品建设项目“三同时”相关信息及附件线上登记、备案、审批管理，提供审批管理以及审批历史查询，可通过后台流程管理实现按照不同角色或指定人员进行备案审批的灵活配置。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安全生产许可证</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实现对企业安全生产许可相关信息及许可证照附件等线上登记、备案、审批管理，提供审批管理以及审批历史查询，可通过后台流程管理实现按照不同角色或指定人员进行备案审批的灵活配置。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行政许可审批平台</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支持与各地现有行政许可审批平台对接，实现企业许可证书的查阅。</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流程配置</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提供审批流程的自定义配置功能，可根据实际业务进行灵活调整审批流程。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137</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装置开停车和大检修管理服务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统计分析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结合园区内企业装置开车、大检修的线上备案情况，包括近7天的开停车曲线图、企业开停车总数排名TOP5、开停车类型分析等，对开停车、 大检修数据等多维度统计分析和可视化展示，并根据装置开停车和大检修备案数据和安全承诺公告数据比对，列出需加强关注的企业名单，为安全管理提供数据支撑。</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企业装置开停车备案</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实现园区内企业装置设施（含重大危险源）开停车线上备案，备案内容包含但不限于开停车类型、生产装置、责任人、联系方式、当前状态等，同时支持备案信息维护、查询。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企业装置检修备案</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实现园区内企业装置设施（含重大危险源）大检修线上备案，备案内容包含但不限于装置大检修方案和时间等、支持备案信息维护、查询。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140</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第三方单位管理服务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统计分析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对园区内企业第三方单位总数、人员数量、重点人员数量等进行汇总分析，实现对企业第三方单位数量TOP5、第三方单位违规次数TOP5、第三方单位人员类型、第三方单位资质统计分析等多维度分析汇总。</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第三方单位基本信息</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本信息：建立园区和企业的第三方单位档案库，支持园区和企业自主填报，实现对园区和企业的第三方单位基础信息进行备案登记，包括第三方单位名称、所属企业、联系人、手机号、截止时间、资质证件、安全审查资料及过程管理与评价资料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资质证照：提供对第三方单位资质的维护管理，包括证书名称、发证日期、有效期等内容。</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第三方单位人员信息</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建立园区和企业的第三方单位人员库，支持园区和企业自主填报，实现对第三方单位人员管理，包括所属第三方单位、人员姓名、人员类型及证书信息等信息查看、查询。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安全教育培训记录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实现对园区和企业第三方单位安全教育培训记录管理，包括培训名称、培训类型以及第三方单位培训人员等信息。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服务记录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实现对园区和企业第三方单位服务记录进行登记备案，包括服务项目名称、开始时间、结束时间、服务评价、服务内容等信息。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违规记录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实现对园区和企业第三方单位违规信息进行登记备案，包括违规日期、违规人员、违规行为描述及处理过程等信息。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第三方单位诚信管理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诚信公告</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过对企业第三方单位的资质填报情况、安全教育记录上报情况、服务情况以及违规记录等情况数据分析统计，每月会定时产生第三方单位的诚信评价排名以及评价内容信息，为园区进行诚信管理，第三方单位评级提供数据支持，鞭策第三方单位进行诚信、合规建设。</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白名单管理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对评级优秀的企业第三方单位进行白名单管理，为领导对第三方单位的发展和政策倾斜提供支撑依据。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黑名单管理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对不规范建设的、有多次不良记录的企业第三方单位进行黑名单管理，作为监管部门重点监管企业的依据。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诚信评价</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记录第三方诚信评价记录，以便随时查看。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评价规则配置</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实现诚信评价在线配置管理，包括评价名称、评价依据、权重及备注。</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诚信等级管理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对诚信等级配置项进行管理维护。</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153</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执法管理服务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综合信息</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按年份、季度统计执法信息和处罚信息，功能包括：执法概况统计、计划执法企业数统计、实际执法企业统计、案件行政区域统计。</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执法准备</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提供执法前的准备工作，形成相关的执法计划，提供执法文书，执法依据等数据管理，便于执法中使用。执法准备包括执法计划、执法依据、文书管理。</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案件办理与流转</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对执法事件的登记、执法任务下发，以及事件的流转办理全流程管理，包括执法登记、执法任务、待办文书以及结案归档功能。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执法记录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实现对执法过程记录的快速查询功能，包括执法检查记录、执法复查记录、简易程序记录、一般程序记录以及结案归档功能。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复议诉讼</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对行政诉讼记录进行新增、编辑、删除。包括单位名称、案件名称、复议主持人、申请人、申请时间、审批状态等信息。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举报管理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对公众等提供的举报信息登记管理，包括信息、编辑、上报、处理、结案等功能。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159</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风险承诺公告服务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当日承诺公告</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对园区化工企业每日承诺详情等信息的查看和管理，平台内置承诺公告风险定级模型，将企业安全承诺数据进行分析，最终生成该企业当天风险等级，帮助监管部门直观了解企业安全生产状况，为监管部门进行人员工作分配和重点监管部署提供辅助支撑。</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风险公告台账</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提供对园区化工企业已上报风险公告的查看和管理。通过充分了解企业上报情况，反推企业安全生产意识，为监管部门重点监管提供辅助支撑。</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公告名单配置</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对园区内需定期进行风险承诺企业清单进行配置管理。</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162</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重大危险源安全管理</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重大危险源安全包保责任落实监督服务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统计分析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内危险源总数以及所属企业、履职完成情况、排查任务情况以及隐患整改情况，进行多维度图表可视化展示，帮助监管人员一目了然掌握园区重点监管区域的巡查监管情况。同时提供年度时间筛选，可随时查看其他年份的数据。并根据统计数据分析出重大危险源包保责任履职不到位以及排查任务完成率低的企业名单。</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包保责任人</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实现对园区企业重大危险源包保履职主要、技术及操作三级负责人的线上汇聚查看、提供按照企业、重大危险源多条件组合查询。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履职统计</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实现对企业重大危险源的各级包保履职记录进行统计展示，包括企业名称、总排查任务数及完成率、主要负责人、技术负责人、操作负责人的完成任务数及完成率，以及发现的隐患数量及整改情况。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165</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在线监测预警服务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实时监测</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实现对园区涉及“重点危险化工工艺”或“重大危险源”的危化品企业安全工艺参数数据的实时监测数据查阅，可查看具体详情，包括实时数据、历史曲线图表及对比分析功能等。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在线抽查</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汇聚园区现有重大危险源企业，实现对重大危险源安全在线抽查，基于 GIS 地图的重大危险源企业浏览，查看储罐、装置、危险化学品库等处的液位、温度、压力和可燃有毒气体浓度的实时监测数据、报警数据，查询历史数据和进行不同时段点位监测数值曲线对比分析。</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视频图像</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台通过直接接入、集成视频管理平台等方式实时获取企业“两重点一重大”、仓储、重点场所、基础设施等视频信息。主要包括企业仓库、二道门、储罐等重点部位视频实时预览及历史回放、支持9画面视频实时预览及云台控制。</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监测报警</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实现对监测数据报警信息的展示，提供报警数据按照报警事件、报警处置情况查看。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监测历史</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实现对监测历史数据的记录管理，提供监测时间、点位名称的快速检索功能。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视频智能分析与报警</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支持对硝酸铵仓库（如有）、中控室、重大危险源现场等重点部位的视频智能分析预警事件的接入展示，接入的报警类型包含人员违章报警、火灾报警、烟雾报警及其他报警等。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监测配置</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监测设备</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提供企业监测设备的在线查阅，以便了解企业监测设备接入情况。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监测点位</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提供监测点位的标注功能，方便在GIS地图标记出点位实际位置。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173</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重大风险管控服务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风险实时评估</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风险预警模型，通过实现重大危险源安全风险的实时评估，当企业发生预警时，能够自动进行生成实时预警信息（分为重大风险（红）、较大风险（橙）、一般风险（黄）、低风险（蓝）四个级别），内容包括但不限于企业名称、预警时间、预警级别、责任人等信息，功能包括预警信息的发送、核查、反馈和督办。</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预警等级管理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根据重大危险源监测点位的报警类型设置不同的预警级别，为预警信息提供预警级别配置。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175</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评价/评估报告及隐患管理服务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统计分析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过重大危险源评价/评估报告备案数量、隐患数量、隐患治理情况等不同维度的对比分析，对企业重大危险源专项督导检查的隐患数据统计分析汇总，便于安全监管人员掌握重大危险源隐患情况，靶向安全监管。并根据统计数据分析出评价/评估报告备案不全、隐患数量较多的企业名单，提醒安全管理人员加强管理。</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评价/评估报告查询</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为管理人员提供企业重大危险源安全评估、SIL等级评估报告查询及详情查看功能，支持关联查看重大危险源关联监测数据及问题隐患专项督导检查问题隐患等历史数据。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隐患“三录入”管理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隐患信息清单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提供重大危险源问题隐患清单查询，支持按企业、发现时间及重大危险源条件组合查询。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隐患整改清单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提供重大危险源问题隐患整改信息查询，包括企业名称、隐患描述、隐患等级、隐患整改措施等内容，支持按企业、发现时间及重大危险源条件组合查询。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隐患验收清单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提供重大危险源问题隐患验收信息查询，包括企业名称、隐患描述、隐患等级、隐患整改措施、复查验收结果、时间及验收人员等，支持按企业、发现时间及重大危险源条件组合查询。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180</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重大危险源企业分类监管服务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企业分类分级监管</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企业安全承诺公告、实时监测数据、安全包保责任人履职、“三录入”、评价/评估报告等数据，采用平台内置的重大危险源企业分类分级评价模型自动对企业进行分类分级，分为特别管控、重点关注和一般监管三类，通过GIS地图展示危险化学品重大危险源企业分布和分级情况，实现对企业分类分级情况统计及近一个月企业分类分级的趋势分析，为园区领导精准监管提供数据支撑。</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分类分级指标管理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平台内置重大危险源企业分类分级评价模型，基于企业安全承诺公告、实时监测数据、安全包保责任人履职、“三录入”、评价/评估报告等指标，实现对重大危险源企业进行在线自动评级分类。</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182</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双重预防机制</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企业双重预防机制信息平台对接服务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统计分析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对接入的企业双预防数据以图表可视化方式进行维度上的分类、对比、分析和展示。主要维度包括园区隐患统计、月度隐患情况、园区风险统计、各企业隐患统计以及风险四色图，同时根据GIS地图，可以实现企业生产装置/罐区、风险事件数量、隐患数量等基本信息查看。支持穿透查看企业双重预防机制数据，包括风险总数、隐患总数、隐患列表、企业风险四色图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风险分级管控</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企业风险四色图</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支持企业静态安全风险四色图的接入，进行统一汇总展示，可具体对每一家企业进行搜索，也可以查看未接入四色图的企业列表。</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风险分级管控清单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企业风险分级管控数据接入，展示风险分析单元、风险事件、风险管控措施详情、排查任务等信息。可穿透查看管控措施生成的隐患排查任务基本信息、任务排查记录等信息。从而达到对风险分析对象的闭环处理。</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企业风险分布情况</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支持按照企业涉及的风险数量及等级进行分类统计，查看涉及重大风险、较大风险、一般风险及低风险的企业情况，以及园区内各家企业不同等级风险的分布情况。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隐患排查治理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企业隐患排查任务</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支持接入企业隐患排查任务数据，包括任务排查内容、任务类型、排查周期、任务开始时间及结束时间，支持查看接入企业的排查任务详情及相关的隐患信息。并提供企业名称、任务类型多条件的组合查询。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隐患排查清单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支持接入企业隐患排查记录数据，包括排查时间、是否包保责任人任务、排查结果等信息。提供按照企业名称、排查时间等条件快速查询。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隐患清单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支持接入汇聚企业日常检查隐患清单信息，包括企业名称、隐患描述、 隐患等级、隐患类型及隐患状态等信息，帮助园区掌握企业隐患整改情况。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检查记录台账</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支持将企业隐患排查任务的排查记录进行汇聚与展示，包括企业名称、检查时间、检查人、检查内容等，并能根据企业、任务类型、排查结果等内容进行查询查看。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190</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隐患整改情况督办提醒服务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统计分析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隐患多维度统计分析、可视化展示，主要包括隐患总数、隐患计划完成率、隐患整改完成率、一般隐患、重大隐患个数，隐患来源分析、隐患类型分析、隐患等级分析、隐患治理类别分析、企业隐患排查任务数分析、隐患形成原因警示分析、隐患整改措施借鉴分析、各企业隐患督办数分析、各企业隐患整改情况分析，从而帮助园区多维度地了解企业的隐患治理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隐患整改临期提醒</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临期隐患预警</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企业组织隐患排查发现的临期隐患清单进行管理，帮助管理人员摸清企业隐患排查治理情况。通过不同颜色区分隐患等级以及隐患状态，使隐患清单一目了然。同时支持所属企业、隐患等级等多维度查询，支持短信催办提醒。</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超期隐患报警</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企业组织隐患排查发现的超期隐患清单进行管理，帮助管理人员摸清企业隐患排查治理情况。通过不同颜色区分隐患等级以及隐患状态，使隐患清单一目了然。同时支持所属企业、隐患等级等多维度查询，支持短信催办提醒。</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重大隐患线上督办</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督办隐患登记</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为园区管理人员提供督办隐患登记管理功能，提供线上的隐患通知单下发，包括隐患描述、所属企业等内容，录入后该隐患会通过平台下发至企业、由企业进行整改信息填写上报，监管整改隐患的治理的全流程。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隐患线上督办</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对园区登记的督办隐患进行汇总查询，跟踪企业隐患整改进度，指导企业进行隐患整治，监管整改隐患治理的全流程，支持短信催办提醒。</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重大隐患线上督办</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对园区登记的重大督办隐患进行汇总查询，跟踪企业重大隐患的整改进度，指导企业进行隐患整治，监管整改隐患治理的全流程，并支持短信催办提醒。</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196</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运行效果评价服务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双预防运行成效分析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以周为单位统计，对接入平台企业双重预防数据进行分析，分析内部包括隐患排查任务完成情况、隐患治理情况及否定项等指标数据，生成企业双预防运行成效评估，基于GIS一张图进行总览展示，通过点击企业坐标点位，穿透查看企业风险分析完成率、排查任务完成率、隐患整改完成率及原因分析等信息，协助园区管理人员实现线上线下相融合的在线抽查检查，并支持登记抽查检查记录，备案线上线下抽查结果。</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运行成效通报</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支持以短信方式将双重预防运行结果发送至企业安全管理人员，提醒企业加强双重预防机制的运行。</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抽查检查记录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支持汇聚企业双重预防机制运行效果线上线下相融合的抽查检查记录，可查看抽查检查历史记录，包括抽查时间、抽查人员、抽查企业、抽查内容及结果等信息。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机制运行情况分析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以周为单位统计园区企业整体双预防机制运行情况，包括优、良、中、差企业数量及优良率，同时支持查看非重大危险源双预防运行情况。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隐患预警情况</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以周为单位，结合双预防运行成效模型指标，对企业隐患情况进行自动预警及原因分析，维度企业隐患数量较少、整改率较低、存在超期未整改等几项维度，支持自动短信、站内消息提醒，定期推送给企业安全负责人及园区相关管理人员。</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运行效果企业名单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提供运行效果企业名单的管理，名单内的企业可以进行运行效果评估，则不在名单内的企业不参与运行效果评估。</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企业巡检记录服务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支持接入企业日常巡检情况数据，展示各企业上报企业巡查任务、应排查任务数、未排查任务数、超期未排查、巡检周期及相关巡检岗位/人员信息，支持查看任务详情，查看巡检任务执行情况。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203</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特殊作业管理</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作业报备统计分析服务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特殊作业报备情况的多维度统计分析、可视化展示，主要包括指定时间段内的特殊作业数量、涉及企业数量、各类作业数量，以及特殊作业数据统计、类型统计等内容，作业报备数据应与每日安全承诺数据进行相互印证，确保数据有效准确性。帮助园区更加直观地了解园区内特殊作业的实时作业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204</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作业票证统计分析服务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特殊作业多维度统计分析、可视化展示，主要包括指定时间段内的特殊作业数量、涉及企业数量、各类作业数量，以及特殊作业数据统计、类型统计、企业特殊作业排名、特殊作业分布等内容，帮助园区更加直观地了解园区内特殊作业的实时作业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205</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在线抽查检查</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对企业上报的特殊作业，进行在线抽查，并记录抽查人、抽查时间、抽查内容、抽查结果，实现特殊作业的闭环管理，从而帮助园区更好地管控特殊作业。</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206</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应急管理部能力考核合格信息查询平台服务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支持以链接的形式，将应急管理部能力考核合格信息查询平台嵌入到园区平台，方便管理人员查阅特种作业证等相关信息。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207</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特殊作业证查询服务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支持对接政府特殊作业操作证信息查询平台，根据姓名和身份证号，查询核实特殊作业操作证信息，并能查看历史查询记录及具体信息。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208</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封闭化管理</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门禁/卡口管理服务</w:t>
                  </w: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门禁设备管理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门禁设备管理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提供对门禁设备的维护管理，支持门禁数据的接入和视频的绑定；并支持对门禁名称、门禁编码进行检索。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门禁通行记录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支持接入园区人员的出入通行记录，在记录列表中可查看人员详情，包括姓名、出园/入园、通行时间、单位等信息。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道闸设备管理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提供对道闸设备的维护管理，支持道闸数据的接入；提供道闸名称等条件检索查询。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卡口设备管理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园区卡口管理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提供对卡口设备的维护管理，支持卡口数据的接入和视频的绑定；提供卡口名称、卡口类型等条件检索查询。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车辆通行记录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支持接入园区车辆的出入通行记录，可在记录列表中查看车辆详细信息，包括卡口名称、车牌号码、出园/入园、通行时间、过车照片、车辆类型等信息。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定位终端设备管理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终端主机管理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支持对接定位终端主机信息，实现对终端管理设备信息同步。</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终端设备管理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支持接入园区车辆定位终端数据，形成车辆定位终端管理列表；并支持根据设备编号、品牌进行检索。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发卡机管理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支持通过API等方式接入集成发卡机设备信息，实现对预约车辆入园自动发放、回收定位终端卡片的功能。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216</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           出入园管理服务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入园流量统计</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通过接入园区卡口、门禁数据，实现对人流、车辆数据统计汇总，以及入园车辆、人员类型分析和当天入园趋势统计分析。</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入园预约审核</w:t>
                  </w:r>
                </w:p>
              </w:tc>
              <w:tc>
                <w:tcPr>
                  <w:tcW w:type="dxa" w:w="1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危化品车辆入园申请</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企业审核：提供危化品车辆入园审核功能，企业端可进行第一次初审。</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园区审核：实现对企业审批通过的车辆入园申请的二次审核功能。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企业审核历史：支持按照预约单号、预约时间、预约类型实现企业审核历史记录的查询及详情查看。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园区审核历史：支持按照预约单号、预约时间、预约类型实现园区审核历史记录的查询及详情查看。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普通车辆入园申请</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实现对社会车辆入园的审批功能，审核通过的车辆，在预约时间道闸可自动放行。同时，平台提供审核记录的查看。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人员入园申请</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实现人员的在线预约审核，支持对人员的基本信息、随行人员等信息的查看。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人员入园历史</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实现汇聚人员入园申请历史记录，支持查看园区内的人员预约申请历史记录及详细信息，包含入园申请信息、被访单位信息、审核信息等。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分区授权管理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控制区管理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将园区管控区划分为核心管控区、一般管控区、关键管控区三类，可以进行新增、编辑、删除等操作，形成管控区管理列表；并支持根据管控区名称、管控等级进行检索。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车辆类型管理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对园区来访车辆类型进行新增、编辑、删除等操作，形成来访车辆类型管理列表；并支持根据车辆类型名称进行检索。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人员类型管理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对入园人员类型进行维护管理，以便根据不同控制区限制相应的人员出入。</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分区授权</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提供对园区各分区限制车辆、人员类型的出入管理，支持根据管控区名称、管控等级的快速检索。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异常行为报警</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提供封闭化管理中异常行为报警数据的查阅和过程跟踪及处置。包括报警类型、开始时间、结束时间和图片等。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黑名单管理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车辆黑名单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园区车辆黑名单管理，实现与设备对接，在黑名单内的车辆无法提交入园申请，包括车辆黑名单新增、编辑、删除等功能，支持将黑名单信息同步至园区卡口、门禁设备，形成联动，实现黑名单车辆入园自动拦截。</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人员黑名单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园区人员黑名单管理，实现与设备对接，在黑名单内的人员无法提交入园申请，包括人员黑名单新增、编辑、删除等功能。支持将黑名单信息同步至园区卡口、门禁设备，形成联动，实现黑名单人员入园自动拦截。</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231</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危险化学品运输路径规划、定位和追踪服务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危化品车辆运输路径</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实现对危化品车辆入园后前往企业行车路线的新增、编辑、删除等。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车辆实时定位及轨迹回放</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二维GIS展示危化品运输车辆的实时位置信息，可查看车辆运输危化品情况，查看车辆的行车轨迹信息、轨迹回放等，统计当日入园车辆、出园车辆、园区现有车辆信息。可以根据车牌号、开始日期、结束日期等条件进行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不安全驾驶行为报警</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报警统计：支持对接车辆超速、违停及偏离预警等违规行为的报警数据，当发生违规时，平台进行实时提醒，查看对应报警信息，支持调阅车辆运单、驾驶员及押运员等信息。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车辆报警记录：支持接入车辆超速、违停、车辆轨迹偏离、逆行等报警记录的查看。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车辆运行数据统计</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提供出入园车辆的统计，包括当日入园、出园、近七日运输的危化品等汇聚数据。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危化品出入园管理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提供危化品出入园的管理，根据管理需求，按化学品和企业双维度统计化学品流通情况。同时，可查看危化品流通详情。</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危化品车辆电子运单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提供车辆预约申请运单信息在线查看及核查，包括查看危险化学品及MSDS信息，并能够根据申请入园时间筛选运输危化品物资数量统计。支持对接电子运单等相关平台。</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238</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人员分布管理服务</w:t>
                  </w: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人员分布总览</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人员定位：支持集成企业的人员定位平台免登录链接，跳转查看企业人员定位数据。基于GIS地图，支持企业人员定位数据接入展示，对接数据包括但不仅限于人员姓名、设备编码、人员类型、经纬度位置（依据WCGCS2000坐标系）等信息，实现企业人员基于GIS的实时点位和可视化展示，可查看人员基本信息及历史轨迹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人员异常实时报警：基于GIS地图可视化，支持对接企业人员定位离岗、报警、串岗、静止等违规行为的报警数据，当发生异常行为时，平台进行实时提醒，查看对应报警信息，通过地理模型算法，筛选出与之最近的视频，形成视频联动。</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企业卡口平台接入：支持集成企业的卡口平台数据，可实时查看卡口过车记录。</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企业门禁平台接入：支持集成企业的门禁平台数据，可实时门禁人员通行记录。</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人员违规报警</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人员违规报警：支持对接企业人员异常报警数据，通过筛选不同企业、时间及报警类型等条件进行企业人员违规报警记录。</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人员轨迹查询：支持接入人员实时位置信息，并能够按企业、人员姓名、时间段等条件查询人员的历史轨迹，支持正常、二倍速、三倍速等不同速度查看。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人员通行记录支持接入园区卡口、门禁等设备的人员通行记录，提供根据人员姓名、通过时间等条件进行数据查询。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245</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危险化学品运输车辆停车场管理服务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统计分析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车辆预约、车位分配情况和车辆运单物资信息，实现对停车场车位总数、剩余车位数量、负责人、当日入园危化品等信息的统计分析。结合GIS地图展示停车区域余位信息，便于停车场运维人员根据剩余车位进行车辆分区管控，停车区域可查看该区域下预约入园车辆清单及详情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停车场管理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提供园区停车场基础信息的维护管理，包括停车场名称、专用车位数量、负责人、联系方式等信息。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危化品准入清单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实现对停车场的危化品准入清单维护管理，从源头上遏制重点监管危险化学品的入园管理。</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停车场分区管控</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对危化品停车场进行分区管理，划分一般、重点管控区域，在危化品车辆预约审核通过后，可根据运输物资、分配对应的区域，对车辆进行分区管理。</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车辆停放调度引导</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以人工方式，实现对车辆停放调度的引导。平台统计当前停车场停放车辆数量、当前空闲车位等信息。同时，可查看停车场内危化车辆的基本信息和车辆停放的管理记录。</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支持对接停车场出入道闸设备，获取停车场车辆出入信息，自动生成停车场车辆停放记录，包括车辆信息、入场出场时间、停放时长等。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停车场视频</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视频：实现对停车场内视频画面查阅，并根据视频查看停车场车位占比率、停车场车辆数量及出入情况。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视频标注：基于GIS地图，实现对园区内视频点位的标注。</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停车场气体监测</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实现对停车场内气体监测数据的查阅，并能够查看监测历史曲线。</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254</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微信入园预约小程序服务</w:t>
                  </w: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入园预约</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私家车预约</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通过小程序实现私家车入园预约申请，根据预约提示填写入园申请信息，包括访问对象、入园事由、车辆、驾驶员信息等。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危化品车辆预约</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通过小程序实现危化品运输车辆的入园预约申请，根据预约提示将危化品车辆的访问信息、电子运单、车辆信息、驾驶员、押运员等信息进行填写，完成信息填报并提交预约。</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危废车辆预约</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通过小程序实现危废车辆入园预约申请，根据预约提示填报入园申请信息，包括访问对象、入园事由、车辆、驾驶员信息等。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工程车预约</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通过小程序实现工程车入园预约申请，根据预约提示填报入园申请信息，包括访问对象、入园事由、车辆、驾驶员信息等。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普通货车预约</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通过小程序实现普通货车入园预约申请，根据预约提示填报入园申请信息，包括访问对象、入园事由、车辆、驾驶员信息等。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特殊车辆预约</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通过小程序实现特殊车辆入园预约申请，根据预约提示填报入园申请信息，包括访问对象、入园事由、车辆、驾驶员信息等。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人员预约</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通过小程序实现来访人员的入园预约申请，支持对来访人员的访问信息、来访人员信息、随行人员等信息的预约申请，完成填报并提交预约。</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我的预约</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车辆预约记录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通过车辆预约记录可查看当前用户的私家车、危化品车辆、危废车等车辆的全部预约记录，以及详细预约信息。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人员预约记录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通过人员预约记录可查看当前用户的全部人员预约记录，包括每次预约的详细预约信息。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263</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敏捷应急</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应急预案管理服务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统计分析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根据应急预案数量、适用领域、预案类别、预案事故、预案响应等级等关键要素作为指标，生成对应的统计图表，汇总预案情况，帮助园区领导分析并发现预案数量不足、企业备案情况差等情况。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园区应急预案管理</w:t>
                  </w:r>
                </w:p>
              </w:tc>
              <w:tc>
                <w:tcPr>
                  <w:tcW w:type="dxa" w:w="1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应急预案管理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提供对园区应急预案信息的统一维护管理功能，主要包括预案名称、预案等级、预案类别、适用事故、预案附件等内容；</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提供对园区应急预案评审记录的在线登记管理功能，主要包括评审日期、评审类型、评审意见、发布实施日期、预案备案日期、备案部门等信息。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提供对园区应急预案定期评估记录的在线登记管理功能，主要包括评估日期、预案评估状态、评估意见、修订状态、定期评估资料等信息。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结构化预案管理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提供对园区应急预案的结构化处理，将园区应急预案中的关键重要内容进行结构化处理，便于应急预案的查看与应用，主要包括应急组织结构、应急保障、应急启动、应急处置等模块的内容。</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企业应急预案管理</w:t>
                  </w:r>
                </w:p>
              </w:tc>
              <w:tc>
                <w:tcPr>
                  <w:tcW w:type="dxa" w:w="1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提供对企业应急预案备案信息的统一维护管理，主要包括预案名称、预案等级、预案类别、适用事故、预案附件等内容。</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提供对企业应急预案评审记录的在线登记管理功能，主要包括评审日期、评审类型、评审意见、发布实施日期、预案备案日期、备案部门等信息。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提供对企业应急预案定期评估记录的在线登记管理功能，主要包括评估日期、预案评估状态、评估意见、修订状态、定期评估资料等信息。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上级应急预案管理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提供上级单位应急预案的录入、维护和查询功能，主要包括预案名称、预案等级、预案类别、适用事故、预案附件等内容。</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272</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应急资源管理服务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统计分析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应急资源的各种类型、数量、归属单位等关键要素作为指标，实现对各类应急资源统计分析，生成统计图表，帮助安全工作人员了解和掌握区域内应急资源的总体情况，支持基于GIS地图进行应急资源可视化展示。</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应急专家</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应急专家管理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对园区、企业的应急专家进行信息登记管理维护。主要操作包括填写专家名称、职称、业务领域、学历、联系电话等信息。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动态评估管理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支持对应急专家动态评估记录在线登记及查询，包括评估时间、评估单位、评估内容等信息。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应急队伍</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应急队伍管理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实现对园区应急队伍登记管理功能，主要操作包括填写队伍名称、队伍分类、业务领域、负责人、联系方式等信息，提供队伍名称条件查询。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动态评估管理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支持对应急队伍动态评估记录在线登记及查询，包括评估时间、评估单位、评估内容等信息。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应急仓库</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实现对应急仓库维护管理。应急仓库信息主要包含仓库名称、仓库编码、地址、仓库类型、仓库级别、仓库容量、负责人和电话等信息，提供单位名称、仓库名称条件查询。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应急物资</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应急物资管理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实现对应急物资维护管理。应急物资信息主要包含物资名称、物资分类、存储数量、存放位置、物资状态、物资用途说明、所属仓库等信息。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动态评估管理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提供对应急物资动态评估记录在线登记及查询，包括评估时间、评估单位、物资有效性、完备性和可用性评估等信息。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避难场所</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实现对避难场所维护管理。主要包含避难场所名称、有效避难面积、避难场所类型、避难场所级别、容纳人数、负责人、联系方式等信息，提供场所名称、企业名称条件查询。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医疗机构</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实现对医疗机构维护管理。主要包含机构名称、机构类别、负责人、联系方式、地址、主要特色等信息，提供医疗机构名称、企业名称条件查询。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救援机构</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实现对救援机构维护管理。应急机构信息主要包括机构名称、机构编号、应急值班电话、地址、机构职责描述等信息，提供机构名称、所属单位条件查询。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防护目标</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提供对防护目标的维护管理。主要包含防护目标名称、防护目标分类、负责人、联系方式、位置、防护目标规模、防护措施等信息。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应急广播设备管理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支持接入应急广播设备，并能够查看各设备的运行状态，以及控制广播的开启和关闭，实现远程通话。</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285</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应急演练管理服务</w:t>
                  </w: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园区应急演练</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应急演练计划</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提供对园区应急演练计划的维护管理，包括演练名称、演练类型、演练级别、预计完成日期、计划状态等信息。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应急演练记录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提供对园区桌面和实战应急演练记录的维护管理，主要包括演练名称、关联演练计划、演练类型、参与人数、演练时间等信息，可根据演练名称、演练类型等条件快速查询。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演练场景设置</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提供园区应急演练的演练场景设置功能，可在演练前提前配置演练场景信息，在演练时快速选择与应用，主要包括场景名称、事故类型、事发企业、事发地点等信息。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演练评估报告</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提供对园区桌面和实战应急演练评估报告的维护管理，主要包括评估人、评估时间、演练效果评估、存在问题、改进措施、演练评估报告附件等信息，可根据演练名称、应急预案等条件快速查询。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应急演练回放</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提供基于平台展开的园区桌面应急演练的演练回放查看功能，可查看已结束的园区桌面应急演练处置记录，主要包括演练名称、接警人、接警时间、事发时间、事故类型、事发企业、事发地点等信息。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企业应急演练</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应急演练计划</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提供对企业应急演练计划的维护管理，包括演练名称、演练类型、演练级别、预计完成日期、计划状态等信息。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应急演练记录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提供对企业应急演练记录的维护管理，主要包括企业名称、演练名称、应急演练计划、应急预案、演练类型、参与人数、演练开始结束时间等信息，可根据企业名称、演练名称、演练类型等条件快速查询。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292</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应急指挥调度服务</w:t>
                  </w: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值班值守</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值班日历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提供以月视图、周视图的日历图形式展示园区人员的排班情况，并支持切换年份、月份查看其他时间的排班信息，主要包括排班班次、值班时间、值班领导、值班人员等信息。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值班记录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根据园区人员值班情况，自动生成值班记录，并支持进行交班信息登记，主要包括值班日期、班次、时段、值班领导、值班人员、交接信息等。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排班管理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提供园区人员排班的新增、删除等管理维护功能，主要包括排班日期、班次、值班领导、值班人员等信息。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班次管理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提供园区排班班次的在线管理维护功能，主要包括班次类型、班次名称、班次时间等信息。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值班人员库</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提供企业值班人员的在线管理维护功能，在多个模块可查看值班人员。主要包括人员姓名、值班角色、职务、所在单位、联系方式等信息。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接处警记录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提供园区应急值守接处警的记录、核实、上报等管理维护功能，主要包括事故名称、接警来源、接警人、接警时间、事故类型、事发企业、事发地点等信息。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接警事故管理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事故统计分析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提供企业安全事故信息的汇聚与统计分析，从事故类型、事故级别、事故趋势等多个维度分析展示事故概况。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事故管理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提供园区应急值守接警事故的管理维护功能，主要包括事故名称、接警人、接警时间、事故类型、事发企业、事发地点等信息。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事故处理评估</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提供园区接警事故处理评估报告的管理维护功能，主要包括事故名称、评估时间、评估人、评估分数等信息。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事故重现</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提供基于平台展开的应急值守接警处置的事故处置回放查看功能，可查看已结束的园区接警事故处置记录，主要包括事故名称、接警人、接警时间、事发时间、事故类型、事发企业、事发地点等信息。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应急车辆出动信息管理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提供园区应急车辆的出动信息管理维护功能，主要包括车牌号码、出动时间、联系人、联系方式、出动原因等信息。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通讯录管理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提供园区和企业人员的通讯录的管理，方便快速查询到相关人员的联系电话。</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事故接警与处置</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突发事故接警</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提供应急值守时的突发事故一键接警功能，可根据实际接警信息进行填报，主要包括事故名称、接警人、接警时间、事故类型、事发企业、事发地点、事故现场图片、伤亡情况等信息。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险情研判与上报</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提供突发事故接警后的事故险情研判功能，可根据事故信息进行研判，确定响应等级，填写研判依据。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智能匹配预案</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提供根据事故类型、响应等级等要素匹配最佳应急预案，并且支持在线预览应急预案与启动应急救援程序与应急预案。</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手动选择预案</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提供险情研判后的手动选择预案功能，在对智能匹配预案结果不满意时，可以手动选择、在线预览与启动应急预案。</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应急启动与通知</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提供应急救援程序启动后的通知功能，根据所选结构化预案的应急启动通知配置信息，自动发送预设信息给相关人员。</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应急组织机构</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提供结构化预案中应急组织机构信息的展示与应用功能，能够查看应急组织机构图与各机构信息，以及应急组织机构列表及机构中人员信息。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资源评估与调度</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提供以事故中心点为半径进行预设或指定范围内的应急资源查找与分析，并能够根据应急资源类型、位置、可用性等信息进行资源评估与重点资源标注。</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提供所启动的结构化预案中配置的应急保障资源展示与应用功能，能够按照资源类型、位置查看资源概况，并能查看资源详细信息与重点资源标注。</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提供重点标注应急资源的统计展示功能，可查看当前已标注的应急资源列表与详细资源信息。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应急处置任务部署</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提供应急处置阶段中的任务部署与跟踪功能，用户可根据事故实际发展情况，下发预案预设任务或新增部署救援任务，并能够持续跟踪任务完成情况。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提供应急处置阶段中的任务接收与反馈功能，任务接收机构或人员可随时查看己方的应急任务，并根据执行情况进行多次反馈，直至完成任务。</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应急恢复任务部署</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提供应急恢复阶段中的任务部署与跟踪功能，用户可根据事故实际发展情况，下发预案预设任务或新增部署救援任务，并能够持续跟踪任务完成情况。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提供应急恢复阶段中的任务接收与反馈功能，任务接收机构或人员可随时查看己方的应急任务，并根据执行情况进行多次反馈，直至完成任务。</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事故续报管理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提供事故处置过程中的事故续报录入功能，根据事故实际情况随时进行事故续报，生成事故续报列表，主要包括人员伤亡情况、财产损失、影响半径、事故现场图片等信息。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工具箱</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提供应急广播功能，与园区应急广播平台与终端设备进行对接，能够基于园区应急广播平台与终端设备进行应急语音广播。</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提供基于GIS地图上的测距、测面积、画线、画面、画圆等辅助工具，辅助园区用户进行更加便捷、全面的应急指挥调度工作。</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应急终止</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提供应急处置结束的确认功能，能够根据结构化应急预案中应急结束条件的配置情况，展示应急处置结束条件，确认满足后结束应急处置。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人员定位</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提供人员定位数据的接入与展示功能，能够结合GIS地图在可视化一张图中进行人员定位信息的展示。</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事故评估报告</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事故应急处置结束后的事故评估报告智能化编制功能，该功能可自动编制填写报告中的突发事故信息、险情研判信息、应急组织机构、事故续报信息、任务部署信息、资源调度信息、救援过程记录等内容，经由用户进行事故处置评分后，生成事故处置评估报告。</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可视化应急演练</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事故接警演练</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提供在演练场景下模拟真实事故接警开展事故接警演练，包括事故接警模拟、险情研判模拟、预案选择与启动模拟等内容。</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应急处置演练</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提供演练场景下的应急处置演练功能，主要包括应急启动、应急任务部署与跟踪、应急资源评估、应急救援和疏散路线规划、应急结束等功能。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演练评估报告</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应急演练结束后的演练评估报告智能化编制功能，该功能可自动编制填写报告中的突发事故信息、险情研判信息、应急组织机构、事故续报信息、任务部署信息、资源调度信息、救援过程记录等内容，经由用户填写演练效果评估、存在问题、改进措施等信息后，辅助生成演练评估报告。</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326</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应急辅助决策服务</w:t>
                  </w: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应急辅助决策</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事故接警</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提供平台中的事故接警记录，包括事发时间、事故类型、事发企业、救援状态等信息，并支持跳转至对应事故的应急指挥调度页面中，查看应急处置信息。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应急演练</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提供平台中的应急演练记录，包括事发时间、事故类型、事发企业、救援状态等信息，并支持跳转至对应演练的应急指挥调度页面中，查看应急演练信息。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事故模拟分析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提供事故模拟分析模型，结合事故实际状况录入相关事故参数，能够自动分析生成灾害后果模拟分析结果，为应急指挥调度提供决策支撑。</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线上会商研判</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实时电话通讯</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提供人员电话通讯功能，能够结合平台通讯录功能，查找相关人员并能拨打电话进行实时通讯沟通。</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在线会商研判</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提供在线组会商讨研判功能，能够创建在线会议，并能满足多名人员的同时参会需求，基于在线会议进行线上会商研判。</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应急处置记录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提供根据实际处置操作生成应急处置记录，主要包括处置时间、处置类型、处置人员、处置内容等信息。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实时数据调阅</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现场视频</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根据事发企业与事发地点，能够智能匹配生成、存储和调阅事发企业的视频，并能调阅其他企业及园区的图像设备在线情况与图像画面，能够配置指定视频执行上屏操作，在应急指挥大屏中进行视频轮播展示。</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监测设备</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事发企业与事发地点，能够智能匹配生成、存储和调阅事发企业的监测点位数据，以及监测点位的报警信息，并能调阅其他企业及园区的监测设备在线情况与监测数据，能够配置指定视频执行上屏操作，在应急指挥大屏中进行视频轮播展示。</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实时气象信息</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根据园区与事发企业地点，调用并展示对应区域的天气、温度等实时气象信息。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人员定位数据</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根据人员定位平台数据对接情况，能够调用并结合GIS地图展示人员定位数据。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灾害后果模拟分析结果</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提供灾害后果模拟分析结果调用功能，并能结合GIS地图进行分析结果展示。</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路线规划</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道路管控</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提供基于GIS地图的道路管控面标功能，用户可根据事故发展情况与实际救援需求，在GIS地图中进行道路管控面标操作，并能查看管控面积与完善具体信息。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救援路线</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提供基于GIS地图的救援路线规划功能，用户可根据事故发展情况与实际救援需求，在GIS地图中标注救援路线起点与终点，平台可自动生成最佳救援行动路线，为救援行动提供支撑。</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疏散路线</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提供基于GIS地图的疏散路线规划功能，用户可根据事故发展情况与实际救援需求，在GIS地图中标注疏散路线起点与终点，平台可自动生成最佳疏散路线，为疏散行动提供支撑。</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预案预览</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提供应急预案在线预案功能，可通过该功能在线预览当前启动的应急预案，或者查看平台中备案的其他应急预案，为应急救援提供支撑。</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智能处置方案</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智能化的应急处置方案编制功能，该功能可自动编制处置方案中的突发事故信息、应急组织架构、应急保障资源等信息，并可根据实际情况填写现场处置措施建议、个体防护处置建议等内容，生成应急处置方案。</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救援过程记录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提供应急救援过程记录的在线登记管理功能，记录内容主要包括事故名称、记录人、记录时间、救援会议纪要、调用物资人员情况等信息。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343</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移动端APP</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首页</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园区新闻</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轮播展示园区最新政策、法规、行业动态、园区活动等动态新闻信息，提供新闻详情的在线阅览功能。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通知公告</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支持园区向用户发送通知公告，主要包括园区通告、平台通知等，并支持在线查看展示。</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常用功能</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平台提供一企一档、监测、双预防等模块的快捷入口，便于快速查看关键业务数据。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346</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应用服务</w:t>
                  </w: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一企一档</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企业基础信息</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支持展示企业的安全管理、生产经营信息，主要包括工商信息、监管信息、生产信息等。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安全生产许可管理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采集汇聚安全生产许可相关证照信息，提供在线查阅功能，主要包括生产许可、经营许可、运输许可、使用许可等证照信息。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全员档案</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汇聚企业在职人员多方面信息，建立人员档案，主要包括姓名、部门、岗位、职务、联系方式等信息。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特种作业人员</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汇聚企业中特种作业人员信息，实现特种作业人员信息与证书信息的在线查询查看。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两重点一重大</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危险化学品信息：支持在线查阅企业重点管控的危险化学品信息，主要包括危险化学品名称、化学品类型、化学品作用、年产品生产能力、储存方式、储存场所等信息。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危险化工工艺信息：支持在线查阅企业重点管控的危险工艺信息，主要包括工艺名称、反应类型、重点监测单元、最终产品、岗位操作人数、持证人数等信息。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重大危险源信息：支持在线查阅企业的重大危险源信息，主要包括重大危险源名称、重大危险源编码、区域类型、所在区域、R值、安全评估报告、重大危险源备案等信息。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重大危险源监测</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企业列表：以列表形式展示园区企业的名称、主要负责人、联系方式、监测等信息，方便管理人员进行查看和选择。</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企业详情：支持查看企业重大危险源监测的详细信息，主要包括监测点位名称及接入数量、类型、摄像头名称及数量、状态、报警数量等。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接入统计：支持统计并展示企业的监测点位、视频设备接入数量，方便管理人员快速了解监测的接入情况。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状态统计：支持统计并展示监测点位和视频的运行状态，直观了解设备运行情况，方便及时通知企业处理。</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报警统计：针对企业在线监测数据，记录和统计当前报警数量，供管理人员实时掌握企业重大危险源报警情况。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查询检索：通过搜索或筛选功能快速找到目标企业，进一步了解企业的详细信息。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双重预防</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风险分级管控</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统计园区企业的风险单元，构建风险管控清单，明确各风险单元的责任人和管控措施等，一览查阅企业风险清单。</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隐患治理清单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统计汇总企业的隐患排查与治理数据，一览查阅隐患排查、整改治理信息。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入园审批</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危化品车辆入园审批</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实现对企业危化品运输车辆入园申请审批，点击可查看车辆信息、司机信息及运单信息。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应急队伍</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支持在线查阅园区和企业的应急队伍建设情况，包括应急队伍专业类别、队伍位置以及队伍负责人联系方式等信息。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应急物资</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支持在线查阅园区和企业的应急物资配备情况，包括应急物资名称、物资分类、物资状态及物资数量等信息。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应急专家</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支持在线查阅园区和企业的应急专家信息，包括专家名称、专业类别、擅长领域、专家职称等信息。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应急预案</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支持在线查阅园区和企业的应急预案制定情况，包括预案名称、预案类型、适用领域、更新时间等信息。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应急演练</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支持在线查阅园区和企业的应急演练情况，包括演练时间、演练预案、参演人员、演练次数、总结等信息。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367</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消息</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待办消息</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企业提交封闭化预约审批信息后，支持对相关审批人员进行待办提醒及在线审批。</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368</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我的</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检查更新</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支持在线检查App是否为最新版本，当检测出新版本后可引导用户进行在线更新。</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更改密码</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支持用户密码的在线更改。</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退出登录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点击可退出当前账号的登录状态。</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371</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易燃易爆有毒有害气体监测预警</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易燃易爆有毒有害气体监测服务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监测设备管理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提供监测设备的维护管理，便捷查看设备的编码、名称、类型等信息。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在线监测</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支持接入园区公共重点区域部署的易燃易爆有毒有害气体点式探测器监测数据，并实现气体浓度的实时查看，包括实时数据、历史曲线图表查看等功能。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提供气体监测报警记录的管理，可便捷查看报警点位名称、报警时间、处理状态等内容。</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374</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激光云台服务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GIS一张图</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可以查看用户权限下激光云台设备部署位置分布及运行状态，实现实时视频及气体监测曲线图及历史报警信息。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云台在线监测</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支持用户在线快速查看视频、监测气体实时浓度、曲线图及最近报警记录，便于直观展示监测数据动态。</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云台报警记录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云台设备报警记录可以根据时间查询某个时间段的报警记录及报警时的视频记录，包括设备安装站场名称、设备名称、报警时间、报警类型、设备水平角度及垂直角度、现场浓度、光强、设备状态值、报警视频截图等同时支持报警数据导出。</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云台设备历史记录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查询设备历史记录，包含设备名称、采集时间、状态、水平角度、垂直角度、浓度、光强以及云台设备状态值等其他相关监测信息，并且支持报警台账记录导出功能。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场站管理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管理用户所在组织下的所有场站（即设备安装的地，支持不同地区的场站管理）。支持添加、编辑、删除等操作，包括场站名称、场站所在地、经纬度坐标、场站负责人及联系方式等。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云台设备管理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可以查看通道配置详情信息。包括设备名称、设备编码、主机名称、通道名称、接入协议、快照、录像信息等。支持添加、编辑、删除等操作。</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视频主机管理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视频主机管理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支持视频主机的名称、网络协议、类型、端口、通道数、状态以及可用性等内容的查看与管理。支持添加、编辑、删除等操作。</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录像计划管理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设置摄像机自动巡检的录像计划，支持管理人每天可以在不同的时间点设置自动巡检计划，包括可以查看录像计划详情信息。包括主机名称、通道名称、计划状态等。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382</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气云成像服务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在线监测：支持接入园区公共重点区域部署的气云成像设备监测数据，并实现气体浓度的实时查看、浓度变化趋势和超阈值实时预警等功能。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报警记录：提供气云成像报警记录的管理，可便捷查看报警时间、报警值等内容。</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384</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公共管廊安全风险监测预警</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在线监测</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实时监测</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接入汇聚定位信息、移动感知设备信息，并支持对接管廊数据采集和监测（SCADA）平台，接入公共管廊关键部位及周边重点区域的物料泄漏、地基沉降等实时监测数据，提供历史曲线的查阅，直观显示监测点位名称、位置、报警阈值、状态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支持接入管廊在线监测和视频报警记录，并提供报警处理功能，包括记录处理结果、处理人等信息。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监测历史</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支持接入管廊在线监测数据的历史记录，供管理人员随时查看。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387</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支持接入公共管廊关键部位及周边重点区域的视频数据，实现实时阅览视频画面，可实时掌握视频在线、离线等情况，实现对公共管廊安全视频。</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388</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公共管廊管理服务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管廊信息</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建立园区公共管廊的重点区域、部位基本信息库，并支持在GIS地图上标记。</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管架管理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提供管架的维护管理，内容包括所在管廊、管架名称、投用日期、状态等。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管线管理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提供管线的维护管理，内容包括所在管廊、管线名称、管位、状态等。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公共管线使用单位</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提供公共管线使用单位的维护管理，内容包括所属单位、使用类型等。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维护保养</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提供管廊设备设施的维护保养管理，内容主要包括维护类型、日期、内容、维保人员、下次保养日期等。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393</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公用工程安全管理</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供水平台服务</w:t>
                  </w: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给排水设施管理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生活供水信息</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提供园区生产供水信息的维护管理，包括位置、容量、负责人、联系电话、区域图等。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污水厂信息</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提供园区公共污水处理、污水企业的维护管理，包括厂位置、处理能力、主要负责人、联系电话、厂区图等。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消防供水信息</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提供园区消防水池、应急池维护管理，包括容量、规格、位置、负责人、联系电话、投用时间、状态等。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供水监测</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支持接入园区生活供水的监测数据，并实现监测数据实时查看，以及历史曲线图表的查看等功能。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污水监测</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污水监测</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支持接入园区污水厂的监测数据，并实现监测数据实时查看，以及历史曲线图表的查看等功能。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报警记录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支持接入污水厂在线监测报警记录，并提供报警处理功能，包括指派核查以及报警处理结果的填报等。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监测历史</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提供污水监测历史数据的维护管理，可根据测点和时间进行单个点位的监测历史数据的快速检索。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供电平台服务</w:t>
                  </w: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供电设施管理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变电站管理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提供园区变电站的维护管理，主要包括变压器、高低压开关柜、电力电缆等信息。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变电所管理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提供园区变电所的维护管理，主要包括变压器、高低压开关柜、电力电缆等信息。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在线监测</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支持接入园区供电平台的监测数据，并实现监测数据实时查看，以及历史曲线图表的查看等功能。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403</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供气平台服务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供气设备设施管理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提供园区供气管道、供气设备设施维护管理，包括日常巡检和排查记录查看等功能。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在线监测</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支持接入园区供气平台的监测数据，并实现监测数据实时查看，以及历史曲线图表的查看等功能。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支持接入供气平台在线监测报警记录，并提供报警处理功能，包括指派核查以及报警处理结果的填报等。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406</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供热平台服务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供热设备设施管理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提供园区供热管道、设备设施维护管理，包括日常巡检和排查记录查看等功能。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在线监测</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支持接入园区供热平台的监测数据，并实现监测数据实时查看，以及历史曲线图表的查看等功能。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支持接入供热平台在线监测报警记录，并提供报警处理功能，包括指派核查以及报警处理结果的填报等。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409</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支持接入重点关注的区域视频数据，实现实时阅览视频画面。并实时监测视频在线、离线状态，方便及时处理离线视频。</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410</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园区巡检管理</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检查标准管理服务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检查对象类型管理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支持对管廊、封闭化区域进行巡检。提供检查对象类型的管理功能，提供新增、编辑检查对象类型，确保智能巡检任务的正常开展。</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检查标准管理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提供检查标准的管理功能，提供创建不同检查标准分类，进而创建多个检查标准库，针对不同检查对象类型设置不同检查标准，同一类检查对象类型采用相同的检查标准。</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412</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巡检路径管理服务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检查对象管理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提供检查对象的管理功能，提供对各节点内的检查对象进行管理，便于在规划巡检路径时，能够根据巡检目的，快速选择配置各个巡检节点内的检查对象。</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巡检节点管理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提供巡检节点的设置与管理功能，便于在规划不同巡检路径时快速选择组合成不同的巡检路径。</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巡检路径管理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提供巡检路径的制定与管理、设置功能，提供根据园区内巡检内容在平台中创建不同巡检路线，设置巡检点顺序和检查项目。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415</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巡检计划管理服务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巡检计划管理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巡检计划的制定、管理和设置功能，提供制定多种不同巡检计划类型，快速选择检查对象、检查标准，设置不同类型检查频次。主要包括巡检节点路线、计划类型、巡检对象、巡检标准、巡检人员角色、检查频次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416</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智能巡检台账服务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根据巡检记录，自动生成智能巡检台账，主要包括巡检任务、巡检类型、巡检人员、巡检时长、实际巡检时间等信息。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417</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巡检问题跟踪服务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提供巡检问题的在线跟踪处置功能，提供对检查结果为异常的问题进行汇总，对检查过程中发现的问题进行闭环跟踪。</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418</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                           </w:t>
                  </w:r>
                  <w:r>
                    <w:br/>
                  </w:r>
                  <w:r>
                    <w:br/>
                  </w:r>
                  <w:r>
                    <w:br/>
                  </w:r>
                  <w:r>
                    <w:rPr>
                      <w:rFonts w:ascii="仿宋_GB2312" w:hAnsi="仿宋_GB2312" w:cs="仿宋_GB2312" w:eastAsia="仿宋_GB2312"/>
                      <w:sz w:val="19"/>
                      <w:color w:val="000000"/>
                    </w:rPr>
                    <w:t xml:space="preserve">  </w:t>
                  </w:r>
                  <w:r>
                    <w:br/>
                  </w:r>
                  <w:r>
                    <w:br/>
                  </w:r>
                  <w:r>
                    <w:rPr>
                      <w:rFonts w:ascii="仿宋_GB2312" w:hAnsi="仿宋_GB2312" w:cs="仿宋_GB2312" w:eastAsia="仿宋_GB2312"/>
                      <w:sz w:val="19"/>
                      <w:color w:val="000000"/>
                    </w:rPr>
                    <w:t xml:space="preserve"> 化工园区超脑可视化平台</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园区简介</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园区简介</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展示园区简介和鸟瞰图，便于了解园区基本情况。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发展历程</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展示园区发展历程，记录园区发展大事件，便于客户更深入了解园区发展情况。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整体规划</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展示园区整体规划信息和规划图。</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重大项目</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展示园区重大项目信息和相关设计图，便于直观了解园区重大项目建设情况。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产业布局</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展示园区重点产业布局，便于直观了解产业链情况。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423</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园区总览服务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GIS图层应用</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基于GIS地图，展示园区规划四周边界，企业分布、安防视频分布等信息，将园区四至边界、园区公共区域视频及企业位置边界在GIS地图上进行标注展示，可查看企业详细信息及视频实时预览。</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可视化分析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整体规划发展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展示园区管辖面积、规划建设面积、建成面积及化工企业面积情况，汇聚园区不同功能区域信息，展示各区块主导产业及占地面积情况。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企业发展情况</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展示园区企业规上、国有、企业用工情况及园内企业行业管理类型进行汇总统计，帮助园区领导摸清园区现有企业发展状况。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产业发展情况</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实现对园区产业发展数据汇总，包括园区上年度工业总产值、主营业务收入、税收总额及重点产业产值情况的汇总。</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绿色低碳发展情况</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依据园区绿色发展情况，统计上年度危废产量、处理量及电力生产消费等数据，为园区的绿色低碳发展提供决策支撑。</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安全管理情况</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根据园区风险等级分布，按照低风险、一般风险、较大风险及重大风险对企业进行分级统计，同时对园区两重点一重大企业数量进行汇聚展示。</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创新发展情况</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汇聚园区高新技术企业、国家级产业技术创新中心、园区人才状况及专利情况，展示园区的创新能力实力。</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430</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安全基础信息服务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GIS图层应用</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GIS地图，围绕安全基础管理专题业务，抓取安全生产过程中企业安全基础信息中关键要素数据，重点在地图标记展示企业点位、企业边界、企业风险分布情况以及园区公共区域重点监管部位视频等图层，点企业点位可进行详情查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可视化分析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当日值班值守</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实现对园区及企业当天值班人员信息展示，发生突发事件后，能够及时查到对应的值班人员，提高事件处置效率。</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企业监管情况</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实现对企业、危化品企业级危化品企业许可类型等占比情况进行统计。</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企业安全评估风险</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实现对园区企业不同风险分级及重大危险源企业分类监管情况进行统计汇总。</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危化品许可监管</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实现对园区危化品企业生产、经营、使用及运输许可数据分析汇总，对企业许可证书有效期进行展示。</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第三方单位监管</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实现园区第三方单位、第三方单位人员以及其资质证书的统计分析，帮助管理者摸清园区第三方作业单位情况及资质状态。</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近一周装置开停车及大检修报备</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汇聚园区企业装置开停车、大检修状态数据进行分析，包括近一周开停车、大检修累计数量及趋势变化情况。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437</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重大危险源服务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GIS图层应用</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GIS地图，围绕重大危险源安全管理专题业务，抓取关键要素数据，将重大危险源及对应周边视频在地图上标记展示，可通过重大危险源等级进行，通过重大危险源名称进行模糊搜索，重大危险源点位可跳转至企业详情重大危险源安全管理模块，查看重大危险源基础信息及监测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可视化分析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重大危险源管理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汇总园区重大危险源企业数量，按照重大危险源等级对其进行汇总及占比分析。</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重大危险源企业排名</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实现对重大危险源企业数据分析，根据重大危险源数量对企业进行排名展示。</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重大危险源类型情况</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根据重大危险源储罐、生产场所及仓库等类型进行数据统计分析及占比情况分析。</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涉及监管工艺</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汇聚展示园区重点监管工艺涉及种类及企业数量统计，摸清安全家底，实现对企业涉及重点监管工艺进行排名。</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重点监管工艺占比</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对园区涉及到的重点监管工艺进行汇总及占比排名分析，通过占比分析出园区内使用最多的重点工艺，为后续的园区安全培训及管理提供支撑。</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重点监管危险化学品</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实现对园区重点监管化学品使用情况的统计，涉及到化学品种类，涉及企业数量及易制毒、易制爆等化学品使用情况。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444</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双重预防服务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GIS图层应用</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GIS地图，围绕双重预防机制专题业务，抓取关键要素数据，将企业静态风险以风险红、橙、黄、蓝四色图的方式进行地图叠加展示，总体展示园区风险分布状况，对应的企业能够跳转至企业详情双重预防机制专题，查看企业风险管控及隐患排查治理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可视化分析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双重预防效果评估</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对企业双重预防机制运行效果评估进行展示，将企业评估结果分为优良中差四个等级进行汇总，查看单个企业近七周的评估结果，整体查看企业的双重预防机制运行成果。</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风险分级管控情况</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实现对园区企业安全风险数据进行汇总分析，低、一般、较大及重大风险等级数量统计。</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风险管控措施情况</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实现对园区企业风险管控措施的统计，包含工程技术、维护保养、操作行为以及应急措施等分类统计。</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隐患治理情况</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实现对园区企业隐患治理情况数据的分析汇总，包括按一般、重大隐患、即将到期隐患及隐患整改率情况进行统计，企业隐患数量排名。</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隐患排查情况</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对园区企业近一年的隐患排查情况的趋势分析，包括每月的一般隐患及重大隐患查出数量及趋势。</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近一个月安全包保履职完成情况</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对企业重大危险源包保责任人履职排查完成率进行统计分析，纳入双重预防机制监管过程中。</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451</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特殊作业服务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GIS图层应用</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基于GIS地图，围绕特殊作业安全管理专题业务，抓取关键要素数据，将园区企业特殊作业按照类型在地图上进行展示，可跳转至企业详情－特殊作业管理专题查看特殊作业的过程记录。</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可视化分析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当日特殊作业</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实现对园区企业按照特殊作业类型及特殊作业的状态数据汇总，包括企业当天报备数量、待完成及已完成的事情。</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近一年特殊作业报备与抽查情况统计</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汇聚园区近一年的特殊作业报备情况和园区管理人员在线抽查状态，为园区管理提供监管重点及靶向性支撑。</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近一年企业特殊作业抽查情况</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实现对园区企业特殊作业的抽查情况及排查结果的数据展示。</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近一年装置开停车检修备案情况</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实现对近一年园区企业生产装置开停车及大检修的报备情况的汇总，按月进行趋势分析。</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特殊作业占比分析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实现对园区企业近一周、近一年各类特殊作业数量及占比情况的分析，分析出园区的频次多，重点的特殊作业类型，为园区管理提供靶向指导，加强监管。</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近一年第三方单位作业情况分析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对园区企业的第三方作业数据进行汇聚总计，包括第三方单位数量、近一年累计作业数量、各类特殊作业的占比及违规情况分析。</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458</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封闭化管理服务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GIS地图应用</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基于GIS地图，加载园区企业、园区公共区域视频、道路卡口、测速卡口、周界相机等数据，将园区视频、车辆位置、出入口闸机、高空瞭望等设备信息在地图上以图标方式在GIS地图上呈现，图标可查看详细信息。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可视化分析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车辆出入园数据分析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对入园危化品车辆、普通车辆、车辆总数，出园危化品车辆、普通车辆、车辆总数进行统计汇总，数量信息可查看具体内容；并统计车辆小时数据分析，以曲线图分析每小时段内出入园车辆数量及类型。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各卡口进出车辆实时动态</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以实时动态方式展示各卡口进出车辆的信息，包含车牌号、出入口、出\进场状态、通过时间等信息。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当日人员入园分析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对园区人员入园数据进行分析，包括当天入园人员、前天入园人数及近一个月人员入园趋势分析。</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园区危化品车辆预警分析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对园区危化车辆管理状态进行展示，将现有危化品车辆、危化车辆超速预警、危化车辆越道预警等数据进行统计汇总，数量信息可查看具体内容。</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当日危化品运输物资监管</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当日入园、出园的危化品物资类型及入园数量进行统计排名汇总。</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视频运行状况统计</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将封闭化涉及到的安防视频进行汇总，数量信息可查看具体内容；按照视频总数、正常视频、离线视频相关路数进行汇总，并对视频类型状态分析。</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465</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敏捷应急服务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GIS地图应用</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GIS地图，围绕应急管理专题，加载应急机构、避难场所、应急队伍等资源的分布信息，在GIS地图上将应急机构、避难场所、应急队伍等资源以图标方式在GIS地图上呈现，图标可查看详细信息，为管理人员分析在“平时”应急资源、预案、演练等情况是否满足“战时”应急要求，帮助管理人员定位“平时”应急管理弱项，补齐短板，提升应急管理能力。</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可视化分析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值班值守</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将园区当前应急值守人员信息展示在大屏上，包含人员照片、姓名、部门、电话等信息，在发生应急事件时可及时联系对接责任人。</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园区应急资源准备</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根据避难场所、应急机构、应急队伍、应急专家、应急仓库、医疗机构、应急物资、运输保障、通信保障等信息将应急资源进行统计汇总，数量信息可查看具体内容。</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园区应急预案情况</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将园区及企业的综合预案、专项预案、应急预案进行统计汇总，并根据类型以柱状图方式进行统计分析呈现。</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园区周边环境信息</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将园区周边的人员密集场所、重要公共场所、重要交通枢纽、政府机关进行统计汇总，数量信息可查看具体内容；并根据类型以柱状图方式进行统计分析呈现。</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园区应急演练情况</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根据园区及企业应急演练情况，将演练总数、园区演练、企业演练进行统计汇总，数量信息可查看具体内容。</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园区事故情况分析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园区统计的一般事故、较大事故、重大事故、特别重大事故进行统计汇总，数量信息可查看具体内容；并根据事故一般事故、较大事故、重大事故、特别重大事故占比进行饼状图划分展示。</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472</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在线监测预警服务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GIS地图应用</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基于GIS地图，实现对园区重大危险源探测器实时监测及园区、企业安防视频数据进行汇总统计，实现在地图上的加载展示，查看对应的实时监测及视频数据。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可视化分析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企业接入情况</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实现对园区企业数据接入情况，包联网企业数量、接入视频、点位数量，对企业数据的接入率、视频及点位的接入率进行统计汇总。</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物联网点位接入情况</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实现对园区温度、压力、液位、可燃及有毒气体监测点位在线数及接入总数汇总统计。</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企业物联网接入情况</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对联网企业的监测视频及监测点位进行统计展示及排名，帮助园区管理者抓住重点企业，提高监管效率。</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当日点位监测报警</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汇聚园区企业温度、压力、液位、可燃气体及有毒气体当天报警情况。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当日视频智能分析报警</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实现对前端视频设备的智能行为分析预警汇总分析。</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近一年报警频次统计</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按月份实现对园区企业监测点位、视频智能预警分析时间近一年报警数据趋势分析，突出报警频次较高的月份，支撑管理者根据时间加强园区企业监督管理。</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479</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可视化配置管理服务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对各个专题统计分析维度的可视化配置管理，通过鼠标拖拽，就能完成可视化分析维度替换和更改操作，将用户关注的维度调整到第一视角，便于领导关注重点企业、监测数据的实时状态数据，支撑领导决策分析。</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480</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br/>
                  </w:r>
                  <w:r>
                    <w:rPr>
                      <w:rFonts w:ascii="仿宋_GB2312" w:hAnsi="仿宋_GB2312" w:cs="仿宋_GB2312" w:eastAsia="仿宋_GB2312"/>
                      <w:sz w:val="19"/>
                      <w:color w:val="000000"/>
                    </w:rPr>
                    <w:t xml:space="preserve"> 工业互联网+安全生产机理模型</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企业安全风险预警模型服务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根据企业安全生产数据、环境监测数据以及企业DCS数据等，构建企业安全风险预警指标。</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根据安全指标及权重，通过层次分析法，建立企业风险预警模型，反映企业现有综合风险状态，实现企业综合风险预警。</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提供园区内企业每日安全风险评价等级记录，供管理人员查询调阅。</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483</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重大危险源风险预警模型服务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风险评估分析：根据重大风险指标及权重，通过层次分析法、物元分析法，构建重大危险源风险评价模型，预警结果为重大风险（红）、较大风险（橙）、一般风险（黄）、低风险（蓝）四个级别。</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展示应用：提供重大危险源风险等级及风险清单的展示应用，为靶向补短板提供辅助支撑。</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重大危险源风险评价记录：提供重大危险源风险评价记录的维护管理，便于管理人员及时查阅和数据分析。</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信息发送：提供预警信息的分级分类推送，可通过短信、站内信息等形式推送。</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核查：提供重大危险源风险预警的核查和确认，避免风险事态进一步扩大。</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反馈：提供重大危险源风险预警反馈信息的实时跟踪和查阅。</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督办：针对重大风险等级、重点关注风险，支持督办功能，帮扶指导企业落实安全生产主体责任。</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490</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第三方机构诚信评估模型服务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从资质、规模、人员结构、项目经历、服务年限、安全管理水平等方面，结合安全评价机构、安全生产检验机构、注册安全工程师、安全生产标准化评审机构及安全责任险机构管理等电子备案信息，建立第三方服务机构服务能力及信用积分量化考评指标体系。</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根据第三方服务机构指标体系，形成成熟的诚信评估模型，支持参数及权重调整，实现动态化管理，可针对不同类型的服务机构进行诚信评估，并自动输出诚信评估报告。</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第三方机构诚信评估记录：提供第三方机构诚信评价记录，供管理人员查询调阅。</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493</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人员诚信评估模型服务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明确人员诚信各项评价内容，包括从业时间、学历、级别、职称、资质证书、专业、证书编号、发证单位、发证日期、有效期等全维度数据及信息，建立人员诚信评估指标体系。</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建立安全生产专家、从业人员、特殊作业人员、特种装备作业人员的信用积分量化考评指标体系，构建人员诚信评估模型，对相关从业人员进行诚信评估，量化分级管理行业专家水平。</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495</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人员不安全行为识别技术模型服务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利用图像识别、行为识别及大数据分析、人工智能等技术，通过高清智能摄像设备，针对现场光照情况多变，人员、环境干扰等特点，研究可有效抑制各种光干扰的人员不安全行为及逻辑识别技术，通过分析视频中人体行为特征表示、人体行为特征融合及人体行为分类等算法，重点对基于时空域人体行为静动态多特征融合、基于网格量化人体行为特征提取算法、人体行为深度特征提取，以及人员不安全行为及逻辑识别等内容进行开发，通过对危化品生产企业高风险作业活动为识别范围，并进行聚类分析，辨识出具有代表性的几种人员不安全行为，然后通过现场拍摄和公开数据集获得图像数据集，并进行图像预处理和标注，其次基于训练集利用卷积神经网络对算法模型进行训练，获得改进的算法模型，最终实现人员不安全行为自动识别、报警。</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人体行为特征识别：对值班值守的行为分析预警，主要包括玩手机、睡岗等行为模式识别。</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497</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作业环境、异常状态识别分析模型服务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利用远距离红外探测技术、红外热成像分析、可见光分析、激光光谱分析等方法，结合危险化学品领域常见的气体光谱数据，对火灾、烟雾、泄漏等异常情况进行识别。结合气体扩散模型、火灾传播模型等，对异常情况的严重程度进行分析判断，并进行分级预警。</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498</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风险监测预警中心</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站内提醒服务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提供报警、预警事件的提醒功能，包括查看报警信息，手动消音等。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499</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预警中心服务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预警事件</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提供重大危险源风险、企业风险、人员诚信、风险特征等模型产生的预警信息的展示与处理，包含初始预警等级、最高预警等级、风险清单、预警状态、核查督办等功能。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预警配置</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预警模型管理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提供所有预警模型的维护管理，包括模型的开启/关闭、模型与预警处理的规则关联、编辑等功能。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预警层级管理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提供预警层级的结构树配置，满足分级推送的需求，包括添加下级、排序、编辑等功能，可按照业务需求灵活设置多层级的信息推送结构。</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预警规则配置</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消息推送规则设置：提供自定义的推送规则设置功能，包括警示通报、核查督办、升级通知、消警通知等功能。</w:t>
                  </w:r>
                  <w:r>
                    <w:br/>
                  </w:r>
                  <w:r>
                    <w:rPr>
                      <w:rFonts w:ascii="仿宋_GB2312" w:hAnsi="仿宋_GB2312" w:cs="仿宋_GB2312" w:eastAsia="仿宋_GB2312"/>
                      <w:sz w:val="19"/>
                      <w:color w:val="000000"/>
                    </w:rPr>
                    <w:t xml:space="preserve"> 分级发送规则配置：提供预警信息按照不同的预警等级，分级推送给不同的联系人，实现发生预警事件时，信息自动推送。支持的推送方式包括站内信、短信、邮件等。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信息通报配置</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提供每日、每周预警信息的通报配置，包含发送时间、推送对象、推送渠道、报告模板等功能的配置项。</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504</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报警中心服务</w:t>
                  </w: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报警处理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安全基础信息管理：提供企业证照、从业人员证照到期分析报警、报警信息的维护管理，包括报警信息的发送、核查、处理结果上报等功能。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重大危险源安全管理：提供重大危险源区域的温度、压力、液位、有毒气体、可燃气体等报警信息的维护管理，包括报警信息的发送、核查、处理结果上报等功能。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特殊作业管理：提供特殊作业的气体泄漏分析报警、人员违规报警、智能分析报警信息的维护管理，包括报警信息的发送、核查、处理结果上报等功能。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双重预防：提供一般隐患、重大隐患治理超期分析报警、报警信息的维护管理，包括报警信息的发送、核查、处理结果上报等功能。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封闭化管理：提供车辆人员非法入侵、危化品车辆异常报警信息的维护管理，包括报警信息的发送、核查、处理结果上报等功能。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公用工程：提供蒸汽和燃气实时监测数据、报警数据的对接展示与报警处理，包括实时数据的查询展示、历史数据展示、报警信息的发送、核查、处理结果上报等功能。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公共管廊：提供地基沉降实时监测数据、报警数据的对接展示与报警处理，包括实时数据的查询展示、历史数据展示、报警信息的发送、核查、处理结果上报等功能。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有毒有害气体监测：提供气云成像、激光云台、点位监测的实时监测数据、报警数据的对接展示与报警处理，包括实时数据的查询展示、历史数据展示、报警信息的发送、核查、处理结果上报等功能。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发起工单：提供报警事件与应急事故的快速关联功能，以转工单的形式将报警事件转为应急事故并进入敏捷应急的接处警流程。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报警配置</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报警指标管理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提供所有报警指标的维护管理，包括指标增删改、指标与报警处理的关联、导入导出、指标启用禁止等功能。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报警推送配置</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消息推送规则设置：提供自定义的推送规则设置功能，包括通知对象、通知方式、通知规则等功能。</w:t>
                  </w:r>
                  <w:r>
                    <w:br/>
                  </w:r>
                  <w:r>
                    <w:rPr>
                      <w:rFonts w:ascii="仿宋_GB2312" w:hAnsi="仿宋_GB2312" w:cs="仿宋_GB2312" w:eastAsia="仿宋_GB2312"/>
                      <w:sz w:val="19"/>
                      <w:color w:val="000000"/>
                    </w:rPr>
                    <w:t xml:space="preserve"> 分级发送规则配置：提供报警信息按照不同类型，分级推送给不同的联系人，实现发生报警预警事件时，信息自动推送。支持的推送方式包括站内信、短信、邮件等。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报警通知策略</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提供短信过滤规则“通知策略”。可通过组合规则、表达式等灵活配置短信发送规则，开启后，可极大程度减少报警资源的消耗、重复信息的干扰。</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516</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通知组管理服务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通知组是预报警信息接收人的集合，和预警层级功能组合试用。一个联系人可归属于多个通知组。包含新建、编辑和删除通知组功能，支持手动添加新的联系人，支持批量移除。</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517</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消息中心</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短信通知记录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提供报警、预警的站内信和短信等推送记录的数字化管理，支持消息的搜索及查阅功能。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信息通报记录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提供预警日报、预警周报等推送记录的数字化管理，支持消息的搜索及查阅功能。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519</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公文管理平台</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公文统计服务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公文紧急程度统计</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提供已发公文按照紧急程度进行统计的功能，可通过已发公文的紧急程度进行统计，展示已发公文总数及各类紧急程度公文的数量。</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已发公文分类统计</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提供已发公文按照分类进行统计的功能，可通过已发公文的类型进行统计，以图表形式展示各个分类公文的数量。</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已发公文状态统计</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提供已发公文按照状态进行统计的功能，可通过已发公文的状态进行统计，以图表形式展示各个状态公文的数量。</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已发公文接收统计</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提供已发公文的收件人办理进度进行统计的功能，可通过已发公文的归档情况进行统计，分别展示直发公文、转发公文的数量及归档率。</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收文办理进度统计</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提供接收公文的办理进度进行统计的功能，可通过接收公文的办理进度进行统计，以条形图形式分别展示接收到的直发公文、转发公文的办理情况。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已发公文</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已发公文列表</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提供已发公文的便捷展示功能，可基于已发公文数据，展示已发公文信息，包括公文标题、发文单位、发文时间等。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新建</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提供新建公文按钮，可通过该功能快速创建新公文，进行公文编制。</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更多</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提供更多公文按钮，可通过该功能快速进入已发公文模块，查看更多已发公文信息。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收文办理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已发公文列表</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提供接收公文的便捷展示功能，可基于已发公文数据，展示已发公文信息，包括公文标题、发文单位、发文时间等。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更多</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提供更多公文按钮，可通过该功能快速进入收文办理模块，查看更多接收公文信息。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统计数据配置</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发文单位配置</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提供发文单位的自主切换功能，发文单位默认展示当前园区，可手动切换为其他单位。</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统计周期配置</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提供统计周期的自主切换功能，统计周期默认展示近一年，可手动切换统计周期的开始日期与结束日期。</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531</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公文发送服务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公文编制</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提供公文编制功能，可基于标准的公文模板进行内容编制，包括发文单位、发文时间、收件人、紧急程度、公文类型、公文密级等信息，以及公文标题、正文、附件等内容。</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选择收件人</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提供收件人选择功能，可基于组织架构与人员信息，选择公文收件人，支持按照部门、人员姓名进行查询。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存为草稿</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提供编制公文的存为草稿功能，可将编制中的公文存为草稿，后续可在草稿箱中查看与编制。</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公文发送</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提供已编制完成公文的发送功能，可将公文分别发送至已选择的单个或多个收件人。</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535</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收文办理服务</w:t>
                  </w: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直发公文办理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直发公文查阅</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提供接收到的直发公文的查询与查看功能，可根据公文标题、发文单位、发文时间等条件进行查询，并具备高级查询功能，查询后支持查看公文列表及详情页面。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公文签收确认</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提供接收到的直发公文的签收确认功能，接收到的直发公文查看后，可执行签收确认操作，平台可自动记录签收确认信息，更新公文办理进度。</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公文转发传阅</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提供已签收公文的转发传阅功能，可对已签收确认的公文执行转发操作，将公文转发给一个或多个收件人，并能添加转发说明。</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公文办结答复</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提供已签收公文的办结答复功能，可对已签收确认的公文执行办结操作，办结后平台自动记录办结信息，更新公文办理进度，并将办结信息同步至发件人。</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转发公文办理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转发公文查询</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提供接收到的转发公文的查询功能，可根据公文标题、发文单位、发文时间等条件进行查询，并具备高级查询功能。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公文详情查阅</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提供接收到的转发公文的详情查阅功能，可查看接收到的转发公文的发件信息、紧急程度、公文密级等信息，查看后可自动更新公文的办理进度。</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公文阅后批注</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提供已查阅公文的添加批注功能，可对查阅公文执行添加批注操作，添加后发件人可在公文详情中查看批注。</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542</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已发公文服务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已发公文查阅</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提供已发公文的条件查询与详情查看功能，可根据公文标题、发文单位、发文时间等条件进行查询，并具备高级查询功能，查询后支持查看公文列表及详情页面。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已发公文撤回</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提供已发送成功公文的撤回功能，可对已经发送成功的公文执行撤回操作，撤回后收件人无法查看该公文信息，发件人可对已撤回公文进行修改再次发送或删除操作。</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公文办理统计</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提供公文收件人的办理进度统计功能，可查看直发公文的公文办结情况和转发公文的公文传阅情况，了解该公文收件人处于未签收、已签收、已办结等状态的各有多少。</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办理结果跟踪</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提供已发公文的收件人办理结果跟踪功能，可通过已发公文列表，穿透查看公文收件人的具体办理情况，了解收件人的实时办理进度、办理时间、办理结果等信息。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已发公文归档</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提供已发公文的归档保存功能，可对发送成功的公文执行归档保存操作，归档保存后可在公文归档功能中查看。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547</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草稿箱服务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草稿公文查询</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提供草稿公文的查询功能，可根据公文标题、发文单位、发文时间等条件进行查询，并具备高级查询功能。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草稿公文编辑</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提供草稿公文编辑功能，可基于已保存的公文内容进行编制，包括发文单位、发文时间、收件人、紧急程度、公文类型、公文密级等信息，以及公文标题、正文、附件等内容。</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公文发送</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提供草稿公文的发送功能，可将公文分别发送至已选择的单个或多个收件人。</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550</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公文归档服务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归档公文统计</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提供归档公文统计功能，可根据归档公文的紧急程度信息进行统计，分别展示归档公文及各个状态公文的数量。</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归档公文查阅</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提供归档公文的条件查询与详情查看功能，可根据公文标题、发文单位、发文时间等条件进行查询，并具备高级查询功能，查询后支持查看公文列表及详情页面。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公文办理统计</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提供公文收件人的办理进度统计功能，可查看已归档的直发公文的办结情况和转发公文的公文传阅情况，了解该公文收件人的具体办理结果信息。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553</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AI数字人交互管理</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智能语音唤醒服务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关键业务词云数据库</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关键唤醒热词管理：基于园区安全管理及化工行业常见业务提取并管理唤醒热词，实现智能语音唤醒配置化。</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B/S架构语音唤醒</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基于园区智能化管控平台，实现电脑端语音唤醒，为办公场所环境下提供服务。</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555</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智能语音识别服务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智能语音识别模型</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基于园区安全管理及化工行业业务应用需求结合现有园区智能化管控平台，建立一套符合园区安全管理要求的智能语音识别。</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智能语音识别分析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智能语音识别：基于语音识别模型，将“听取”到的声音，精准地转换为对应文字描述，为后续的语音分析提供基础。</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智能语义分析：基于已识别的文字描述，结合其语境智能分析其语言含义，提取其语言包含的“关键词”，加深对语义的理解。</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558</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智能语音检索服务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智能语音检索</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基于园区智能化管控平台，构建的语音检索能力，实现“想搜什么就说什么”。</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智能语音播报管理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构建智能语音播报能力，进一步让平台主动“发声”，支持以语音和文字的形式与用户交互。</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560</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智能文件识别服务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智能文件识别模型</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基于园区安全管理及化工行业业务应用需求结合现有园区智能化管控平台，建立一套符合园区安全管理要求的智能文件识别。</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智能文档识别分析</w:t>
                  </w:r>
                </w:p>
              </w:tc>
              <w:tc>
                <w:tcPr>
                  <w:tcW w:type="dxa" w:w="1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智能文档识别：基于文件识别模型，将文档内的内容，精准地转换为对应文字描述，为后续的文档分析提供基础。</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智能内容分析：基于已识别的文字内容，结合其语境智能分析其含义，提取其内容包含的“关键词”，加深对语义的理解。</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智能图片识别分析</w:t>
                  </w:r>
                </w:p>
              </w:tc>
              <w:tc>
                <w:tcPr>
                  <w:tcW w:type="dxa" w:w="15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智能图片识别：基于OCR识别模型，将图片内的内容提前，精准地转换为对应文字描述，为后续的图片分析提供基础。</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vMerge/>
                  <w:tcBorders>
                    <w:top w:val="single" w:color="000000" w:sz="4"/>
                    <w:left w:val="single" w:color="000000" w:sz="4"/>
                    <w:bottom w:val="single" w:color="000000" w:sz="4"/>
                    <w:right w:val="single" w:color="000000" w:sz="4"/>
                  </w:tcBorders>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智能文字提前：基于已识别的图片内容，提取对应的文字，并结合其语境智能分析其含义，提取其内容包含的“关键词”加深对语义的理解。</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565</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AI智能体服务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智能体问答</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构建专注于特定业务领域或某一行业的人工智能助手，提供专业、高效的信息处理和决策支持。主要包括风险监测预警交互、OCR识别等。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智能体管理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根据业务场景个性化定制的 AI 智能体，提供化工行业垂直领域的内容智能问答能力。</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567</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对话记录管理服务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历史对话记录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提供一定时间维度内的历史对话记录的检索与查看。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管理对话记录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提供历史对话记录的检索与批量删除等管理功能。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569</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侧边栏模式服务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提供将AI数字人切换至侧边栏模式并在页面常驻，可与全局浮窗模式自由切换。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570</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AI智能领导驾驶舱服务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基于现有的领导驾驶舱总览应用，在总览全局的场景下，为用户提供园区管理相关的精准语音操控应用，提高园区管理部门工作能效。</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435"/>
                  <w:gridSpan w:val="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1.1小计</w:t>
                  </w:r>
                  <w:r>
                    <w:br/>
                  </w:r>
                  <w:r>
                    <w:rPr>
                      <w:rFonts w:ascii="仿宋_GB2312" w:hAnsi="仿宋_GB2312" w:cs="仿宋_GB2312" w:eastAsia="仿宋_GB2312"/>
                      <w:sz w:val="19"/>
                      <w:b/>
                      <w:color w:val="000000"/>
                    </w:rPr>
                    <w:t xml:space="preserve"> 项</w:t>
                  </w:r>
                </w:p>
              </w:tc>
              <w:tc>
                <w:tcPr>
                  <w:tcW w:type="dxa" w:w="10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541"/>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1.2危险化学品企业安全风险智能化管控云平台</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1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平台名称</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一级功能</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二级功能</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三级功能</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功能描述</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领导驾驶舱</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安全管理基本信息服务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GIS图层应用</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基于GIS地图，标注企业位置并展示企业边界信息。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可视化分析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通知通告</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展示企业的隐患整改信息，主要包括隐患名称、隐患级别、隐患状态等信息，帮助企业实时查看隐患整改情况。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企业人员统计分析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展示企业人员总数及各类人员数量，以及值班值守信息。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人员证照逾期分析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展示安全管理人员资格证、注册安全工程师证、特种作业操作证等人员证照的逾期情况。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第三方单位统计分析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展示承包商、供应商、临时访客等各类第三方单位的信息及第三方人员信息。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安全承诺公告</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展示企业每日的安全承诺信息，并提供切换查看其他日期安全承诺信息。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两重点一重大</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展示企业重大危险源、重点监管危险化学品、重点监管危险化学工艺的统计信息。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设备设施管理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展示企业的设备设施及安全附件信息，以及设备设施检测检验逾期情况。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重大危险源服务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GIS图层应用</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基于GIS地图，将企业边界位置信息、重大危险源位置及区域信息在GIS地图上进行标注，可穿透查看重大危险源详细信息。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可视化分析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重大危险源统计分析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展示企业重大危险源总数、不同区域的重大危险源数量以及不同等级的重大危险源数量和占比情况。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重大危险源履职分析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展示重大危险源排查任务数量、整体完成情况以及各类负责人的履职情况。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隐患排查</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展示企业重大危险源近一周的隐患排查情况，以及不同等级重大危险源的隐患数量，并提供切换查看其他时间段的隐患排查情况。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展示企业视频总数及在线、报警、离线视频数量，并提供自动轮播企业视频，以及跳转查看企业视频总览。</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实时监测分析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展示企业监测点位总数及正常、报警等状态的视频数量，并提供从重大危险源监测维度展示点位的在线、报警情况。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隐患趋势分析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展示企业重大危险源隐患总数和隐患整改情况，以及近一周重大隐患、一般隐患的隐患排查情况。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双重预防服务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GIS图层应用</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基于GIS地图，将企业边界位置信息、视频设备信息、人员车辆定位信息在GIS地图上进行标注和展示。</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可视化分析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运行效果评估</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展示企业当天的运行效果评估结果，可以反映出企业当天的隐患排查治理情况。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风险分布</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展示企业的重大风险、较大风险、一般风险、低风险数量。</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分级管控</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展示企业中各个责任部门的风险数量，以及不同等级的风险数量。</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隐患整改</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展示企业的隐患总数，以及待整改、待验收、已核销、逾期未整改等状态的隐患数量。</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隐患排查</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展示企业中各个部门的隐患数量。</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隐患分布</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展示隐患整改率前三名的隐患整改情况，包括隐患数量、已整改数量及整改率。</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隐患趋势分析及预警</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自动轮播展示企业中各个部门近一周的隐患排查情况，以及重大隐患、一般隐患的数量。</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特殊作业服务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GIS图层应用</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基于GIS地图，将企业边界位置信息、特殊作业位置信息、作业信息在GIS地图上进行标注和展示。</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可视化分析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特殊作业统计分析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分别展示企业全部、本年、本月、本周的特殊作业数量，以及各类特殊作业的数量和占比。</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特殊作业人员分析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展示实时作业人员数量，以及作业人、监护人、作业负责人数量，并提供展示特种作业操作证的逾期情况。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特殊作业趋势分析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展示近一年、近一月、近一周各类特殊作业每日的验收数量，以及增减趋势，并提供预测展示明日的各类特殊作业验收数量。</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今日作业统计分析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展示企业今日各类特殊作业的开展数量，以及今日开展的各类特殊作业的实时作业状态。</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重点关注作业分析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展示动火作业、受限空间作业的实时开展情况、作业人员数量，以及今日的作业申请与验收数量。</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特殊作业预警趋势</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展示企业特殊作业预警的全部数量和本周预警数量，并提供展示企业近一年、近一月、近一周各类特殊作业每日的预警数量。</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智能巡检服务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GIS图层应用</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基于GIS地图，将企业边界位置信息、实时巡检路径信息在GIS地图上进行标注和展示。</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可视化分析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巡检进度分析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展示近一个月的巡检任务总数和正常、补检、漏检数量，并提供实时展示当前巡检任务的状态统计信息。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巡检频次分析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展示平台中全部巡检任务信息，以及各类巡检频次的分布占比及具体数量。</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巡检异常分析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展示智能巡检中的异常情况统计信息，包括发现异常数量、关闭异常数量和闭环率，并提供展示近一周每日的异常项和异常巡检点数量。</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巡检执行分析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展示企业近一个月各巡检部门巡检任务的完成情况，以及各个巡检任务的具体完成情况。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巡检成效分析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展示企业中各个巡检部门的巡检效率评估结果，主要包括巡检任务执行率、补检率、漏检率、问题发现率、隐患整改率等。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巡检隐患分析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展示近一周内巡检隐患的整改情况和闭环率，以及每日巡检过程中的隐患发现核销情况。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人员定位服务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GIS图层应用</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基于GIS地图，将企业边界位置信息、人员实时定位信息、人员历史轨迹信息在GIS地图上进行标注和展示。</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可视化分析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人员历史轨迹</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提供根据企业人员的历史定位信息，生成指定时间范围内的人员历史轨迹，基于GIS地图进行人员历史轨迹的回放。</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人员定位报警趋势</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展示近一周、近一月、近一年的人员定位报警数量及每日报警走势。</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人员定位报警记录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展示企业人员的实时定位报警记录，主要包括报警时间、事件分类及事件等级等信息。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区域在线人员统计</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展示企业各个区域中人员定位的实时在线情况。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安全基础信息管理</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企业档案管理服务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企业基本信息管理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提供企业基本信息及企业证照信息的在线管理维护功能，主要包括企业工商信息、危险化学品安全生产许可证、危险化学品登记证、安全生产标准化证书、安全评价报告等信息。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企业报告管理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提供企业各类报告信息的在线维护管理功能，主要包括HAZOP分析报告、SIL等级评估报告、安全生产“三同时”等报告。</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从业人员档案管理服务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从业人员信息管理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提供企业从业人员基本信息、资质证照的在线建档与管理维护功能， 主要包括姓名、身份证号、学历等信息；并支持对安全管理人员资格证、注册安全工程师证、特种作业操作证等证照信息维护管理。</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企业承诺公告服务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安全承诺公告</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企业进行每日安全承诺公告的填写与提交，主要包括企业状况、企业承诺、风险级别、承诺人、承诺日期等信息。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安全承诺记录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基于企业的每日安全承诺公告，生成企业安全承诺记录，可查看企业历史安全承诺公告的详细信息。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值班值守</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值班日历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提供以月视图、周视图的日历图形式展示园区人员的排班情况，并支持切换年份、月份查看其他时间的排班信息，主要包括排班班次、值班时间、值班领导、值班人员等信息。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值班记录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根据园区人员值班情况，自动生成值班记录，并支持进行交班信息登记，主要包括值班日期、班次、时段、值班领导、值班人员、交接信息等。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排班管理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提供园区人员排班的新增、删除等管理维护功能，主要包括排班日期、班次、值班领导、值班人员等信息。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班次管理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提供园区排班班次的在线管理维护功能，主要包括班次类型、班次名称、班次时间等信息。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值班人员库</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提供园区值班人员的在线管理维护功能，主要包括人员姓名、值班角色、职务、所在单位、联系方式等信息。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生产过程基础信息管理服务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重大危险源安全管理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提供企业生产过程重大危险源信息的在线建档与管理维护功能，支持在GIS地图上标注重大危险源所在位置。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危险化学品管理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提供企业生产所需的危险化学品在线建档与管理维护功能， 主要管理对象为企业实际的化学品。</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危险工艺管理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提供企业生产过程危险工艺信息的在线建档与管理维护功能， 主要包括工艺名称、反应类型、工艺简介、工艺危险特点、重点监测工艺信息。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装置开停车备案管理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提供企业生产过程开停车信息的在线建档与管理维护功能， 主要包括装置信息、开停车状态、大检修计划内容、开始时间、结束时间。</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大检修备案信息管理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提供企业生产过程大检修备案信息的在线建档与管理维护功能， 主要包括检修名称、检修类型、检修状态、开始时间、结束时间、开停车信息、风险评估文件。</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设备设施基础信息管理服务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设备设施管理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提供企业设备设施基本信息的在线建档与管理维护功能， 主要包括储罐、泵、装卸设施、消防设施、特种设备、可燃气体报警器等设备设施。并实现对设备设施定期检测检验记录的备案登记和预警提醒。</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安全附件管理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提供企业各类安全附件基本信息的在线建档与管理维护功能， 主要包括安全阀、爆破片、紧急切断阀、气瓶阀门等安全附件。并实现对安全阀临期校验记录、爆破片临期更换记录等的备案登记和预警提醒。</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安全仪表联锁管理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提供企业安全仪表联锁管理信息的在线建档与管理维护功能， 主要包括关联设备设施、联锁状态、投运日期、最近摘除日期等信息。并实现进行定期检查记录的备案登记和预警提醒。</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储罐管理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将安全风险高的重点设备进行统一管理，便于风险的集中管控和重点监管。</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生产装置管理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将安全风险高、容易造成生产事故的生产装置统一维护管理，便于风险的集中管控和重点监管。</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仓库信息管理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将安全风险高的仓库统一维护管理，便于风险的集中管控和重点监管。</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装卸台管理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将安全风险高的装卸台等区域统一维护管理，便于风险的集中管控和重点监管。</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第三方单位管理服务</w:t>
                  </w: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承包商管理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承包商信息管理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提供企业承包商基本信息与资质证照的在线建档与管理维护功能， 主要包括承包商名称、企业信用代码、企业法人、单位地址、合作期限等基本信息和企业营业执照、安全生产许可证等证照信息。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承包商人员管理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提供承包商人员基本信息、资质证照的在线建档与管理维护功能， 主要包括承包商名称、姓名、联系方式、身份证号、学历、专业等个人信息，所属部门、职务、岗位、入职时间等工作信息，安全管理人员资格证、注册安全工程师证、特种作业操作证等证照信息。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项目信息管理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提供承包商信息项目信息的在线建档与管理维护功能， 主要包括承包商信息、项目编号、项目名称、项目负责人、项目起止时间、项目规模及内容等信息。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工器具信息管理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提供承包商信息工器具信息的在线建档与管理维护功能， 主要包括承包商信息、工器具名称、工器具数量、使用状态、存放位置等信息。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供应商管理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供应商信息管理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提供企业供应商基本信息与资质证照的在线建档与管理维护功能， 主要包括供应商名称、企业信用代码、企业法人、单位地址、合作期限等基本信息和企业营业执照、安全生产许可证等证照信息。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供应商人员管理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提供供应商人员基本信息、资质证照的在线建档与管理维护功能， 主要包括供应商名称、姓名、联系方式、身份证号、学历、专业等个人信息，所属部门、职务、岗位、入职时间等工作信息，安全管理人员资格证、注册安全工程师证、特种作业操作证等证照信息。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项目信息管理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提供供应商信息项目信息的在线建档与管理维护功能， 主要包括供应商信息、项目编号、项目名称、项目负责人、项目起止时间、项目规模及内容等信息。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临时访客管理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临时访客单位管理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提供临时访客单位基本信息与资质证照的在线建档与管理维护功能， 主要包括临时访客单位名称、企业信用代码、企业法人、单位地址、合作期限等基本信息和企业营业执照、安全生产许可证等证照信息。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临时访客管理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提供临时访客基本信息的在线建档与管理维护功能， 主要包括临时访客单位、姓名、联系方式、身份证号、学历、专业等信息。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第三方单位培训记录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提供第三方单位培训记录的在线备案与管理维护功能，主要包括第三方单位名称、第三方单位类型、培训类型、培训名称、培训时间、培训内容、培训人员名单等信息。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第三方单位服务记录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提供第三方单位服务记录的在线备案与管理维护功能， 主要包括第三方单位名称、第三方单位类型、服务类型、服务名称、服务时间、服务内容信息。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第三方单位违规记录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提供第三方单位违规记录的在线备案与管理维护功能， 主要包括第三方单位名称、第三方单位类型、违规类型、违规名称、违规时间、违规地点、违规人员、违规描述、处理意见等信息。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第三方单位事故记录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提供第三方单位事故记录的在线备案与管理维护功能，主要包括第三方单位名称、第三方单位类型、事故类型、事故等级、事故时间、事故地点、造成的人员和财产损失、事故原因分析、事故处理过程等信息。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78</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知识库管理服务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危化品名录库</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提供危化品名录库的维护功能， 主要包括危化品类别、危化品项目、危化品名称、别名、CAS号等信息。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MSDS库</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提供MSDS库的维护功能， 主要包括标识信息、危害信息、理化特性与用途、包装与储运、紧急处置信息等信息。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法律法规库</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提供法律法规的维护管理功能，用于上传常用的法律法规，便捷日常的在线查看阅览。</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81</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建设项目管理服务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提供建设项目的管理，将企业建设项目进行电子化管理，便于项目信息的查看。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82</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安全生产三同时服务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提供安全生产三同时各阶段资料的电子化管理，便于建设项目的管理和资料的查阅。</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83</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安全生产事故服务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事故快报</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提供事故快报的维护管理，事故发生时，按照要求进行事故报告。</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事故报告</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提供事故报告的维护管理，将事故报告信息汇总进行在线登记，便于后期的查看。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重大危险源安全管理</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视频一张图</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提供汇聚展示企业视频，分类展示在线视频、报警视频、离线视频，提供多画面批量预览视频，并提供根据重大危险源查看相关视频。</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86</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在线监测一张图服务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提供汇聚展示企业监测点位，分类展示正常点位、报警点位、故障点位、离线点位，提供查看监测点位实时监测数据和历史监测曲线，并提供根据重大危险源查看相关监测点位。</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87</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安全包保责任落实服务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包保责任信息</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提供主要负责人、技术负责人、操作负责人包保责任落实管理功能，主要包括重大危险源、人员类型、姓名、职位、电话、履职周期、职责描述及任务清单。</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履职统计</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提供根据企业安全包保责任落实情况，统计全部重大危险源及各类责任人的任务完成情况，计算各重大危险源、各负责人以及总体的任务完成率。</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89</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在线监测预警服务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实时监测数据</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提供实时数据监测列表，可通过列表形式直观地看到各监测点位的所属区域、监测点位名称、监测数据、监测类型、监测状态以及监测时间信息。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历史数据</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提供重大危险源各类监测点位的历史监测数据查询功能，可按照时间查询各监测点位的历史监测数值及状态。</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点位管理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提供根据接入的监测点位，自动生成点位列表，可查看监测点位的详细信息，主要包括所属重大危险源、点位名称、监测类型、监测内容等信息。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提供监测报警记录的维护管理，便于查看监测报警信息。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93</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危险源隐患登记服务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提供登记重大危险源隐患信息，并在数字化双重预防中进行整改，主要包括隐患名称、隐患等级、所属重大危险源、隐患来源、治理类型等信息。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94</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评价/评估报告服务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提供企业重大危险源安全评价/评估报告的在线建档与管理维护功能， 主要包括报告类别、报告名称、评估时间、失效日期和报告文件等信息。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摄像头管理服务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提供摄像头GIS标注功能，将重大危险源视频标注在GIS地图上，便于视频的管理和查看。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96</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数字化双重预防管理</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风险分级管控服务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风险分析对象</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提供风险分析对象管理功能，包括重大危险源相关信息及风险分析对象责任部门、责任人信息。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风险管控清单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风险分析对象满足企业划分不同的风险分析单元，进而提供风险分级单元安全风险事件后果做对应的工程技术、操作行为、维护保养、应急管理管控措施制定功能，确定不同风险等级的管控层级，明确风险的责任部门、责任人，并提供与巡查排查模块进行关联，对安全风险进行定期排查闭环管控。</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安全风险空间分布图</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分布图</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提供企业安全风险空间分布图的在线查看。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分布图管理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提供安全风险空间分布图在线管理功能，主要包括分布图名称、分布图文件、状态等信息。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100</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隐患排查治理服务</w:t>
                  </w: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隐患排查</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隐患排查计划管理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提供检查计划管理功能，满足企业制定日常、周、月度、季度、季节性、专业性、综合性检查计划，明确检查计划的检查时间、检查部门、检查人员以及检查表信息。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隐患排查模板管理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提供隐患排查模板在线管理功能，包括排查表名称、排查项、排查内容、排查依据信息。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隐患治理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隐患登记</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提供登记发现的隐患信息，展示已登记待整改的全部隐患，主要包括隐患名称、隐患等级、隐患来源、治理类型、隐患类型、隐患状态等信息。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隐患整改</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提供隐患整改，汇总展示已整改未验收的全部隐患，主要包括隐患名称、隐患等级、隐患来源、整改时间、整改人、整改情况等信息。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隐患验收</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提供隐患验收，汇总展示已验收的全部隐患，主要包括隐患名称、隐患等级、整改时间、整改人、验收时间、验收人、验收情况等信息。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积分排名</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积分排名</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提供企业人员隐患排查治理情况的积分统计与排名展示功能，展示企业人员负责整改的一般、重大隐患数量。</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积分配置</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提供一般隐患、重大隐患在积分排名中的积分配置功能，可以根据实际需求自主调整不同等级隐患的分数。</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107</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运行效果评估服务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运行效果评估</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提供每周对企业双重预防机制数字化平台运行效果进行评估计算，将排查任务完成情况、隐患治理情况纳入运行效果评估模型，生成评估报告。</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评估配置</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提供对运行效果评估模型中的评估参数进行配置，生成更加贴合企业实际的评估结果。</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109</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智能巡检</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巡检计划管理服务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巡检计划管理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巡检计划的制定、管理和设置功能，提供制定多种不同巡检计划类型，快速选择检查对象、检查标准，设置不同类型检查频次。主要包括巡检节点路线、计划类型、巡检对象、巡检标准、巡检人员角色、检查频次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110</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检查标准管理服务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检查对象类型管理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提供检查对象类型的管理功能，提供新增、编辑检查对象类型，确保智能巡检任务的正常开展。</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检查标准管理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提供检查标准的管理功能，提供创建不同检查标准分类，进而创建多个检查标准库，针对不同检查对象类型设置不同检查标准，同一类检查对象类型采用相同的检查标准。</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112</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巡检路径管理服务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检查对象管理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提供检查对象的管理功能，提供对各节点内的检查对象进行管理，便于企业在规划巡检路径时，能够根据巡检目的，快速选择配置各个巡检节点内的检查对象。</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巡检节点管理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提供巡检节点的设置与管理功能，提供根据企业内部巡检位置，分区、分片、分层地在平台中划分不同巡检节点，便于在规划不同巡检路径时快速选择组合成不同的巡检路径。</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巡检路径管理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提供巡检路径的制定与管理、设置功能，提供根据企业内部巡检内容在平台中创建不同巡检路线，设置巡检点顺序和检查项目。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115</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巡检异常管理服务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提供巡检问题的在线跟踪处置功能，提供对检查结果为异常的问题进行汇总，对检查过程中发现的问题进行闭环跟踪。</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116</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智能巡检台账服务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根据巡检记录，自动生成智能巡检台账，主要包括巡检任务、巡检类型、巡检人员、巡检时长、实际巡检时间等信息。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117</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特殊作业许可与作业过程管理</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特殊作业在线申请服务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动火作业在线申请：提供动火作业在线申请，按照动火作业基本信息填报与审批、动火作业JSA分析与审批、动火作业票填报与审批的业务流程进行动火作业票证申请，提供根据审批节点自动通知相关人员进行填报或审批，并且提供查看票证审批记录，以及具备作业票证导出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受限空间作业在线申请：提供受限空间作业在线申请，按照受限空间作业基本信息填报与审批、JSA分析与审批、作业票填报与审批的业务流程进行作业票证申请；提供根据审批节点自动通知相关人员进行填报或审批，并且提供查看票证审批记录，以及具备作业票证导出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盲板抽堵作业在线申请：提供盲板抽堵作业在线申请，按照盲板抽堵作业基本信息填报与审批、盲板抽堵作业JSA分析与审批、盲板抽堵作业票填报与审批的业务流程进行盲板抽堵作业票证申请，提供根据审批节点自动通知相关人员进行填报或审批，并且提供查看票证审批记录，以及具备作业票证导出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高处作业在线申请：提供高处作业在线申请，按照高处作业基本信息填报与审批、高处作业JSA分析与审批、高处作业票填报与审批的业务流程进行高处作业票证申请，提供根据审批节点自动通知相关人员进行填报或审批，并且提供查看票证审批记录，以及具备作业票证导出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吊装作业在线申请：提供吊装作业在线申请，按照吊装作业基本信息填报与审批、吊装作业JSA分析与审批、吊装作业票填报与审批的业务流程进行吊装作业票证申请，提供根据审批节点自动通知相关人员进行填报或审批，并且提供查看票证审批记录，以及具备作业票证导出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临时用电作业在线申请：提供临时用电作业在线申请，按照临时用电作业基本信息填报与审批、临时用电作业JSA分析与审批、临时用电作业票填报与审批的业务流程进行动火作业票证申请，提供根据审批节点自动通知相关人员进行填报或审批，并且提供查看票证审批记录，以及具备作业票证导出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动土作业在线申请：提供动土作业在线申请，按照动土作业基本信息填报与审批、动土作业JSA分析与审批、动土作业票填报与审批的业务流程进行动土作业票证申请，提供根据审批节点自动通知相关人员进行填报或审批，并且提供查看票证审批记录，以及具备作业票证导出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断路作业在线申请：提供断路作业在线申请，按照断路作业基本信息填报与审批、断路作业JSA分析与审批、断路作业票填报与审批的业务流程进行断路作业票证申请，提供根据审批节点自动通知相关人员进行填报或审批，并且提供查看票证审批记录，以及具备作业票证导出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125</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常态化监管服务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受限空间辨识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提供受限空间辨识数据的维护管理，在进行受限空间特殊作业前，先进行安全风险辨识，并登记到平台，便于后续的查看，以及为今后的空间辨识提供参考。</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安全措施管理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提供特殊作业管控措施内容的在线维护管理功能，可实现八种特殊作业类型的管控措施的新增与编辑功能。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作业安全分析库</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动火作业安全分析：根据动火作业JSA安全分析记录进行数据录入，主要包括动火作业级别、动火地点、工作步骤、危险因素、可能导致的后果、风险控制措施。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受限空间作业安全分析：根据受限空间作业JSA安全分析记录进行数据录入，主要包括受限空间名称、受限空间所属单位、工作步骤、危险因素、可能导致的后果、风险控制措施。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盲板抽堵作业安全分析：根据盲板抽堵作业JSA安全分析记录进行数据录入，主要包括设备管道名称、工作步骤、危险因素、可能导致的后果、风险控制措施。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高处作业安全分析：根据高处作业JSA安全分析记录进行数据录入，主要包括高处作业级别、作业地点、工作步骤、危险因素、可能导致的后果、风险控制措施。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吊装作业安全分析：根据吊装作业JSA安全分析记录进行数据录入，主要包括吊装作业级别、吊装地点、工作步骤、危险因素、可能导致的后果、风险控制措施。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临时用电作业安全分析：根据临时用电作业JSA安全分析记录进行数据录入，主要包括临时用电作业地点、工作步骤、危险因素、可能导致的后果、风险控制措施。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动土作业安全分析：根据动土作业JSA安全分析记录进行数据录入，主要包括动土作业地点、工作步骤、危险因素、可能导致的后果、风险控制措施。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断路作业安全分析：根据断路作业JSA安全分析记录进行数据录入，主要包括工作步骤、危险因素、可能导致的后果、风险控制措施。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特殊作业违规记录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用于对第三方单位特殊作业的违规行为维护管理，方便在平台中查看违规行为，为调整安全管理措施提供数据参考。</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136</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作业过程管控服务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监测总览</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提供监测数据的总览查看功能，方便随时查看作业过程的特殊作业现场监测数据。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设备监测台账</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提供特殊作业现场监测设备的维护管理，便于查看设备的基本信息。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监测报警台账</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提供监测报警记录的维护管理，便于查看各设备监测报警信息。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气体分析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提供气体分析数据的维护管理，可随时查看气体分析的数据。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140</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特殊作业设备管理服务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监测设备管理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提供监测设备的维护管理，支持接入作业现场的视频等设备。</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安全防护设备</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提供安全防护设备的维护管理，便于查看各防护设备的型号以及数量等信息。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142</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人员定位</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人员信息管理</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人员信息管理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提供企业定位人员基本信息的管理功能，主要包括企业名称、人员类型、姓名、编号。</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143</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电子围栏管理</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电子围栏管理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提供电子围栏管理功能，提供创建和管理多个电子围栏，按人员的身份、位置、 环境、状态、行为等进行分区、分片、分层、分类管理，提供电子围栏报警规则的授权设置。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144</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人员活动轨迹分析服务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人员活动轨迹分析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提供人员活动轨迹分析功能，提供快速定位厂内人员在发生事故前的位置分布情况，帮助救援人员精准定位、快速施救。</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145</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报警信息管理服务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报警信息管理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人员定位的报警信息管理功能，提供记录人员手动报警信息、电子围栏触警信息，提供将报警信息自动发送直属领导等相关人员，并提供报警处理后通过报警快照结合电子地图回溯报警信息。主要包括报警时间、人员、位置、类型，处置时间、结果。</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146</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人员数量统计分析服务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人员数量统计分析</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提供企业不同时间、不同区域的人员数量统计功能，提供计算某个指定时间段各区域人员数量，掌控历史时间企业人员分布情况。</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147</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可视化展示服务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可视化展示</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提供人员定位的可视化展示功能，提供通过 GIS 或其他可视化技术展示人员定位信息，将人员在空间中的具体位置直观地表现出来， 提升安全管控的直观性和精准性。</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148</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敏捷应急</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应急资源服务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应急队伍</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对应急队伍信息登记管理维护，便于战时快速查看相应队伍信息，调动相应人员。</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应急专家</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对应急专家信息登记管理维护，包括专家名称、业务领域、联系方式等信息。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应急仓库</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提供对应急仓库信息登记管理维护，包括仓库名称、地址、仓库类型等信息。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应急物资</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对应急物资信息登记管理维护，包括物资名称、物资分类、存储数量等信息。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救援机构</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对救援机构信息登记管理维护，包括机构名称、应急值班电话、机构职责等信息。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避难场所</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对避难场所信息登记管理维护，包括避难场所名称、面积、负责人、联系电话等信息。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医疗机构</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对医疗机构信息登记管理维护，包括机构名称、机构分类、负责人、 负责人、联系方式和电话等信息。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防护目标</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对防护目标信息登记管理维护，包括防护目标名称、防护目标分类、联系人等信息。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运输保障</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对运输保障信息登记管理维护，包括运输工具名称、防护目标类型、存放地点等信息。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157</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应急预案服务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提供对应急预案信息的管理功能，主要包括预案名称、预案类别、响应等级、适用事故等信息。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158</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应急演练服务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演练计划</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提供对演练计划的管理功能，主要包括 演练类型、演练级别、 演练场景等信息。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应急演练</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提供对应急演练的管理功能，主要包括演练名称、应急演练计划、演练类型等信息。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160</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教育培训</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培训内容管理服务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培训计划管理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提供培训计划管理维护，围绕安全生产管理目标，可制定培训计划，指定培训人员名单、培训内容、培训课时、培训周期、培训方式等。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培训知识库管理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教材库管理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提供线上培训教材的管理维护，提供教材视频、pdf文件的上传、查看。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课程库管理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提供线上课程的管理维护，实现不同类型人员的培训课程内容分级分类管理，提供课程视频上传、查看和线上培训功能。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163</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培训过程管理服务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在线学习</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提供课程在线学习功能，并能够统计各课程进度和学习提醒，主要包括文件的学习和视频课程的学习。</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在线考试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提供在线考试功能，学员通过登录账号进行在线考试与自动评分。</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培训管理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提供培训记录的管理维护，平台自动保存每个学生的培训记录，实现学习过程可记录、可追溯。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考核内容管理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题库管理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提供线上题库的管理维护，可在线编制单选题、多选题、判断题和简答题。</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试卷管理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提供线上试卷的管理维护，可在线组卷，提高试卷的编制效率。主要包括组卷、试卷发布、试卷预览等功能。</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考核记录管理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线上学习完成后自动进入考核，实现随机组卷、自动判卷、成绩导出、线下考试成绩上传、防作弊等功能。未完成或未通过考核的进行消息提示。</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分类管理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提供题库分类的管理维护，可在线新增、编辑、查找、删除题库分类，满足培训考试需求。</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考试管理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提供线上考试的管理维护，具备考试新增、保存、发布等功能，具体包括考试名称、考试时间、考试试卷、考试时长、概述、考试名单等内容。</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171</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个人消息中心</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我的消息</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提供个人消息的查看，消息内容包括标题、发送时间、内容等。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172</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消息推送配置</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提供消息推送的配置功能，主要包括安全基础管理、重大危险源等消息推送配置。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173</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个人任务中心</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我的任务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提供当前用户待处理任务的维护管理，在我的任务中查看紧要工作的任务并跟踪相关待办事项。</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174</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待办任务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提供待办任务查看及管理，包括任务名称、接收时间、流程节点等。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175</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抄送我的</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提供抄送我的事项及管理，包括事项名称、接收时间、流程节点等。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176</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我的抄送</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提供我的抄送事项及管理，包括事项名称、接收时间、流程节点等。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177</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已办任务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提供已办任务的查看及管理，包括任务名称、接收时间、流程节点等。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178</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平台管理</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区域管理服务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提供企业区域信息的在线建档与管理维护功能， 主要包括区域名称、区域类型、区域编码等信息。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179</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用户管理服务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提供企业用户的在线建档与管理维护功能， 主要包括用户姓名、手机号码、角色分配等信息。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180</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角色管理服务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提供企业角色类型的在线建档与管理维护功能， 主要包括角色名称、描述等信息。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181</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组织机构管理</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提供企业组织机构信息的在线建档与管理维护功能， 主要包括机构名称、负责人等信息。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182</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职务管理服务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提供企业岗位类型的在线建档与管理维护功能， 主要包括岗位名称、岗位类型等信息。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183</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岗位管理服务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提供企业职务类型的在线建档与管理维护功能， 主要包括职务名称、职级等信息。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184</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平台通告服务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提供新增和查看平台通知通告，通告内容主要包括标题、接收用户、优先级、内容等信息。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185</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二维码管理服务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提供平台相关二维码的查询查看与导出功能， 主要包括二维码名称、二维码类型、二维码地址等信息。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186</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特殊作业审批服务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流程模型</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提供不同类型特殊作业审批流程的配置管理功能，主要包括节点数量配置、节点名称配置、节点人员配置等。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业务表单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提供作业审批流程模型与特殊作业业务表单的绑定，新增或更新流程模型后，通过该功能进行业务应用更新。</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188</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移动端APP</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首页</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通知公告</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提供展示企业通过平台发布的通知公告，可实现最新发布通知公告的推送提醒和历史通知公告的查询查看。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常用功能</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提供基于APP中全部应用自主配置首页中的常用功能，配置完成后在首页中突出显示，辅助用户快速打开相关应用。</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190</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应用服务</w:t>
                  </w: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待办</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我的任务</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提供汇聚平台中全部与当前用户相关的任务，在该页面中进行展示，提供查看任务详细信息，主要包括任务名称、当前节点、提交时间、办理人员、任务耗时、任务状态等信息。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待办任务</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提供汇聚平台中与当前用户相关的待办任务，在该页面中进行展示，提供查看任务详细信息和办理任务，主要包括任务名称、发起人、接收时间等信息，根据任务实际待办内容进行任务办理与提交。</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安全基础信息</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企业档案</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展示企业基本信息和资质证照信息，主要包括企业名称、所属行业、法定代表人、安全负责人等企业基本信息，企业营业执照、危险化学品安全生产许可证、危险化学品登记证、安全生产标准化证书等资质证照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报告管理</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提供展示企业各类报告信息，主要包括HAZOP分析报告、SIL等级评估报告、安全生产“三同时”等报告。</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通讯录</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提供按照企业组织架构，分层展示企业各级人员的姓名、联系方式，并提供查询指定人员的联系方式。</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双重预防</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隐患登记</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提供登记发现的隐患信息，主要包括隐患名称、隐患等级、风险分析对象、隐患来源、治理类型、隐患类型、隐患类别等信息。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隐患整改</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提供隐患整改，汇总展示待整改和已整改未验收的隐患信息，主要包括隐患名称、隐患等级、隐患来源、整改时间、整改人员、整改情况等信息。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隐患验收</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提供隐患验收，汇总展示已整改待验收和已验收的隐患信息，主要包括隐患名称、隐患等级、整改时间、整改人、验收时间、验收人、验收情况等信息。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隐患台账</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提供汇总展示企业全部隐患信息，主要包括待整改隐患、待验收隐患、已验收隐患等全部隐患。</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199</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隐患排查任务</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提供展示当前用户的隐患排查任务，主要包括隐患排查任务整体进度统计、隐患排查与整改统计、隐患排查任务列表及详细信息。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重大危险源安全管理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重大危险源</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提供展示企业重大危险源统计信息与重大危险源列表，主要包括重大危险源总数、各等级重大危险源数量、重大危险源详细信息等。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实时监测</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提供展示企业重大危险源的监测点位统计与点位实时监测列表，主要包括监测点位总数、正常、报警、故障、掉线点位数量，以及点位名称、监测类型、监测数值、更新时间等详细信息。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提供展示企业重大危险源的视频统计与视频列表，主要包括视频总数、在线、报警、离线视频数量，并且提供在线查看视频实时画面。</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特殊作业管理</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特殊作业申请</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示企业人员已发起的特色作业申请、审批记录与流程图信息，提供分别发起八种特殊作业申请，分阶段进行作业申请信息的填报与审批、JSA作业安全分析的填报与审批、特殊作业票证的填报与审批，实现特殊作业发起到作业验收签批的全流程管控。</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204</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智能巡检</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我的巡检任务</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提供展示当前用户的智能巡检任务，并且提供移动端在线执行巡检任务，主要包括巡检任务整体进度统计、巡检任务完成情况统计、巡检任务列表、巡检任务详细信息及任务执行。</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205</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巡检异常上报</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提供巡检任务中异常问题录入与上报，以及查看巡检异常上报记录。</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vMerge/>
                  <w:tcBorders>
                    <w:top w:val="single" w:color="000000" w:sz="4"/>
                    <w:left w:val="single" w:color="000000" w:sz="4"/>
                    <w:bottom w:val="single" w:color="000000" w:sz="4"/>
                    <w:right w:val="single" w:color="000000" w:sz="4"/>
                  </w:tcBorders>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巡检台账</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提供查看企业全部巡检任务的执行情况，主要包括巡检任务名称、巡检类型、巡检时间、巡查人员、巡检时长、巡检任务状态等信息。</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207</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消息</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待办消息通知</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提供接收与查看待办消息通知，主要包括受限空间消息通知、待办任务消息通知、作业申请消息通知等。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预警消息通知</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提供接收与查看预警消息通知，主要包括监测报警通知、证书逾期预警通知等。</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209</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我的</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检查更新</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提供在线检查App是否为最新版本，当检测出新版本后可引导用户进行在线更新。</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更改密码</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提供用户密码的在线更改。</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211</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退出登录</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点击可退出当前账号的登录状态。</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212</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应用支撑平台</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共享交换平台服务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具备数据共享交互能力，将企业信息化平台采集到的数据按照省厅要求对接上报至省级监管平台，同时负责与企业内部其他第三方平台对接以满足其数据交互共享需求。</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213</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消息管理平台服务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具备消息集成及管理能力，可根据企业定制化需求集成短信、微信等多种消息发送渠道，以满足其即时性消息发送需求。</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214</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工作流引擎服务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集成工作流引擎，满足企业内部特殊作业审批流程电子化、过程可追溯等需求。</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215</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报警事件闭环处置平台服务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建立报警事件闭环处置平台，将管控平台监测到的各类报警事件分类、分级纳入报警事件闭环处置流程。</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435"/>
                  <w:gridSpan w:val="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1.2小计</w:t>
                  </w:r>
                </w:p>
              </w:tc>
              <w:tc>
                <w:tcPr>
                  <w:tcW w:type="dxa" w:w="10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2541"/>
                  <w:gridSpan w:val="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1.3数据对接</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217</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企业数据接入</w:t>
                  </w: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企业双重预防机制信息平台接入服务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包括企业风险四色图、风险分级管控和隐患排查治理数据接入。</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218</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监测数据接入服务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包括重大危险源监测、可燃有毒有害气体数据接入、视频接入。</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219</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企业特殊作业对接</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对接企业特殊作业数据。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220</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企业人员定位数据对接服务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对接企业人员定位数据。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221</w:t>
                  </w:r>
                </w:p>
              </w:tc>
              <w:tc>
                <w:tcPr>
                  <w:tcW w:type="dxa" w:w="10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园区公共数据接入</w:t>
                  </w: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公共区域监测数据接入服务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公共区域视频接入（支持接入目前市面上主流视频终端，如海康、大华厂家NVR设备），支持GB/T 28181-2016协议接入。</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222</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支持进行园区、企业视频AI行为分析预警事件对接。</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223</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公共区域易燃易爆有毒有害气体监测数据接入。</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224</w:t>
                  </w:r>
                </w:p>
              </w:tc>
              <w:tc>
                <w:tcPr>
                  <w:tcW w:type="dxa" w:w="109"/>
                  <w:vMerge/>
                  <w:tcBorders>
                    <w:top w:val="single" w:color="000000" w:sz="4"/>
                    <w:left w:val="single" w:color="000000" w:sz="4"/>
                    <w:bottom w:val="single" w:color="000000" w:sz="4"/>
                    <w:right w:val="single" w:color="000000" w:sz="4"/>
                  </w:tcBorders>
                </w:tcPr>
                <w:p/>
              </w:tc>
              <w:tc>
                <w:tcPr>
                  <w:tcW w:type="dxa" w:w="18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公共管廊服务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支持接入园区公共管廊地基沉降等监测数据。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225</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公用工程服务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支持接入园区供电设备电压、电流监测数据。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226</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支持接入园区供水设备、污水厂监测数据。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227</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支持接入园区供气设备监测数据。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228</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支持接入园区供热设备监测数据。</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229</w:t>
                  </w:r>
                </w:p>
              </w:tc>
              <w:tc>
                <w:tcPr>
                  <w:tcW w:type="dxa" w:w="109"/>
                  <w:vMerge/>
                  <w:tcBorders>
                    <w:top w:val="single" w:color="000000" w:sz="4"/>
                    <w:left w:val="single" w:color="000000" w:sz="4"/>
                    <w:bottom w:val="single" w:color="000000" w:sz="4"/>
                    <w:right w:val="single" w:color="000000" w:sz="4"/>
                  </w:tcBorders>
                </w:tcPr>
                <w:p/>
              </w:tc>
              <w:tc>
                <w:tcPr>
                  <w:tcW w:type="dxa" w:w="18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园区设备服务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支持园区视频、门禁、道闸、卡口及定位终端平台对接。</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1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230</w:t>
                  </w:r>
                </w:p>
              </w:tc>
              <w:tc>
                <w:tcPr>
                  <w:tcW w:type="dxa" w:w="109"/>
                  <w:vMerge/>
                  <w:tcBorders>
                    <w:top w:val="single" w:color="000000" w:sz="4"/>
                    <w:left w:val="single" w:color="000000" w:sz="4"/>
                    <w:bottom w:val="single" w:color="000000" w:sz="4"/>
                    <w:right w:val="single" w:color="000000" w:sz="4"/>
                  </w:tcBorders>
                </w:tcPr>
                <w:p/>
              </w:tc>
              <w:tc>
                <w:tcPr>
                  <w:tcW w:type="dxa" w:w="180"/>
                  <w:vMerge/>
                  <w:tcBorders>
                    <w:top w:val="single" w:color="000000" w:sz="4"/>
                    <w:left w:val="single" w:color="000000" w:sz="4"/>
                    <w:bottom w:val="single" w:color="000000" w:sz="4"/>
                    <w:right w:val="single" w:color="000000" w:sz="4"/>
                  </w:tcBorders>
                </w:tcP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6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支持对接园区应急广播平台对接。</w:t>
                  </w:r>
                </w:p>
              </w:tc>
              <w:tc>
                <w:tcPr>
                  <w:tcW w:type="dxa" w:w="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435"/>
                  <w:gridSpan w:val="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1.3小计</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435"/>
                  <w:gridSpan w:val="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合计</w:t>
                  </w:r>
                </w:p>
              </w:tc>
              <w:tc>
                <w:tcPr>
                  <w:tcW w:type="dxa" w:w="106"/>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92"/>
              <w:gridCol w:w="293"/>
              <w:gridCol w:w="1975"/>
              <w:gridCol w:w="92"/>
              <w:gridCol w:w="92"/>
            </w:tblGrid>
            <w:tr>
              <w:tc>
                <w:tcPr>
                  <w:tcW w:type="dxa" w:w="2544"/>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应急救援服务</w:t>
                  </w:r>
                </w:p>
              </w:tc>
            </w:tr>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名称</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规格参数</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移动</w:t>
                  </w:r>
                  <w:r>
                    <w:br/>
                  </w:r>
                  <w:r>
                    <w:rPr>
                      <w:rFonts w:ascii="仿宋_GB2312" w:hAnsi="仿宋_GB2312" w:cs="仿宋_GB2312" w:eastAsia="仿宋_GB2312"/>
                      <w:sz w:val="22"/>
                      <w:color w:val="000000"/>
                    </w:rPr>
                    <w:t xml:space="preserve"> 供气装置</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1.移动供气装置：移动供气装置应包括≥4只9L碳纤维气瓶，≥2只呼吸面罩，≥2根50m供气管</w:t>
                  </w:r>
                  <w:r>
                    <w:br/>
                  </w:r>
                  <w:r>
                    <w:rPr>
                      <w:rFonts w:ascii="仿宋_GB2312" w:hAnsi="仿宋_GB2312" w:cs="仿宋_GB2312" w:eastAsia="仿宋_GB2312"/>
                      <w:sz w:val="22"/>
                      <w:color w:val="000000"/>
                    </w:rPr>
                    <w:t xml:space="preserve"> 2.具有与空气填充泵或事故现场附近的呼吸器平台相匹配的接口</w:t>
                  </w:r>
                  <w:r>
                    <w:br/>
                  </w:r>
                  <w:r>
                    <w:rPr>
                      <w:rFonts w:ascii="仿宋_GB2312" w:hAnsi="仿宋_GB2312" w:cs="仿宋_GB2312" w:eastAsia="仿宋_GB2312"/>
                      <w:sz w:val="22"/>
                      <w:color w:val="000000"/>
                    </w:rPr>
                    <w:t xml:space="preserve"> 3.气瓶数量：4；单人使用时间：≥300分钟</w:t>
                  </w:r>
                  <w:r>
                    <w:br/>
                  </w:r>
                  <w:r>
                    <w:rPr>
                      <w:rFonts w:ascii="仿宋_GB2312" w:hAnsi="仿宋_GB2312" w:cs="仿宋_GB2312" w:eastAsia="仿宋_GB2312"/>
                      <w:sz w:val="22"/>
                      <w:color w:val="000000"/>
                    </w:rPr>
                    <w:t xml:space="preserve"> 4.报警压力：5.5土0.5MPa；工作压力：30MPa</w:t>
                  </w:r>
                  <w:r>
                    <w:br/>
                  </w:r>
                  <w:r>
                    <w:rPr>
                      <w:rFonts w:ascii="仿宋_GB2312" w:hAnsi="仿宋_GB2312" w:cs="仿宋_GB2312" w:eastAsia="仿宋_GB2312"/>
                      <w:sz w:val="22"/>
                      <w:color w:val="000000"/>
                    </w:rPr>
                    <w:t xml:space="preserve"> 5.减压阀输入压力：&lt; 30MPa；减压阀输出压力：0.7Mpa左右</w:t>
                  </w:r>
                  <w:r>
                    <w:br/>
                  </w:r>
                  <w:r>
                    <w:rPr>
                      <w:rFonts w:ascii="仿宋_GB2312" w:hAnsi="仿宋_GB2312" w:cs="仿宋_GB2312" w:eastAsia="仿宋_GB2312"/>
                      <w:sz w:val="22"/>
                      <w:color w:val="000000"/>
                    </w:rPr>
                    <w:t xml:space="preserve"> 6.安全膜片爆破压力:&gt; 1000L/ 分钟；动态吸气阻力：&lt;360Pa</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移动式</w:t>
                  </w:r>
                  <w:r>
                    <w:br/>
                  </w:r>
                  <w:r>
                    <w:rPr>
                      <w:rFonts w:ascii="仿宋_GB2312" w:hAnsi="仿宋_GB2312" w:cs="仿宋_GB2312" w:eastAsia="仿宋_GB2312"/>
                      <w:sz w:val="22"/>
                      <w:color w:val="000000"/>
                    </w:rPr>
                    <w:t xml:space="preserve"> 空气填充泵组</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1.储气罐：≥5L</w:t>
                  </w:r>
                  <w:r>
                    <w:br/>
                  </w:r>
                  <w:r>
                    <w:rPr>
                      <w:rFonts w:ascii="仿宋_GB2312" w:hAnsi="仿宋_GB2312" w:cs="仿宋_GB2312" w:eastAsia="仿宋_GB2312"/>
                      <w:sz w:val="22"/>
                      <w:color w:val="000000"/>
                    </w:rPr>
                    <w:t xml:space="preserve"> 2.压缩介质：空气</w:t>
                  </w:r>
                  <w:r>
                    <w:br/>
                  </w:r>
                  <w:r>
                    <w:rPr>
                      <w:rFonts w:ascii="仿宋_GB2312" w:hAnsi="仿宋_GB2312" w:cs="仿宋_GB2312" w:eastAsia="仿宋_GB2312"/>
                      <w:sz w:val="22"/>
                      <w:color w:val="000000"/>
                    </w:rPr>
                    <w:t xml:space="preserve"> 3.功率：≥3.0kW （千瓦）；驱动方式：电动220/380</w:t>
                  </w:r>
                  <w:r>
                    <w:br/>
                  </w:r>
                  <w:r>
                    <w:rPr>
                      <w:rFonts w:ascii="仿宋_GB2312" w:hAnsi="仿宋_GB2312" w:cs="仿宋_GB2312" w:eastAsia="仿宋_GB2312"/>
                      <w:sz w:val="22"/>
                      <w:color w:val="000000"/>
                    </w:rPr>
                    <w:t xml:space="preserve"> 4.排气量：≥0.1M3/分钟（立方米/分钟）</w:t>
                  </w:r>
                  <w:r>
                    <w:br/>
                  </w:r>
                  <w:r>
                    <w:rPr>
                      <w:rFonts w:ascii="仿宋_GB2312" w:hAnsi="仿宋_GB2312" w:cs="仿宋_GB2312" w:eastAsia="仿宋_GB2312"/>
                      <w:sz w:val="22"/>
                      <w:color w:val="000000"/>
                    </w:rPr>
                    <w:t xml:space="preserve"> 5.进气压力:常压( ≥1bar)；工作压力: ≥30Mpa(兆帕)1Mpa=10bar</w:t>
                  </w:r>
                  <w:r>
                    <w:br/>
                  </w:r>
                  <w:r>
                    <w:rPr>
                      <w:rFonts w:ascii="仿宋_GB2312" w:hAnsi="仿宋_GB2312" w:cs="仿宋_GB2312" w:eastAsia="仿宋_GB2312"/>
                      <w:sz w:val="22"/>
                      <w:color w:val="000000"/>
                    </w:rPr>
                    <w:t xml:space="preserve"> 6.主机转速:≥2800rpm(分钟/转)</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大功率</w:t>
                  </w:r>
                  <w:r>
                    <w:br/>
                  </w:r>
                  <w:r>
                    <w:rPr>
                      <w:rFonts w:ascii="仿宋_GB2312" w:hAnsi="仿宋_GB2312" w:cs="仿宋_GB2312" w:eastAsia="仿宋_GB2312"/>
                      <w:sz w:val="22"/>
                      <w:color w:val="000000"/>
                    </w:rPr>
                    <w:t xml:space="preserve"> 固定式</w:t>
                  </w:r>
                  <w:r>
                    <w:br/>
                  </w:r>
                  <w:r>
                    <w:rPr>
                      <w:rFonts w:ascii="仿宋_GB2312" w:hAnsi="仿宋_GB2312" w:cs="仿宋_GB2312" w:eastAsia="仿宋_GB2312"/>
                      <w:sz w:val="22"/>
                      <w:color w:val="000000"/>
                    </w:rPr>
                    <w:t xml:space="preserve"> 填充泵组</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1.移动式空气填充泵组应配置的充气接口≥1个，排气量≥100L/分钟。移动式空气填充泵组能够在25分钟内为≥2只6.8L的气瓶充满压缩空气</w:t>
                  </w:r>
                  <w:r>
                    <w:br/>
                  </w:r>
                  <w:r>
                    <w:rPr>
                      <w:rFonts w:ascii="仿宋_GB2312" w:hAnsi="仿宋_GB2312" w:cs="仿宋_GB2312" w:eastAsia="仿宋_GB2312"/>
                      <w:sz w:val="22"/>
                      <w:color w:val="000000"/>
                    </w:rPr>
                    <w:t xml:space="preserve"> 2.压缩介质:空气</w:t>
                  </w:r>
                  <w:r>
                    <w:br/>
                  </w:r>
                  <w:r>
                    <w:rPr>
                      <w:rFonts w:ascii="仿宋_GB2312" w:hAnsi="仿宋_GB2312" w:cs="仿宋_GB2312" w:eastAsia="仿宋_GB2312"/>
                      <w:sz w:val="22"/>
                      <w:color w:val="000000"/>
                    </w:rPr>
                    <w:t xml:space="preserve"> 3.功率:≥3.0kW (千瓦)；驱动方式:电动220/380</w:t>
                  </w:r>
                  <w:r>
                    <w:br/>
                  </w:r>
                  <w:r>
                    <w:rPr>
                      <w:rFonts w:ascii="仿宋_GB2312" w:hAnsi="仿宋_GB2312" w:cs="仿宋_GB2312" w:eastAsia="仿宋_GB2312"/>
                      <w:sz w:val="22"/>
                      <w:color w:val="000000"/>
                    </w:rPr>
                    <w:t xml:space="preserve"> 4.排气量:≥0.1M3/分钟(立方米/分钟)</w:t>
                  </w:r>
                  <w:r>
                    <w:br/>
                  </w:r>
                  <w:r>
                    <w:rPr>
                      <w:rFonts w:ascii="仿宋_GB2312" w:hAnsi="仿宋_GB2312" w:cs="仿宋_GB2312" w:eastAsia="仿宋_GB2312"/>
                      <w:sz w:val="22"/>
                      <w:color w:val="000000"/>
                    </w:rPr>
                    <w:t xml:space="preserve"> 5.进气压力:常压( 1bar)；工作压力: ≥30Mpa(兆帕)1Mpa=10bar</w:t>
                  </w:r>
                  <w:r>
                    <w:br/>
                  </w:r>
                  <w:r>
                    <w:rPr>
                      <w:rFonts w:ascii="仿宋_GB2312" w:hAnsi="仿宋_GB2312" w:cs="仿宋_GB2312" w:eastAsia="仿宋_GB2312"/>
                      <w:sz w:val="22"/>
                      <w:color w:val="000000"/>
                    </w:rPr>
                    <w:t xml:space="preserve"> 6.主机转速:≥2800rpm(分钟/转)</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移动式</w:t>
                  </w:r>
                  <w:r>
                    <w:br/>
                  </w:r>
                  <w:r>
                    <w:rPr>
                      <w:rFonts w:ascii="仿宋_GB2312" w:hAnsi="仿宋_GB2312" w:cs="仿宋_GB2312" w:eastAsia="仿宋_GB2312"/>
                      <w:sz w:val="22"/>
                      <w:color w:val="000000"/>
                    </w:rPr>
                    <w:t xml:space="preserve"> 充气</w:t>
                  </w:r>
                  <w:r>
                    <w:br/>
                  </w:r>
                  <w:r>
                    <w:rPr>
                      <w:rFonts w:ascii="仿宋_GB2312" w:hAnsi="仿宋_GB2312" w:cs="仿宋_GB2312" w:eastAsia="仿宋_GB2312"/>
                      <w:sz w:val="22"/>
                      <w:color w:val="000000"/>
                    </w:rPr>
                    <w:t xml:space="preserve"> 防爆桶</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1.大功率固定式空气填充泵组配置的充气接口≥4个，排气量≥650L/分钟。</w:t>
                  </w:r>
                  <w:r>
                    <w:br/>
                  </w:r>
                  <w:r>
                    <w:rPr>
                      <w:rFonts w:ascii="仿宋_GB2312" w:hAnsi="仿宋_GB2312" w:cs="仿宋_GB2312" w:eastAsia="仿宋_GB2312"/>
                      <w:sz w:val="22"/>
                      <w:color w:val="000000"/>
                    </w:rPr>
                    <w:t xml:space="preserve"> 2.大功率固定式空气填充泵组能够在25分钟内为≥4只6.8L的气瓶充满压缩空气。</w:t>
                  </w:r>
                  <w:r>
                    <w:br/>
                  </w:r>
                  <w:r>
                    <w:rPr>
                      <w:rFonts w:ascii="仿宋_GB2312" w:hAnsi="仿宋_GB2312" w:cs="仿宋_GB2312" w:eastAsia="仿宋_GB2312"/>
                      <w:sz w:val="22"/>
                      <w:color w:val="000000"/>
                    </w:rPr>
                    <w:t xml:space="preserve"> 3.材质：无缝钢管</w:t>
                  </w:r>
                  <w:r>
                    <w:br/>
                  </w:r>
                  <w:r>
                    <w:rPr>
                      <w:rFonts w:ascii="仿宋_GB2312" w:hAnsi="仿宋_GB2312" w:cs="仿宋_GB2312" w:eastAsia="仿宋_GB2312"/>
                      <w:sz w:val="22"/>
                      <w:color w:val="000000"/>
                    </w:rPr>
                    <w:t xml:space="preserve"> 4.用途：充气防护</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固定式</w:t>
                  </w:r>
                  <w:r>
                    <w:br/>
                  </w:r>
                  <w:r>
                    <w:rPr>
                      <w:rFonts w:ascii="仿宋_GB2312" w:hAnsi="仿宋_GB2312" w:cs="仿宋_GB2312" w:eastAsia="仿宋_GB2312"/>
                      <w:sz w:val="22"/>
                      <w:color w:val="000000"/>
                    </w:rPr>
                    <w:t xml:space="preserve"> 充气</w:t>
                  </w:r>
                  <w:r>
                    <w:br/>
                  </w:r>
                  <w:r>
                    <w:rPr>
                      <w:rFonts w:ascii="仿宋_GB2312" w:hAnsi="仿宋_GB2312" w:cs="仿宋_GB2312" w:eastAsia="仿宋_GB2312"/>
                      <w:sz w:val="22"/>
                      <w:color w:val="000000"/>
                    </w:rPr>
                    <w:t xml:space="preserve"> 防爆柜</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1.固定式充气防爆柜配置的充气接口≥4个</w:t>
                  </w:r>
                  <w:r>
                    <w:br/>
                  </w:r>
                  <w:r>
                    <w:rPr>
                      <w:rFonts w:ascii="仿宋_GB2312" w:hAnsi="仿宋_GB2312" w:cs="仿宋_GB2312" w:eastAsia="仿宋_GB2312"/>
                      <w:sz w:val="22"/>
                      <w:color w:val="000000"/>
                    </w:rPr>
                    <w:t xml:space="preserve"> 2.报警压力:0-33Mpa，可调</w:t>
                  </w:r>
                  <w:r>
                    <w:br/>
                  </w:r>
                  <w:r>
                    <w:rPr>
                      <w:rFonts w:ascii="仿宋_GB2312" w:hAnsi="仿宋_GB2312" w:cs="仿宋_GB2312" w:eastAsia="仿宋_GB2312"/>
                      <w:sz w:val="22"/>
                      <w:color w:val="000000"/>
                    </w:rPr>
                    <w:t xml:space="preserve"> 3.电源压力值:220V</w:t>
                  </w:r>
                  <w:r>
                    <w:br/>
                  </w:r>
                  <w:r>
                    <w:rPr>
                      <w:rFonts w:ascii="仿宋_GB2312" w:hAnsi="仿宋_GB2312" w:cs="仿宋_GB2312" w:eastAsia="仿宋_GB2312"/>
                      <w:sz w:val="22"/>
                      <w:color w:val="000000"/>
                    </w:rPr>
                    <w:t xml:space="preserve"> 4.气密性：≥30MPa,每分钟漏气量＜1Mpa</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备用气瓶</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1.备用气瓶：气防站应根据防护范围内不同规格的最大气瓶用户贮存备用气瓶，每种规格≥1只</w:t>
                  </w:r>
                  <w:r>
                    <w:br/>
                  </w:r>
                  <w:r>
                    <w:rPr>
                      <w:rFonts w:ascii="仿宋_GB2312" w:hAnsi="仿宋_GB2312" w:cs="仿宋_GB2312" w:eastAsia="仿宋_GB2312"/>
                      <w:sz w:val="22"/>
                      <w:color w:val="000000"/>
                    </w:rPr>
                    <w:t xml:space="preserve"> 2.公称溶剂：≥6.8L；检验周期：≥3Yr.</w:t>
                  </w:r>
                  <w:r>
                    <w:br/>
                  </w:r>
                  <w:r>
                    <w:rPr>
                      <w:rFonts w:ascii="仿宋_GB2312" w:hAnsi="仿宋_GB2312" w:cs="仿宋_GB2312" w:eastAsia="仿宋_GB2312"/>
                      <w:sz w:val="22"/>
                      <w:color w:val="000000"/>
                    </w:rPr>
                    <w:t xml:space="preserve"> 3.使用年限：≥15Yr.</w:t>
                  </w:r>
                  <w:r>
                    <w:br/>
                  </w:r>
                  <w:r>
                    <w:rPr>
                      <w:rFonts w:ascii="仿宋_GB2312" w:hAnsi="仿宋_GB2312" w:cs="仿宋_GB2312" w:eastAsia="仿宋_GB2312"/>
                      <w:sz w:val="22"/>
                      <w:color w:val="000000"/>
                    </w:rPr>
                    <w:t xml:space="preserve"> 4.工作压力：≥30MPa；试验压力：≥50MPa</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便携式</w:t>
                  </w:r>
                  <w:r>
                    <w:br/>
                  </w:r>
                  <w:r>
                    <w:rPr>
                      <w:rFonts w:ascii="仿宋_GB2312" w:hAnsi="仿宋_GB2312" w:cs="仿宋_GB2312" w:eastAsia="仿宋_GB2312"/>
                      <w:sz w:val="22"/>
                      <w:color w:val="000000"/>
                    </w:rPr>
                    <w:t xml:space="preserve"> 心肺</w:t>
                  </w:r>
                  <w:r>
                    <w:br/>
                  </w:r>
                  <w:r>
                    <w:rPr>
                      <w:rFonts w:ascii="仿宋_GB2312" w:hAnsi="仿宋_GB2312" w:cs="仿宋_GB2312" w:eastAsia="仿宋_GB2312"/>
                      <w:sz w:val="22"/>
                      <w:color w:val="000000"/>
                    </w:rPr>
                    <w:t xml:space="preserve"> 复苏机</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1.换气量调整范围： 10－30 L/分钟</w:t>
                  </w:r>
                  <w:r>
                    <w:br/>
                  </w:r>
                  <w:r>
                    <w:rPr>
                      <w:rFonts w:ascii="仿宋_GB2312" w:hAnsi="仿宋_GB2312" w:cs="仿宋_GB2312" w:eastAsia="仿宋_GB2312"/>
                      <w:sz w:val="22"/>
                      <w:color w:val="000000"/>
                    </w:rPr>
                    <w:t xml:space="preserve"> 2.充气正压力： 1.9－2.45Kpa</w:t>
                  </w:r>
                  <w:r>
                    <w:br/>
                  </w:r>
                  <w:r>
                    <w:rPr>
                      <w:rFonts w:ascii="仿宋_GB2312" w:hAnsi="仿宋_GB2312" w:cs="仿宋_GB2312" w:eastAsia="仿宋_GB2312"/>
                      <w:sz w:val="22"/>
                      <w:color w:val="000000"/>
                    </w:rPr>
                    <w:t xml:space="preserve"> 3.抽气负压力： -1.40－-2.0Kpa</w:t>
                  </w:r>
                  <w:r>
                    <w:br/>
                  </w:r>
                  <w:r>
                    <w:rPr>
                      <w:rFonts w:ascii="仿宋_GB2312" w:hAnsi="仿宋_GB2312" w:cs="仿宋_GB2312" w:eastAsia="仿宋_GB2312"/>
                      <w:sz w:val="22"/>
                      <w:color w:val="000000"/>
                    </w:rPr>
                    <w:t xml:space="preserve"> 4.自动肺最小换气量： ≥10 L/分钟</w:t>
                  </w:r>
                  <w:r>
                    <w:br/>
                  </w:r>
                  <w:r>
                    <w:rPr>
                      <w:rFonts w:ascii="仿宋_GB2312" w:hAnsi="仿宋_GB2312" w:cs="仿宋_GB2312" w:eastAsia="仿宋_GB2312"/>
                      <w:sz w:val="22"/>
                      <w:color w:val="000000"/>
                    </w:rPr>
                    <w:t xml:space="preserve"> 5.自主呼吸供气量： ≥15L/分钟</w:t>
                  </w:r>
                  <w:r>
                    <w:br/>
                  </w:r>
                  <w:r>
                    <w:rPr>
                      <w:rFonts w:ascii="仿宋_GB2312" w:hAnsi="仿宋_GB2312" w:cs="仿宋_GB2312" w:eastAsia="仿宋_GB2312"/>
                      <w:sz w:val="22"/>
                      <w:color w:val="000000"/>
                    </w:rPr>
                    <w:t xml:space="preserve"> 6.吸痰引射压力值： ≥60Kpa</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综合</w:t>
                  </w:r>
                  <w:r>
                    <w:br/>
                  </w:r>
                  <w:r>
                    <w:rPr>
                      <w:rFonts w:ascii="仿宋_GB2312" w:hAnsi="仿宋_GB2312" w:cs="仿宋_GB2312" w:eastAsia="仿宋_GB2312"/>
                      <w:sz w:val="22"/>
                      <w:color w:val="000000"/>
                    </w:rPr>
                    <w:t xml:space="preserve"> 急救箱</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综合急救箱：综合急救箱内应配备呼吸气囊、绷带、无菌敷料、四肢夹板、听诊器、血压计、水银温度计、开口器等器械</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救援担架和被褥</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1.担架尺寸:≥100*30*10CM；PVC面料尺寸:170*50CM；滚轮:≥2个；担架面距地面高度为:≥15CM；保险带:≥2条；材料:加厚不锈钢；总尺寸:≥200*50CM；支持折叠便携</w:t>
                  </w:r>
                  <w:r>
                    <w:br/>
                  </w:r>
                  <w:r>
                    <w:rPr>
                      <w:rFonts w:ascii="仿宋_GB2312" w:hAnsi="仿宋_GB2312" w:cs="仿宋_GB2312" w:eastAsia="仿宋_GB2312"/>
                      <w:sz w:val="22"/>
                      <w:color w:val="000000"/>
                    </w:rPr>
                    <w:t xml:space="preserve"> 2.棉被：材质面料:100纯棉，填充物:棉花;规格:长2.1m*宽1.5;重量&gt;2.5KG，pH值:4.0-6.5:甲醛含量≤80;耐摩擦色牢度:干磨≥3级 湿摩&gt;2级;耐水色牢度:≥23级;耐碱汗渍色牢度:≥23级;耐酸汗渍色牢度:≥23级</w:t>
                  </w:r>
                  <w:r>
                    <w:br/>
                  </w:r>
                  <w:r>
                    <w:rPr>
                      <w:rFonts w:ascii="仿宋_GB2312" w:hAnsi="仿宋_GB2312" w:cs="仿宋_GB2312" w:eastAsia="仿宋_GB2312"/>
                      <w:sz w:val="22"/>
                      <w:color w:val="000000"/>
                    </w:rPr>
                    <w:t xml:space="preserve"> 3.棉褥：面料:100纯棉;填充物:棉花;规格:长2m*宽0.9m;重量≥1.7KG;耐摩擦色牢度:干磨≥3级 湿摩&gt;2-3级:耐水色牢度:≥23级:耐碱色牢度:≥23级:耐酸汗渍色牢度:≥23级</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躯干和</w:t>
                  </w:r>
                  <w:r>
                    <w:br/>
                  </w:r>
                  <w:r>
                    <w:rPr>
                      <w:rFonts w:ascii="仿宋_GB2312" w:hAnsi="仿宋_GB2312" w:cs="仿宋_GB2312" w:eastAsia="仿宋_GB2312"/>
                      <w:sz w:val="22"/>
                      <w:color w:val="000000"/>
                    </w:rPr>
                    <w:t xml:space="preserve"> 肢体的</w:t>
                  </w:r>
                  <w:r>
                    <w:br/>
                  </w:r>
                  <w:r>
                    <w:rPr>
                      <w:rFonts w:ascii="仿宋_GB2312" w:hAnsi="仿宋_GB2312" w:cs="仿宋_GB2312" w:eastAsia="仿宋_GB2312"/>
                      <w:sz w:val="22"/>
                      <w:color w:val="000000"/>
                    </w:rPr>
                    <w:t xml:space="preserve"> 真空气囊</w:t>
                  </w:r>
                </w:p>
              </w:tc>
              <w:tc>
                <w:tcPr>
                  <w:tcW w:type="dxa" w:w="197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1.材质构成：PVC阻燃层+高分子颗粒内衬</w:t>
                  </w:r>
                  <w:r>
                    <w:br/>
                  </w:r>
                  <w:r>
                    <w:rPr>
                      <w:rFonts w:ascii="仿宋_GB2312" w:hAnsi="仿宋_GB2312" w:cs="仿宋_GB2312" w:eastAsia="仿宋_GB2312"/>
                      <w:sz w:val="22"/>
                      <w:color w:val="000000"/>
                    </w:rPr>
                    <w:t xml:space="preserve"> 2.定型时间：≤1分钟</w:t>
                  </w:r>
                  <w:r>
                    <w:br/>
                  </w:r>
                  <w:r>
                    <w:rPr>
                      <w:rFonts w:ascii="仿宋_GB2312" w:hAnsi="仿宋_GB2312" w:cs="仿宋_GB2312" w:eastAsia="仿宋_GB2312"/>
                      <w:sz w:val="22"/>
                      <w:color w:val="000000"/>
                    </w:rPr>
                    <w:t xml:space="preserve"> 3.持续时长：≥70小时</w:t>
                  </w:r>
                  <w:r>
                    <w:br/>
                  </w:r>
                  <w:r>
                    <w:rPr>
                      <w:rFonts w:ascii="仿宋_GB2312" w:hAnsi="仿宋_GB2312" w:cs="仿宋_GB2312" w:eastAsia="仿宋_GB2312"/>
                      <w:sz w:val="22"/>
                      <w:color w:val="000000"/>
                    </w:rPr>
                    <w:t xml:space="preserve"> 4.适用温度：-34℃至80℃</w:t>
                  </w:r>
                  <w:r>
                    <w:br/>
                  </w:r>
                  <w:r>
                    <w:rPr>
                      <w:rFonts w:ascii="仿宋_GB2312" w:hAnsi="仿宋_GB2312" w:cs="仿宋_GB2312" w:eastAsia="仿宋_GB2312"/>
                      <w:sz w:val="22"/>
                      <w:color w:val="000000"/>
                    </w:rPr>
                    <w:t xml:space="preserve"> 5.承载重量：150～160kg</w:t>
                  </w:r>
                  <w:r>
                    <w:br/>
                  </w:r>
                  <w:r>
                    <w:rPr>
                      <w:rFonts w:ascii="仿宋_GB2312" w:hAnsi="仿宋_GB2312" w:cs="仿宋_GB2312" w:eastAsia="仿宋_GB2312"/>
                      <w:sz w:val="22"/>
                      <w:color w:val="000000"/>
                    </w:rPr>
                    <w:t xml:space="preserve"> 6.抽气时间：≤30秒（躯干部位）</w:t>
                  </w:r>
                  <w:r>
                    <w:br/>
                  </w:r>
                  <w:r>
                    <w:rPr>
                      <w:rFonts w:ascii="仿宋_GB2312" w:hAnsi="仿宋_GB2312" w:cs="仿宋_GB2312" w:eastAsia="仿宋_GB2312"/>
                      <w:sz w:val="22"/>
                      <w:color w:val="000000"/>
                    </w:rPr>
                    <w:t xml:space="preserve"> 7.操作压强：-0.08MPa至-0.1MPa</w:t>
                  </w:r>
                  <w:r>
                    <w:br/>
                  </w:r>
                  <w:r>
                    <w:rPr>
                      <w:rFonts w:ascii="仿宋_GB2312" w:hAnsi="仿宋_GB2312" w:cs="仿宋_GB2312" w:eastAsia="仿宋_GB2312"/>
                      <w:sz w:val="22"/>
                      <w:color w:val="000000"/>
                    </w:rPr>
                    <w:t xml:space="preserve"> 8.防水性能：IP67级全封闭设计</w:t>
                  </w:r>
                  <w:r>
                    <w:br/>
                  </w:r>
                  <w:r>
                    <w:rPr>
                      <w:rFonts w:ascii="仿宋_GB2312" w:hAnsi="仿宋_GB2312" w:cs="仿宋_GB2312" w:eastAsia="仿宋_GB2312"/>
                      <w:sz w:val="22"/>
                      <w:color w:val="000000"/>
                    </w:rPr>
                    <w:t xml:space="preserve"> 9.重复使用：支持200次以上洗涤消毒</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便携式</w:t>
                  </w:r>
                  <w:r>
                    <w:br/>
                  </w:r>
                  <w:r>
                    <w:rPr>
                      <w:rFonts w:ascii="仿宋_GB2312" w:hAnsi="仿宋_GB2312" w:cs="仿宋_GB2312" w:eastAsia="仿宋_GB2312"/>
                      <w:sz w:val="22"/>
                      <w:color w:val="000000"/>
                    </w:rPr>
                    <w:t xml:space="preserve"> 氧浓度</w:t>
                  </w:r>
                  <w:r>
                    <w:br/>
                  </w:r>
                  <w:r>
                    <w:rPr>
                      <w:rFonts w:ascii="仿宋_GB2312" w:hAnsi="仿宋_GB2312" w:cs="仿宋_GB2312" w:eastAsia="仿宋_GB2312"/>
                      <w:sz w:val="22"/>
                      <w:color w:val="000000"/>
                    </w:rPr>
                    <w:t xml:space="preserve"> 检测仪</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1.响应时间T90＜60s</w:t>
                  </w:r>
                  <w:r>
                    <w:br/>
                  </w:r>
                  <w:r>
                    <w:rPr>
                      <w:rFonts w:ascii="仿宋_GB2312" w:hAnsi="仿宋_GB2312" w:cs="仿宋_GB2312" w:eastAsia="仿宋_GB2312"/>
                      <w:sz w:val="22"/>
                      <w:color w:val="000000"/>
                    </w:rPr>
                    <w:t xml:space="preserve"> 2.环境条件温度：不低于-20℃～+50℃；湿度：0～95%RH(无结露)</w:t>
                  </w:r>
                  <w:r>
                    <w:br/>
                  </w:r>
                  <w:r>
                    <w:rPr>
                      <w:rFonts w:ascii="仿宋_GB2312" w:hAnsi="仿宋_GB2312" w:cs="仿宋_GB2312" w:eastAsia="仿宋_GB2312"/>
                      <w:sz w:val="22"/>
                      <w:color w:val="000000"/>
                    </w:rPr>
                    <w:t xml:space="preserve"> 3.指示方式LCD显示实时数据及平台状态光、声音、振动指示报警、故障及欠压</w:t>
                  </w:r>
                  <w:r>
                    <w:br/>
                  </w:r>
                  <w:r>
                    <w:rPr>
                      <w:rFonts w:ascii="仿宋_GB2312" w:hAnsi="仿宋_GB2312" w:cs="仿宋_GB2312" w:eastAsia="仿宋_GB2312"/>
                      <w:sz w:val="22"/>
                      <w:color w:val="000000"/>
                    </w:rPr>
                    <w:t xml:space="preserve"> 4.工作电压DC3.7V锂电；不低于1800mAh</w:t>
                  </w:r>
                  <w:r>
                    <w:br/>
                  </w:r>
                  <w:r>
                    <w:rPr>
                      <w:rFonts w:ascii="仿宋_GB2312" w:hAnsi="仿宋_GB2312" w:cs="仿宋_GB2312" w:eastAsia="仿宋_GB2312"/>
                      <w:sz w:val="22"/>
                      <w:color w:val="000000"/>
                    </w:rPr>
                    <w:t xml:space="preserve"> 5.防爆等级≥Ex iaⅡCT4 Ga；Ex ib D21 T130℃；Ex ibⅡCT4 Gb；Ex ib D21 T130℃</w:t>
                  </w:r>
                  <w:r>
                    <w:br/>
                  </w:r>
                  <w:r>
                    <w:rPr>
                      <w:rFonts w:ascii="仿宋_GB2312" w:hAnsi="仿宋_GB2312" w:cs="仿宋_GB2312" w:eastAsia="仿宋_GB2312"/>
                      <w:sz w:val="22"/>
                      <w:color w:val="000000"/>
                    </w:rPr>
                    <w:t xml:space="preserve"> 6.防护等级≥IP66</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便携式</w:t>
                  </w:r>
                  <w:r>
                    <w:br/>
                  </w:r>
                  <w:r>
                    <w:rPr>
                      <w:rFonts w:ascii="仿宋_GB2312" w:hAnsi="仿宋_GB2312" w:cs="仿宋_GB2312" w:eastAsia="仿宋_GB2312"/>
                      <w:sz w:val="22"/>
                      <w:color w:val="000000"/>
                    </w:rPr>
                    <w:t xml:space="preserve"> 有毒有害</w:t>
                  </w:r>
                  <w:r>
                    <w:br/>
                  </w:r>
                  <w:r>
                    <w:rPr>
                      <w:rFonts w:ascii="仿宋_GB2312" w:hAnsi="仿宋_GB2312" w:cs="仿宋_GB2312" w:eastAsia="仿宋_GB2312"/>
                      <w:sz w:val="22"/>
                      <w:color w:val="000000"/>
                    </w:rPr>
                    <w:t xml:space="preserve"> 气体浓度</w:t>
                  </w:r>
                  <w:r>
                    <w:br/>
                  </w:r>
                  <w:r>
                    <w:rPr>
                      <w:rFonts w:ascii="仿宋_GB2312" w:hAnsi="仿宋_GB2312" w:cs="仿宋_GB2312" w:eastAsia="仿宋_GB2312"/>
                      <w:sz w:val="22"/>
                      <w:color w:val="000000"/>
                    </w:rPr>
                    <w:t xml:space="preserve"> 检测仪</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1.响应时间T90＜25s（H2S）</w:t>
                  </w:r>
                  <w:r>
                    <w:br/>
                  </w:r>
                  <w:r>
                    <w:rPr>
                      <w:rFonts w:ascii="仿宋_GB2312" w:hAnsi="仿宋_GB2312" w:cs="仿宋_GB2312" w:eastAsia="仿宋_GB2312"/>
                      <w:sz w:val="22"/>
                      <w:color w:val="000000"/>
                    </w:rPr>
                    <w:t xml:space="preserve"> 2.环境条件温度：-20℃～+50℃（毒气）</w:t>
                  </w:r>
                  <w:r>
                    <w:br/>
                  </w:r>
                  <w:r>
                    <w:rPr>
                      <w:rFonts w:ascii="仿宋_GB2312" w:hAnsi="仿宋_GB2312" w:cs="仿宋_GB2312" w:eastAsia="仿宋_GB2312"/>
                      <w:sz w:val="22"/>
                      <w:color w:val="000000"/>
                    </w:rPr>
                    <w:t xml:space="preserve"> 3.湿度：0～95%RH(无结露)</w:t>
                  </w:r>
                  <w:r>
                    <w:br/>
                  </w:r>
                  <w:r>
                    <w:rPr>
                      <w:rFonts w:ascii="仿宋_GB2312" w:hAnsi="仿宋_GB2312" w:cs="仿宋_GB2312" w:eastAsia="仿宋_GB2312"/>
                      <w:sz w:val="22"/>
                      <w:color w:val="000000"/>
                    </w:rPr>
                    <w:t xml:space="preserve"> 4.指示方式LCD显示实时数据及平台状态光、声音、振动指示报警、故障及欠压</w:t>
                  </w:r>
                  <w:r>
                    <w:br/>
                  </w:r>
                  <w:r>
                    <w:rPr>
                      <w:rFonts w:ascii="仿宋_GB2312" w:hAnsi="仿宋_GB2312" w:cs="仿宋_GB2312" w:eastAsia="仿宋_GB2312"/>
                      <w:sz w:val="22"/>
                      <w:color w:val="000000"/>
                    </w:rPr>
                    <w:t xml:space="preserve"> 5.防爆等级≥Ex iaⅡCT4 Ga；Ex ib D21 T130℃；Ex ibⅡCT4 Gb；Ex ib D21 T130℃</w:t>
                  </w:r>
                  <w:r>
                    <w:br/>
                  </w:r>
                  <w:r>
                    <w:rPr>
                      <w:rFonts w:ascii="仿宋_GB2312" w:hAnsi="仿宋_GB2312" w:cs="仿宋_GB2312" w:eastAsia="仿宋_GB2312"/>
                      <w:sz w:val="22"/>
                      <w:color w:val="000000"/>
                    </w:rPr>
                    <w:t xml:space="preserve"> 6.防护等级≥IP66</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便携式</w:t>
                  </w:r>
                  <w:r>
                    <w:br/>
                  </w:r>
                  <w:r>
                    <w:rPr>
                      <w:rFonts w:ascii="仿宋_GB2312" w:hAnsi="仿宋_GB2312" w:cs="仿宋_GB2312" w:eastAsia="仿宋_GB2312"/>
                      <w:sz w:val="22"/>
                      <w:color w:val="000000"/>
                    </w:rPr>
                    <w:t xml:space="preserve"> 可燃性</w:t>
                  </w:r>
                  <w:r>
                    <w:br/>
                  </w:r>
                  <w:r>
                    <w:rPr>
                      <w:rFonts w:ascii="仿宋_GB2312" w:hAnsi="仿宋_GB2312" w:cs="仿宋_GB2312" w:eastAsia="仿宋_GB2312"/>
                      <w:sz w:val="22"/>
                      <w:color w:val="000000"/>
                    </w:rPr>
                    <w:t xml:space="preserve"> 气体</w:t>
                  </w:r>
                  <w:r>
                    <w:br/>
                  </w:r>
                  <w:r>
                    <w:rPr>
                      <w:rFonts w:ascii="仿宋_GB2312" w:hAnsi="仿宋_GB2312" w:cs="仿宋_GB2312" w:eastAsia="仿宋_GB2312"/>
                      <w:sz w:val="22"/>
                      <w:color w:val="000000"/>
                    </w:rPr>
                    <w:t xml:space="preserve"> 检测仪</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1.响应时间T90＜15s（可燃）</w:t>
                  </w:r>
                  <w:r>
                    <w:br/>
                  </w:r>
                  <w:r>
                    <w:rPr>
                      <w:rFonts w:ascii="仿宋_GB2312" w:hAnsi="仿宋_GB2312" w:cs="仿宋_GB2312" w:eastAsia="仿宋_GB2312"/>
                      <w:sz w:val="22"/>
                      <w:color w:val="000000"/>
                    </w:rPr>
                    <w:t xml:space="preserve"> 2.环境条件温度：-25℃～+55℃（可燃）</w:t>
                  </w:r>
                  <w:r>
                    <w:br/>
                  </w:r>
                  <w:r>
                    <w:rPr>
                      <w:rFonts w:ascii="仿宋_GB2312" w:hAnsi="仿宋_GB2312" w:cs="仿宋_GB2312" w:eastAsia="仿宋_GB2312"/>
                      <w:sz w:val="22"/>
                      <w:color w:val="000000"/>
                    </w:rPr>
                    <w:t xml:space="preserve"> 3.湿度：0～95%RH(无结露)</w:t>
                  </w:r>
                  <w:r>
                    <w:br/>
                  </w:r>
                  <w:r>
                    <w:rPr>
                      <w:rFonts w:ascii="仿宋_GB2312" w:hAnsi="仿宋_GB2312" w:cs="仿宋_GB2312" w:eastAsia="仿宋_GB2312"/>
                      <w:sz w:val="22"/>
                      <w:color w:val="000000"/>
                    </w:rPr>
                    <w:t xml:space="preserve"> 4.指示方式LCD显示实时数据及平台状态光、声音、振动指示报警、故障及欠压</w:t>
                  </w:r>
                  <w:r>
                    <w:br/>
                  </w:r>
                  <w:r>
                    <w:rPr>
                      <w:rFonts w:ascii="仿宋_GB2312" w:hAnsi="仿宋_GB2312" w:cs="仿宋_GB2312" w:eastAsia="仿宋_GB2312"/>
                      <w:sz w:val="22"/>
                      <w:color w:val="000000"/>
                    </w:rPr>
                    <w:t xml:space="preserve"> 5.工作电压DC3.7V锂电；不低于1800mAh</w:t>
                  </w:r>
                  <w:r>
                    <w:br/>
                  </w:r>
                  <w:r>
                    <w:rPr>
                      <w:rFonts w:ascii="仿宋_GB2312" w:hAnsi="仿宋_GB2312" w:cs="仿宋_GB2312" w:eastAsia="仿宋_GB2312"/>
                      <w:sz w:val="22"/>
                      <w:color w:val="000000"/>
                    </w:rPr>
                    <w:t xml:space="preserve"> 6.防爆等级≥Ex iaⅡCT4 Ga；Ex ib D21 T130℃；Ex ibⅡCT4 Gb；Ex ib D21 T130℃</w:t>
                  </w:r>
                  <w:r>
                    <w:br/>
                  </w:r>
                  <w:r>
                    <w:rPr>
                      <w:rFonts w:ascii="仿宋_GB2312" w:hAnsi="仿宋_GB2312" w:cs="仿宋_GB2312" w:eastAsia="仿宋_GB2312"/>
                      <w:sz w:val="22"/>
                      <w:color w:val="000000"/>
                    </w:rPr>
                    <w:t xml:space="preserve"> 7.防护等级≥IP66</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气密</w:t>
                  </w:r>
                  <w:r>
                    <w:br/>
                  </w:r>
                  <w:r>
                    <w:rPr>
                      <w:rFonts w:ascii="仿宋_GB2312" w:hAnsi="仿宋_GB2312" w:cs="仿宋_GB2312" w:eastAsia="仿宋_GB2312"/>
                      <w:sz w:val="22"/>
                      <w:color w:val="000000"/>
                    </w:rPr>
                    <w:t xml:space="preserve"> 防化服</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1.厚度（mm） 0.34±0.05</w:t>
                  </w:r>
                  <w:r>
                    <w:br/>
                  </w:r>
                  <w:r>
                    <w:rPr>
                      <w:rFonts w:ascii="仿宋_GB2312" w:hAnsi="仿宋_GB2312" w:cs="仿宋_GB2312" w:eastAsia="仿宋_GB2312"/>
                      <w:sz w:val="22"/>
                      <w:color w:val="000000"/>
                    </w:rPr>
                    <w:t xml:space="preserve"> 2.扯断力 经向:≥6.3   纬向：≥5.5</w:t>
                  </w:r>
                  <w:r>
                    <w:br/>
                  </w:r>
                  <w:r>
                    <w:rPr>
                      <w:rFonts w:ascii="仿宋_GB2312" w:hAnsi="仿宋_GB2312" w:cs="仿宋_GB2312" w:eastAsia="仿宋_GB2312"/>
                      <w:sz w:val="22"/>
                      <w:color w:val="000000"/>
                    </w:rPr>
                    <w:t xml:space="preserve"> 3.伸长率（%） 经向：≥16      纬向：≥14</w:t>
                  </w:r>
                  <w:r>
                    <w:br/>
                  </w:r>
                  <w:r>
                    <w:rPr>
                      <w:rFonts w:ascii="仿宋_GB2312" w:hAnsi="仿宋_GB2312" w:cs="仿宋_GB2312" w:eastAsia="仿宋_GB2312"/>
                      <w:sz w:val="22"/>
                      <w:color w:val="000000"/>
                    </w:rPr>
                    <w:t xml:space="preserve"> 4.抗毒芥子气纯度（95%  36℃±1℃×130分钟） 无渗透</w:t>
                  </w:r>
                  <w:r>
                    <w:br/>
                  </w:r>
                  <w:r>
                    <w:rPr>
                      <w:rFonts w:ascii="仿宋_GB2312" w:hAnsi="仿宋_GB2312" w:cs="仿宋_GB2312" w:eastAsia="仿宋_GB2312"/>
                      <w:sz w:val="22"/>
                      <w:color w:val="000000"/>
                    </w:rPr>
                    <w:t xml:space="preserve"> 5.耐寒（-40℃×5分钟折叠180°） 无裂纹</w:t>
                  </w:r>
                  <w:r>
                    <w:br/>
                  </w:r>
                  <w:r>
                    <w:rPr>
                      <w:rFonts w:ascii="仿宋_GB2312" w:hAnsi="仿宋_GB2312" w:cs="仿宋_GB2312" w:eastAsia="仿宋_GB2312"/>
                      <w:sz w:val="22"/>
                      <w:color w:val="000000"/>
                    </w:rPr>
                    <w:t xml:space="preserve"> 6.耐酸碱（6N盐酸，6N硫酸，三合二溶液，36℃±1℃×1h） 无裂纹</w:t>
                  </w:r>
                  <w:r>
                    <w:br/>
                  </w:r>
                  <w:r>
                    <w:rPr>
                      <w:rFonts w:ascii="仿宋_GB2312" w:hAnsi="仿宋_GB2312" w:cs="仿宋_GB2312" w:eastAsia="仿宋_GB2312"/>
                      <w:sz w:val="22"/>
                      <w:color w:val="000000"/>
                    </w:rPr>
                    <w:t xml:space="preserve"> 7.耐汽油断裂（浸120＃汽油经30s） 无裂纹、不发黏</w:t>
                  </w:r>
                  <w:r>
                    <w:br/>
                  </w:r>
                  <w:r>
                    <w:rPr>
                      <w:rFonts w:ascii="仿宋_GB2312" w:hAnsi="仿宋_GB2312" w:cs="仿宋_GB2312" w:eastAsia="仿宋_GB2312"/>
                      <w:sz w:val="22"/>
                      <w:color w:val="000000"/>
                    </w:rPr>
                    <w:t xml:space="preserve"> 8.热空气老化（140℃±2℃×8h） 不黏、不脆</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气密</w:t>
                  </w:r>
                  <w:r>
                    <w:br/>
                  </w:r>
                  <w:r>
                    <w:rPr>
                      <w:rFonts w:ascii="仿宋_GB2312" w:hAnsi="仿宋_GB2312" w:cs="仿宋_GB2312" w:eastAsia="仿宋_GB2312"/>
                      <w:sz w:val="22"/>
                      <w:color w:val="000000"/>
                    </w:rPr>
                    <w:t xml:space="preserve"> 隔热服</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1.产品材质:阻燃隔热复合材料</w:t>
                  </w:r>
                  <w:r>
                    <w:br/>
                  </w:r>
                  <w:r>
                    <w:rPr>
                      <w:rFonts w:ascii="仿宋_GB2312" w:hAnsi="仿宋_GB2312" w:cs="仿宋_GB2312" w:eastAsia="仿宋_GB2312"/>
                      <w:sz w:val="22"/>
                      <w:color w:val="000000"/>
                    </w:rPr>
                    <w:t xml:space="preserve"> 2.阻燃性能:≤1cm/≤2S撕裂抗性:≥750N</w:t>
                  </w:r>
                  <w:r>
                    <w:br/>
                  </w:r>
                  <w:r>
                    <w:rPr>
                      <w:rFonts w:ascii="仿宋_GB2312" w:hAnsi="仿宋_GB2312" w:cs="仿宋_GB2312" w:eastAsia="仿宋_GB2312"/>
                      <w:sz w:val="22"/>
                      <w:color w:val="000000"/>
                    </w:rPr>
                    <w:t xml:space="preserve"> 3.抗水压力:耐静水压≥50kPa抗湿性能:防水≥3级</w:t>
                  </w:r>
                  <w:r>
                    <w:br/>
                  </w:r>
                  <w:r>
                    <w:rPr>
                      <w:rFonts w:ascii="仿宋_GB2312" w:hAnsi="仿宋_GB2312" w:cs="仿宋_GB2312" w:eastAsia="仿宋_GB2312"/>
                      <w:sz w:val="22"/>
                      <w:color w:val="000000"/>
                    </w:rPr>
                    <w:t xml:space="preserve"> 4.透气性能:≥5000g/㎡×24h耐油性能:≥3级</w:t>
                  </w:r>
                  <w:r>
                    <w:br/>
                  </w:r>
                  <w:r>
                    <w:rPr>
                      <w:rFonts w:ascii="仿宋_GB2312" w:hAnsi="仿宋_GB2312" w:cs="仿宋_GB2312" w:eastAsia="仿宋_GB2312"/>
                      <w:sz w:val="22"/>
                      <w:color w:val="000000"/>
                    </w:rPr>
                    <w:t xml:space="preserve"> 5.层耐热稳定:经260℃试验后变化率≤5%整体防护:防护能力≥28cal/cm</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避火服</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1.符合XF634-2015《消防员隔热防护服》技术标准</w:t>
                  </w:r>
                  <w:r>
                    <w:br/>
                  </w:r>
                  <w:r>
                    <w:rPr>
                      <w:rFonts w:ascii="仿宋_GB2312" w:hAnsi="仿宋_GB2312" w:cs="仿宋_GB2312" w:eastAsia="仿宋_GB2312"/>
                      <w:sz w:val="22"/>
                      <w:color w:val="000000"/>
                    </w:rPr>
                    <w:t xml:space="preserve"> 2.抗辐射热渗透性能（整体性能）：内表面温升达到24℃的时间≥68s；</w:t>
                  </w:r>
                  <w:r>
                    <w:br/>
                  </w:r>
                  <w:r>
                    <w:rPr>
                      <w:rFonts w:ascii="仿宋_GB2312" w:hAnsi="仿宋_GB2312" w:cs="仿宋_GB2312" w:eastAsia="仿宋_GB2312"/>
                      <w:sz w:val="22"/>
                      <w:color w:val="000000"/>
                    </w:rPr>
                    <w:t xml:space="preserve"> 3.隔热头罩：耐高温性能：经180℃高温≥5分钟，隔热头罩无炭化、熔融和滴落现象，视窗无明显变形和损坏现象</w:t>
                  </w:r>
                  <w:r>
                    <w:br/>
                  </w:r>
                  <w:r>
                    <w:rPr>
                      <w:rFonts w:ascii="仿宋_GB2312" w:hAnsi="仿宋_GB2312" w:cs="仿宋_GB2312" w:eastAsia="仿宋_GB2312"/>
                      <w:sz w:val="22"/>
                      <w:color w:val="000000"/>
                    </w:rPr>
                    <w:t xml:space="preserve"> 4.视野：左右水平视野≥105°，上视野≥7°，下视野≥45°</w:t>
                  </w:r>
                  <w:r>
                    <w:br/>
                  </w:r>
                  <w:r>
                    <w:rPr>
                      <w:rFonts w:ascii="仿宋_GB2312" w:hAnsi="仿宋_GB2312" w:cs="仿宋_GB2312" w:eastAsia="仿宋_GB2312"/>
                      <w:sz w:val="22"/>
                      <w:color w:val="000000"/>
                    </w:rPr>
                    <w:t xml:space="preserve"> 5.服装热防护性TPP值≥50cal/cm²</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他救空气</w:t>
                  </w:r>
                  <w:r>
                    <w:br/>
                  </w:r>
                  <w:r>
                    <w:rPr>
                      <w:rFonts w:ascii="仿宋_GB2312" w:hAnsi="仿宋_GB2312" w:cs="仿宋_GB2312" w:eastAsia="仿宋_GB2312"/>
                      <w:sz w:val="22"/>
                      <w:color w:val="000000"/>
                    </w:rPr>
                    <w:t xml:space="preserve"> 呼吸器</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1.最大供气流：≥1000L/分钟；</w:t>
                  </w:r>
                  <w:r>
                    <w:br/>
                  </w:r>
                  <w:r>
                    <w:rPr>
                      <w:rFonts w:ascii="仿宋_GB2312" w:hAnsi="仿宋_GB2312" w:cs="仿宋_GB2312" w:eastAsia="仿宋_GB2312"/>
                      <w:sz w:val="22"/>
                      <w:color w:val="000000"/>
                    </w:rPr>
                    <w:t xml:space="preserve"> 2.气瓶容积：≥6.5L；气瓶工作压力：≤30MPa</w:t>
                  </w:r>
                  <w:r>
                    <w:br/>
                  </w:r>
                  <w:r>
                    <w:rPr>
                      <w:rFonts w:ascii="仿宋_GB2312" w:hAnsi="仿宋_GB2312" w:cs="仿宋_GB2312" w:eastAsia="仿宋_GB2312"/>
                      <w:sz w:val="22"/>
                      <w:color w:val="000000"/>
                    </w:rPr>
                    <w:t xml:space="preserve"> 3.呼气阻力(25次/分钟)：≤700Pa</w:t>
                  </w:r>
                  <w:r>
                    <w:br/>
                  </w:r>
                  <w:r>
                    <w:rPr>
                      <w:rFonts w:ascii="仿宋_GB2312" w:hAnsi="仿宋_GB2312" w:cs="仿宋_GB2312" w:eastAsia="仿宋_GB2312"/>
                      <w:sz w:val="22"/>
                      <w:color w:val="000000"/>
                    </w:rPr>
                    <w:t xml:space="preserve"> 4.报警压力：5.5士0.5 MPa</w:t>
                  </w:r>
                  <w:r>
                    <w:br/>
                  </w:r>
                  <w:r>
                    <w:rPr>
                      <w:rFonts w:ascii="仿宋_GB2312" w:hAnsi="仿宋_GB2312" w:cs="仿宋_GB2312" w:eastAsia="仿宋_GB2312"/>
                      <w:sz w:val="22"/>
                      <w:color w:val="000000"/>
                    </w:rPr>
                    <w:t xml:space="preserve"> 5.吸气阻力：≤500Pa；呼气阻力(40次/分钟)：≤1000Pa</w:t>
                  </w:r>
                  <w:r>
                    <w:br/>
                  </w:r>
                  <w:r>
                    <w:rPr>
                      <w:rFonts w:ascii="仿宋_GB2312" w:hAnsi="仿宋_GB2312" w:cs="仿宋_GB2312" w:eastAsia="仿宋_GB2312"/>
                      <w:sz w:val="22"/>
                      <w:color w:val="000000"/>
                    </w:rPr>
                    <w:t xml:space="preserve"> 6.报警声强：&gt; 90dB</w:t>
                  </w:r>
                  <w:r>
                    <w:br/>
                  </w:r>
                  <w:r>
                    <w:rPr>
                      <w:rFonts w:ascii="仿宋_GB2312" w:hAnsi="仿宋_GB2312" w:cs="仿宋_GB2312" w:eastAsia="仿宋_GB2312"/>
                      <w:sz w:val="22"/>
                      <w:color w:val="000000"/>
                    </w:rPr>
                    <w:t xml:space="preserve"> 7.使用温度：≥-30~60°℃</w:t>
                  </w:r>
                  <w:r>
                    <w:br/>
                  </w:r>
                  <w:r>
                    <w:rPr>
                      <w:rFonts w:ascii="仿宋_GB2312" w:hAnsi="仿宋_GB2312" w:cs="仿宋_GB2312" w:eastAsia="仿宋_GB2312"/>
                      <w:sz w:val="22"/>
                      <w:color w:val="000000"/>
                    </w:rPr>
                    <w:t xml:space="preserve"> 8.面罩腔体内静态压力：≤500Pa</w:t>
                  </w:r>
                  <w:r>
                    <w:br/>
                  </w:r>
                  <w:r>
                    <w:rPr>
                      <w:rFonts w:ascii="仿宋_GB2312" w:hAnsi="仿宋_GB2312" w:cs="仿宋_GB2312" w:eastAsia="仿宋_GB2312"/>
                      <w:sz w:val="22"/>
                      <w:color w:val="000000"/>
                    </w:rPr>
                    <w:t xml:space="preserve"> 9.使用时间：≥60分钟</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防静电</w:t>
                  </w:r>
                  <w:r>
                    <w:br/>
                  </w:r>
                  <w:r>
                    <w:rPr>
                      <w:rFonts w:ascii="仿宋_GB2312" w:hAnsi="仿宋_GB2312" w:cs="仿宋_GB2312" w:eastAsia="仿宋_GB2312"/>
                      <w:sz w:val="22"/>
                      <w:color w:val="000000"/>
                    </w:rPr>
                    <w:t xml:space="preserve"> 安全鞋</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1.鞋底:PVC材质</w:t>
                  </w:r>
                  <w:r>
                    <w:br/>
                  </w:r>
                  <w:r>
                    <w:rPr>
                      <w:rFonts w:ascii="仿宋_GB2312" w:hAnsi="仿宋_GB2312" w:cs="仿宋_GB2312" w:eastAsia="仿宋_GB2312"/>
                      <w:sz w:val="22"/>
                      <w:color w:val="000000"/>
                    </w:rPr>
                    <w:t xml:space="preserve"> 2.鞋面:皮革、白帆布、蓝帆布</w:t>
                  </w:r>
                  <w:r>
                    <w:br/>
                  </w:r>
                  <w:r>
                    <w:rPr>
                      <w:rFonts w:ascii="仿宋_GB2312" w:hAnsi="仿宋_GB2312" w:cs="仿宋_GB2312" w:eastAsia="仿宋_GB2312"/>
                      <w:sz w:val="22"/>
                      <w:color w:val="000000"/>
                    </w:rPr>
                    <w:t xml:space="preserve"> 3.款式:中巾、四眼、网面</w:t>
                  </w:r>
                  <w:r>
                    <w:br/>
                  </w:r>
                  <w:r>
                    <w:rPr>
                      <w:rFonts w:ascii="仿宋_GB2312" w:hAnsi="仿宋_GB2312" w:cs="仿宋_GB2312" w:eastAsia="仿宋_GB2312"/>
                      <w:sz w:val="22"/>
                      <w:color w:val="000000"/>
                    </w:rPr>
                    <w:t xml:space="preserve"> 4.鞋码:35~46</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心肺</w:t>
                  </w:r>
                  <w:r>
                    <w:br/>
                  </w:r>
                  <w:r>
                    <w:rPr>
                      <w:rFonts w:ascii="仿宋_GB2312" w:hAnsi="仿宋_GB2312" w:cs="仿宋_GB2312" w:eastAsia="仿宋_GB2312"/>
                      <w:sz w:val="22"/>
                      <w:color w:val="000000"/>
                    </w:rPr>
                    <w:t xml:space="preserve"> 复苏术</w:t>
                  </w:r>
                  <w:r>
                    <w:br/>
                  </w:r>
                  <w:r>
                    <w:rPr>
                      <w:rFonts w:ascii="仿宋_GB2312" w:hAnsi="仿宋_GB2312" w:cs="仿宋_GB2312" w:eastAsia="仿宋_GB2312"/>
                      <w:sz w:val="22"/>
                      <w:color w:val="000000"/>
                    </w:rPr>
                    <w:t xml:space="preserve"> （CPR）模拟人</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1.支持模拟胸外按压、人工呼吸、颈动脉自动搏动、心脏自动恢复搏动声音、睡孔由散大自动缩小恢复正常等功能</w:t>
                  </w:r>
                  <w:r>
                    <w:br/>
                  </w:r>
                  <w:r>
                    <w:rPr>
                      <w:rFonts w:ascii="仿宋_GB2312" w:hAnsi="仿宋_GB2312" w:cs="仿宋_GB2312" w:eastAsia="仿宋_GB2312"/>
                      <w:sz w:val="22"/>
                      <w:color w:val="000000"/>
                    </w:rPr>
                    <w:t xml:space="preserve"> 2.对操作正确与否，有光电信号显示、数码显示等提醒功能</w:t>
                  </w:r>
                  <w:r>
                    <w:br/>
                  </w:r>
                  <w:r>
                    <w:rPr>
                      <w:rFonts w:ascii="仿宋_GB2312" w:hAnsi="仿宋_GB2312" w:cs="仿宋_GB2312" w:eastAsia="仿宋_GB2312"/>
                      <w:sz w:val="22"/>
                      <w:color w:val="000000"/>
                    </w:rPr>
                    <w:t xml:space="preserve"> 3.模拟生命体征:初始状态时，模拟人睡孔散大，预动肤无搏动。按压过程中，模拟人搏动频率与按压频率一致</w:t>
                  </w:r>
                  <w:r>
                    <w:br/>
                  </w:r>
                  <w:r>
                    <w:rPr>
                      <w:rFonts w:ascii="仿宋_GB2312" w:hAnsi="仿宋_GB2312" w:cs="仿宋_GB2312" w:eastAsia="仿宋_GB2312"/>
                      <w:sz w:val="22"/>
                      <w:color w:val="000000"/>
                    </w:rPr>
                    <w:t xml:space="preserve"> 4.支持使用时全程中文语音提示，可开启和关闭语音，可调节音量</w:t>
                  </w:r>
                  <w:r>
                    <w:br/>
                  </w:r>
                  <w:r>
                    <w:rPr>
                      <w:rFonts w:ascii="仿宋_GB2312" w:hAnsi="仿宋_GB2312" w:cs="仿宋_GB2312" w:eastAsia="仿宋_GB2312"/>
                      <w:sz w:val="22"/>
                      <w:color w:val="000000"/>
                    </w:rPr>
                    <w:t xml:space="preserve"> 5.操作结果可热敏打印成绩单</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便携式</w:t>
                  </w:r>
                  <w:r>
                    <w:br/>
                  </w:r>
                  <w:r>
                    <w:rPr>
                      <w:rFonts w:ascii="仿宋_GB2312" w:hAnsi="仿宋_GB2312" w:cs="仿宋_GB2312" w:eastAsia="仿宋_GB2312"/>
                      <w:sz w:val="22"/>
                      <w:color w:val="000000"/>
                    </w:rPr>
                    <w:t xml:space="preserve"> 风向</w:t>
                  </w:r>
                  <w:r>
                    <w:br/>
                  </w:r>
                  <w:r>
                    <w:rPr>
                      <w:rFonts w:ascii="仿宋_GB2312" w:hAnsi="仿宋_GB2312" w:cs="仿宋_GB2312" w:eastAsia="仿宋_GB2312"/>
                      <w:sz w:val="22"/>
                      <w:color w:val="000000"/>
                    </w:rPr>
                    <w:t xml:space="preserve"> 测速仪</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1.材质：金属</w:t>
                  </w:r>
                  <w:r>
                    <w:br/>
                  </w:r>
                  <w:r>
                    <w:rPr>
                      <w:rFonts w:ascii="仿宋_GB2312" w:hAnsi="仿宋_GB2312" w:cs="仿宋_GB2312" w:eastAsia="仿宋_GB2312"/>
                      <w:sz w:val="22"/>
                      <w:color w:val="000000"/>
                    </w:rPr>
                    <w:t xml:space="preserve"> 2.支持单位m/s:风速范围0-45，解析度0.01.最低起点值0.3，精度±3%±0.1</w:t>
                  </w:r>
                  <w:r>
                    <w:br/>
                  </w:r>
                  <w:r>
                    <w:rPr>
                      <w:rFonts w:ascii="仿宋_GB2312" w:hAnsi="仿宋_GB2312" w:cs="仿宋_GB2312" w:eastAsia="仿宋_GB2312"/>
                      <w:sz w:val="22"/>
                      <w:color w:val="000000"/>
                    </w:rPr>
                    <w:t xml:space="preserve"> 3.支持单位Ft/分钟:0.0-8850,解析度0.01/0.1/1，最低起点值60，精度±3%±20</w:t>
                  </w:r>
                  <w:r>
                    <w:br/>
                  </w:r>
                  <w:r>
                    <w:rPr>
                      <w:rFonts w:ascii="仿宋_GB2312" w:hAnsi="仿宋_GB2312" w:cs="仿宋_GB2312" w:eastAsia="仿宋_GB2312"/>
                      <w:sz w:val="22"/>
                      <w:color w:val="000000"/>
                    </w:rPr>
                    <w:t xml:space="preserve"> 4.支持单位Knots:0.0-87.0,解析度0.01，最低起点值0.6，精度±3%±0.2</w:t>
                  </w:r>
                  <w:r>
                    <w:br/>
                  </w:r>
                  <w:r>
                    <w:rPr>
                      <w:rFonts w:ascii="仿宋_GB2312" w:hAnsi="仿宋_GB2312" w:cs="仿宋_GB2312" w:eastAsia="仿宋_GB2312"/>
                      <w:sz w:val="22"/>
                      <w:color w:val="000000"/>
                    </w:rPr>
                    <w:t xml:space="preserve"> 5.支持单位km/h:0.0-160.0,解析度0.01，最低起点值1，精度±3%±0.4</w:t>
                  </w:r>
                  <w:r>
                    <w:br/>
                  </w:r>
                  <w:r>
                    <w:rPr>
                      <w:rFonts w:ascii="仿宋_GB2312" w:hAnsi="仿宋_GB2312" w:cs="仿宋_GB2312" w:eastAsia="仿宋_GB2312"/>
                      <w:sz w:val="22"/>
                      <w:color w:val="000000"/>
                    </w:rPr>
                    <w:t xml:space="preserve"> 6.支持单位Mph:0.0-100.0,解析度0.01，最低起点值0.7，精度±3%±0.2</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呼吸空气气质</w:t>
                  </w:r>
                  <w:r>
                    <w:br/>
                  </w:r>
                  <w:r>
                    <w:rPr>
                      <w:rFonts w:ascii="仿宋_GB2312" w:hAnsi="仿宋_GB2312" w:cs="仿宋_GB2312" w:eastAsia="仿宋_GB2312"/>
                      <w:sz w:val="22"/>
                      <w:color w:val="000000"/>
                    </w:rPr>
                    <w:t xml:space="preserve"> 检测仪</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1.检测项目包括甲醛/TVOC/温湿度空气质量指数</w:t>
                  </w:r>
                  <w:r>
                    <w:br/>
                  </w:r>
                  <w:r>
                    <w:rPr>
                      <w:rFonts w:ascii="仿宋_GB2312" w:hAnsi="仿宋_GB2312" w:cs="仿宋_GB2312" w:eastAsia="仿宋_GB2312"/>
                      <w:sz w:val="22"/>
                      <w:color w:val="000000"/>
                    </w:rPr>
                    <w:t xml:space="preserve"> 2.气敏传感器原理，支持彩屏显示、支持蜂鸣报警</w:t>
                  </w:r>
                  <w:r>
                    <w:br/>
                  </w:r>
                  <w:r>
                    <w:rPr>
                      <w:rFonts w:ascii="仿宋_GB2312" w:hAnsi="仿宋_GB2312" w:cs="仿宋_GB2312" w:eastAsia="仿宋_GB2312"/>
                      <w:sz w:val="22"/>
                      <w:color w:val="000000"/>
                    </w:rPr>
                    <w:t xml:space="preserve"> 3.检测范围:0~1.999mg/m3(甲醛)0~9.999mg/m3(TvoC)采样方式:扩散式采集</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安全帽</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白色印字，ABS材质</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防护面罩</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防酸性气体氯/氯化氢</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防护手套</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一次性丁腈手套</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防爆执法记录仪</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1.CPU：MTK6762八核2.0GHz；操作平台：Android8.1</w:t>
                  </w:r>
                  <w:r>
                    <w:br/>
                  </w:r>
                  <w:r>
                    <w:rPr>
                      <w:rFonts w:ascii="仿宋_GB2312" w:hAnsi="仿宋_GB2312" w:cs="仿宋_GB2312" w:eastAsia="仿宋_GB2312"/>
                      <w:sz w:val="22"/>
                      <w:color w:val="000000"/>
                    </w:rPr>
                    <w:t xml:space="preserve"> 2.内存：≥3G+32G，支持Micro-SD卡(最大128G)；屏幕尺寸：≥3.1"</w:t>
                  </w:r>
                  <w:r>
                    <w:br/>
                  </w:r>
                  <w:r>
                    <w:rPr>
                      <w:rFonts w:ascii="仿宋_GB2312" w:hAnsi="仿宋_GB2312" w:cs="仿宋_GB2312" w:eastAsia="仿宋_GB2312"/>
                      <w:sz w:val="22"/>
                      <w:color w:val="000000"/>
                    </w:rPr>
                    <w:t xml:space="preserve"> 3.分辨率480*800；电池容量：≥3000mAh防爆聚合物锂电池</w:t>
                  </w:r>
                  <w:r>
                    <w:br/>
                  </w:r>
                  <w:r>
                    <w:rPr>
                      <w:rFonts w:ascii="仿宋_GB2312" w:hAnsi="仿宋_GB2312" w:cs="仿宋_GB2312" w:eastAsia="仿宋_GB2312"/>
                      <w:sz w:val="22"/>
                      <w:color w:val="000000"/>
                    </w:rPr>
                    <w:t xml:space="preserve"> 4.连续录像时间≥7小时待机时间≥48h</w:t>
                  </w:r>
                  <w:r>
                    <w:br/>
                  </w:r>
                  <w:r>
                    <w:rPr>
                      <w:rFonts w:ascii="仿宋_GB2312" w:hAnsi="仿宋_GB2312" w:cs="仿宋_GB2312" w:eastAsia="仿宋_GB2312"/>
                      <w:sz w:val="22"/>
                      <w:color w:val="000000"/>
                    </w:rPr>
                    <w:t xml:space="preserve"> 5.主摄像头：主摄≥400万像素，副摄≥1300万像素，自动对焦</w:t>
                  </w:r>
                  <w:r>
                    <w:br/>
                  </w:r>
                  <w:r>
                    <w:rPr>
                      <w:rFonts w:ascii="仿宋_GB2312" w:hAnsi="仿宋_GB2312" w:cs="仿宋_GB2312" w:eastAsia="仿宋_GB2312"/>
                      <w:sz w:val="22"/>
                      <w:color w:val="000000"/>
                    </w:rPr>
                    <w:t xml:space="preserve"> 6.前置：500万像素；支持红外夜视</w:t>
                  </w:r>
                  <w:r>
                    <w:br/>
                  </w:r>
                  <w:r>
                    <w:rPr>
                      <w:rFonts w:ascii="仿宋_GB2312" w:hAnsi="仿宋_GB2312" w:cs="仿宋_GB2312" w:eastAsia="仿宋_GB2312"/>
                      <w:sz w:val="22"/>
                      <w:color w:val="000000"/>
                    </w:rPr>
                    <w:t xml:space="preserve"> 7.网络制式：4G全网通；卫星定位：GPS/北斗；蓝牙：支持</w:t>
                  </w:r>
                  <w:r>
                    <w:br/>
                  </w:r>
                  <w:r>
                    <w:rPr>
                      <w:rFonts w:ascii="仿宋_GB2312" w:hAnsi="仿宋_GB2312" w:cs="仿宋_GB2312" w:eastAsia="仿宋_GB2312"/>
                      <w:sz w:val="22"/>
                      <w:color w:val="000000"/>
                    </w:rPr>
                    <w:t xml:space="preserve"> 8.WIFI：支持802.11a/ac/b/g/n；支持ONVIF协议</w:t>
                  </w:r>
                  <w:r>
                    <w:br/>
                  </w:r>
                  <w:r>
                    <w:rPr>
                      <w:rFonts w:ascii="仿宋_GB2312" w:hAnsi="仿宋_GB2312" w:cs="仿宋_GB2312" w:eastAsia="仿宋_GB2312"/>
                      <w:sz w:val="22"/>
                      <w:color w:val="000000"/>
                    </w:rPr>
                    <w:t xml:space="preserve"> 9.符合GB3836.4的要求：锂电池最高开路电压：DC4.35V,锂电池最大短路电流：2.5A，符合GB3836.4</w:t>
                  </w:r>
                  <w:r>
                    <w:br/>
                  </w:r>
                  <w:r>
                    <w:rPr>
                      <w:rFonts w:ascii="仿宋_GB2312" w:hAnsi="仿宋_GB2312" w:cs="仿宋_GB2312" w:eastAsia="仿宋_GB2312"/>
                      <w:sz w:val="22"/>
                      <w:color w:val="000000"/>
                    </w:rPr>
                    <w:t xml:space="preserve"> 10.本安防爆：ExibIICT4Gb；粉尘防爆：ExibD21T130℃；防护等级：IP68</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反光背心</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安全应急救援警示</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手持式扩音器</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喊话器≥30W户外手持</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2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安全线(带)</w:t>
                  </w:r>
                </w:p>
              </w:tc>
              <w:tc>
                <w:tcPr>
                  <w:tcW w:type="dxa" w:w="19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安全线警戒带，可重复使用</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29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无人机及配套</w:t>
                  </w:r>
                </w:p>
              </w:tc>
              <w:tc>
                <w:tcPr>
                  <w:tcW w:type="dxa" w:w="1975"/>
                  <w:vMerge w:val="restart"/>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一、无人机参数</w:t>
                  </w:r>
                  <w:r>
                    <w:br/>
                  </w:r>
                  <w:r>
                    <w:rPr>
                      <w:rFonts w:ascii="仿宋_GB2312" w:hAnsi="仿宋_GB2312" w:cs="仿宋_GB2312" w:eastAsia="仿宋_GB2312"/>
                      <w:sz w:val="22"/>
                      <w:color w:val="000000"/>
                    </w:rPr>
                    <w:t xml:space="preserve"> 1.起飞重量（含电池、普通桨叶和 microSD 卡、无配件）：≤1850 g</w:t>
                  </w:r>
                  <w:r>
                    <w:br/>
                  </w:r>
                  <w:r>
                    <w:rPr>
                      <w:rFonts w:ascii="仿宋_GB2312" w:hAnsi="仿宋_GB2312" w:cs="仿宋_GB2312" w:eastAsia="仿宋_GB2312"/>
                      <w:sz w:val="22"/>
                      <w:color w:val="000000"/>
                    </w:rPr>
                    <w:t xml:space="preserve"> 2.最大起飞重量：≥ 2000 g</w:t>
                  </w:r>
                  <w:r>
                    <w:br/>
                  </w:r>
                  <w:r>
                    <w:rPr>
                      <w:rFonts w:ascii="仿宋_GB2312" w:hAnsi="仿宋_GB2312" w:cs="仿宋_GB2312" w:eastAsia="仿宋_GB2312"/>
                      <w:sz w:val="22"/>
                      <w:color w:val="000000"/>
                    </w:rPr>
                    <w:t xml:space="preserve"> 3.对角线轴距：≤500 mm</w:t>
                  </w:r>
                  <w:r>
                    <w:br/>
                  </w:r>
                  <w:r>
                    <w:rPr>
                      <w:rFonts w:ascii="仿宋_GB2312" w:hAnsi="仿宋_GB2312" w:cs="仿宋_GB2312" w:eastAsia="仿宋_GB2312"/>
                      <w:sz w:val="22"/>
                      <w:color w:val="000000"/>
                    </w:rPr>
                    <w:t xml:space="preserve"> 4.最大信号有效距离：（无干扰.无遮挡） ≥25km</w:t>
                  </w:r>
                  <w:r>
                    <w:br/>
                  </w:r>
                  <w:r>
                    <w:rPr>
                      <w:rFonts w:ascii="仿宋_GB2312" w:hAnsi="仿宋_GB2312" w:cs="仿宋_GB2312" w:eastAsia="仿宋_GB2312"/>
                      <w:sz w:val="22"/>
                      <w:color w:val="000000"/>
                    </w:rPr>
                    <w:t xml:space="preserve"> 5.最长飞行时间：≥54 分钟</w:t>
                  </w:r>
                  <w:r>
                    <w:br/>
                  </w:r>
                  <w:r>
                    <w:rPr>
                      <w:rFonts w:ascii="仿宋_GB2312" w:hAnsi="仿宋_GB2312" w:cs="仿宋_GB2312" w:eastAsia="仿宋_GB2312"/>
                      <w:sz w:val="22"/>
                      <w:color w:val="000000"/>
                    </w:rPr>
                    <w:t xml:space="preserve"> 6.最大可抗风速：≥12m/s</w:t>
                  </w:r>
                  <w:r>
                    <w:br/>
                  </w:r>
                  <w:r>
                    <w:rPr>
                      <w:rFonts w:ascii="仿宋_GB2312" w:hAnsi="仿宋_GB2312" w:cs="仿宋_GB2312" w:eastAsia="仿宋_GB2312"/>
                      <w:sz w:val="22"/>
                      <w:color w:val="000000"/>
                    </w:rPr>
                    <w:t xml:space="preserve"> 7.支持全向双目视觉避障平台，下方具备三维红外传感器，能够在探测到障碍物时在App上进行提醒，并自动减速刹车或绕行</w:t>
                  </w:r>
                  <w:r>
                    <w:br/>
                  </w:r>
                  <w:r>
                    <w:rPr>
                      <w:rFonts w:ascii="仿宋_GB2312" w:hAnsi="仿宋_GB2312" w:cs="仿宋_GB2312" w:eastAsia="仿宋_GB2312"/>
                      <w:sz w:val="22"/>
                      <w:color w:val="000000"/>
                    </w:rPr>
                    <w:t xml:space="preserve"> 8.支持GPS + BeiDou + Galileo + GLONASS</w:t>
                  </w:r>
                  <w:r>
                    <w:br/>
                  </w:r>
                  <w:r>
                    <w:rPr>
                      <w:rFonts w:ascii="仿宋_GB2312" w:hAnsi="仿宋_GB2312" w:cs="仿宋_GB2312" w:eastAsia="仿宋_GB2312"/>
                      <w:sz w:val="22"/>
                      <w:color w:val="000000"/>
                    </w:rPr>
                    <w:t xml:space="preserve"> 9.工作温度范围覆盖：-20°C 至 50°C</w:t>
                  </w:r>
                  <w:r>
                    <w:br/>
                  </w:r>
                  <w:r>
                    <w:rPr>
                      <w:rFonts w:ascii="仿宋_GB2312" w:hAnsi="仿宋_GB2312" w:cs="仿宋_GB2312" w:eastAsia="仿宋_GB2312"/>
                      <w:sz w:val="22"/>
                      <w:color w:val="000000"/>
                    </w:rPr>
                    <w:t xml:space="preserve"> 10.防护等级：≥IP55</w:t>
                  </w:r>
                  <w:r>
                    <w:br/>
                  </w:r>
                  <w:r>
                    <w:rPr>
                      <w:rFonts w:ascii="仿宋_GB2312" w:hAnsi="仿宋_GB2312" w:cs="仿宋_GB2312" w:eastAsia="仿宋_GB2312"/>
                      <w:sz w:val="22"/>
                      <w:color w:val="000000"/>
                    </w:rPr>
                    <w:t xml:space="preserve"> 11.GNSS定位悬停精度 垂直：≤0.5 m，水平≤0.5 m</w:t>
                  </w:r>
                  <w:r>
                    <w:br/>
                  </w:r>
                  <w:r>
                    <w:rPr>
                      <w:rFonts w:ascii="仿宋_GB2312" w:hAnsi="仿宋_GB2312" w:cs="仿宋_GB2312" w:eastAsia="仿宋_GB2312"/>
                      <w:sz w:val="22"/>
                      <w:color w:val="000000"/>
                    </w:rPr>
                    <w:t xml:space="preserve"> 12.RTK定位悬停精度 垂直：≤0.1 m，水平≤0.1 m</w:t>
                  </w:r>
                  <w:r>
                    <w:br/>
                  </w:r>
                  <w:r>
                    <w:rPr>
                      <w:rFonts w:ascii="仿宋_GB2312" w:hAnsi="仿宋_GB2312" w:cs="仿宋_GB2312" w:eastAsia="仿宋_GB2312"/>
                      <w:sz w:val="22"/>
                      <w:color w:val="000000"/>
                    </w:rPr>
                    <w:t xml:space="preserve"> 13.最大上升速度（配合遥控器）：≥10 m/s</w:t>
                  </w:r>
                  <w:r>
                    <w:br/>
                  </w:r>
                  <w:r>
                    <w:rPr>
                      <w:rFonts w:ascii="仿宋_GB2312" w:hAnsi="仿宋_GB2312" w:cs="仿宋_GB2312" w:eastAsia="仿宋_GB2312"/>
                      <w:sz w:val="22"/>
                      <w:color w:val="000000"/>
                    </w:rPr>
                    <w:t xml:space="preserve"> 14.最大下降速度（配合遥控器）：≥8 m/s</w:t>
                  </w:r>
                  <w:r>
                    <w:br/>
                  </w:r>
                  <w:r>
                    <w:rPr>
                      <w:rFonts w:ascii="仿宋_GB2312" w:hAnsi="仿宋_GB2312" w:cs="仿宋_GB2312" w:eastAsia="仿宋_GB2312"/>
                      <w:sz w:val="22"/>
                      <w:color w:val="000000"/>
                    </w:rPr>
                    <w:t xml:space="preserve"> 15.最大水平飞行速度（配合遥控器）：≥20m/s</w:t>
                  </w:r>
                  <w:r>
                    <w:br/>
                  </w:r>
                  <w:r>
                    <w:rPr>
                      <w:rFonts w:ascii="仿宋_GB2312" w:hAnsi="仿宋_GB2312" w:cs="仿宋_GB2312" w:eastAsia="仿宋_GB2312"/>
                      <w:sz w:val="22"/>
                      <w:color w:val="000000"/>
                    </w:rPr>
                    <w:t xml:space="preserve"> 16.最大上升速度（配合机场）：≥6 m/s</w:t>
                  </w:r>
                  <w:r>
                    <w:br/>
                  </w:r>
                  <w:r>
                    <w:rPr>
                      <w:rFonts w:ascii="仿宋_GB2312" w:hAnsi="仿宋_GB2312" w:cs="仿宋_GB2312" w:eastAsia="仿宋_GB2312"/>
                      <w:sz w:val="22"/>
                      <w:color w:val="000000"/>
                    </w:rPr>
                    <w:t xml:space="preserve"> 17.最大下降速度（配合机场）：≥6 m/s</w:t>
                  </w:r>
                  <w:r>
                    <w:br/>
                  </w:r>
                  <w:r>
                    <w:rPr>
                      <w:rFonts w:ascii="仿宋_GB2312" w:hAnsi="仿宋_GB2312" w:cs="仿宋_GB2312" w:eastAsia="仿宋_GB2312"/>
                      <w:sz w:val="22"/>
                      <w:color w:val="000000"/>
                    </w:rPr>
                    <w:t xml:space="preserve"> 18.最大水平飞行速度（配合机场）：≥20m/s</w:t>
                  </w:r>
                  <w:r>
                    <w:br/>
                  </w:r>
                  <w:r>
                    <w:rPr>
                      <w:rFonts w:ascii="仿宋_GB2312" w:hAnsi="仿宋_GB2312" w:cs="仿宋_GB2312" w:eastAsia="仿宋_GB2312"/>
                      <w:sz w:val="22"/>
                      <w:color w:val="000000"/>
                    </w:rPr>
                    <w:t xml:space="preserve"> 19.最大起飞海拔高度：≥6500 米</w:t>
                  </w:r>
                  <w:r>
                    <w:br/>
                  </w:r>
                  <w:r>
                    <w:rPr>
                      <w:rFonts w:ascii="仿宋_GB2312" w:hAnsi="仿宋_GB2312" w:cs="仿宋_GB2312" w:eastAsia="仿宋_GB2312"/>
                      <w:sz w:val="22"/>
                      <w:color w:val="000000"/>
                    </w:rPr>
                    <w:t xml:space="preserve"> 20.相机类型：具有长焦可见光、中长焦可见光、广角可见光和红外热成像相机</w:t>
                  </w:r>
                  <w:r>
                    <w:br/>
                  </w:r>
                  <w:r>
                    <w:rPr>
                      <w:rFonts w:ascii="仿宋_GB2312" w:hAnsi="仿宋_GB2312" w:cs="仿宋_GB2312" w:eastAsia="仿宋_GB2312"/>
                      <w:sz w:val="22"/>
                      <w:color w:val="000000"/>
                    </w:rPr>
                    <w:t xml:space="preserve"> 21.广角相机CMOS 1/1.3英寸</w:t>
                  </w:r>
                  <w:r>
                    <w:br/>
                  </w:r>
                  <w:r>
                    <w:rPr>
                      <w:rFonts w:ascii="仿宋_GB2312" w:hAnsi="仿宋_GB2312" w:cs="仿宋_GB2312" w:eastAsia="仿宋_GB2312"/>
                      <w:sz w:val="22"/>
                      <w:color w:val="000000"/>
                    </w:rPr>
                    <w:t xml:space="preserve"> 22.广角相机有效像素≥4800万</w:t>
                  </w:r>
                  <w:r>
                    <w:br/>
                  </w:r>
                  <w:r>
                    <w:rPr>
                      <w:rFonts w:ascii="仿宋_GB2312" w:hAnsi="仿宋_GB2312" w:cs="仿宋_GB2312" w:eastAsia="仿宋_GB2312"/>
                      <w:sz w:val="22"/>
                      <w:color w:val="000000"/>
                    </w:rPr>
                    <w:t xml:space="preserve"> 23.中长焦相机CMOS≥1/1.3英寸</w:t>
                  </w:r>
                  <w:r>
                    <w:br/>
                  </w:r>
                  <w:r>
                    <w:rPr>
                      <w:rFonts w:ascii="仿宋_GB2312" w:hAnsi="仿宋_GB2312" w:cs="仿宋_GB2312" w:eastAsia="仿宋_GB2312"/>
                      <w:sz w:val="22"/>
                      <w:color w:val="000000"/>
                    </w:rPr>
                    <w:t xml:space="preserve"> 24.中长焦相机像素数≥4800万</w:t>
                  </w:r>
                  <w:r>
                    <w:br/>
                  </w:r>
                  <w:r>
                    <w:rPr>
                      <w:rFonts w:ascii="仿宋_GB2312" w:hAnsi="仿宋_GB2312" w:cs="仿宋_GB2312" w:eastAsia="仿宋_GB2312"/>
                      <w:sz w:val="22"/>
                      <w:color w:val="000000"/>
                    </w:rPr>
                    <w:t xml:space="preserve"> 25.长焦相机CMOS≥1/1.5英寸</w:t>
                  </w:r>
                  <w:r>
                    <w:br/>
                  </w:r>
                  <w:r>
                    <w:rPr>
                      <w:rFonts w:ascii="仿宋_GB2312" w:hAnsi="仿宋_GB2312" w:cs="仿宋_GB2312" w:eastAsia="仿宋_GB2312"/>
                      <w:sz w:val="22"/>
                      <w:color w:val="000000"/>
                    </w:rPr>
                    <w:t xml:space="preserve"> 26.长焦相机像素数≥4800万</w:t>
                  </w:r>
                  <w:r>
                    <w:br/>
                  </w:r>
                  <w:r>
                    <w:rPr>
                      <w:rFonts w:ascii="仿宋_GB2312" w:hAnsi="仿宋_GB2312" w:cs="仿宋_GB2312" w:eastAsia="仿宋_GB2312"/>
                      <w:sz w:val="22"/>
                      <w:color w:val="000000"/>
                    </w:rPr>
                    <w:t xml:space="preserve"> 27.可见光相机变焦倍数≥112倍</w:t>
                  </w:r>
                  <w:r>
                    <w:br/>
                  </w:r>
                  <w:r>
                    <w:rPr>
                      <w:rFonts w:ascii="仿宋_GB2312" w:hAnsi="仿宋_GB2312" w:cs="仿宋_GB2312" w:eastAsia="仿宋_GB2312"/>
                      <w:sz w:val="22"/>
                      <w:color w:val="000000"/>
                    </w:rPr>
                    <w:t xml:space="preserve"> 28.红外传感器分辨率 ≥640*512，超分模式≥1280*1024</w:t>
                  </w:r>
                  <w:r>
                    <w:br/>
                  </w:r>
                  <w:r>
                    <w:rPr>
                      <w:rFonts w:ascii="仿宋_GB2312" w:hAnsi="仿宋_GB2312" w:cs="仿宋_GB2312" w:eastAsia="仿宋_GB2312"/>
                      <w:sz w:val="22"/>
                      <w:color w:val="000000"/>
                    </w:rPr>
                    <w:t xml:space="preserve"> 29.红外传感器帧率 30Hz</w:t>
                  </w:r>
                  <w:r>
                    <w:br/>
                  </w:r>
                  <w:r>
                    <w:rPr>
                      <w:rFonts w:ascii="仿宋_GB2312" w:hAnsi="仿宋_GB2312" w:cs="仿宋_GB2312" w:eastAsia="仿宋_GB2312"/>
                      <w:sz w:val="22"/>
                      <w:color w:val="000000"/>
                    </w:rPr>
                    <w:t xml:space="preserve"> 30.红外热成像相机支持28倍数码变焦</w:t>
                  </w:r>
                  <w:r>
                    <w:br/>
                  </w:r>
                  <w:r>
                    <w:rPr>
                      <w:rFonts w:ascii="仿宋_GB2312" w:hAnsi="仿宋_GB2312" w:cs="仿宋_GB2312" w:eastAsia="仿宋_GB2312"/>
                      <w:sz w:val="22"/>
                      <w:color w:val="000000"/>
                    </w:rPr>
                    <w:t xml:space="preserve"> 31.支持可见光与红外热成像联动变焦</w:t>
                  </w:r>
                  <w:r>
                    <w:br/>
                  </w:r>
                  <w:r>
                    <w:rPr>
                      <w:rFonts w:ascii="仿宋_GB2312" w:hAnsi="仿宋_GB2312" w:cs="仿宋_GB2312" w:eastAsia="仿宋_GB2312"/>
                      <w:sz w:val="22"/>
                      <w:color w:val="000000"/>
                    </w:rPr>
                    <w:t xml:space="preserve"> 32.稳定平台 具备三轴机械增稳云台（俯仰、横滚、平移）</w:t>
                  </w:r>
                  <w:r>
                    <w:br/>
                  </w:r>
                  <w:r>
                    <w:rPr>
                      <w:rFonts w:ascii="仿宋_GB2312" w:hAnsi="仿宋_GB2312" w:cs="仿宋_GB2312" w:eastAsia="仿宋_GB2312"/>
                      <w:sz w:val="22"/>
                      <w:color w:val="000000"/>
                    </w:rPr>
                    <w:t xml:space="preserve"> 33.可见光相机支持4k30p视频录制</w:t>
                  </w:r>
                  <w:r>
                    <w:br/>
                  </w:r>
                  <w:r>
                    <w:rPr>
                      <w:rFonts w:ascii="仿宋_GB2312" w:hAnsi="仿宋_GB2312" w:cs="仿宋_GB2312" w:eastAsia="仿宋_GB2312"/>
                      <w:sz w:val="22"/>
                      <w:color w:val="000000"/>
                    </w:rPr>
                    <w:t xml:space="preserve"> 34.激光测距模块最远正入射量程1800m</w:t>
                  </w:r>
                  <w:r>
                    <w:br/>
                  </w:r>
                  <w:r>
                    <w:rPr>
                      <w:rFonts w:ascii="仿宋_GB2312" w:hAnsi="仿宋_GB2312" w:cs="仿宋_GB2312" w:eastAsia="仿宋_GB2312"/>
                      <w:sz w:val="22"/>
                      <w:color w:val="000000"/>
                    </w:rPr>
                    <w:t xml:space="preserve"> 35.红外补光支持近红外补光灯</w:t>
                  </w:r>
                  <w:r>
                    <w:br/>
                  </w:r>
                  <w:r>
                    <w:rPr>
                      <w:rFonts w:ascii="仿宋_GB2312" w:hAnsi="仿宋_GB2312" w:cs="仿宋_GB2312" w:eastAsia="仿宋_GB2312"/>
                      <w:sz w:val="22"/>
                      <w:color w:val="000000"/>
                    </w:rPr>
                    <w:t xml:space="preserve"> 36.云台俯仰支持-90°至90°的俯仰范围</w:t>
                  </w:r>
                  <w:r>
                    <w:br/>
                  </w:r>
                  <w:r>
                    <w:rPr>
                      <w:rFonts w:ascii="仿宋_GB2312" w:hAnsi="仿宋_GB2312" w:cs="仿宋_GB2312" w:eastAsia="仿宋_GB2312"/>
                      <w:sz w:val="22"/>
                      <w:color w:val="000000"/>
                    </w:rPr>
                    <w:t xml:space="preserve"> 37.支持空中中继功能，一台无人机可以给另外一台无人机做中继站</w:t>
                  </w:r>
                  <w:r>
                    <w:br/>
                  </w:r>
                  <w:r>
                    <w:rPr>
                      <w:rFonts w:ascii="仿宋_GB2312" w:hAnsi="仿宋_GB2312" w:cs="仿宋_GB2312" w:eastAsia="仿宋_GB2312"/>
                      <w:sz w:val="22"/>
                      <w:color w:val="000000"/>
                    </w:rPr>
                    <w:t xml:space="preserve"> 38.支持一键全景功能</w:t>
                  </w:r>
                  <w:r>
                    <w:br/>
                  </w:r>
                  <w:r>
                    <w:rPr>
                      <w:rFonts w:ascii="仿宋_GB2312" w:hAnsi="仿宋_GB2312" w:cs="仿宋_GB2312" w:eastAsia="仿宋_GB2312"/>
                      <w:sz w:val="22"/>
                      <w:color w:val="000000"/>
                    </w:rPr>
                    <w:t xml:space="preserve"> 39.可见光支持人车船目标的AI识别</w:t>
                  </w:r>
                  <w:r>
                    <w:br/>
                  </w:r>
                  <w:r>
                    <w:rPr>
                      <w:rFonts w:ascii="仿宋_GB2312" w:hAnsi="仿宋_GB2312" w:cs="仿宋_GB2312" w:eastAsia="仿宋_GB2312"/>
                      <w:sz w:val="22"/>
                      <w:color w:val="000000"/>
                    </w:rPr>
                    <w:t xml:space="preserve"> 40.支持全彩夜视、黑白夜视</w:t>
                  </w:r>
                  <w:r>
                    <w:br/>
                  </w:r>
                  <w:r>
                    <w:rPr>
                      <w:rFonts w:ascii="仿宋_GB2312" w:hAnsi="仿宋_GB2312" w:cs="仿宋_GB2312" w:eastAsia="仿宋_GB2312"/>
                      <w:sz w:val="22"/>
                      <w:color w:val="000000"/>
                    </w:rPr>
                    <w:t xml:space="preserve"> 41.8天线，采用2发4收天线方案</w:t>
                  </w:r>
                  <w:r>
                    <w:br/>
                  </w:r>
                  <w:r>
                    <w:rPr>
                      <w:rFonts w:ascii="仿宋_GB2312" w:hAnsi="仿宋_GB2312" w:cs="仿宋_GB2312" w:eastAsia="仿宋_GB2312"/>
                      <w:sz w:val="22"/>
                      <w:color w:val="000000"/>
                    </w:rPr>
                    <w:t xml:space="preserve"> 42.工作频段支持2.4G.5.8G图传</w:t>
                  </w:r>
                  <w:r>
                    <w:br/>
                  </w:r>
                  <w:r>
                    <w:rPr>
                      <w:rFonts w:ascii="仿宋_GB2312" w:hAnsi="仿宋_GB2312" w:cs="仿宋_GB2312" w:eastAsia="仿宋_GB2312"/>
                      <w:sz w:val="22"/>
                      <w:color w:val="000000"/>
                    </w:rPr>
                    <w:t xml:space="preserve"> 43.遥控器支持选配≥37Wh外置电池，支持≥IP54防护等级</w:t>
                  </w:r>
                  <w:r>
                    <w:br/>
                  </w:r>
                  <w:r>
                    <w:rPr>
                      <w:rFonts w:ascii="仿宋_GB2312" w:hAnsi="仿宋_GB2312" w:cs="仿宋_GB2312" w:eastAsia="仿宋_GB2312"/>
                      <w:sz w:val="22"/>
                      <w:color w:val="000000"/>
                    </w:rPr>
                    <w:t xml:space="preserve"> 44.避障雷达重量 ≤230g，防护等级≥IP55</w:t>
                  </w:r>
                  <w:r>
                    <w:br/>
                  </w:r>
                  <w:r>
                    <w:rPr>
                      <w:rFonts w:ascii="仿宋_GB2312" w:hAnsi="仿宋_GB2312" w:cs="仿宋_GB2312" w:eastAsia="仿宋_GB2312"/>
                      <w:sz w:val="22"/>
                      <w:color w:val="000000"/>
                    </w:rPr>
                    <w:t xml:space="preserve"> 45.支持单独挂载喊话器或喊话器；支持同时挂载探照灯和喊话器，喊话器重量 ≤95g，探照灯重量 ≤103g，喊话器、探照灯防护等级≥IP55</w:t>
                  </w:r>
                  <w:r>
                    <w:br/>
                  </w:r>
                  <w:r>
                    <w:rPr>
                      <w:rFonts w:ascii="仿宋_GB2312" w:hAnsi="仿宋_GB2312" w:cs="仿宋_GB2312" w:eastAsia="仿宋_GB2312"/>
                      <w:sz w:val="22"/>
                      <w:color w:val="000000"/>
                    </w:rPr>
                    <w:t xml:space="preserve"> 46.支持SDK开放，可基于SDK开发控制无人机的APP或更多挂载在飞机上的负载设备</w:t>
                  </w:r>
                  <w:r>
                    <w:br/>
                  </w:r>
                  <w:r>
                    <w:rPr>
                      <w:rFonts w:ascii="仿宋_GB2312" w:hAnsi="仿宋_GB2312" w:cs="仿宋_GB2312" w:eastAsia="仿宋_GB2312"/>
                      <w:sz w:val="22"/>
                      <w:color w:val="000000"/>
                    </w:rPr>
                    <w:t xml:space="preserve"> 47.支持通过API开发，实现无人机信息与云端的实时同步</w:t>
                  </w:r>
                  <w:r>
                    <w:br/>
                  </w:r>
                  <w:r>
                    <w:rPr>
                      <w:rFonts w:ascii="仿宋_GB2312" w:hAnsi="仿宋_GB2312" w:cs="仿宋_GB2312" w:eastAsia="仿宋_GB2312"/>
                      <w:sz w:val="22"/>
                      <w:color w:val="000000"/>
                    </w:rPr>
                    <w:t xml:space="preserve"> 48.机载算力支持开放，可满足更多目标检测的应用</w:t>
                  </w:r>
                  <w:r>
                    <w:br/>
                  </w:r>
                  <w:r>
                    <w:rPr>
                      <w:rFonts w:ascii="仿宋_GB2312" w:hAnsi="仿宋_GB2312" w:cs="仿宋_GB2312" w:eastAsia="仿宋_GB2312"/>
                      <w:sz w:val="22"/>
                      <w:color w:val="000000"/>
                    </w:rPr>
                    <w:t xml:space="preserve"> 二、无人机机场参数</w:t>
                  </w:r>
                  <w:r>
                    <w:br/>
                  </w:r>
                  <w:r>
                    <w:rPr>
                      <w:rFonts w:ascii="仿宋_GB2312" w:hAnsi="仿宋_GB2312" w:cs="仿宋_GB2312" w:eastAsia="仿宋_GB2312"/>
                      <w:sz w:val="22"/>
                      <w:color w:val="000000"/>
                    </w:rPr>
                    <w:t xml:space="preserve"> 1.机场及无人机的设备工作温度范围都至少为-30°C 至 50° C</w:t>
                  </w:r>
                  <w:r>
                    <w:br/>
                  </w:r>
                  <w:r>
                    <w:rPr>
                      <w:rFonts w:ascii="仿宋_GB2312" w:hAnsi="仿宋_GB2312" w:cs="仿宋_GB2312" w:eastAsia="仿宋_GB2312"/>
                      <w:sz w:val="22"/>
                      <w:color w:val="000000"/>
                    </w:rPr>
                    <w:t xml:space="preserve"> 2.防护等级≥IP56</w:t>
                  </w:r>
                  <w:r>
                    <w:br/>
                  </w:r>
                  <w:r>
                    <w:rPr>
                      <w:rFonts w:ascii="仿宋_GB2312" w:hAnsi="仿宋_GB2312" w:cs="仿宋_GB2312" w:eastAsia="仿宋_GB2312"/>
                      <w:sz w:val="22"/>
                      <w:color w:val="000000"/>
                    </w:rPr>
                    <w:t xml:space="preserve"> 3.设备最大允许降落风速≥6级</w:t>
                  </w:r>
                  <w:r>
                    <w:br/>
                  </w:r>
                  <w:r>
                    <w:rPr>
                      <w:rFonts w:ascii="仿宋_GB2312" w:hAnsi="仿宋_GB2312" w:cs="仿宋_GB2312" w:eastAsia="仿宋_GB2312"/>
                      <w:sz w:val="22"/>
                      <w:color w:val="000000"/>
                    </w:rPr>
                    <w:t xml:space="preserve"> 4.设备最大运行海拔≥4500米</w:t>
                  </w:r>
                  <w:r>
                    <w:br/>
                  </w:r>
                  <w:r>
                    <w:rPr>
                      <w:rFonts w:ascii="仿宋_GB2312" w:hAnsi="仿宋_GB2312" w:cs="仿宋_GB2312" w:eastAsia="仿宋_GB2312"/>
                      <w:sz w:val="22"/>
                      <w:color w:val="000000"/>
                    </w:rPr>
                    <w:t xml:space="preserve"> 5.设备所含RTK基站可同时接收GPS.GLONASS.BEIDOU.GALILEO四种卫星信号。</w:t>
                  </w:r>
                  <w:r>
                    <w:br/>
                  </w:r>
                  <w:r>
                    <w:rPr>
                      <w:rFonts w:ascii="仿宋_GB2312" w:hAnsi="仿宋_GB2312" w:cs="仿宋_GB2312" w:eastAsia="仿宋_GB2312"/>
                      <w:sz w:val="22"/>
                      <w:color w:val="000000"/>
                    </w:rPr>
                    <w:t xml:space="preserve"> 6.设备所含RTK基站定位精度：水平精度≤1 cm+1 ppm（RMS），垂直精度≤2 cm+1 ppm（RMS）</w:t>
                  </w:r>
                  <w:r>
                    <w:br/>
                  </w:r>
                  <w:r>
                    <w:rPr>
                      <w:rFonts w:ascii="仿宋_GB2312" w:hAnsi="仿宋_GB2312" w:cs="仿宋_GB2312" w:eastAsia="仿宋_GB2312"/>
                      <w:sz w:val="22"/>
                      <w:color w:val="000000"/>
                    </w:rPr>
                    <w:t xml:space="preserve"> 7.支持单北斗定位模式</w:t>
                  </w:r>
                  <w:r>
                    <w:br/>
                  </w:r>
                  <w:r>
                    <w:rPr>
                      <w:rFonts w:ascii="仿宋_GB2312" w:hAnsi="仿宋_GB2312" w:cs="仿宋_GB2312" w:eastAsia="仿宋_GB2312"/>
                      <w:sz w:val="22"/>
                      <w:color w:val="000000"/>
                    </w:rPr>
                    <w:t xml:space="preserve"> 8.充电时间从15%充至95%≤30分钟</w:t>
                  </w:r>
                  <w:r>
                    <w:br/>
                  </w:r>
                  <w:r>
                    <w:rPr>
                      <w:rFonts w:ascii="仿宋_GB2312" w:hAnsi="仿宋_GB2312" w:cs="仿宋_GB2312" w:eastAsia="仿宋_GB2312"/>
                      <w:sz w:val="22"/>
                      <w:color w:val="000000"/>
                    </w:rPr>
                    <w:t xml:space="preserve"> 9.无人机及机场间的最大下载速率≥20MB/s</w:t>
                  </w:r>
                  <w:r>
                    <w:br/>
                  </w:r>
                  <w:r>
                    <w:rPr>
                      <w:rFonts w:ascii="仿宋_GB2312" w:hAnsi="仿宋_GB2312" w:cs="仿宋_GB2312" w:eastAsia="仿宋_GB2312"/>
                      <w:sz w:val="22"/>
                      <w:color w:val="000000"/>
                    </w:rPr>
                    <w:t xml:space="preserve"> 10.备用电池续航≥4小时</w:t>
                  </w:r>
                  <w:r>
                    <w:br/>
                  </w:r>
                  <w:r>
                    <w:rPr>
                      <w:rFonts w:ascii="仿宋_GB2312" w:hAnsi="仿宋_GB2312" w:cs="仿宋_GB2312" w:eastAsia="仿宋_GB2312"/>
                      <w:sz w:val="22"/>
                      <w:color w:val="000000"/>
                    </w:rPr>
                    <w:t xml:space="preserve"> 三、配套</w:t>
                  </w:r>
                  <w:r>
                    <w:br/>
                  </w:r>
                  <w:r>
                    <w:rPr>
                      <w:rFonts w:ascii="仿宋_GB2312" w:hAnsi="仿宋_GB2312" w:cs="仿宋_GB2312" w:eastAsia="仿宋_GB2312"/>
                      <w:sz w:val="22"/>
                      <w:color w:val="000000"/>
                    </w:rPr>
                    <w:t xml:space="preserve"> 1.无人机机场保险服务</w:t>
                  </w:r>
                  <w:r>
                    <w:br/>
                  </w:r>
                  <w:r>
                    <w:rPr>
                      <w:rFonts w:ascii="仿宋_GB2312" w:hAnsi="仿宋_GB2312" w:cs="仿宋_GB2312" w:eastAsia="仿宋_GB2312"/>
                      <w:sz w:val="22"/>
                      <w:color w:val="000000"/>
                    </w:rPr>
                    <w:t xml:space="preserve"> 2.电池</w:t>
                  </w:r>
                  <w:r>
                    <w:br/>
                  </w:r>
                  <w:r>
                    <w:rPr>
                      <w:rFonts w:ascii="仿宋_GB2312" w:hAnsi="仿宋_GB2312" w:cs="仿宋_GB2312" w:eastAsia="仿宋_GB2312"/>
                      <w:sz w:val="22"/>
                      <w:color w:val="000000"/>
                    </w:rPr>
                    <w:t xml:space="preserve"> 3.飞行器保险服务</w:t>
                  </w:r>
                  <w:r>
                    <w:br/>
                  </w:r>
                  <w:r>
                    <w:rPr>
                      <w:rFonts w:ascii="仿宋_GB2312" w:hAnsi="仿宋_GB2312" w:cs="仿宋_GB2312" w:eastAsia="仿宋_GB2312"/>
                      <w:sz w:val="22"/>
                      <w:color w:val="000000"/>
                    </w:rPr>
                    <w:t xml:space="preserve"> 4.平台管理平台服务</w:t>
                  </w:r>
                  <w:r>
                    <w:br/>
                  </w:r>
                  <w:r>
                    <w:rPr>
                      <w:rFonts w:ascii="仿宋_GB2312" w:hAnsi="仿宋_GB2312" w:cs="仿宋_GB2312" w:eastAsia="仿宋_GB2312"/>
                      <w:sz w:val="22"/>
                      <w:color w:val="000000"/>
                    </w:rPr>
                    <w:t xml:space="preserve"> 5.直播时长套餐服务</w:t>
                  </w:r>
                  <w:r>
                    <w:br/>
                  </w:r>
                  <w:r>
                    <w:rPr>
                      <w:rFonts w:ascii="仿宋_GB2312" w:hAnsi="仿宋_GB2312" w:cs="仿宋_GB2312" w:eastAsia="仿宋_GB2312"/>
                      <w:sz w:val="22"/>
                      <w:color w:val="000000"/>
                    </w:rPr>
                    <w:t xml:space="preserve"> 6.探照灯</w:t>
                  </w:r>
                  <w:r>
                    <w:br/>
                  </w:r>
                  <w:r>
                    <w:rPr>
                      <w:rFonts w:ascii="仿宋_GB2312" w:hAnsi="仿宋_GB2312" w:cs="仿宋_GB2312" w:eastAsia="仿宋_GB2312"/>
                      <w:sz w:val="22"/>
                      <w:color w:val="000000"/>
                    </w:rPr>
                    <w:t xml:space="preserve"> 7.喊话器</w:t>
                  </w:r>
                  <w:r>
                    <w:br/>
                  </w:r>
                  <w:r>
                    <w:rPr>
                      <w:rFonts w:ascii="仿宋_GB2312" w:hAnsi="仿宋_GB2312" w:cs="仿宋_GB2312" w:eastAsia="仿宋_GB2312"/>
                      <w:sz w:val="22"/>
                      <w:color w:val="000000"/>
                    </w:rPr>
                    <w:t xml:space="preserve"> 8.增强图传模块</w:t>
                  </w:r>
                  <w:r>
                    <w:br/>
                  </w:r>
                  <w:r>
                    <w:rPr>
                      <w:rFonts w:ascii="仿宋_GB2312" w:hAnsi="仿宋_GB2312" w:cs="仿宋_GB2312" w:eastAsia="仿宋_GB2312"/>
                      <w:sz w:val="22"/>
                      <w:color w:val="000000"/>
                    </w:rPr>
                    <w:t xml:space="preserve"> 9.图传流量服务</w:t>
                  </w:r>
                  <w:r>
                    <w:br/>
                  </w:r>
                  <w:r>
                    <w:rPr>
                      <w:rFonts w:ascii="仿宋_GB2312" w:hAnsi="仿宋_GB2312" w:cs="仿宋_GB2312" w:eastAsia="仿宋_GB2312"/>
                      <w:sz w:val="22"/>
                      <w:color w:val="000000"/>
                    </w:rPr>
                    <w:t xml:space="preserve"> 10.安装部署服务</w:t>
                  </w:r>
                  <w:r>
                    <w:br/>
                  </w:r>
                  <w:r>
                    <w:rPr>
                      <w:rFonts w:ascii="仿宋_GB2312" w:hAnsi="仿宋_GB2312" w:cs="仿宋_GB2312" w:eastAsia="仿宋_GB2312"/>
                      <w:sz w:val="22"/>
                      <w:color w:val="000000"/>
                    </w:rPr>
                    <w:t xml:space="preserve"> 11.培训服务</w:t>
                  </w:r>
                </w:p>
              </w:tc>
              <w:tc>
                <w:tcPr>
                  <w:tcW w:type="dxa" w:w="9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9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92"/>
                  <w:vMerge/>
                  <w:tcBorders>
                    <w:top w:val="single" w:color="000000" w:sz="4"/>
                    <w:left w:val="single" w:color="000000" w:sz="4"/>
                    <w:bottom w:val="single" w:color="000000" w:sz="4"/>
                    <w:right w:val="single" w:color="000000" w:sz="4"/>
                  </w:tcBorders>
                </w:tcPr>
                <w:p/>
              </w:tc>
              <w:tc>
                <w:tcPr>
                  <w:tcW w:type="dxa" w:w="293"/>
                  <w:vMerge/>
                  <w:tcBorders>
                    <w:top w:val="single" w:color="000000" w:sz="4"/>
                    <w:left w:val="single" w:color="000000" w:sz="4"/>
                    <w:bottom w:val="single" w:color="000000" w:sz="4"/>
                    <w:right w:val="single" w:color="000000" w:sz="4"/>
                  </w:tcBorders>
                </w:tcPr>
                <w:p/>
              </w:tc>
              <w:tc>
                <w:tcPr>
                  <w:tcW w:type="dxa" w:w="1975"/>
                  <w:vMerge/>
                  <w:tcBorders>
                    <w:top w:val="none" w:color="000000" w:sz="4"/>
                    <w:left w:val="none" w:color="000000" w:sz="4"/>
                    <w:bottom w:val="none" w:color="000000" w:sz="4"/>
                    <w:right w:val="none" w:color="000000" w:sz="4"/>
                  </w:tcBorders>
                </w:tcPr>
                <w:p/>
              </w:tc>
              <w:tc>
                <w:tcPr>
                  <w:tcW w:type="dxa" w:w="92"/>
                  <w:vMerge/>
                  <w:tcBorders>
                    <w:top w:val="single" w:color="000000" w:sz="4"/>
                    <w:left w:val="single" w:color="000000" w:sz="4"/>
                    <w:bottom w:val="single" w:color="000000" w:sz="4"/>
                    <w:right w:val="single" w:color="000000" w:sz="4"/>
                  </w:tcBorders>
                </w:tcPr>
                <w:p/>
              </w:tc>
              <w:tc>
                <w:tcPr>
                  <w:tcW w:type="dxa" w:w="92"/>
                  <w:vMerge/>
                  <w:tcBorders>
                    <w:top w:val="single" w:color="000000" w:sz="4"/>
                    <w:left w:val="single" w:color="000000" w:sz="4"/>
                    <w:bottom w:val="single" w:color="000000" w:sz="4"/>
                    <w:right w:val="single" w:color="000000" w:sz="4"/>
                  </w:tcBorders>
                </w:tcPr>
                <w:p/>
              </w:tc>
            </w:tr>
            <w:tr>
              <w:tc>
                <w:tcPr>
                  <w:tcW w:type="dxa" w:w="92"/>
                  <w:vMerge/>
                  <w:tcBorders>
                    <w:top w:val="single" w:color="000000" w:sz="4"/>
                    <w:left w:val="single" w:color="000000" w:sz="4"/>
                    <w:bottom w:val="single" w:color="000000" w:sz="4"/>
                    <w:right w:val="single" w:color="000000" w:sz="4"/>
                  </w:tcBorders>
                </w:tcPr>
                <w:p/>
              </w:tc>
              <w:tc>
                <w:tcPr>
                  <w:tcW w:type="dxa" w:w="293"/>
                  <w:vMerge/>
                  <w:tcBorders>
                    <w:top w:val="single" w:color="000000" w:sz="4"/>
                    <w:left w:val="single" w:color="000000" w:sz="4"/>
                    <w:bottom w:val="single" w:color="000000" w:sz="4"/>
                    <w:right w:val="single" w:color="000000" w:sz="4"/>
                  </w:tcBorders>
                </w:tcPr>
                <w:p/>
              </w:tc>
              <w:tc>
                <w:tcPr>
                  <w:tcW w:type="dxa" w:w="1975"/>
                  <w:vMerge/>
                  <w:tcBorders>
                    <w:top w:val="none" w:color="000000" w:sz="4"/>
                    <w:left w:val="none" w:color="000000" w:sz="4"/>
                    <w:bottom w:val="none" w:color="000000" w:sz="4"/>
                    <w:right w:val="none" w:color="000000" w:sz="4"/>
                  </w:tcBorders>
                </w:tcPr>
                <w:p/>
              </w:tc>
              <w:tc>
                <w:tcPr>
                  <w:tcW w:type="dxa" w:w="92"/>
                  <w:vMerge/>
                  <w:tcBorders>
                    <w:top w:val="single" w:color="000000" w:sz="4"/>
                    <w:left w:val="single" w:color="000000" w:sz="4"/>
                    <w:bottom w:val="single" w:color="000000" w:sz="4"/>
                    <w:right w:val="single" w:color="000000" w:sz="4"/>
                  </w:tcBorders>
                </w:tcPr>
                <w:p/>
              </w:tc>
              <w:tc>
                <w:tcPr>
                  <w:tcW w:type="dxa" w:w="92"/>
                  <w:vMerge/>
                  <w:tcBorders>
                    <w:top w:val="single" w:color="000000" w:sz="4"/>
                    <w:left w:val="single" w:color="000000" w:sz="4"/>
                    <w:bottom w:val="single" w:color="000000" w:sz="4"/>
                    <w:right w:val="single" w:color="000000" w:sz="4"/>
                  </w:tcBorders>
                </w:tcPr>
                <w:p/>
              </w:tc>
            </w:tr>
            <w:tr>
              <w:tc>
                <w:tcPr>
                  <w:tcW w:type="dxa" w:w="2544"/>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小  计</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single"/>
                <w:left w:val="single"/>
                <w:bottom w:val="single"/>
                <w:right w:val="single"/>
                <w:insideH w:val="single"/>
                <w:insideV w:val="single"/>
              </w:tblBorders>
            </w:tblPr>
            <w:tblGrid>
              <w:gridCol w:w="112"/>
              <w:gridCol w:w="307"/>
              <w:gridCol w:w="856"/>
              <w:gridCol w:w="115"/>
              <w:gridCol w:w="104"/>
              <w:gridCol w:w="211"/>
              <w:gridCol w:w="267"/>
              <w:gridCol w:w="569"/>
            </w:tblGrid>
            <w:tr>
              <w:tc>
                <w:tcPr>
                  <w:tcW w:type="dxa" w:w="2541"/>
                  <w:gridSpan w:val="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云资源服务</w:t>
                  </w:r>
                </w:p>
              </w:tc>
            </w:tr>
            <w:tr/>
            <w:tr>
              <w:tc>
                <w:tcPr>
                  <w:tcW w:type="dxa" w:w="1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名称</w:t>
                  </w:r>
                </w:p>
              </w:tc>
              <w:tc>
                <w:tcPr>
                  <w:tcW w:type="dxa" w:w="8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主要性能指标</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单价（元/年）</w:t>
                  </w: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三年总价（元）</w:t>
                  </w: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备注</w:t>
                  </w:r>
                </w:p>
              </w:tc>
            </w:tr>
            <w:tr>
              <w:tc>
                <w:tcPr>
                  <w:tcW w:type="dxa" w:w="1494"/>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4.1云计算服务</w:t>
                  </w:r>
                </w:p>
              </w:tc>
              <w:tc>
                <w:tcPr>
                  <w:tcW w:type="dxa" w:w="211"/>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云计算服务</w:t>
                  </w:r>
                </w:p>
              </w:tc>
              <w:tc>
                <w:tcPr>
                  <w:tcW w:type="dxa" w:w="8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CPU≥32核；内存≥64GB；硬盘≥2TB;</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应用服务，三年</w:t>
                  </w:r>
                </w:p>
              </w:tc>
            </w:tr>
            <w:tr>
              <w:tc>
                <w:tcPr>
                  <w:tcW w:type="dxa" w:w="1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云计算服务</w:t>
                  </w:r>
                </w:p>
              </w:tc>
              <w:tc>
                <w:tcPr>
                  <w:tcW w:type="dxa" w:w="8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CPU≥16核；内存≥32GB；硬盘≥500GB;</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采集服务，三年</w:t>
                  </w:r>
                </w:p>
              </w:tc>
            </w:tr>
            <w:tr>
              <w:tc>
                <w:tcPr>
                  <w:tcW w:type="dxa" w:w="1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云计算服务</w:t>
                  </w:r>
                </w:p>
              </w:tc>
              <w:tc>
                <w:tcPr>
                  <w:tcW w:type="dxa" w:w="8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CPU≥16核；内存≥32GB；硬盘≥500GB;</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数据交换服务，三年</w:t>
                  </w:r>
                </w:p>
              </w:tc>
            </w:tr>
            <w:tr>
              <w:tc>
                <w:tcPr>
                  <w:tcW w:type="dxa" w:w="1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云计算服务</w:t>
                  </w:r>
                </w:p>
              </w:tc>
              <w:tc>
                <w:tcPr>
                  <w:tcW w:type="dxa" w:w="8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CPU≥16核；内存≥32GB；硬盘≥1TB;</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中间件服务，三年</w:t>
                  </w:r>
                </w:p>
              </w:tc>
            </w:tr>
            <w:tr>
              <w:tc>
                <w:tcPr>
                  <w:tcW w:type="dxa" w:w="1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云计算服务</w:t>
                  </w:r>
                </w:p>
              </w:tc>
              <w:tc>
                <w:tcPr>
                  <w:tcW w:type="dxa" w:w="8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CPU≥16核；内存≥32GB；硬盘≥2TB;</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数据库服务，三年</w:t>
                  </w:r>
                </w:p>
              </w:tc>
            </w:tr>
            <w:tr>
              <w:tc>
                <w:tcPr>
                  <w:tcW w:type="dxa" w:w="1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云计算服务</w:t>
                  </w:r>
                </w:p>
              </w:tc>
              <w:tc>
                <w:tcPr>
                  <w:tcW w:type="dxa" w:w="8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CPU≥32核；内存≥128GB；硬盘≥4TB；</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地图服务（三维GIS），三年</w:t>
                  </w:r>
                </w:p>
              </w:tc>
            </w:tr>
            <w:tr>
              <w:tc>
                <w:tcPr>
                  <w:tcW w:type="dxa" w:w="1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存储空间服务</w:t>
                  </w:r>
                </w:p>
              </w:tc>
              <w:tc>
                <w:tcPr>
                  <w:tcW w:type="dxa" w:w="8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业务存储空间≥20T</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三年</w:t>
                  </w:r>
                </w:p>
              </w:tc>
            </w:tr>
            <w:tr>
              <w:tc>
                <w:tcPr>
                  <w:tcW w:type="dxa" w:w="1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等保三级</w:t>
                  </w:r>
                </w:p>
              </w:tc>
              <w:tc>
                <w:tcPr>
                  <w:tcW w:type="dxa" w:w="8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提供云防火墙、云数据库审计、云WAF、云堡垒机、云日志审计等云安全及平台安全，满足等保三级的基本功能，能够通过测评</w:t>
                  </w:r>
                </w:p>
              </w:tc>
              <w:tc>
                <w:tcPr>
                  <w:tcW w:type="dxa" w:w="11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三年，包括一台配置不低于规格为：2C4G40G云主机</w:t>
                  </w:r>
                </w:p>
              </w:tc>
            </w:tr>
            <w:tr>
              <w:tc>
                <w:tcPr>
                  <w:tcW w:type="dxa" w:w="1705"/>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4.1小计</w:t>
                  </w: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94"/>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4.2网络链路服务</w:t>
                  </w:r>
                </w:p>
              </w:tc>
              <w:tc>
                <w:tcPr>
                  <w:tcW w:type="dxa" w:w="211"/>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前端接入链路</w:t>
                  </w:r>
                </w:p>
              </w:tc>
              <w:tc>
                <w:tcPr>
                  <w:tcW w:type="dxa" w:w="8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前端设备汇聚，单条带宽电路≥50M</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130</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三年</w:t>
                  </w:r>
                </w:p>
              </w:tc>
            </w:tr>
            <w:tr>
              <w:tc>
                <w:tcPr>
                  <w:tcW w:type="dxa" w:w="1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数据汇聚</w:t>
                  </w:r>
                </w:p>
              </w:tc>
              <w:tc>
                <w:tcPr>
                  <w:tcW w:type="dxa" w:w="8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互联网专线≥200M</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三年</w:t>
                  </w:r>
                </w:p>
              </w:tc>
            </w:tr>
            <w:tr>
              <w:tc>
                <w:tcPr>
                  <w:tcW w:type="dxa" w:w="1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数据专线链路</w:t>
                  </w:r>
                </w:p>
              </w:tc>
              <w:tc>
                <w:tcPr>
                  <w:tcW w:type="dxa" w:w="8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园区、机房至云服务器千兆链路</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三年</w:t>
                  </w:r>
                </w:p>
              </w:tc>
            </w:tr>
            <w:tr>
              <w:tc>
                <w:tcPr>
                  <w:tcW w:type="dxa" w:w="1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企业数据专线链路</w:t>
                  </w:r>
                </w:p>
              </w:tc>
              <w:tc>
                <w:tcPr>
                  <w:tcW w:type="dxa" w:w="8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企业至云服务器千兆链路</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三年</w:t>
                  </w:r>
                </w:p>
              </w:tc>
            </w:tr>
            <w:tr>
              <w:tc>
                <w:tcPr>
                  <w:tcW w:type="dxa" w:w="1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物联网卡</w:t>
                  </w:r>
                </w:p>
              </w:tc>
              <w:tc>
                <w:tcPr>
                  <w:tcW w:type="dxa" w:w="8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5G定向流量20G/月</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150</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三年</w:t>
                  </w:r>
                </w:p>
              </w:tc>
            </w:tr>
            <w:tr>
              <w:tc>
                <w:tcPr>
                  <w:tcW w:type="dxa" w:w="1705"/>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4.2小计</w:t>
                  </w: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494"/>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4.3短信服务</w:t>
                  </w:r>
                </w:p>
              </w:tc>
              <w:tc>
                <w:tcPr>
                  <w:tcW w:type="dxa" w:w="211"/>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短信服务</w:t>
                  </w:r>
                </w:p>
              </w:tc>
              <w:tc>
                <w:tcPr>
                  <w:tcW w:type="dxa" w:w="8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6万条</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三年</w:t>
                  </w:r>
                </w:p>
              </w:tc>
            </w:tr>
            <w:tr>
              <w:tc>
                <w:tcPr>
                  <w:tcW w:type="dxa" w:w="1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0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域名服务</w:t>
                  </w:r>
                </w:p>
              </w:tc>
              <w:tc>
                <w:tcPr>
                  <w:tcW w:type="dxa" w:w="85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三年</w:t>
                  </w:r>
                </w:p>
              </w:tc>
            </w:tr>
            <w:tr>
              <w:tc>
                <w:tcPr>
                  <w:tcW w:type="dxa" w:w="1705"/>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4.3小计</w:t>
                  </w: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705"/>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合计</w:t>
                  </w: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9"/>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single"/>
                <w:left w:val="single"/>
                <w:bottom w:val="single"/>
                <w:right w:val="single"/>
                <w:insideH w:val="single"/>
                <w:insideV w:val="single"/>
              </w:tblBorders>
            </w:tblPr>
            <w:tblGrid>
              <w:gridCol w:w="123"/>
              <w:gridCol w:w="257"/>
              <w:gridCol w:w="1967"/>
              <w:gridCol w:w="99"/>
              <w:gridCol w:w="99"/>
            </w:tblGrid>
            <w:tr>
              <w:tc>
                <w:tcPr>
                  <w:tcW w:type="dxa" w:w="2545"/>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遥感气体监测服务</w:t>
                  </w:r>
                </w:p>
              </w:tc>
            </w:tr>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名称</w:t>
                  </w:r>
                </w:p>
              </w:tc>
              <w:tc>
                <w:tcPr>
                  <w:tcW w:type="dxa" w:w="19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项目特征</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傅里叶遥测控制服务</w:t>
                  </w:r>
                </w:p>
              </w:tc>
              <w:tc>
                <w:tcPr>
                  <w:tcW w:type="dxa" w:w="19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1.管理控制软件具有识别气体并实时显示结果（气体名称和浓度）、即时报警、检测模式选择、检测区域实时视频显示、检测区域可视化选取、检测过程实时显示（包括检测识别结果的图像、名称和数值）</w:t>
                  </w:r>
                  <w:r>
                    <w:br/>
                  </w:r>
                  <w:r>
                    <w:rPr>
                      <w:rFonts w:ascii="仿宋_GB2312" w:hAnsi="仿宋_GB2312" w:cs="仿宋_GB2312" w:eastAsia="仿宋_GB2312"/>
                      <w:sz w:val="19"/>
                      <w:color w:val="000000"/>
                    </w:rPr>
                    <w:t xml:space="preserve"> 报警值：可分别设定每种气体的报警值。</w:t>
                  </w:r>
                  <w:r>
                    <w:br/>
                  </w:r>
                  <w:r>
                    <w:rPr>
                      <w:rFonts w:ascii="仿宋_GB2312" w:hAnsi="仿宋_GB2312" w:cs="仿宋_GB2312" w:eastAsia="仿宋_GB2312"/>
                      <w:sz w:val="19"/>
                      <w:color w:val="000000"/>
                    </w:rPr>
                    <w:t xml:space="preserve"> 2.监测数据存储：监测数据应能自动保存，包括监测时间、气体种类、气体测量值、监测图像和报警视频，应能保存不短于90天的监测数据；</w:t>
                  </w:r>
                  <w:r>
                    <w:br/>
                  </w:r>
                  <w:r>
                    <w:rPr>
                      <w:rFonts w:ascii="仿宋_GB2312" w:hAnsi="仿宋_GB2312" w:cs="仿宋_GB2312" w:eastAsia="仿宋_GB2312"/>
                      <w:sz w:val="19"/>
                      <w:color w:val="000000"/>
                    </w:rPr>
                    <w:t xml:space="preserve"> 报警视频：监测触发报警时应能实时自动存储报警视频（含气体分布）；</w:t>
                  </w:r>
                  <w:r>
                    <w:br/>
                  </w:r>
                  <w:r>
                    <w:rPr>
                      <w:rFonts w:ascii="仿宋_GB2312" w:hAnsi="仿宋_GB2312" w:cs="仿宋_GB2312" w:eastAsia="仿宋_GB2312"/>
                      <w:sz w:val="19"/>
                      <w:color w:val="000000"/>
                    </w:rPr>
                    <w:t xml:space="preserve"> 3.具备全天候全自动视角巡逻扫描。具备针对重点区域可以定时定点守望监测，发现异常自动预警。锁定显示泄漏源方位,能够清晰地显示观测到的气体成分与浓度；</w:t>
                  </w:r>
                  <w:r>
                    <w:br/>
                  </w:r>
                  <w:r>
                    <w:rPr>
                      <w:rFonts w:ascii="仿宋_GB2312" w:hAnsi="仿宋_GB2312" w:cs="仿宋_GB2312" w:eastAsia="仿宋_GB2312"/>
                      <w:sz w:val="19"/>
                      <w:color w:val="000000"/>
                    </w:rPr>
                    <w:t xml:space="preserve"> 4.检测到气体浓度达到危险值时触发警报，具备光声预警并汇报至控制中心：具备警报级别多级自定义设置。监测数据实时显示于本地和控制中心，本地保存并上传服务器，可随时进行调取和分析：测量结果自动生成日、月、年监测报告。</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0"/>
                      <w:color w:val="000000"/>
                    </w:rPr>
                    <w:t>高光谱傅里叶气体遥测仪</w:t>
                  </w:r>
                  <w:r>
                    <w:br/>
                  </w:r>
                  <w:r>
                    <w:rPr>
                      <w:rFonts w:ascii="仿宋_GB2312" w:hAnsi="仿宋_GB2312" w:cs="仿宋_GB2312" w:eastAsia="仿宋_GB2312"/>
                      <w:sz w:val="20"/>
                      <w:b/>
                      <w:color w:val="000000"/>
                    </w:rPr>
                    <w:t>（核心产品）</w:t>
                  </w:r>
                </w:p>
              </w:tc>
              <w:tc>
                <w:tcPr>
                  <w:tcW w:type="dxa" w:w="19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检测气体种类：不少于500种，包含：无机化合物：氨气、二氧化硫、硫化氢、六氟化硫、三氯化磷；卤代烯类：四氯乙烯、1,2-二氯乙烯、氯乙烯；烷烃类：甲烷、乙烷、丙烷、丁烷(正丁烷)、戊烷(异戊烷);烯烃类：乙烯、丙烯、丁烯-1、己烯-1;醇类：甲醇、丙醇、乙硫醇、一氧化碳等</w:t>
                  </w:r>
                  <w:r>
                    <w:br/>
                  </w:r>
                  <w:r>
                    <w:rPr>
                      <w:rFonts w:ascii="仿宋_GB2312" w:hAnsi="仿宋_GB2312" w:cs="仿宋_GB2312" w:eastAsia="仿宋_GB2312"/>
                      <w:sz w:val="19"/>
                      <w:color w:val="000000"/>
                    </w:rPr>
                    <w:t xml:space="preserve"> 2.光谱分辨率：1cm-1 、4cm-1可调；光谱测量速度不小于10幅光谱图/秒</w:t>
                  </w:r>
                  <w:r>
                    <w:br/>
                  </w:r>
                  <w:r>
                    <w:rPr>
                      <w:rFonts w:ascii="仿宋_GB2312" w:hAnsi="仿宋_GB2312" w:cs="仿宋_GB2312" w:eastAsia="仿宋_GB2312"/>
                      <w:sz w:val="19"/>
                      <w:color w:val="000000"/>
                    </w:rPr>
                    <w:t xml:space="preserve"> 3.示值误差≤±5%；</w:t>
                  </w:r>
                  <w:r>
                    <w:br/>
                  </w:r>
                  <w:r>
                    <w:rPr>
                      <w:rFonts w:ascii="仿宋_GB2312" w:hAnsi="仿宋_GB2312" w:cs="仿宋_GB2312" w:eastAsia="仿宋_GB2312"/>
                      <w:sz w:val="19"/>
                      <w:color w:val="000000"/>
                    </w:rPr>
                    <w:t xml:space="preserve"> 4.工作温度范围：-25℃～+55℃。</w:t>
                  </w:r>
                  <w:r>
                    <w:br/>
                  </w:r>
                  <w:r>
                    <w:rPr>
                      <w:rFonts w:ascii="仿宋_GB2312" w:hAnsi="仿宋_GB2312" w:cs="仿宋_GB2312" w:eastAsia="仿宋_GB2312"/>
                      <w:sz w:val="19"/>
                      <w:color w:val="000000"/>
                    </w:rPr>
                    <w:t xml:space="preserve"> 5.检测距离：≥ 3km</w:t>
                  </w:r>
                  <w:r>
                    <w:br/>
                  </w:r>
                  <w:r>
                    <w:rPr>
                      <w:rFonts w:ascii="仿宋_GB2312" w:hAnsi="仿宋_GB2312" w:cs="仿宋_GB2312" w:eastAsia="仿宋_GB2312"/>
                      <w:sz w:val="19"/>
                      <w:color w:val="000000"/>
                    </w:rPr>
                    <w:t xml:space="preserve"> 6.报警响应时间：≤2秒</w:t>
                  </w:r>
                  <w:r>
                    <w:br/>
                  </w:r>
                  <w:r>
                    <w:rPr>
                      <w:rFonts w:ascii="仿宋_GB2312" w:hAnsi="仿宋_GB2312" w:cs="仿宋_GB2312" w:eastAsia="仿宋_GB2312"/>
                      <w:sz w:val="19"/>
                      <w:color w:val="000000"/>
                    </w:rPr>
                    <w:t xml:space="preserve"> 7.★光谱范围：2um~16μm，（MCT探测器：7～14μm，InSb探测器2～5μm）</w:t>
                  </w:r>
                  <w:r>
                    <w:br/>
                  </w:r>
                  <w:r>
                    <w:rPr>
                      <w:rFonts w:ascii="仿宋_GB2312" w:hAnsi="仿宋_GB2312" w:cs="仿宋_GB2312" w:eastAsia="仿宋_GB2312"/>
                      <w:sz w:val="19"/>
                      <w:color w:val="000000"/>
                    </w:rPr>
                    <w:t xml:space="preserve"> 8.▲防爆等级：不小于Ex db IIB T6，防护等级：不小于IP65</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铁塔租赁服务</w:t>
                  </w:r>
                </w:p>
              </w:tc>
              <w:tc>
                <w:tcPr>
                  <w:tcW w:type="dxa" w:w="19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铁塔租赁服务</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54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小  计</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single"/>
                <w:left w:val="single"/>
                <w:bottom w:val="single"/>
                <w:right w:val="single"/>
                <w:insideH w:val="single"/>
                <w:insideV w:val="single"/>
              </w:tblBorders>
            </w:tblPr>
            <w:tblGrid>
              <w:gridCol w:w="134"/>
              <w:gridCol w:w="268"/>
              <w:gridCol w:w="1699"/>
              <w:gridCol w:w="302"/>
              <w:gridCol w:w="142"/>
            </w:tblGrid>
            <w:tr>
              <w:tc>
                <w:tcPr>
                  <w:tcW w:type="dxa" w:w="2545"/>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指挥中心设备</w:t>
                  </w:r>
                </w:p>
              </w:tc>
            </w:tr>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设备名称</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主要性能指标</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r>
            <w:tr>
              <w:tc>
                <w:tcPr>
                  <w:tcW w:type="dxa" w:w="2101"/>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b/>
                      <w:color w:val="000000"/>
                    </w:rPr>
                    <w:t>1.1、LED显示平台及分布式平台设备</w:t>
                  </w:r>
                </w:p>
              </w:tc>
              <w:tc>
                <w:tcPr>
                  <w:tcW w:type="dxa" w:w="3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户内全彩LED屏</w:t>
                  </w:r>
                  <w:r>
                    <w:br/>
                  </w:r>
                  <w:r>
                    <w:br/>
                  </w:r>
                  <w:r>
                    <w:rPr>
                      <w:rFonts w:ascii="仿宋_GB2312" w:hAnsi="仿宋_GB2312" w:cs="仿宋_GB2312" w:eastAsia="仿宋_GB2312"/>
                      <w:sz w:val="19"/>
                      <w:color w:val="000000"/>
                    </w:rPr>
                    <w:t xml:space="preserve"> 含弧形安装支架</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1.▲LED像素点间距≤1.25mm;像素密度≥640000点/㎡，COB封装1R1G1B， RGB 芯片全倒装</w:t>
                  </w:r>
                  <w:r>
                    <w:br/>
                  </w:r>
                  <w:r>
                    <w:rPr>
                      <w:rFonts w:ascii="仿宋_GB2312" w:hAnsi="仿宋_GB2312" w:cs="仿宋_GB2312" w:eastAsia="仿宋_GB2312"/>
                      <w:sz w:val="19"/>
                      <w:color w:val="000000"/>
                    </w:rPr>
                    <w:t xml:space="preserve"> 2.单元尺寸≤600x337.5x29.5（mm）</w:t>
                  </w:r>
                  <w:r>
                    <w:br/>
                  </w:r>
                  <w:r>
                    <w:rPr>
                      <w:rFonts w:ascii="仿宋_GB2312" w:hAnsi="仿宋_GB2312" w:cs="仿宋_GB2312" w:eastAsia="仿宋_GB2312"/>
                      <w:sz w:val="19"/>
                      <w:color w:val="000000"/>
                    </w:rPr>
                    <w:t xml:space="preserve"> 3.显示屏幕峰值亮度≥600nits,峰值功耗＜270W/㎡ （600nits亮度），平均功耗＜90W/㎡(600nits亮度)</w:t>
                  </w:r>
                  <w:r>
                    <w:br/>
                  </w:r>
                  <w:r>
                    <w:rPr>
                      <w:rFonts w:ascii="仿宋_GB2312" w:hAnsi="仿宋_GB2312" w:cs="仿宋_GB2312" w:eastAsia="仿宋_GB2312"/>
                      <w:sz w:val="19"/>
                      <w:color w:val="000000"/>
                    </w:rPr>
                    <w:t xml:space="preserve"> 4.依据GB/T 20145-2006 标准要求，LED显示屏辐亮度≤100 W·m^-2·sr^-1 ，判定级别为RG0无危害级，LED屏幕蓝光辐射符合国标无危害级要求</w:t>
                  </w:r>
                  <w:r>
                    <w:br/>
                  </w:r>
                  <w:r>
                    <w:rPr>
                      <w:rFonts w:ascii="仿宋_GB2312" w:hAnsi="仿宋_GB2312" w:cs="仿宋_GB2312" w:eastAsia="仿宋_GB2312"/>
                      <w:sz w:val="19"/>
                      <w:color w:val="000000"/>
                    </w:rPr>
                    <w:t xml:space="preserve"> 5.支架组装式设计，支架采用组装式设计，支持拆装，前置维护</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22.28 </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平方米</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w:t>
                  </w:r>
                  <w:r>
                    <w:br/>
                  </w:r>
                  <w:r>
                    <w:rPr>
                      <w:rFonts w:ascii="仿宋_GB2312" w:hAnsi="仿宋_GB2312" w:cs="仿宋_GB2312" w:eastAsia="仿宋_GB2312"/>
                      <w:sz w:val="19"/>
                      <w:color w:val="000000"/>
                    </w:rPr>
                    <w:t xml:space="preserve"> 控制器</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1.输入：HDMI1.4、USB2.0、DEBUG、控制网口、RS485、IR IN输出：3.5mm Line out，带载网口按键：开关、功能按键</w:t>
                  </w:r>
                  <w:r>
                    <w:br/>
                  </w:r>
                  <w:r>
                    <w:rPr>
                      <w:rFonts w:ascii="仿宋_GB2312" w:hAnsi="仿宋_GB2312" w:cs="仿宋_GB2312" w:eastAsia="仿宋_GB2312"/>
                      <w:sz w:val="19"/>
                      <w:color w:val="000000"/>
                    </w:rPr>
                    <w:t xml:space="preserve"> 2.支持TCP/IP网络协议，双网口均可用于控制设备或设备网络级联，其中一个接口用于控制设备时，另外一个网口就用于设备网络级联</w:t>
                  </w:r>
                  <w:r>
                    <w:br/>
                  </w:r>
                  <w:r>
                    <w:rPr>
                      <w:rFonts w:ascii="仿宋_GB2312" w:hAnsi="仿宋_GB2312" w:cs="仿宋_GB2312" w:eastAsia="仿宋_GB2312"/>
                      <w:sz w:val="19"/>
                      <w:color w:val="000000"/>
                    </w:rPr>
                    <w:t xml:space="preserve"> 3.信号输入：1路HDMI1.4,每路支持最大分辨率：260W@60Hz可自定义分辨率，极限宽度：4096，极限高度：4096，支持HDCP</w:t>
                  </w:r>
                  <w:r>
                    <w:br/>
                  </w:r>
                  <w:r>
                    <w:rPr>
                      <w:rFonts w:ascii="仿宋_GB2312" w:hAnsi="仿宋_GB2312" w:cs="仿宋_GB2312" w:eastAsia="仿宋_GB2312"/>
                      <w:sz w:val="19"/>
                      <w:color w:val="000000"/>
                    </w:rPr>
                    <w:t xml:space="preserve"> 4.单网口带载最大65W像素，设备总带载最大260W像素</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LED配电柜</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1.配电柜额定功率不小于10KW，具备3个单相回路可通过RS485接口读取配电柜内部温度</w:t>
                  </w:r>
                  <w:r>
                    <w:br/>
                  </w:r>
                  <w:r>
                    <w:rPr>
                      <w:rFonts w:ascii="仿宋_GB2312" w:hAnsi="仿宋_GB2312" w:cs="仿宋_GB2312" w:eastAsia="仿宋_GB2312"/>
                      <w:sz w:val="19"/>
                      <w:color w:val="000000"/>
                    </w:rPr>
                    <w:t xml:space="preserve"> 2.检测到烟雾后可自动断电，超过温度阈值后可自动断电</w:t>
                  </w:r>
                  <w:r>
                    <w:br/>
                  </w:r>
                  <w:r>
                    <w:rPr>
                      <w:rFonts w:ascii="仿宋_GB2312" w:hAnsi="仿宋_GB2312" w:cs="仿宋_GB2312" w:eastAsia="仿宋_GB2312"/>
                      <w:sz w:val="19"/>
                      <w:color w:val="000000"/>
                    </w:rPr>
                    <w:t xml:space="preserve"> 3.输入输出均有断路器保护措施，在发生过流或短路后可以自动断电</w:t>
                  </w:r>
                  <w:r>
                    <w:br/>
                  </w:r>
                  <w:r>
                    <w:rPr>
                      <w:rFonts w:ascii="仿宋_GB2312" w:hAnsi="仿宋_GB2312" w:cs="仿宋_GB2312" w:eastAsia="仿宋_GB2312"/>
                      <w:sz w:val="19"/>
                      <w:color w:val="000000"/>
                    </w:rPr>
                    <w:t xml:space="preserve"> 4.支持手动一键启动、停止；支持单路启动停止；支持分时段控制；</w:t>
                  </w:r>
                  <w:r>
                    <w:br/>
                  </w:r>
                  <w:r>
                    <w:rPr>
                      <w:rFonts w:ascii="仿宋_GB2312" w:hAnsi="仿宋_GB2312" w:cs="仿宋_GB2312" w:eastAsia="仿宋_GB2312"/>
                      <w:sz w:val="19"/>
                      <w:color w:val="000000"/>
                    </w:rPr>
                    <w:t xml:space="preserve"> 5.支持电脑远程控制支持记录运行状态、异常报警（高温、烟雾）等</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分布式</w:t>
                  </w:r>
                  <w:r>
                    <w:br/>
                  </w:r>
                  <w:r>
                    <w:rPr>
                      <w:rFonts w:ascii="仿宋_GB2312" w:hAnsi="仿宋_GB2312" w:cs="仿宋_GB2312" w:eastAsia="仿宋_GB2312"/>
                      <w:sz w:val="19"/>
                      <w:color w:val="000000"/>
                    </w:rPr>
                    <w:t xml:space="preserve"> 拼控2K</w:t>
                  </w:r>
                  <w:r>
                    <w:br/>
                  </w:r>
                  <w:r>
                    <w:rPr>
                      <w:rFonts w:ascii="仿宋_GB2312" w:hAnsi="仿宋_GB2312" w:cs="仿宋_GB2312" w:eastAsia="仿宋_GB2312"/>
                      <w:sz w:val="19"/>
                      <w:color w:val="000000"/>
                    </w:rPr>
                    <w:t xml:space="preserve"> 输出</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1.双引擎平台，去中心化设计，内含DSP和FPGA两套信号处理平台，支持信号的深压和浅压处理，分布式拼控2K输出，支持1路1080P60输出，支持自定义分辨率</w:t>
                  </w:r>
                  <w:r>
                    <w:br/>
                  </w:r>
                  <w:r>
                    <w:rPr>
                      <w:rFonts w:ascii="仿宋_GB2312" w:hAnsi="仿宋_GB2312" w:cs="仿宋_GB2312" w:eastAsia="仿宋_GB2312"/>
                      <w:sz w:val="19"/>
                      <w:color w:val="000000"/>
                    </w:rPr>
                    <w:t xml:space="preserve"> 2.视频输出接口类型：HDMI1.4*1；视频输出LED带载能力：单口带载260W，支持自定义分辨率，宽度288~3840，高度288~2160；视频输出分辨率：最大支持1080P，兼容1024×768@60Hz、1280×1024@60Hz、1366×768@60Hz、1440×900@60Hz、1280×960@60Hz、1600×1200@60Hz、1280×720P@60Hz、1920×1080P@60Hz、1920×1200@60Hz以及1280*720~1920*1200范围的自定义分辨率</w:t>
                  </w:r>
                  <w:r>
                    <w:br/>
                  </w:r>
                  <w:r>
                    <w:rPr>
                      <w:rFonts w:ascii="仿宋_GB2312" w:hAnsi="仿宋_GB2312" w:cs="仿宋_GB2312" w:eastAsia="仿宋_GB2312"/>
                      <w:sz w:val="19"/>
                      <w:color w:val="000000"/>
                    </w:rPr>
                    <w:t xml:space="preserve"> 3.音频接口：HDMI内嵌*1+3.5mm同轴音频插孔*1，视频解码通道：16</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分布式</w:t>
                  </w:r>
                  <w:r>
                    <w:br/>
                  </w:r>
                  <w:r>
                    <w:rPr>
                      <w:rFonts w:ascii="仿宋_GB2312" w:hAnsi="仿宋_GB2312" w:cs="仿宋_GB2312" w:eastAsia="仿宋_GB2312"/>
                      <w:sz w:val="19"/>
                      <w:color w:val="000000"/>
                    </w:rPr>
                    <w:t xml:space="preserve"> KVM 4K</w:t>
                  </w:r>
                  <w:r>
                    <w:br/>
                  </w:r>
                  <w:r>
                    <w:rPr>
                      <w:rFonts w:ascii="仿宋_GB2312" w:hAnsi="仿宋_GB2312" w:cs="仿宋_GB2312" w:eastAsia="仿宋_GB2312"/>
                      <w:sz w:val="19"/>
                      <w:color w:val="000000"/>
                    </w:rPr>
                    <w:t xml:space="preserve"> 输入</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1.视频输入接口类型：HDMI 2.0*1；音频接口：HDMI内嵌*1+3.5mm同轴音频插孔*1</w:t>
                  </w:r>
                  <w:r>
                    <w:br/>
                  </w:r>
                  <w:r>
                    <w:rPr>
                      <w:rFonts w:ascii="仿宋_GB2312" w:hAnsi="仿宋_GB2312" w:cs="仿宋_GB2312" w:eastAsia="仿宋_GB2312"/>
                      <w:sz w:val="19"/>
                      <w:color w:val="000000"/>
                    </w:rPr>
                    <w:t xml:space="preserve"> 2.视频编码通道数：1，视频编码能力：支持H265/H264，默认H265；编码支持子码流及主码流类型，其中子码流含 CIF(352×288)/FCIF(704×576)/720P(1280×720)，主码流含 720P(1280×720) /XGA(1024×768)/XVGA(1280×960)/SXGA(1280×1024)/WXGA(1360×768)/WSXGA(1440×900)/UXGA(1600×1200)/1080P</w:t>
                  </w:r>
                  <w:r>
                    <w:br/>
                  </w:r>
                  <w:r>
                    <w:rPr>
                      <w:rFonts w:ascii="仿宋_GB2312" w:hAnsi="仿宋_GB2312" w:cs="仿宋_GB2312" w:eastAsia="仿宋_GB2312"/>
                      <w:sz w:val="19"/>
                      <w:color w:val="000000"/>
                    </w:rPr>
                    <w:t xml:space="preserve"> 3.音频编码通道数：1，音频编码格式：G722.1，G711u，G711A，G722.1.C，AAL_LC</w:t>
                  </w:r>
                  <w:r>
                    <w:br/>
                  </w:r>
                  <w:r>
                    <w:rPr>
                      <w:rFonts w:ascii="仿宋_GB2312" w:hAnsi="仿宋_GB2312" w:cs="仿宋_GB2312" w:eastAsia="仿宋_GB2312"/>
                      <w:sz w:val="19"/>
                      <w:color w:val="000000"/>
                    </w:rPr>
                    <w:t xml:space="preserve"> 其他接口：HDMI2.0（环通输出）；USB2.0；485；232；IO/IR IN，IO/IR OUT；IR POWER；RELAY；RESET；CONSOLE调试串口；网络接口：1000M以太网口；1000M光口（SFP接口）</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分布式KVM 4K</w:t>
                  </w:r>
                  <w:r>
                    <w:br/>
                  </w:r>
                  <w:r>
                    <w:rPr>
                      <w:rFonts w:ascii="仿宋_GB2312" w:hAnsi="仿宋_GB2312" w:cs="仿宋_GB2312" w:eastAsia="仿宋_GB2312"/>
                      <w:sz w:val="19"/>
                      <w:color w:val="000000"/>
                    </w:rPr>
                    <w:t xml:space="preserve"> 输出</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1.视频输出接口类型：HDMI2.0，视频输出分辨率：最大支持4K60，兼容1600 × 1200@60 Hz，1920 × 1080@60 Hz，1920 × 1200@60 Hz，3840*2160@60 Hz</w:t>
                  </w:r>
                  <w:r>
                    <w:br/>
                  </w:r>
                  <w:r>
                    <w:rPr>
                      <w:rFonts w:ascii="仿宋_GB2312" w:hAnsi="仿宋_GB2312" w:cs="仿宋_GB2312" w:eastAsia="仿宋_GB2312"/>
                      <w:sz w:val="19"/>
                      <w:color w:val="000000"/>
                    </w:rPr>
                    <w:t xml:space="preserve"> 2.音频接口：HDMI内嵌+3.5mm同轴音频插孔，音频解码通道数：1，音频解码格式：G711A，G711U，G722，G722.1，AAC_LC</w:t>
                  </w:r>
                  <w:r>
                    <w:br/>
                  </w:r>
                  <w:r>
                    <w:rPr>
                      <w:rFonts w:ascii="仿宋_GB2312" w:hAnsi="仿宋_GB2312" w:cs="仿宋_GB2312" w:eastAsia="仿宋_GB2312"/>
                      <w:sz w:val="19"/>
                      <w:color w:val="000000"/>
                    </w:rPr>
                    <w:t xml:space="preserve"> 3.其他接口：USB2.0；485；232；IO/IR IN，IO/IR OUT；IR POWER；RELAY；RESET；CONSOLE调试串口，网络接口：1路1000M以太网口；1路1000M光口（SFP接口）</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千兆集群网关</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1.机箱接口：电口：10/100/1000Base-T自适应以太网端口*24；光口：千兆光口（combo口）*8，万兆SFP+光口*4；RJ45调试串口*1，RJ45控制网口*1；RESET接口*1</w:t>
                  </w:r>
                  <w:r>
                    <w:br/>
                  </w:r>
                  <w:r>
                    <w:rPr>
                      <w:rFonts w:ascii="仿宋_GB2312" w:hAnsi="仿宋_GB2312" w:cs="仿宋_GB2312" w:eastAsia="仿宋_GB2312"/>
                      <w:sz w:val="19"/>
                      <w:color w:val="000000"/>
                    </w:rPr>
                    <w:t xml:space="preserve"> 2.端口聚合：支持端口聚合，静态配置，SHELL配置</w:t>
                  </w:r>
                  <w:r>
                    <w:br/>
                  </w:r>
                  <w:r>
                    <w:rPr>
                      <w:rFonts w:ascii="仿宋_GB2312" w:hAnsi="仿宋_GB2312" w:cs="仿宋_GB2312" w:eastAsia="仿宋_GB2312"/>
                      <w:sz w:val="19"/>
                      <w:color w:val="000000"/>
                    </w:rPr>
                    <w:t xml:space="preserve"> 3.IGMP：支持IGMP v1/v2、支持IGMP Snooping、支持IGMP Fast Leave</w:t>
                  </w:r>
                  <w:r>
                    <w:br/>
                  </w:r>
                  <w:r>
                    <w:rPr>
                      <w:rFonts w:ascii="仿宋_GB2312" w:hAnsi="仿宋_GB2312" w:cs="仿宋_GB2312" w:eastAsia="仿宋_GB2312"/>
                      <w:sz w:val="19"/>
                      <w:color w:val="000000"/>
                    </w:rPr>
                    <w:t xml:space="preserve"> 4.交换容量：128 Gbps；包转发率：95.232 Mpps</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大屏显控一体机</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1.大屏显控一体机内置大屏控制软件</w:t>
                  </w:r>
                  <w:r>
                    <w:br/>
                  </w:r>
                  <w:r>
                    <w:rPr>
                      <w:rFonts w:ascii="仿宋_GB2312" w:hAnsi="仿宋_GB2312" w:cs="仿宋_GB2312" w:eastAsia="仿宋_GB2312"/>
                      <w:sz w:val="19"/>
                      <w:color w:val="000000"/>
                    </w:rPr>
                    <w:t xml:space="preserve"> 2.64位多核高性能处理器，DDR4高频内存，1个RJ45 10/100/1000Mbps自适应以太网口</w:t>
                  </w:r>
                  <w:r>
                    <w:br/>
                  </w:r>
                  <w:r>
                    <w:rPr>
                      <w:rFonts w:ascii="仿宋_GB2312" w:hAnsi="仿宋_GB2312" w:cs="仿宋_GB2312" w:eastAsia="仿宋_GB2312"/>
                      <w:sz w:val="19"/>
                      <w:color w:val="000000"/>
                    </w:rPr>
                    <w:t xml:space="preserve"> 3.平台具备C/S和B/S架构，支持通过浏览器对平台进行设备统一管理</w:t>
                  </w:r>
                  <w:r>
                    <w:br/>
                  </w:r>
                  <w:r>
                    <w:rPr>
                      <w:rFonts w:ascii="仿宋_GB2312" w:hAnsi="仿宋_GB2312" w:cs="仿宋_GB2312" w:eastAsia="仿宋_GB2312"/>
                      <w:sz w:val="19"/>
                      <w:color w:val="000000"/>
                    </w:rPr>
                    <w:t xml:space="preserve"> 4.实现对显示屏、拼控设备、播控主机、KVM坐席、PC主机、中控主机、LED控制卡、PLC配电柜的统一管控</w:t>
                  </w:r>
                  <w:r>
                    <w:br/>
                  </w:r>
                  <w:r>
                    <w:rPr>
                      <w:rFonts w:ascii="仿宋_GB2312" w:hAnsi="仿宋_GB2312" w:cs="仿宋_GB2312" w:eastAsia="仿宋_GB2312"/>
                      <w:sz w:val="19"/>
                      <w:color w:val="000000"/>
                    </w:rPr>
                    <w:t xml:space="preserve"> 5.可实现网页、客户端、APP（安卓、鸿蒙、IOS、windows）三端数据实时同步，支持WEB端、平板端、客户端均可以所见即所得地查看在线场景、离线场景的画面布局、场景的实时画面，以及信号的实时画面</w:t>
                  </w:r>
                  <w:r>
                    <w:br/>
                  </w:r>
                  <w:r>
                    <w:rPr>
                      <w:rFonts w:ascii="仿宋_GB2312" w:hAnsi="仿宋_GB2312" w:cs="仿宋_GB2312" w:eastAsia="仿宋_GB2312"/>
                      <w:sz w:val="19"/>
                      <w:color w:val="000000"/>
                    </w:rPr>
                    <w:t xml:space="preserve"> 6.支持多用户登录，</w:t>
                  </w:r>
                  <w:r>
                    <w:br/>
                  </w:r>
                  <w:r>
                    <w:rPr>
                      <w:rFonts w:ascii="仿宋_GB2312" w:hAnsi="仿宋_GB2312" w:cs="仿宋_GB2312" w:eastAsia="仿宋_GB2312"/>
                      <w:sz w:val="19"/>
                      <w:color w:val="000000"/>
                    </w:rPr>
                    <w:t xml:space="preserve"> 7.支持权限管理设置，</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101"/>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b/>
                      <w:color w:val="000000"/>
                    </w:rPr>
                    <w:t>1.2、专业扩声平台设备</w:t>
                  </w:r>
                </w:p>
              </w:tc>
              <w:tc>
                <w:tcPr>
                  <w:tcW w:type="dxa" w:w="3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8寸全频音箱</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1.额定功率≥200W，峰值功率≥800W阻抗≤8Ω</w:t>
                  </w:r>
                  <w:r>
                    <w:br/>
                  </w:r>
                  <w:r>
                    <w:rPr>
                      <w:rFonts w:ascii="仿宋_GB2312" w:hAnsi="仿宋_GB2312" w:cs="仿宋_GB2312" w:eastAsia="仿宋_GB2312"/>
                      <w:sz w:val="19"/>
                      <w:color w:val="000000"/>
                    </w:rPr>
                    <w:t xml:space="preserve"> 2.高音：1.0"高音单元×1</w:t>
                  </w:r>
                  <w:r>
                    <w:br/>
                  </w:r>
                  <w:r>
                    <w:rPr>
                      <w:rFonts w:ascii="仿宋_GB2312" w:hAnsi="仿宋_GB2312" w:cs="仿宋_GB2312" w:eastAsia="仿宋_GB2312"/>
                      <w:sz w:val="19"/>
                      <w:color w:val="000000"/>
                    </w:rPr>
                    <w:t xml:space="preserve"> 3.低音：8"低音×1</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500W双通道功放</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1.数字音频功率放大器，功率效率90%，支持负载阻抗8Ω-2Ω，支持 立体声，并接，桥接模式，各通道音频独立控制，扶持宽增益选择26-41dB</w:t>
                  </w:r>
                  <w:r>
                    <w:br/>
                  </w:r>
                  <w:r>
                    <w:rPr>
                      <w:rFonts w:ascii="仿宋_GB2312" w:hAnsi="仿宋_GB2312" w:cs="仿宋_GB2312" w:eastAsia="仿宋_GB2312"/>
                      <w:sz w:val="19"/>
                      <w:color w:val="000000"/>
                    </w:rPr>
                    <w:t xml:space="preserve"> 2.具备“桥接模式，并接模式，立体声模式”三种工作模式可选择</w:t>
                  </w:r>
                  <w:r>
                    <w:br/>
                  </w:r>
                  <w:r>
                    <w:rPr>
                      <w:rFonts w:ascii="仿宋_GB2312" w:hAnsi="仿宋_GB2312" w:cs="仿宋_GB2312" w:eastAsia="仿宋_GB2312"/>
                      <w:sz w:val="19"/>
                      <w:color w:val="000000"/>
                    </w:rPr>
                    <w:t xml:space="preserve"> 3.额定功率：8Ω/立体声：2×500W;4Ω/立体声：2×765W;2Ω/立体声：2×1300W;16Ω/桥接：1×900W;8Ω/桥接：1×1530W;4Ω/桥接：1×2600W;转换速率：≥28V/us</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12路模拟</w:t>
                  </w:r>
                  <w:r>
                    <w:br/>
                  </w:r>
                  <w:r>
                    <w:rPr>
                      <w:rFonts w:ascii="仿宋_GB2312" w:hAnsi="仿宋_GB2312" w:cs="仿宋_GB2312" w:eastAsia="仿宋_GB2312"/>
                      <w:sz w:val="19"/>
                      <w:color w:val="000000"/>
                    </w:rPr>
                    <w:t xml:space="preserve"> 调音台</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1.输入(12ch) 6路Mic/ Line( XLR母插头和¼"" TRS组合输入接口 )， 3路立体声线路输入,1路USB Media( U盘播音或蓝牙音频 )和CD立体声</w:t>
                  </w:r>
                  <w:r>
                    <w:br/>
                  </w:r>
                  <w:r>
                    <w:rPr>
                      <w:rFonts w:ascii="仿宋_GB2312" w:hAnsi="仿宋_GB2312" w:cs="仿宋_GB2312" w:eastAsia="仿宋_GB2312"/>
                      <w:sz w:val="19"/>
                      <w:color w:val="000000"/>
                    </w:rPr>
                    <w:t xml:space="preserve"> 2.输出(12ch) 1路Main L/ R、4路编组、5路AUX，1路立体声监听 ( 均为XLR公插头接口，差分平衡输出 )</w:t>
                  </w:r>
                  <w:r>
                    <w:br/>
                  </w:r>
                  <w:r>
                    <w:rPr>
                      <w:rFonts w:ascii="仿宋_GB2312" w:hAnsi="仿宋_GB2312" w:cs="仿宋_GB2312" w:eastAsia="仿宋_GB2312"/>
                      <w:sz w:val="19"/>
                      <w:color w:val="000000"/>
                    </w:rPr>
                    <w:t xml:space="preserve"> 3.所有Mic / Line输入通道均采用专业级别的高品质话放：高动态、低失真，模拟增益，可连接平衡式XLR型话筒输入插口和平衡式TRS耳机型乐器输入插口，轻松满足你的要求，实现良好的信号匹配</w:t>
                  </w:r>
                  <w:r>
                    <w:br/>
                  </w:r>
                  <w:r>
                    <w:rPr>
                      <w:rFonts w:ascii="仿宋_GB2312" w:hAnsi="仿宋_GB2312" w:cs="仿宋_GB2312" w:eastAsia="仿宋_GB2312"/>
                      <w:sz w:val="19"/>
                      <w:color w:val="000000"/>
                    </w:rPr>
                    <w:t xml:space="preserve"> 4.所有Mic / Line输入通道均配置：48V幻象电源（1-2路带有独立控制48V幻象电源开关）、三段频率均衡、低切滤波器；3-6路带有压限器( Comp )、1-2/3-4编组开关、监听开关、静音开关</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数字音频处理器</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1.6KHz采样频率，32-bit 400MHz DSP处理器，24-bit A/D及D/A转换</w:t>
                  </w:r>
                  <w:r>
                    <w:br/>
                  </w:r>
                  <w:r>
                    <w:rPr>
                      <w:rFonts w:ascii="仿宋_GB2312" w:hAnsi="仿宋_GB2312" w:cs="仿宋_GB2312" w:eastAsia="仿宋_GB2312"/>
                      <w:sz w:val="19"/>
                      <w:color w:val="000000"/>
                    </w:rPr>
                    <w:t xml:space="preserve"> 2.脱离PC客户端，可通过面板的功能键和编码轮进行功能设置和控制，方便、直观和简洁单机或PC控制软件均可存储24种用户程序</w:t>
                  </w:r>
                  <w:r>
                    <w:br/>
                  </w:r>
                  <w:r>
                    <w:rPr>
                      <w:rFonts w:ascii="仿宋_GB2312" w:hAnsi="仿宋_GB2312" w:cs="仿宋_GB2312" w:eastAsia="仿宋_GB2312"/>
                      <w:sz w:val="19"/>
                      <w:color w:val="000000"/>
                    </w:rPr>
                    <w:t xml:space="preserve"> 3.可通过面板的SYSTEM按键来设定密码锁定面板控制功能，以防止闲杂人员的操作破坏机器的工作状态2×24 LCD蓝色背光显示功能设置，5段LED显示输入/输出的精确数字电平表、静音及编辑状态</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无线会议主机</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1.采用UHF四通道多频道设计</w:t>
                  </w:r>
                  <w:r>
                    <w:br/>
                  </w:r>
                  <w:r>
                    <w:rPr>
                      <w:rFonts w:ascii="仿宋_GB2312" w:hAnsi="仿宋_GB2312" w:cs="仿宋_GB2312" w:eastAsia="仿宋_GB2312"/>
                      <w:sz w:val="19"/>
                      <w:color w:val="000000"/>
                    </w:rPr>
                    <w:t xml:space="preserve"> 2.采用423M-443M之间控制频段，同场合最大支持10套一起使用，互不影响、互不干扰采用超宽接收频段：640-690MHz每套最大支持48个单元同时使用</w:t>
                  </w:r>
                  <w:r>
                    <w:br/>
                  </w:r>
                  <w:r>
                    <w:rPr>
                      <w:rFonts w:ascii="仿宋_GB2312" w:hAnsi="仿宋_GB2312" w:cs="仿宋_GB2312" w:eastAsia="仿宋_GB2312"/>
                      <w:sz w:val="19"/>
                      <w:color w:val="000000"/>
                    </w:rPr>
                    <w:t xml:space="preserve"> 3.采用数字DSP控制电路与模拟音频电路技术相结合，对声音进行活动检测、噪声抑制等处理</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无线主席单元</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1.单元采用无声式硅胶按键，有效避免机械开关所造成的冲击声</w:t>
                  </w:r>
                  <w:r>
                    <w:br/>
                  </w:r>
                  <w:r>
                    <w:rPr>
                      <w:rFonts w:ascii="仿宋_GB2312" w:hAnsi="仿宋_GB2312" w:cs="仿宋_GB2312" w:eastAsia="仿宋_GB2312"/>
                      <w:sz w:val="20"/>
                      <w:color w:val="000000"/>
                    </w:rPr>
                    <w:t xml:space="preserve"> 2.单元采用扣取式锂电充电方式，让使用者更便捷更换电池同时也能达到更环保耐用；锂电池正常能为话筒供电10小时，并采用快充处理，充电半小时，可正常给话筒供电4小时</w:t>
                  </w:r>
                  <w:r>
                    <w:br/>
                  </w:r>
                  <w:r>
                    <w:rPr>
                      <w:rFonts w:ascii="仿宋_GB2312" w:hAnsi="仿宋_GB2312" w:cs="仿宋_GB2312" w:eastAsia="仿宋_GB2312"/>
                      <w:sz w:val="20"/>
                      <w:color w:val="000000"/>
                    </w:rPr>
                    <w:t>3.装备液晶显示屏，能显示发言模式、电池电量、房间号、同意或者反对列席申请发言等功能</w:t>
                  </w:r>
                  <w:r>
                    <w:br/>
                  </w:r>
                  <w:r>
                    <w:rPr>
                      <w:rFonts w:ascii="仿宋_GB2312" w:hAnsi="仿宋_GB2312" w:cs="仿宋_GB2312" w:eastAsia="仿宋_GB2312"/>
                      <w:sz w:val="20"/>
                      <w:color w:val="000000"/>
                    </w:rPr>
                    <w:t xml:space="preserve"> 4.话筒拾音距离≥50cm</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无线主客席单元</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1.话筒拾音距离≥50cm</w:t>
                  </w:r>
                  <w:r>
                    <w:br/>
                  </w:r>
                  <w:r>
                    <w:rPr>
                      <w:rFonts w:ascii="仿宋_GB2312" w:hAnsi="仿宋_GB2312" w:cs="仿宋_GB2312" w:eastAsia="仿宋_GB2312"/>
                      <w:sz w:val="19"/>
                      <w:color w:val="000000"/>
                    </w:rPr>
                    <w:t xml:space="preserve"> 2.采用无声式硅胶按键，有效避免机械开关所造成的冲击声</w:t>
                  </w:r>
                  <w:r>
                    <w:br/>
                  </w:r>
                  <w:r>
                    <w:rPr>
                      <w:rFonts w:ascii="仿宋_GB2312" w:hAnsi="仿宋_GB2312" w:cs="仿宋_GB2312" w:eastAsia="仿宋_GB2312"/>
                      <w:sz w:val="19"/>
                      <w:color w:val="000000"/>
                    </w:rPr>
                    <w:t xml:space="preserve"> 3.装备高亮度液晶显示屏，可显示单元话筒标题、工作模式、工作状态、话筒类型（代表\主席\来宾）、同声传译音量、同声传译接听通道、单元ID地址码</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w:t>
                  </w:r>
                  <w:r>
                    <w:br/>
                  </w:r>
                  <w:r>
                    <w:rPr>
                      <w:rFonts w:ascii="仿宋_GB2312" w:hAnsi="仿宋_GB2312" w:cs="仿宋_GB2312" w:eastAsia="仿宋_GB2312"/>
                      <w:sz w:val="19"/>
                      <w:color w:val="000000"/>
                    </w:rPr>
                    <w:t xml:space="preserve"> 时序器</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1.1U标准机身、面板搭配智能显示窗</w:t>
                  </w:r>
                  <w:r>
                    <w:br/>
                  </w:r>
                  <w:r>
                    <w:rPr>
                      <w:rFonts w:ascii="仿宋_GB2312" w:hAnsi="仿宋_GB2312" w:cs="仿宋_GB2312" w:eastAsia="仿宋_GB2312"/>
                      <w:sz w:val="19"/>
                      <w:color w:val="000000"/>
                    </w:rPr>
                    <w:t xml:space="preserve"> 2.配置RS232、RS485接口，支持外部中控设备控制，标配电源EMI滤波器，可有效抑制电磁噪声，减小对设备音质的干扰</w:t>
                  </w:r>
                  <w:r>
                    <w:br/>
                  </w:r>
                  <w:r>
                    <w:rPr>
                      <w:rFonts w:ascii="仿宋_GB2312" w:hAnsi="仿宋_GB2312" w:cs="仿宋_GB2312" w:eastAsia="仿宋_GB2312"/>
                      <w:sz w:val="19"/>
                      <w:color w:val="000000"/>
                    </w:rPr>
                    <w:t xml:space="preserve"> 3.485接口可用于时序器之间的级联和管理，即平台的扩充，支持不少于16台设备级联顺序控制</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音频CT</w:t>
                  </w:r>
                  <w:r>
                    <w:br/>
                  </w:r>
                  <w:r>
                    <w:rPr>
                      <w:rFonts w:ascii="仿宋_GB2312" w:hAnsi="仿宋_GB2312" w:cs="仿宋_GB2312" w:eastAsia="仿宋_GB2312"/>
                      <w:sz w:val="19"/>
                      <w:color w:val="000000"/>
                    </w:rPr>
                    <w:t xml:space="preserve"> 连接线</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音频跳线：三芯卡侬头（母）~三芯卡侬头（公）</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根</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音频CT</w:t>
                  </w:r>
                  <w:r>
                    <w:br/>
                  </w:r>
                  <w:r>
                    <w:rPr>
                      <w:rFonts w:ascii="仿宋_GB2312" w:hAnsi="仿宋_GB2312" w:cs="仿宋_GB2312" w:eastAsia="仿宋_GB2312"/>
                      <w:sz w:val="19"/>
                      <w:color w:val="000000"/>
                    </w:rPr>
                    <w:t xml:space="preserve"> 连接线</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音频跳线：3.5mm接线头~双6.35mm大单芯</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根</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线材</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1.分辨率:3840*2160，60Hz</w:t>
                  </w:r>
                  <w:r>
                    <w:br/>
                  </w:r>
                  <w:r>
                    <w:rPr>
                      <w:rFonts w:ascii="仿宋_GB2312" w:hAnsi="仿宋_GB2312" w:cs="仿宋_GB2312" w:eastAsia="仿宋_GB2312"/>
                      <w:sz w:val="19"/>
                      <w:color w:val="000000"/>
                    </w:rPr>
                    <w:t xml:space="preserve"> 2.屏蔽:铝箔+编织+地线</w:t>
                  </w:r>
                  <w:r>
                    <w:br/>
                  </w:r>
                  <w:r>
                    <w:rPr>
                      <w:rFonts w:ascii="仿宋_GB2312" w:hAnsi="仿宋_GB2312" w:cs="仿宋_GB2312" w:eastAsia="仿宋_GB2312"/>
                      <w:sz w:val="19"/>
                      <w:color w:val="000000"/>
                    </w:rPr>
                    <w:t xml:space="preserve"> 3.外被: PVC</w:t>
                  </w:r>
                  <w:r>
                    <w:br/>
                  </w:r>
                  <w:r>
                    <w:rPr>
                      <w:rFonts w:ascii="仿宋_GB2312" w:hAnsi="仿宋_GB2312" w:cs="仿宋_GB2312" w:eastAsia="仿宋_GB2312"/>
                      <w:sz w:val="19"/>
                      <w:color w:val="000000"/>
                    </w:rPr>
                    <w:t xml:space="preserve"> 4.线芯: 镀锡铜</w:t>
                  </w:r>
                  <w:r>
                    <w:br/>
                  </w:r>
                  <w:r>
                    <w:rPr>
                      <w:rFonts w:ascii="仿宋_GB2312" w:hAnsi="仿宋_GB2312" w:cs="仿宋_GB2312" w:eastAsia="仿宋_GB2312"/>
                      <w:sz w:val="19"/>
                      <w:color w:val="000000"/>
                    </w:rPr>
                    <w:t xml:space="preserve"> 5.支持HDMI 2.0版本</w:t>
                  </w:r>
                  <w:r>
                    <w:br/>
                  </w:r>
                  <w:r>
                    <w:rPr>
                      <w:rFonts w:ascii="仿宋_GB2312" w:hAnsi="仿宋_GB2312" w:cs="仿宋_GB2312" w:eastAsia="仿宋_GB2312"/>
                      <w:sz w:val="19"/>
                      <w:color w:val="000000"/>
                    </w:rPr>
                    <w:t xml:space="preserve"> 6.线径：不小于7.3mm</w:t>
                  </w:r>
                  <w:r>
                    <w:br/>
                  </w:r>
                  <w:r>
                    <w:rPr>
                      <w:rFonts w:ascii="仿宋_GB2312" w:hAnsi="仿宋_GB2312" w:cs="仿宋_GB2312" w:eastAsia="仿宋_GB2312"/>
                      <w:sz w:val="19"/>
                      <w:color w:val="000000"/>
                    </w:rPr>
                    <w:t xml:space="preserve"> 7.HDMI头大小：20*26*10.5mm</w:t>
                  </w:r>
                  <w:r>
                    <w:br/>
                  </w:r>
                  <w:r>
                    <w:rPr>
                      <w:rFonts w:ascii="仿宋_GB2312" w:hAnsi="仿宋_GB2312" w:cs="仿宋_GB2312" w:eastAsia="仿宋_GB2312"/>
                      <w:sz w:val="19"/>
                      <w:color w:val="000000"/>
                    </w:rPr>
                    <w:t xml:space="preserve"> 8.长度：3m/条</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线材</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1.分辨率:3840*2160，30Hz</w:t>
                  </w:r>
                  <w:r>
                    <w:br/>
                  </w:r>
                  <w:r>
                    <w:rPr>
                      <w:rFonts w:ascii="仿宋_GB2312" w:hAnsi="仿宋_GB2312" w:cs="仿宋_GB2312" w:eastAsia="仿宋_GB2312"/>
                      <w:sz w:val="19"/>
                      <w:color w:val="000000"/>
                    </w:rPr>
                    <w:t xml:space="preserve"> 2.屏蔽:铝箔+编织+地线</w:t>
                  </w:r>
                  <w:r>
                    <w:br/>
                  </w:r>
                  <w:r>
                    <w:rPr>
                      <w:rFonts w:ascii="仿宋_GB2312" w:hAnsi="仿宋_GB2312" w:cs="仿宋_GB2312" w:eastAsia="仿宋_GB2312"/>
                      <w:sz w:val="19"/>
                      <w:color w:val="000000"/>
                    </w:rPr>
                    <w:t xml:space="preserve"> 3.外被: PVC</w:t>
                  </w:r>
                  <w:r>
                    <w:br/>
                  </w:r>
                  <w:r>
                    <w:rPr>
                      <w:rFonts w:ascii="仿宋_GB2312" w:hAnsi="仿宋_GB2312" w:cs="仿宋_GB2312" w:eastAsia="仿宋_GB2312"/>
                      <w:sz w:val="19"/>
                      <w:color w:val="000000"/>
                    </w:rPr>
                    <w:t xml:space="preserve"> 4.线芯: 镀锡铜</w:t>
                  </w:r>
                  <w:r>
                    <w:br/>
                  </w:r>
                  <w:r>
                    <w:rPr>
                      <w:rFonts w:ascii="仿宋_GB2312" w:hAnsi="仿宋_GB2312" w:cs="仿宋_GB2312" w:eastAsia="仿宋_GB2312"/>
                      <w:sz w:val="19"/>
                      <w:color w:val="000000"/>
                    </w:rPr>
                    <w:t xml:space="preserve"> 5.支持HDMI 2.0版本</w:t>
                  </w:r>
                  <w:r>
                    <w:br/>
                  </w:r>
                  <w:r>
                    <w:rPr>
                      <w:rFonts w:ascii="仿宋_GB2312" w:hAnsi="仿宋_GB2312" w:cs="仿宋_GB2312" w:eastAsia="仿宋_GB2312"/>
                      <w:sz w:val="19"/>
                      <w:color w:val="000000"/>
                    </w:rPr>
                    <w:t xml:space="preserve"> 6.线径：不小于8mm</w:t>
                  </w:r>
                  <w:r>
                    <w:br/>
                  </w:r>
                  <w:r>
                    <w:rPr>
                      <w:rFonts w:ascii="仿宋_GB2312" w:hAnsi="仿宋_GB2312" w:cs="仿宋_GB2312" w:eastAsia="仿宋_GB2312"/>
                      <w:sz w:val="19"/>
                      <w:color w:val="000000"/>
                    </w:rPr>
                    <w:t xml:space="preserve"> 7.HDMI头大小：20*26*10.5mm</w:t>
                  </w:r>
                  <w:r>
                    <w:br/>
                  </w:r>
                  <w:r>
                    <w:rPr>
                      <w:rFonts w:ascii="仿宋_GB2312" w:hAnsi="仿宋_GB2312" w:cs="仿宋_GB2312" w:eastAsia="仿宋_GB2312"/>
                      <w:sz w:val="19"/>
                      <w:color w:val="000000"/>
                    </w:rPr>
                    <w:t xml:space="preserve"> 8.长度：15m/条</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线材</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1.线芯规格：(28/0.12BS)*2C</w:t>
                  </w:r>
                  <w:r>
                    <w:br/>
                  </w:r>
                  <w:r>
                    <w:rPr>
                      <w:rFonts w:ascii="仿宋_GB2312" w:hAnsi="仿宋_GB2312" w:cs="仿宋_GB2312" w:eastAsia="仿宋_GB2312"/>
                      <w:sz w:val="19"/>
                      <w:color w:val="000000"/>
                    </w:rPr>
                    <w:t xml:space="preserve"> 2.外被：PVC</w:t>
                  </w:r>
                  <w:r>
                    <w:br/>
                  </w:r>
                  <w:r>
                    <w:rPr>
                      <w:rFonts w:ascii="仿宋_GB2312" w:hAnsi="仿宋_GB2312" w:cs="仿宋_GB2312" w:eastAsia="仿宋_GB2312"/>
                      <w:sz w:val="19"/>
                      <w:color w:val="000000"/>
                    </w:rPr>
                    <w:t xml:space="preserve"> 3.成品外径：OD6.0mm</w:t>
                  </w:r>
                  <w:r>
                    <w:br/>
                  </w:r>
                  <w:r>
                    <w:rPr>
                      <w:rFonts w:ascii="仿宋_GB2312" w:hAnsi="仿宋_GB2312" w:cs="仿宋_GB2312" w:eastAsia="仿宋_GB2312"/>
                      <w:sz w:val="19"/>
                      <w:color w:val="000000"/>
                    </w:rPr>
                    <w:t xml:space="preserve"> 4.导体：精炼铜</w:t>
                  </w:r>
                  <w:r>
                    <w:br/>
                  </w:r>
                  <w:r>
                    <w:rPr>
                      <w:rFonts w:ascii="仿宋_GB2312" w:hAnsi="仿宋_GB2312" w:cs="仿宋_GB2312" w:eastAsia="仿宋_GB2312"/>
                      <w:sz w:val="19"/>
                      <w:color w:val="000000"/>
                    </w:rPr>
                    <w:t xml:space="preserve"> 5.屏蔽：铝箔+128网编织</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卷</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线材</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1.外被: PVC</w:t>
                  </w:r>
                  <w:r>
                    <w:br/>
                  </w:r>
                  <w:r>
                    <w:rPr>
                      <w:rFonts w:ascii="仿宋_GB2312" w:hAnsi="仿宋_GB2312" w:cs="仿宋_GB2312" w:eastAsia="仿宋_GB2312"/>
                      <w:sz w:val="19"/>
                      <w:color w:val="000000"/>
                    </w:rPr>
                    <w:t xml:space="preserve"> 2.导体: 精炼铜线芯</w:t>
                  </w:r>
                  <w:r>
                    <w:br/>
                  </w:r>
                  <w:r>
                    <w:rPr>
                      <w:rFonts w:ascii="仿宋_GB2312" w:hAnsi="仿宋_GB2312" w:cs="仿宋_GB2312" w:eastAsia="仿宋_GB2312"/>
                      <w:sz w:val="19"/>
                      <w:color w:val="000000"/>
                    </w:rPr>
                    <w:t xml:space="preserve"> 3.芯数：300芯*2</w:t>
                  </w:r>
                  <w:r>
                    <w:br/>
                  </w:r>
                  <w:r>
                    <w:rPr>
                      <w:rFonts w:ascii="仿宋_GB2312" w:hAnsi="仿宋_GB2312" w:cs="仿宋_GB2312" w:eastAsia="仿宋_GB2312"/>
                      <w:sz w:val="19"/>
                      <w:color w:val="000000"/>
                    </w:rPr>
                    <w:t xml:space="preserve"> 4.100米/卷</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卷</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线材</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1.屏蔽：铝箔+编织网</w:t>
                  </w:r>
                  <w:r>
                    <w:br/>
                  </w:r>
                  <w:r>
                    <w:rPr>
                      <w:rFonts w:ascii="仿宋_GB2312" w:hAnsi="仿宋_GB2312" w:cs="仿宋_GB2312" w:eastAsia="仿宋_GB2312"/>
                      <w:sz w:val="19"/>
                      <w:color w:val="000000"/>
                    </w:rPr>
                    <w:t xml:space="preserve"> 2.外被：PVC</w:t>
                  </w:r>
                  <w:r>
                    <w:br/>
                  </w:r>
                  <w:r>
                    <w:rPr>
                      <w:rFonts w:ascii="仿宋_GB2312" w:hAnsi="仿宋_GB2312" w:cs="仿宋_GB2312" w:eastAsia="仿宋_GB2312"/>
                      <w:sz w:val="19"/>
                      <w:color w:val="000000"/>
                    </w:rPr>
                    <w:t xml:space="preserve"> 3.规格：3芯</w:t>
                  </w:r>
                  <w:r>
                    <w:br/>
                  </w:r>
                  <w:r>
                    <w:rPr>
                      <w:rFonts w:ascii="仿宋_GB2312" w:hAnsi="仿宋_GB2312" w:cs="仿宋_GB2312" w:eastAsia="仿宋_GB2312"/>
                      <w:sz w:val="19"/>
                      <w:color w:val="000000"/>
                    </w:rPr>
                    <w:t xml:space="preserve"> 4.导体：精炼铜</w:t>
                  </w:r>
                  <w:r>
                    <w:br/>
                  </w:r>
                  <w:r>
                    <w:rPr>
                      <w:rFonts w:ascii="仿宋_GB2312" w:hAnsi="仿宋_GB2312" w:cs="仿宋_GB2312" w:eastAsia="仿宋_GB2312"/>
                      <w:sz w:val="19"/>
                      <w:color w:val="000000"/>
                    </w:rPr>
                    <w:t xml:space="preserve"> 5.200m/卷</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卷</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线材</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1.300米/卷</w:t>
                  </w:r>
                  <w:r>
                    <w:br/>
                  </w:r>
                  <w:r>
                    <w:rPr>
                      <w:rFonts w:ascii="仿宋_GB2312" w:hAnsi="仿宋_GB2312" w:cs="仿宋_GB2312" w:eastAsia="仿宋_GB2312"/>
                      <w:sz w:val="19"/>
                      <w:color w:val="000000"/>
                    </w:rPr>
                    <w:t xml:space="preserve"> 2.RVV2*1.0</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卷</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水晶头</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100个/盒</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盒</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镀锌钢管</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1.DN=32mm</w:t>
                  </w:r>
                  <w:r>
                    <w:br/>
                  </w:r>
                  <w:r>
                    <w:rPr>
                      <w:rFonts w:ascii="仿宋_GB2312" w:hAnsi="仿宋_GB2312" w:cs="仿宋_GB2312" w:eastAsia="仿宋_GB2312"/>
                      <w:sz w:val="19"/>
                      <w:color w:val="000000"/>
                    </w:rPr>
                    <w:t xml:space="preserve"> 2.厚度：2.5mm</w:t>
                  </w:r>
                  <w:r>
                    <w:br/>
                  </w:r>
                  <w:r>
                    <w:rPr>
                      <w:rFonts w:ascii="仿宋_GB2312" w:hAnsi="仿宋_GB2312" w:cs="仿宋_GB2312" w:eastAsia="仿宋_GB2312"/>
                      <w:sz w:val="19"/>
                      <w:color w:val="000000"/>
                    </w:rPr>
                    <w:t xml:space="preserve"> 3.每支钢管通常定尺长度为6000mm</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其他辅材</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1.电工胶布</w:t>
                  </w:r>
                  <w:r>
                    <w:br/>
                  </w:r>
                  <w:r>
                    <w:rPr>
                      <w:rFonts w:ascii="仿宋_GB2312" w:hAnsi="仿宋_GB2312" w:cs="仿宋_GB2312" w:eastAsia="仿宋_GB2312"/>
                      <w:sz w:val="19"/>
                      <w:color w:val="000000"/>
                    </w:rPr>
                    <w:t xml:space="preserve"> 2.焊锡</w:t>
                  </w:r>
                  <w:r>
                    <w:br/>
                  </w:r>
                  <w:r>
                    <w:rPr>
                      <w:rFonts w:ascii="仿宋_GB2312" w:hAnsi="仿宋_GB2312" w:cs="仿宋_GB2312" w:eastAsia="仿宋_GB2312"/>
                      <w:sz w:val="19"/>
                      <w:color w:val="000000"/>
                    </w:rPr>
                    <w:t xml:space="preserve"> 3.热缩管</w:t>
                  </w:r>
                  <w:r>
                    <w:br/>
                  </w:r>
                  <w:r>
                    <w:rPr>
                      <w:rFonts w:ascii="仿宋_GB2312" w:hAnsi="仿宋_GB2312" w:cs="仿宋_GB2312" w:eastAsia="仿宋_GB2312"/>
                      <w:sz w:val="19"/>
                      <w:color w:val="000000"/>
                    </w:rPr>
                    <w:t xml:space="preserve"> 4.大二芯6.35单插头</w:t>
                  </w:r>
                  <w:r>
                    <w:br/>
                  </w:r>
                  <w:r>
                    <w:rPr>
                      <w:rFonts w:ascii="仿宋_GB2312" w:hAnsi="仿宋_GB2312" w:cs="仿宋_GB2312" w:eastAsia="仿宋_GB2312"/>
                      <w:sz w:val="19"/>
                      <w:color w:val="000000"/>
                    </w:rPr>
                    <w:t xml:space="preserve"> 5.镀金3.5mm立体声耳机公插头</w:t>
                  </w:r>
                  <w:r>
                    <w:br/>
                  </w:r>
                  <w:r>
                    <w:rPr>
                      <w:rFonts w:ascii="仿宋_GB2312" w:hAnsi="仿宋_GB2312" w:cs="仿宋_GB2312" w:eastAsia="仿宋_GB2312"/>
                      <w:sz w:val="19"/>
                      <w:color w:val="000000"/>
                    </w:rPr>
                    <w:t xml:space="preserve"> 6.卡农公头</w:t>
                  </w:r>
                  <w:r>
                    <w:br/>
                  </w:r>
                  <w:r>
                    <w:rPr>
                      <w:rFonts w:ascii="仿宋_GB2312" w:hAnsi="仿宋_GB2312" w:cs="仿宋_GB2312" w:eastAsia="仿宋_GB2312"/>
                      <w:sz w:val="19"/>
                      <w:color w:val="000000"/>
                    </w:rPr>
                    <w:t xml:space="preserve"> 7.卡农母头</w:t>
                  </w:r>
                  <w:r>
                    <w:br/>
                  </w:r>
                  <w:r>
                    <w:rPr>
                      <w:rFonts w:ascii="仿宋_GB2312" w:hAnsi="仿宋_GB2312" w:cs="仿宋_GB2312" w:eastAsia="仿宋_GB2312"/>
                      <w:sz w:val="19"/>
                      <w:color w:val="000000"/>
                    </w:rPr>
                    <w:t xml:space="preserve"> 8.BNC公头</w:t>
                  </w:r>
                  <w:r>
                    <w:br/>
                  </w:r>
                  <w:r>
                    <w:rPr>
                      <w:rFonts w:ascii="仿宋_GB2312" w:hAnsi="仿宋_GB2312" w:cs="仿宋_GB2312" w:eastAsia="仿宋_GB2312"/>
                      <w:sz w:val="19"/>
                      <w:color w:val="000000"/>
                    </w:rPr>
                    <w:t xml:space="preserve"> 9.BNC母头</w:t>
                  </w:r>
                  <w:r>
                    <w:br/>
                  </w:r>
                  <w:r>
                    <w:rPr>
                      <w:rFonts w:ascii="仿宋_GB2312" w:hAnsi="仿宋_GB2312" w:cs="仿宋_GB2312" w:eastAsia="仿宋_GB2312"/>
                      <w:sz w:val="19"/>
                      <w:color w:val="000000"/>
                    </w:rPr>
                    <w:t xml:space="preserve"> 10.4P专业音箱插头NL4FC插头</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101"/>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b/>
                      <w:color w:val="000000"/>
                    </w:rPr>
                    <w:t>1.3、配套设备</w:t>
                  </w:r>
                </w:p>
              </w:tc>
              <w:tc>
                <w:tcPr>
                  <w:tcW w:type="dxa" w:w="30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4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操作台</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钢木结构，含椅子（配套），定制</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指挥坐席</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钢木质工艺，含椅子（配套），定制</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保障座机</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商务座机电话</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台式电脑</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1.CPU不小于i5-13600K</w:t>
                  </w:r>
                  <w:r>
                    <w:br/>
                  </w:r>
                  <w:r>
                    <w:rPr>
                      <w:rFonts w:ascii="仿宋_GB2312" w:hAnsi="仿宋_GB2312" w:cs="仿宋_GB2312" w:eastAsia="仿宋_GB2312"/>
                      <w:sz w:val="19"/>
                      <w:color w:val="000000"/>
                    </w:rPr>
                    <w:t xml:space="preserve"> 2.内存不小于32GB</w:t>
                  </w:r>
                  <w:r>
                    <w:br/>
                  </w:r>
                  <w:r>
                    <w:rPr>
                      <w:rFonts w:ascii="仿宋_GB2312" w:hAnsi="仿宋_GB2312" w:cs="仿宋_GB2312" w:eastAsia="仿宋_GB2312"/>
                      <w:sz w:val="19"/>
                      <w:color w:val="000000"/>
                    </w:rPr>
                    <w:t xml:space="preserve"> 3.硬盘不小于1TB固态</w:t>
                  </w:r>
                  <w:r>
                    <w:br/>
                  </w:r>
                  <w:r>
                    <w:rPr>
                      <w:rFonts w:ascii="仿宋_GB2312" w:hAnsi="仿宋_GB2312" w:cs="仿宋_GB2312" w:eastAsia="仿宋_GB2312"/>
                      <w:sz w:val="19"/>
                      <w:color w:val="000000"/>
                    </w:rPr>
                    <w:t xml:space="preserve"> 4.显示器不小于27英寸</w:t>
                  </w:r>
                  <w:r>
                    <w:br/>
                  </w:r>
                  <w:r>
                    <w:rPr>
                      <w:rFonts w:ascii="仿宋_GB2312" w:hAnsi="仿宋_GB2312" w:cs="仿宋_GB2312" w:eastAsia="仿宋_GB2312"/>
                      <w:sz w:val="19"/>
                      <w:color w:val="000000"/>
                    </w:rPr>
                    <w:t xml:space="preserve"> 5.显卡不小于3060 12G显卡</w:t>
                  </w:r>
                  <w:r>
                    <w:br/>
                  </w:r>
                  <w:r>
                    <w:rPr>
                      <w:rFonts w:ascii="仿宋_GB2312" w:hAnsi="仿宋_GB2312" w:cs="仿宋_GB2312" w:eastAsia="仿宋_GB2312"/>
                      <w:sz w:val="19"/>
                      <w:color w:val="000000"/>
                    </w:rPr>
                    <w:t xml:space="preserve"> 6.含USB键鼠</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会议桌</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定制6人位会议桌，含椅子</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红外半球摄像机</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1.分辨率设置为2560×1440@25fps，分辨力不小于1400TVL</w:t>
                  </w:r>
                  <w:r>
                    <w:br/>
                  </w:r>
                  <w:r>
                    <w:rPr>
                      <w:rFonts w:ascii="仿宋_GB2312" w:hAnsi="仿宋_GB2312" w:cs="仿宋_GB2312" w:eastAsia="仿宋_GB2312"/>
                      <w:sz w:val="19"/>
                      <w:color w:val="000000"/>
                    </w:rPr>
                    <w:t xml:space="preserve"> 2.▲具有不小于1/1.8"靶面尺寸</w:t>
                  </w:r>
                  <w:r>
                    <w:br/>
                  </w:r>
                  <w:r>
                    <w:rPr>
                      <w:rFonts w:ascii="仿宋_GB2312" w:hAnsi="仿宋_GB2312" w:cs="仿宋_GB2312" w:eastAsia="仿宋_GB2312"/>
                      <w:sz w:val="19"/>
                      <w:color w:val="000000"/>
                    </w:rPr>
                    <w:t xml:space="preserve"> 3.像元尺寸不小于2.9um×2.9um</w:t>
                  </w:r>
                  <w:r>
                    <w:br/>
                  </w:r>
                  <w:r>
                    <w:rPr>
                      <w:rFonts w:ascii="仿宋_GB2312" w:hAnsi="仿宋_GB2312" w:cs="仿宋_GB2312" w:eastAsia="仿宋_GB2312"/>
                      <w:sz w:val="19"/>
                      <w:color w:val="000000"/>
                    </w:rPr>
                    <w:t xml:space="preserve"> 4.最低照度彩色不大于0.0002 lx，黑白不大于0.0001 lx</w:t>
                  </w:r>
                  <w:r>
                    <w:br/>
                  </w:r>
                  <w:r>
                    <w:rPr>
                      <w:rFonts w:ascii="仿宋_GB2312" w:hAnsi="仿宋_GB2312" w:cs="仿宋_GB2312" w:eastAsia="仿宋_GB2312"/>
                      <w:sz w:val="19"/>
                      <w:color w:val="000000"/>
                    </w:rPr>
                    <w:t xml:space="preserve"> 5.宽动态能力不小于120dB</w:t>
                  </w:r>
                  <w:r>
                    <w:br/>
                  </w:r>
                  <w:r>
                    <w:rPr>
                      <w:rFonts w:ascii="仿宋_GB2312" w:hAnsi="仿宋_GB2312" w:cs="仿宋_GB2312" w:eastAsia="仿宋_GB2312"/>
                      <w:sz w:val="19"/>
                      <w:color w:val="000000"/>
                    </w:rPr>
                    <w:t xml:space="preserve"> 6.红外补光距离不小于50米</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智能门禁</w:t>
                  </w:r>
                  <w:r>
                    <w:br/>
                  </w:r>
                  <w:r>
                    <w:rPr>
                      <w:rFonts w:ascii="仿宋_GB2312" w:hAnsi="仿宋_GB2312" w:cs="仿宋_GB2312" w:eastAsia="仿宋_GB2312"/>
                      <w:sz w:val="19"/>
                      <w:color w:val="000000"/>
                    </w:rPr>
                    <w:t xml:space="preserve"> 一体机</w:t>
                  </w:r>
                  <w:r>
                    <w:br/>
                  </w:r>
                  <w:r>
                    <w:rPr>
                      <w:rFonts w:ascii="仿宋_GB2312" w:hAnsi="仿宋_GB2312" w:cs="仿宋_GB2312" w:eastAsia="仿宋_GB2312"/>
                      <w:sz w:val="19"/>
                      <w:color w:val="000000"/>
                    </w:rPr>
                    <w:t xml:space="preserve"> 含磁力锁及</w:t>
                  </w:r>
                  <w:r>
                    <w:br/>
                  </w:r>
                  <w:r>
                    <w:rPr>
                      <w:rFonts w:ascii="仿宋_GB2312" w:hAnsi="仿宋_GB2312" w:cs="仿宋_GB2312" w:eastAsia="仿宋_GB2312"/>
                      <w:sz w:val="19"/>
                      <w:color w:val="000000"/>
                    </w:rPr>
                    <w:t xml:space="preserve"> 开门按钮）</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1.▲硬件接口：1.LAN接口、2.RS485接口、3.韦根接口、4.TYPE-A接口、5.门锁I/O输出、6.门磁I/O输入、7.开门按钮I/O输入、8.报警I/O输出（常开、常闭各1路）、9.报警I/O输入、10.机械防拆开关、11.SD卡插槽</w:t>
                  </w:r>
                  <w:r>
                    <w:br/>
                  </w:r>
                  <w:r>
                    <w:rPr>
                      <w:rFonts w:ascii="仿宋_GB2312" w:hAnsi="仿宋_GB2312" w:cs="仿宋_GB2312" w:eastAsia="仿宋_GB2312"/>
                      <w:sz w:val="19"/>
                      <w:color w:val="000000"/>
                    </w:rPr>
                    <w:t xml:space="preserve"> 2.设备应配备不小于7英寸LCD触摸显示屏，分辨率不小于1024*600，屏幕最大亮度应≥300cd/m2</w:t>
                  </w:r>
                  <w:r>
                    <w:br/>
                  </w:r>
                  <w:r>
                    <w:rPr>
                      <w:rFonts w:ascii="仿宋_GB2312" w:hAnsi="仿宋_GB2312" w:cs="仿宋_GB2312" w:eastAsia="仿宋_GB2312"/>
                      <w:sz w:val="19"/>
                      <w:color w:val="000000"/>
                    </w:rPr>
                    <w:t xml:space="preserve"> 3.应支持通过WEB进行设备各项功能参数配置</w:t>
                  </w:r>
                  <w:r>
                    <w:br/>
                  </w:r>
                  <w:r>
                    <w:rPr>
                      <w:rFonts w:ascii="仿宋_GB2312" w:hAnsi="仿宋_GB2312" w:cs="仿宋_GB2312" w:eastAsia="仿宋_GB2312"/>
                      <w:sz w:val="19"/>
                      <w:color w:val="000000"/>
                    </w:rPr>
                    <w:t xml:space="preserve"> 4.设备应支持防假体攻击功能，对视频、电子照片、打印照片、头模、3D模型攻击应能防伪</w:t>
                  </w:r>
                  <w:r>
                    <w:br/>
                  </w:r>
                  <w:r>
                    <w:rPr>
                      <w:rFonts w:ascii="仿宋_GB2312" w:hAnsi="仿宋_GB2312" w:cs="仿宋_GB2312" w:eastAsia="仿宋_GB2312"/>
                      <w:sz w:val="19"/>
                      <w:color w:val="000000"/>
                    </w:rPr>
                    <w:t xml:space="preserve"> 5.应支持人脸在画面内持续动态监测；应支持人脸验证功能，现场抓拍人脸照片与本地人脸库照片进行比对，进行人员身份核验；应支持联网与后端平台对接，实现人脸比对功能；应支持在0.001lux低照度无补光环境下正常实现人脸验证，适应强光、逆光、暗光等条件的人脸验证；</w:t>
                  </w:r>
                  <w:r>
                    <w:br/>
                  </w:r>
                  <w:r>
                    <w:rPr>
                      <w:rFonts w:ascii="仿宋_GB2312" w:hAnsi="仿宋_GB2312" w:cs="仿宋_GB2312" w:eastAsia="仿宋_GB2312"/>
                      <w:sz w:val="19"/>
                      <w:color w:val="000000"/>
                    </w:rPr>
                    <w:t xml:space="preserve"> 6.人脸比对时间应＜120ms，最大人脸验证距离应＞4m、最小人脸验证距离应＜0.2m</w:t>
                  </w:r>
                  <w:r>
                    <w:br/>
                  </w:r>
                  <w:r>
                    <w:rPr>
                      <w:rFonts w:ascii="仿宋_GB2312" w:hAnsi="仿宋_GB2312" w:cs="仿宋_GB2312" w:eastAsia="仿宋_GB2312"/>
                      <w:sz w:val="19"/>
                      <w:color w:val="000000"/>
                    </w:rPr>
                    <w:t xml:space="preserve"> 7.280kg单门磁力锁</w:t>
                  </w:r>
                  <w:r>
                    <w:br/>
                  </w:r>
                  <w:r>
                    <w:rPr>
                      <w:rFonts w:ascii="仿宋_GB2312" w:hAnsi="仿宋_GB2312" w:cs="仿宋_GB2312" w:eastAsia="仿宋_GB2312"/>
                      <w:sz w:val="19"/>
                      <w:color w:val="000000"/>
                    </w:rPr>
                    <w:t xml:space="preserve"> 8.304不锈钢按钮</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空调</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1.3P落地式空调，不低于二级能效</w:t>
                  </w:r>
                  <w:r>
                    <w:br/>
                  </w:r>
                  <w:r>
                    <w:rPr>
                      <w:rFonts w:ascii="仿宋_GB2312" w:hAnsi="仿宋_GB2312" w:cs="仿宋_GB2312" w:eastAsia="仿宋_GB2312"/>
                      <w:sz w:val="19"/>
                      <w:color w:val="000000"/>
                    </w:rPr>
                    <w:t xml:space="preserve"> 2.定频，冷暖</w:t>
                  </w:r>
                  <w:r>
                    <w:br/>
                  </w:r>
                  <w:r>
                    <w:rPr>
                      <w:rFonts w:ascii="仿宋_GB2312" w:hAnsi="仿宋_GB2312" w:cs="仿宋_GB2312" w:eastAsia="仿宋_GB2312"/>
                      <w:sz w:val="19"/>
                      <w:color w:val="000000"/>
                    </w:rPr>
                    <w:t xml:space="preserve"> 3.扫风方式：上下/左右扫风</w:t>
                  </w:r>
                  <w:r>
                    <w:br/>
                  </w:r>
                  <w:r>
                    <w:rPr>
                      <w:rFonts w:ascii="仿宋_GB2312" w:hAnsi="仿宋_GB2312" w:cs="仿宋_GB2312" w:eastAsia="仿宋_GB2312"/>
                      <w:sz w:val="19"/>
                      <w:color w:val="000000"/>
                    </w:rPr>
                    <w:t xml:space="preserve"> 4.电压/频率：220V/50Hz；</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UPS电源主机</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1.高频机 单进单出</w:t>
                  </w:r>
                  <w:r>
                    <w:br/>
                  </w:r>
                  <w:r>
                    <w:rPr>
                      <w:rFonts w:ascii="仿宋_GB2312" w:hAnsi="仿宋_GB2312" w:cs="仿宋_GB2312" w:eastAsia="仿宋_GB2312"/>
                      <w:sz w:val="19"/>
                      <w:color w:val="000000"/>
                    </w:rPr>
                    <w:t xml:space="preserve"> 2.不低于12kVA</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蓄电池</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1.12V 65AH电池</w:t>
                  </w:r>
                  <w:r>
                    <w:br/>
                  </w:r>
                  <w:r>
                    <w:rPr>
                      <w:rFonts w:ascii="仿宋_GB2312" w:hAnsi="仿宋_GB2312" w:cs="仿宋_GB2312" w:eastAsia="仿宋_GB2312"/>
                      <w:sz w:val="19"/>
                      <w:color w:val="000000"/>
                    </w:rPr>
                    <w:t xml:space="preserve"> 2.铅酸蓄电池</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电池柜</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尺寸定制 (不低于0.8mm冷板)</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散列架</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尺寸定制（不低于40角铁）</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配电箱</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尺寸定制(不低于1.2mm钢板，机柜包含250A三极空开一个，160A三极空开一个，100A三极空开一个，32A二极空开二个）</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手提式灭火器</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1.二氧化碳2L</w:t>
                  </w:r>
                  <w:r>
                    <w:br/>
                  </w:r>
                  <w:r>
                    <w:rPr>
                      <w:rFonts w:ascii="仿宋_GB2312" w:hAnsi="仿宋_GB2312" w:cs="仿宋_GB2312" w:eastAsia="仿宋_GB2312"/>
                      <w:sz w:val="19"/>
                      <w:color w:val="000000"/>
                    </w:rPr>
                    <w:t xml:space="preserve"> 2.手提式</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机柜</w:t>
                  </w:r>
                </w:p>
              </w:tc>
              <w:tc>
                <w:tcPr>
                  <w:tcW w:type="dxa" w:w="16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1.42U机柜</w:t>
                  </w:r>
                  <w:r>
                    <w:br/>
                  </w:r>
                  <w:r>
                    <w:rPr>
                      <w:rFonts w:ascii="仿宋_GB2312" w:hAnsi="仿宋_GB2312" w:cs="仿宋_GB2312" w:eastAsia="仿宋_GB2312"/>
                      <w:sz w:val="19"/>
                      <w:color w:val="000000"/>
                    </w:rPr>
                    <w:t xml:space="preserve"> 2.不低于8口PDU国标电源插排×1，固定板部件×3，风扇×4,2"重型脚轮×4，M12支脚×4，M6方螺母螺钉×40，内六角扳手×1</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545"/>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小   计</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single"/>
                <w:left w:val="single"/>
                <w:bottom w:val="single"/>
                <w:right w:val="single"/>
                <w:insideH w:val="single"/>
                <w:insideV w:val="single"/>
              </w:tblBorders>
            </w:tblPr>
            <w:tblGrid>
              <w:gridCol w:w="88"/>
              <w:gridCol w:w="255"/>
              <w:gridCol w:w="2056"/>
              <w:gridCol w:w="73"/>
              <w:gridCol w:w="73"/>
            </w:tblGrid>
            <w:tr>
              <w:tc>
                <w:tcPr>
                  <w:tcW w:type="dxa" w:w="2545"/>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封闭化设备</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设备名称</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主要性能指标</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r>
            <w:tr>
              <w:tc>
                <w:tcPr>
                  <w:tcW w:type="dxa" w:w="2545"/>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b/>
                      <w:color w:val="000000"/>
                    </w:rPr>
                    <w:t>2.1 违章抓拍相机设备</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0"/>
                      <w:color w:val="000000"/>
                    </w:rPr>
                    <w:t>测速预警雷视一体机</w:t>
                  </w:r>
                  <w:r>
                    <w:rPr>
                      <w:rFonts w:ascii="仿宋_GB2312" w:hAnsi="仿宋_GB2312" w:cs="仿宋_GB2312" w:eastAsia="仿宋_GB2312"/>
                      <w:sz w:val="20"/>
                      <w:b/>
                      <w:color w:val="000000"/>
                    </w:rPr>
                    <w:t>（核心产品）</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1.★一体化结构，内含雷达、视频摄像机、补光灯，传感器类型：1/1.8"CMOS，测速范围：-300km/h~300km/h，高精度毫米波雷达 &amp; 800万低照度摄像机</w:t>
                  </w:r>
                  <w:r>
                    <w:br/>
                  </w:r>
                  <w:r>
                    <w:rPr>
                      <w:rFonts w:ascii="仿宋_GB2312" w:hAnsi="仿宋_GB2312" w:cs="仿宋_GB2312" w:eastAsia="仿宋_GB2312"/>
                      <w:sz w:val="19"/>
                      <w:color w:val="000000"/>
                    </w:rPr>
                    <w:t xml:space="preserve"> 2.支持雷达检测和视频检测结果坐标融合，支持手动标定，自动标定；支持实时显示目标的相对位置坐标输出、车道号、速度、航向角</w:t>
                  </w:r>
                  <w:r>
                    <w:br/>
                  </w:r>
                  <w:r>
                    <w:rPr>
                      <w:rFonts w:ascii="仿宋_GB2312" w:hAnsi="仿宋_GB2312" w:cs="仿宋_GB2312" w:eastAsia="仿宋_GB2312"/>
                      <w:sz w:val="19"/>
                      <w:color w:val="000000"/>
                    </w:rPr>
                    <w:t xml:space="preserve"> 3.支持对雷达参数进行设置，包括检测速度、原点坐标、车道数、车道宽度、方向、架设高度、距离修正参数、角度修正参数</w:t>
                  </w:r>
                  <w:r>
                    <w:br/>
                  </w:r>
                  <w:r>
                    <w:rPr>
                      <w:rFonts w:ascii="仿宋_GB2312" w:hAnsi="仿宋_GB2312" w:cs="仿宋_GB2312" w:eastAsia="仿宋_GB2312"/>
                      <w:sz w:val="19"/>
                      <w:color w:val="000000"/>
                    </w:rPr>
                    <w:t xml:space="preserve"> 4.支持目标轨迹跟踪和显示，可在WEB端展示目标轨迹；支持在抓拍图片上叠加车型、车速、车牌等过车信息</w:t>
                  </w:r>
                  <w:r>
                    <w:br/>
                  </w:r>
                  <w:r>
                    <w:rPr>
                      <w:rFonts w:ascii="仿宋_GB2312" w:hAnsi="仿宋_GB2312" w:cs="仿宋_GB2312" w:eastAsia="仿宋_GB2312"/>
                      <w:sz w:val="19"/>
                      <w:color w:val="000000"/>
                    </w:rPr>
                    <w:t xml:space="preserve"> 支持将视频OSD信息展示在抓拍图片中支持对行车方向进行设置，并可通过客户端软件显示车辆行驶方向，包括来向，去向和双向，并支持分时段配置</w:t>
                  </w:r>
                  <w:r>
                    <w:br/>
                  </w:r>
                  <w:r>
                    <w:rPr>
                      <w:rFonts w:ascii="仿宋_GB2312" w:hAnsi="仿宋_GB2312" w:cs="仿宋_GB2312" w:eastAsia="仿宋_GB2312"/>
                      <w:sz w:val="19"/>
                      <w:color w:val="000000"/>
                    </w:rPr>
                    <w:t xml:space="preserve"> 5.支持车辆信息上报功能检查：支持周期上报车型、车牌号、车头坐标/车尾坐标、车辆坐标、车牌颜色、车身颜色、车辆品牌等道路数字化信息，上报频率不小于12.5Hz，延时不大于200ms</w:t>
                  </w:r>
                  <w:r>
                    <w:br/>
                  </w:r>
                  <w:r>
                    <w:rPr>
                      <w:rFonts w:ascii="仿宋_GB2312" w:hAnsi="仿宋_GB2312" w:cs="仿宋_GB2312" w:eastAsia="仿宋_GB2312"/>
                      <w:sz w:val="19"/>
                      <w:color w:val="000000"/>
                    </w:rPr>
                    <w:t xml:space="preserve"> 6.支持检测的机动车车道数量不小于12个；车辆捕获率不小于99.5%；车牌图像识别准确率不小于99%</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限速屏</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1.网络接口：1个RJ45以太网口</w:t>
                  </w:r>
                  <w:r>
                    <w:br/>
                  </w:r>
                  <w:r>
                    <w:rPr>
                      <w:rFonts w:ascii="仿宋_GB2312" w:hAnsi="仿宋_GB2312" w:cs="仿宋_GB2312" w:eastAsia="仿宋_GB2312"/>
                      <w:sz w:val="19"/>
                      <w:color w:val="000000"/>
                    </w:rPr>
                    <w:t xml:space="preserve"> 2.LED波长：红:628nm±1nm；黄:590nm±1nm；绿:505nm±1nm</w:t>
                  </w:r>
                  <w:r>
                    <w:br/>
                  </w:r>
                  <w:r>
                    <w:rPr>
                      <w:rFonts w:ascii="仿宋_GB2312" w:hAnsi="仿宋_GB2312" w:cs="仿宋_GB2312" w:eastAsia="仿宋_GB2312"/>
                      <w:sz w:val="19"/>
                      <w:color w:val="000000"/>
                    </w:rPr>
                    <w:t xml:space="preserve"> 3.LED可视角度：水平：110°±10°，垂直：60°±10°</w:t>
                  </w:r>
                  <w:r>
                    <w:br/>
                  </w:r>
                  <w:r>
                    <w:rPr>
                      <w:rFonts w:ascii="仿宋_GB2312" w:hAnsi="仿宋_GB2312" w:cs="仿宋_GB2312" w:eastAsia="仿宋_GB2312"/>
                      <w:sz w:val="19"/>
                      <w:color w:val="000000"/>
                    </w:rPr>
                    <w:t xml:space="preserve"> 4.物理点间距：8mm，分辨率：车牌屏分辨率120x40</w:t>
                  </w:r>
                  <w:r>
                    <w:br/>
                  </w:r>
                  <w:r>
                    <w:rPr>
                      <w:rFonts w:ascii="仿宋_GB2312" w:hAnsi="仿宋_GB2312" w:cs="仿宋_GB2312" w:eastAsia="仿宋_GB2312"/>
                      <w:sz w:val="19"/>
                      <w:color w:val="000000"/>
                    </w:rPr>
                    <w:t xml:space="preserve"> 5.显示屏LED亮度：红大于5000 cd/㎡；黄大于5000 cd/㎡ ；绿大于5000 cd/㎡</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LED常亮灯</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1.16颗常亮灯，发光角度40°  光源类型：LED</w:t>
                  </w:r>
                  <w:r>
                    <w:br/>
                  </w:r>
                  <w:r>
                    <w:rPr>
                      <w:rFonts w:ascii="仿宋_GB2312" w:hAnsi="仿宋_GB2312" w:cs="仿宋_GB2312" w:eastAsia="仿宋_GB2312"/>
                      <w:sz w:val="19"/>
                      <w:color w:val="000000"/>
                    </w:rPr>
                    <w:t xml:space="preserve"> 2.最佳补光距离16米~26米  响应时间小于20us</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终端管理盒</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1.支持大于等于4个IP摄像机接入</w:t>
                  </w:r>
                  <w:r>
                    <w:br/>
                  </w:r>
                  <w:r>
                    <w:rPr>
                      <w:rFonts w:ascii="仿宋_GB2312" w:hAnsi="仿宋_GB2312" w:cs="仿宋_GB2312" w:eastAsia="仿宋_GB2312"/>
                      <w:sz w:val="19"/>
                      <w:color w:val="000000"/>
                    </w:rPr>
                    <w:t xml:space="preserve"> 2.触发输入：1个报警输入，触发输出：1个报警输出</w:t>
                  </w:r>
                  <w:r>
                    <w:br/>
                  </w:r>
                  <w:r>
                    <w:rPr>
                      <w:rFonts w:ascii="仿宋_GB2312" w:hAnsi="仿宋_GB2312" w:cs="仿宋_GB2312" w:eastAsia="仿宋_GB2312"/>
                      <w:sz w:val="19"/>
                      <w:color w:val="000000"/>
                    </w:rPr>
                    <w:t xml:space="preserve"> 3.光纤接口数量：2，USB数量：1  硬盘盘位数量：1，内置2T硬盘</w:t>
                  </w:r>
                  <w:r>
                    <w:br/>
                  </w:r>
                  <w:r>
                    <w:rPr>
                      <w:rFonts w:ascii="仿宋_GB2312" w:hAnsi="仿宋_GB2312" w:cs="仿宋_GB2312" w:eastAsia="仿宋_GB2312"/>
                      <w:sz w:val="19"/>
                      <w:color w:val="000000"/>
                    </w:rPr>
                    <w:t xml:space="preserve"> 4.RJ45接口：4个100M以太网口，2个10/100/1000M自适应以太网口，4个工作指示灯</w:t>
                  </w:r>
                  <w:r>
                    <w:br/>
                  </w:r>
                  <w:r>
                    <w:rPr>
                      <w:rFonts w:ascii="仿宋_GB2312" w:hAnsi="仿宋_GB2312" w:cs="仿宋_GB2312" w:eastAsia="仿宋_GB2312"/>
                      <w:sz w:val="19"/>
                      <w:color w:val="000000"/>
                    </w:rPr>
                    <w:t xml:space="preserve"> 5.视频压缩标准：H.264;H.265，接入路数：4</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违停球</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1.由枪机、球机和扬声器组成</w:t>
                  </w:r>
                  <w:r>
                    <w:br/>
                  </w:r>
                  <w:r>
                    <w:rPr>
                      <w:rFonts w:ascii="仿宋_GB2312" w:hAnsi="仿宋_GB2312" w:cs="仿宋_GB2312" w:eastAsia="仿宋_GB2312"/>
                      <w:sz w:val="19"/>
                      <w:color w:val="000000"/>
                    </w:rPr>
                    <w:t xml:space="preserve"> 2.▲枪机靶面尺寸不小于1/1.8英寸；球机靶面尺寸不小于1/1.8英寸，枪机内置镜头，支持4倍光学变焦，焦距范围2.8-12mm</w:t>
                  </w:r>
                  <w:r>
                    <w:br/>
                  </w:r>
                  <w:r>
                    <w:rPr>
                      <w:rFonts w:ascii="仿宋_GB2312" w:hAnsi="仿宋_GB2312" w:cs="仿宋_GB2312" w:eastAsia="仿宋_GB2312"/>
                      <w:sz w:val="19"/>
                      <w:color w:val="000000"/>
                    </w:rPr>
                    <w:t xml:space="preserve"> 3.摄像机内置镜头，支持不小于40倍光学变焦，镜头最大焦距不小于240mm</w:t>
                  </w:r>
                  <w:r>
                    <w:br/>
                  </w:r>
                  <w:r>
                    <w:rPr>
                      <w:rFonts w:ascii="仿宋_GB2312" w:hAnsi="仿宋_GB2312" w:cs="仿宋_GB2312" w:eastAsia="仿宋_GB2312"/>
                      <w:sz w:val="19"/>
                      <w:color w:val="000000"/>
                    </w:rPr>
                    <w:t xml:space="preserve"> 4.支持最低照度可达彩色0.0002Lux，黑白0.0001Lux；视频分辨率与帧率不小于4096×2160、60帧/秒</w:t>
                  </w:r>
                  <w:r>
                    <w:br/>
                  </w:r>
                  <w:r>
                    <w:rPr>
                      <w:rFonts w:ascii="仿宋_GB2312" w:hAnsi="仿宋_GB2312" w:cs="仿宋_GB2312" w:eastAsia="仿宋_GB2312"/>
                      <w:sz w:val="19"/>
                      <w:color w:val="000000"/>
                    </w:rPr>
                    <w:t xml:space="preserve"> 5.球机红外距离不小于250米；球机支持水平旋转范围为360°连续旋转，垂直旋转范围为-20°~90°</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立杆</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1.主杆高度（m）：6.5；八棱，热镀锌，含避雷横臂长度（m）：4</w:t>
                  </w:r>
                  <w:r>
                    <w:br/>
                  </w:r>
                  <w:r>
                    <w:rPr>
                      <w:rFonts w:ascii="仿宋_GB2312" w:hAnsi="仿宋_GB2312" w:cs="仿宋_GB2312" w:eastAsia="仿宋_GB2312"/>
                      <w:sz w:val="19"/>
                      <w:color w:val="000000"/>
                    </w:rPr>
                    <w:t xml:space="preserve"> 2.地笼：标配地笼  含接地</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抱杆箱</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1.尺寸规格不小于540mm（宽）x579mm（高）x358mm（深）(含帽檐)</w:t>
                  </w:r>
                  <w:r>
                    <w:br/>
                  </w:r>
                  <w:r>
                    <w:rPr>
                      <w:rFonts w:ascii="仿宋_GB2312" w:hAnsi="仿宋_GB2312" w:cs="仿宋_GB2312" w:eastAsia="仿宋_GB2312"/>
                      <w:sz w:val="19"/>
                      <w:color w:val="000000"/>
                    </w:rPr>
                    <w:t xml:space="preserve"> 2.内含双路220V电源防雷，双路10A空气开关一个， 3芯插座一个</w:t>
                  </w:r>
                  <w:r>
                    <w:br/>
                  </w:r>
                  <w:r>
                    <w:rPr>
                      <w:rFonts w:ascii="仿宋_GB2312" w:hAnsi="仿宋_GB2312" w:cs="仿宋_GB2312" w:eastAsia="仿宋_GB2312"/>
                      <w:sz w:val="19"/>
                      <w:color w:val="000000"/>
                    </w:rPr>
                    <w:t xml:space="preserve"> 3.机柜采用1.0厚度热镀锌板制作</w:t>
                  </w:r>
                  <w:r>
                    <w:br/>
                  </w:r>
                  <w:r>
                    <w:rPr>
                      <w:rFonts w:ascii="仿宋_GB2312" w:hAnsi="仿宋_GB2312" w:cs="仿宋_GB2312" w:eastAsia="仿宋_GB2312"/>
                      <w:sz w:val="19"/>
                      <w:color w:val="000000"/>
                    </w:rPr>
                    <w:t xml:space="preserve"> 4.结构：整体结构采用拼焊结构</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信息发布条屏</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1.单红</w:t>
                  </w:r>
                  <w:r>
                    <w:br/>
                  </w:r>
                  <w:r>
                    <w:rPr>
                      <w:rFonts w:ascii="仿宋_GB2312" w:hAnsi="仿宋_GB2312" w:cs="仿宋_GB2312" w:eastAsia="仿宋_GB2312"/>
                      <w:sz w:val="19"/>
                      <w:color w:val="000000"/>
                    </w:rPr>
                    <w:t xml:space="preserve"> 2.P10</w:t>
                  </w:r>
                  <w:r>
                    <w:br/>
                  </w:r>
                  <w:r>
                    <w:rPr>
                      <w:rFonts w:ascii="仿宋_GB2312" w:hAnsi="仿宋_GB2312" w:cs="仿宋_GB2312" w:eastAsia="仿宋_GB2312"/>
                      <w:sz w:val="19"/>
                      <w:color w:val="000000"/>
                    </w:rPr>
                    <w:t xml:space="preserve"> 3.不小于3平方米</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545"/>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b/>
                      <w:color w:val="000000"/>
                    </w:rPr>
                    <w:t>2.2 道路卡口相机（人车结构化抓拍卡口）设备</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微卡口摄像机</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1.包含高清一体化嵌入式摄像机、高清镜头、室外防护罩、网络信号防雷器、电源适配器等</w:t>
                  </w:r>
                  <w:r>
                    <w:br/>
                  </w:r>
                  <w:r>
                    <w:rPr>
                      <w:rFonts w:ascii="仿宋_GB2312" w:hAnsi="仿宋_GB2312" w:cs="仿宋_GB2312" w:eastAsia="仿宋_GB2312"/>
                      <w:sz w:val="19"/>
                      <w:color w:val="000000"/>
                    </w:rPr>
                    <w:t xml:space="preserve"> 2.▲传感器类型：1/1.8"CMOS，单幅图像分辨率不小于2712×1536（不含OSD叠加），最大可支持2712×2048（含OSD）</w:t>
                  </w:r>
                  <w:r>
                    <w:br/>
                  </w:r>
                  <w:r>
                    <w:rPr>
                      <w:rFonts w:ascii="仿宋_GB2312" w:hAnsi="仿宋_GB2312" w:cs="仿宋_GB2312" w:eastAsia="仿宋_GB2312"/>
                      <w:sz w:val="19"/>
                      <w:color w:val="000000"/>
                    </w:rPr>
                    <w:t xml:space="preserve"> 3.视频帧率1帧/秒-50帧/秒可调；支持车辆捕获抓拍功能，在天气晴朗无雾，号牌无遮挡、无污损，白天环境光照度不低于200lx，晚上辅助光照度不高于30lx的条件下测试，白天和晚上的捕获率均不小于99.9%</w:t>
                  </w:r>
                  <w:r>
                    <w:br/>
                  </w:r>
                  <w:r>
                    <w:rPr>
                      <w:rFonts w:ascii="仿宋_GB2312" w:hAnsi="仿宋_GB2312" w:cs="仿宋_GB2312" w:eastAsia="仿宋_GB2312"/>
                      <w:sz w:val="19"/>
                      <w:color w:val="000000"/>
                    </w:rPr>
                    <w:t xml:space="preserve"> 4.支持车牌识别功能(含新能源)，在天气晴朗无雾，号牌无遮挡、无污损，白天环境光照度不低于200lx，晚上辅助光照度不高于30lx的条件下测试，白天和晚上的识别率均不小于99.9%</w:t>
                  </w:r>
                  <w:r>
                    <w:br/>
                  </w:r>
                  <w:r>
                    <w:rPr>
                      <w:rFonts w:ascii="仿宋_GB2312" w:hAnsi="仿宋_GB2312" w:cs="仿宋_GB2312" w:eastAsia="仿宋_GB2312"/>
                      <w:sz w:val="19"/>
                      <w:color w:val="000000"/>
                    </w:rPr>
                    <w:t xml:space="preserve"> 5.支持车辆子品牌识别功能，通过车头可识别7100种，通过车尾可识别3800种，全天识别准确率不低于99%；具有抓拍黄牌车、蓝牌车、绿牌车、渐变绿牌车、黑牌车、白牌车、黄绿双拼牌车和不启用抓拍八个设置选项</w:t>
                  </w:r>
                  <w:r>
                    <w:br/>
                  </w:r>
                  <w:r>
                    <w:rPr>
                      <w:rFonts w:ascii="仿宋_GB2312" w:hAnsi="仿宋_GB2312" w:cs="仿宋_GB2312" w:eastAsia="仿宋_GB2312"/>
                      <w:sz w:val="19"/>
                      <w:color w:val="000000"/>
                    </w:rPr>
                    <w:t xml:space="preserve"> 6.可对蓝色、黄色、绿色、渐变绿色、黑色、白色、黄绿双拼色以及其他不同颜色车牌的车辆进行选择抓拍在混合抓拍模式下，人体、非机动车和机动车目标捕获率不低于99%</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LED常亮灯</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1.16颗常亮灯，发光角度40°</w:t>
                  </w:r>
                  <w:r>
                    <w:br/>
                  </w:r>
                  <w:r>
                    <w:rPr>
                      <w:rFonts w:ascii="仿宋_GB2312" w:hAnsi="仿宋_GB2312" w:cs="仿宋_GB2312" w:eastAsia="仿宋_GB2312"/>
                      <w:sz w:val="19"/>
                      <w:color w:val="000000"/>
                    </w:rPr>
                    <w:t xml:space="preserve"> 2.最佳补光距离16米~26米</w:t>
                  </w:r>
                  <w:r>
                    <w:br/>
                  </w:r>
                  <w:r>
                    <w:rPr>
                      <w:rFonts w:ascii="仿宋_GB2312" w:hAnsi="仿宋_GB2312" w:cs="仿宋_GB2312" w:eastAsia="仿宋_GB2312"/>
                      <w:sz w:val="19"/>
                      <w:color w:val="000000"/>
                    </w:rPr>
                    <w:t xml:space="preserve"> 3.响应时间小于20us</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卡口立杆</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1.主杆高度（m）：6.5；八棱，热镀锌，含避雷</w:t>
                  </w:r>
                  <w:r>
                    <w:br/>
                  </w:r>
                  <w:r>
                    <w:rPr>
                      <w:rFonts w:ascii="仿宋_GB2312" w:hAnsi="仿宋_GB2312" w:cs="仿宋_GB2312" w:eastAsia="仿宋_GB2312"/>
                      <w:sz w:val="19"/>
                      <w:color w:val="000000"/>
                    </w:rPr>
                    <w:t xml:space="preserve"> 2.横臂长度（m）：4</w:t>
                  </w:r>
                  <w:r>
                    <w:br/>
                  </w:r>
                  <w:r>
                    <w:rPr>
                      <w:rFonts w:ascii="仿宋_GB2312" w:hAnsi="仿宋_GB2312" w:cs="仿宋_GB2312" w:eastAsia="仿宋_GB2312"/>
                      <w:sz w:val="19"/>
                      <w:color w:val="000000"/>
                    </w:rPr>
                    <w:t xml:space="preserve"> 3.地笼：标配地笼  含接地</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抱杆箱</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1.尺寸规格不小于540mm（宽）x579mm（高）x358mm（深）(含帽檐)</w:t>
                  </w:r>
                  <w:r>
                    <w:br/>
                  </w:r>
                  <w:r>
                    <w:rPr>
                      <w:rFonts w:ascii="仿宋_GB2312" w:hAnsi="仿宋_GB2312" w:cs="仿宋_GB2312" w:eastAsia="仿宋_GB2312"/>
                      <w:sz w:val="19"/>
                      <w:color w:val="000000"/>
                    </w:rPr>
                    <w:t xml:space="preserve"> 2.内含双路220V电源防雷，双路10A空气开关一个， 3芯插座一个</w:t>
                  </w:r>
                  <w:r>
                    <w:br/>
                  </w:r>
                  <w:r>
                    <w:rPr>
                      <w:rFonts w:ascii="仿宋_GB2312" w:hAnsi="仿宋_GB2312" w:cs="仿宋_GB2312" w:eastAsia="仿宋_GB2312"/>
                      <w:sz w:val="19"/>
                      <w:color w:val="000000"/>
                    </w:rPr>
                    <w:t xml:space="preserve"> 3.机柜采用1.0厚度热镀锌板制作</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545"/>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b/>
                      <w:color w:val="000000"/>
                    </w:rPr>
                    <w:t>2.3 周界及公共区域安全设备</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周界热成像筒型摄像机</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1.热成像像素256 × 192，热成像焦距：10 mm，像元大小12um，NETD 小于 40 mK (25°C, F1.0)</w:t>
                  </w:r>
                  <w:r>
                    <w:br/>
                  </w:r>
                  <w:r>
                    <w:rPr>
                      <w:rFonts w:ascii="仿宋_GB2312" w:hAnsi="仿宋_GB2312" w:cs="仿宋_GB2312" w:eastAsia="仿宋_GB2312"/>
                      <w:sz w:val="19"/>
                      <w:color w:val="000000"/>
                    </w:rPr>
                    <w:t xml:space="preserve"> 2.可见光传感器类型：400万星光级1/2.7，可见光焦距：8mm</w:t>
                  </w:r>
                  <w:r>
                    <w:br/>
                  </w:r>
                  <w:r>
                    <w:rPr>
                      <w:rFonts w:ascii="仿宋_GB2312" w:hAnsi="仿宋_GB2312" w:cs="仿宋_GB2312" w:eastAsia="仿宋_GB2312"/>
                      <w:sz w:val="19"/>
                      <w:color w:val="000000"/>
                    </w:rPr>
                    <w:t xml:space="preserve"> 3.支持吸烟检测、火点检测、烟雾检测，支持AI开放平台</w:t>
                  </w:r>
                  <w:r>
                    <w:br/>
                  </w:r>
                  <w:r>
                    <w:rPr>
                      <w:rFonts w:ascii="仿宋_GB2312" w:hAnsi="仿宋_GB2312" w:cs="仿宋_GB2312" w:eastAsia="仿宋_GB2312"/>
                      <w:sz w:val="19"/>
                      <w:color w:val="000000"/>
                    </w:rPr>
                    <w:t xml:space="preserve"> 4.支持联动白光报警、支持联动声音报警，内置白光灯和扬声器</w:t>
                  </w:r>
                  <w:r>
                    <w:br/>
                  </w:r>
                  <w:r>
                    <w:rPr>
                      <w:rFonts w:ascii="仿宋_GB2312" w:hAnsi="仿宋_GB2312" w:cs="仿宋_GB2312" w:eastAsia="仿宋_GB2312"/>
                      <w:sz w:val="19"/>
                      <w:color w:val="000000"/>
                    </w:rPr>
                    <w:t xml:space="preserve"> 5.人员最远报警距离（以1.8米*0.5米为准）：100m，车辆最远报警距离（以4米*1.4米为准）：300m</w:t>
                  </w:r>
                  <w:r>
                    <w:br/>
                  </w:r>
                  <w:r>
                    <w:rPr>
                      <w:rFonts w:ascii="仿宋_GB2312" w:hAnsi="仿宋_GB2312" w:cs="仿宋_GB2312" w:eastAsia="仿宋_GB2312"/>
                      <w:sz w:val="19"/>
                      <w:color w:val="000000"/>
                    </w:rPr>
                    <w:t xml:space="preserve"> 6.可通过外接温湿度传感器，在样机OSD界面显示传感器信息</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智能全彩筒型摄像机</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1.传感器类型：1/2.7" Progressive Scan CMOS</w:t>
                  </w:r>
                  <w:r>
                    <w:br/>
                  </w:r>
                  <w:r>
                    <w:rPr>
                      <w:rFonts w:ascii="仿宋_GB2312" w:hAnsi="仿宋_GB2312" w:cs="仿宋_GB2312" w:eastAsia="仿宋_GB2312"/>
                      <w:sz w:val="19"/>
                      <w:color w:val="000000"/>
                    </w:rPr>
                    <w:t xml:space="preserve"> 2.最低照度：彩色：0.005 Lux @（F1.2，AGC ON），0 Lux with Light；</w:t>
                  </w:r>
                  <w:r>
                    <w:br/>
                  </w:r>
                  <w:r>
                    <w:rPr>
                      <w:rFonts w:ascii="仿宋_GB2312" w:hAnsi="仿宋_GB2312" w:cs="仿宋_GB2312" w:eastAsia="仿宋_GB2312"/>
                      <w:sz w:val="19"/>
                      <w:color w:val="000000"/>
                    </w:rPr>
                    <w:t xml:space="preserve"> 3.黑白：0.001 Lux @（F1.2，AGC ON），0 Lux with IR</w:t>
                  </w:r>
                  <w:r>
                    <w:br/>
                  </w:r>
                  <w:r>
                    <w:rPr>
                      <w:rFonts w:ascii="仿宋_GB2312" w:hAnsi="仿宋_GB2312" w:cs="仿宋_GB2312" w:eastAsia="仿宋_GB2312"/>
                      <w:sz w:val="19"/>
                      <w:color w:val="000000"/>
                    </w:rPr>
                    <w:t xml:space="preserve"> 4.补光距离：红外普通画面50 m，人脸抓拍/识别7 m；白光普通画面30 m，人脸抓拍/识别5 m ；支持开放型网络视频接口、GB/T28181协议接入</w:t>
                  </w:r>
                  <w:r>
                    <w:br/>
                  </w:r>
                  <w:r>
                    <w:rPr>
                      <w:rFonts w:ascii="仿宋_GB2312" w:hAnsi="仿宋_GB2312" w:cs="仿宋_GB2312" w:eastAsia="仿宋_GB2312"/>
                      <w:sz w:val="19"/>
                      <w:color w:val="000000"/>
                    </w:rPr>
                    <w:t xml:space="preserve"> 5.支持三码流技术，支持同时20路取流  </w:t>
                  </w:r>
                  <w:r>
                    <w:br/>
                  </w:r>
                  <w:r>
                    <w:rPr>
                      <w:rFonts w:ascii="仿宋_GB2312" w:hAnsi="仿宋_GB2312" w:cs="仿宋_GB2312" w:eastAsia="仿宋_GB2312"/>
                      <w:sz w:val="19"/>
                      <w:color w:val="000000"/>
                    </w:rPr>
                    <w:t xml:space="preserve"> 6.PoE：802.3at，42.5 V~57 V，0.35 A~0.26 A，最大功耗：14.7 W，支持防反接保护,PoE：802.3at, Type 2, Class 4</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视频圆柱杆体及地笼</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4米圆柱立杆</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抱杆箱</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1.尺寸：450mm(高）*340mm（宽）*260mm（深）（含帽檐）</w:t>
                  </w:r>
                  <w:r>
                    <w:br/>
                  </w:r>
                  <w:r>
                    <w:rPr>
                      <w:rFonts w:ascii="仿宋_GB2312" w:hAnsi="仿宋_GB2312" w:cs="仿宋_GB2312" w:eastAsia="仿宋_GB2312"/>
                      <w:sz w:val="19"/>
                      <w:color w:val="000000"/>
                    </w:rPr>
                    <w:t xml:space="preserve"> 2.内含双路220V电源防雷，双路16A空气开关一个， 3芯插座一个，抱杆安装</w:t>
                  </w:r>
                  <w:r>
                    <w:br/>
                  </w:r>
                  <w:r>
                    <w:rPr>
                      <w:rFonts w:ascii="仿宋_GB2312" w:hAnsi="仿宋_GB2312" w:cs="仿宋_GB2312" w:eastAsia="仿宋_GB2312"/>
                      <w:sz w:val="19"/>
                      <w:color w:val="000000"/>
                    </w:rPr>
                    <w:t xml:space="preserve"> 3.结构：整体结构采用拼焊工艺</w:t>
                  </w:r>
                  <w:r>
                    <w:br/>
                  </w:r>
                  <w:r>
                    <w:rPr>
                      <w:rFonts w:ascii="仿宋_GB2312" w:hAnsi="仿宋_GB2312" w:cs="仿宋_GB2312" w:eastAsia="仿宋_GB2312"/>
                      <w:sz w:val="19"/>
                      <w:color w:val="000000"/>
                    </w:rPr>
                    <w:t xml:space="preserve"> 4.防护等级不小于P54，采用专用户外柜锁</w:t>
                  </w:r>
                  <w:r>
                    <w:br/>
                  </w:r>
                  <w:r>
                    <w:rPr>
                      <w:rFonts w:ascii="仿宋_GB2312" w:hAnsi="仿宋_GB2312" w:cs="仿宋_GB2312" w:eastAsia="仿宋_GB2312"/>
                      <w:sz w:val="19"/>
                      <w:color w:val="000000"/>
                    </w:rPr>
                    <w:t xml:space="preserve"> 5.环境适应性好，接地平台安全可靠</w:t>
                  </w:r>
                  <w:r>
                    <w:br/>
                  </w:r>
                  <w:r>
                    <w:rPr>
                      <w:rFonts w:ascii="仿宋_GB2312" w:hAnsi="仿宋_GB2312" w:cs="仿宋_GB2312" w:eastAsia="仿宋_GB2312"/>
                      <w:sz w:val="19"/>
                      <w:color w:val="000000"/>
                    </w:rPr>
                    <w:t xml:space="preserve"> 6.机柜底部进出线缆，有效实现防水、防尘</w:t>
                  </w:r>
                  <w:r>
                    <w:br/>
                  </w:r>
                  <w:r>
                    <w:rPr>
                      <w:rFonts w:ascii="仿宋_GB2312" w:hAnsi="仿宋_GB2312" w:cs="仿宋_GB2312" w:eastAsia="仿宋_GB2312"/>
                      <w:sz w:val="19"/>
                      <w:color w:val="000000"/>
                    </w:rPr>
                    <w:t xml:space="preserve"> 7.机柜采用抱杆安装方式，具有防虫、防鼠功能</w:t>
                  </w:r>
                  <w:r>
                    <w:br/>
                  </w:r>
                  <w:r>
                    <w:rPr>
                      <w:rFonts w:ascii="仿宋_GB2312" w:hAnsi="仿宋_GB2312" w:cs="仿宋_GB2312" w:eastAsia="仿宋_GB2312"/>
                      <w:sz w:val="19"/>
                      <w:color w:val="000000"/>
                    </w:rPr>
                    <w:t xml:space="preserve"> 8.机柜采用不小于1.0mm厚度热镀锌板制作</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545"/>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b/>
                      <w:color w:val="000000"/>
                    </w:rPr>
                    <w:t>2.4 道路卡口设备</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抓拍显示一体机</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1.▲支持400万像素高清摄像机，镜头：3.1~6mm电动变焦；外部接口：2路触发输入，2路继电器输出，支持道闸开</w:t>
                  </w:r>
                  <w:r>
                    <w:br/>
                  </w:r>
                  <w:r>
                    <w:rPr>
                      <w:rFonts w:ascii="仿宋_GB2312" w:hAnsi="仿宋_GB2312" w:cs="仿宋_GB2312" w:eastAsia="仿宋_GB2312"/>
                      <w:sz w:val="19"/>
                      <w:color w:val="000000"/>
                    </w:rPr>
                    <w:t xml:space="preserve"> 2.集成度高：集摄像机、LCD显示屏、LED补光灯、镜头、喇叭功放于一体</w:t>
                  </w:r>
                  <w:r>
                    <w:br/>
                  </w:r>
                  <w:r>
                    <w:rPr>
                      <w:rFonts w:ascii="仿宋_GB2312" w:hAnsi="仿宋_GB2312" w:cs="仿宋_GB2312" w:eastAsia="仿宋_GB2312"/>
                      <w:sz w:val="19"/>
                      <w:color w:val="000000"/>
                    </w:rPr>
                    <w:t xml:space="preserve"> 3.智能补光技术，支持时控和光控</w:t>
                  </w:r>
                  <w:r>
                    <w:br/>
                  </w:r>
                  <w:r>
                    <w:rPr>
                      <w:rFonts w:ascii="仿宋_GB2312" w:hAnsi="仿宋_GB2312" w:cs="仿宋_GB2312" w:eastAsia="仿宋_GB2312"/>
                      <w:sz w:val="19"/>
                      <w:color w:val="000000"/>
                    </w:rPr>
                    <w:t xml:space="preserve"> 4.支持电动变焦镜头</w:t>
                  </w:r>
                  <w:r>
                    <w:br/>
                  </w:r>
                  <w:r>
                    <w:rPr>
                      <w:rFonts w:ascii="仿宋_GB2312" w:hAnsi="仿宋_GB2312" w:cs="仿宋_GB2312" w:eastAsia="仿宋_GB2312"/>
                      <w:sz w:val="19"/>
                      <w:color w:val="000000"/>
                    </w:rPr>
                    <w:t xml:space="preserve"> 5.支持授权名单的导入及对比，可直接联动道闸开闸，支持脱机运行</w:t>
                  </w:r>
                  <w:r>
                    <w:br/>
                  </w:r>
                  <w:r>
                    <w:rPr>
                      <w:rFonts w:ascii="仿宋_GB2312" w:hAnsi="仿宋_GB2312" w:cs="仿宋_GB2312" w:eastAsia="仿宋_GB2312"/>
                      <w:sz w:val="19"/>
                      <w:color w:val="000000"/>
                    </w:rPr>
                    <w:t xml:space="preserve"> 6.支持智能化视频检测抓拍，实现机动车精准抓拍识别</w:t>
                  </w:r>
                  <w:r>
                    <w:br/>
                  </w:r>
                  <w:r>
                    <w:rPr>
                      <w:rFonts w:ascii="仿宋_GB2312" w:hAnsi="仿宋_GB2312" w:cs="仿宋_GB2312" w:eastAsia="仿宋_GB2312"/>
                      <w:sz w:val="19"/>
                      <w:color w:val="000000"/>
                    </w:rPr>
                    <w:t xml:space="preserve"> 7.支持跟车不落杆，实现快速通行；LCD屏幕功能检查:内置 LCD 屏幕,支持过车信息显示</w:t>
                  </w:r>
                  <w:r>
                    <w:br/>
                  </w:r>
                  <w:r>
                    <w:rPr>
                      <w:rFonts w:ascii="仿宋_GB2312" w:hAnsi="仿宋_GB2312" w:cs="仿宋_GB2312" w:eastAsia="仿宋_GB2312"/>
                      <w:sz w:val="19"/>
                      <w:color w:val="000000"/>
                    </w:rPr>
                    <w:t xml:space="preserve"> 8.防尘防水等级符合室外设备IP54级别要求</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直臂道闸</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1.直流无刷电机；支持遇阻反弹，开优先保护功能</w:t>
                  </w:r>
                  <w:r>
                    <w:br/>
                  </w:r>
                  <w:r>
                    <w:rPr>
                      <w:rFonts w:ascii="仿宋_GB2312" w:hAnsi="仿宋_GB2312" w:cs="仿宋_GB2312" w:eastAsia="仿宋_GB2312"/>
                      <w:sz w:val="19"/>
                      <w:color w:val="000000"/>
                    </w:rPr>
                    <w:t xml:space="preserve"> 2.直流变频控制，快速抬杆慢速落杆</w:t>
                  </w:r>
                  <w:r>
                    <w:br/>
                  </w:r>
                  <w:r>
                    <w:rPr>
                      <w:rFonts w:ascii="仿宋_GB2312" w:hAnsi="仿宋_GB2312" w:cs="仿宋_GB2312" w:eastAsia="仿宋_GB2312"/>
                      <w:sz w:val="19"/>
                      <w:color w:val="000000"/>
                    </w:rPr>
                    <w:t xml:space="preserve"> 3.支持故障码数码管检测</w:t>
                  </w:r>
                  <w:r>
                    <w:br/>
                  </w:r>
                  <w:r>
                    <w:rPr>
                      <w:rFonts w:ascii="仿宋_GB2312" w:hAnsi="仿宋_GB2312" w:cs="仿宋_GB2312" w:eastAsia="仿宋_GB2312"/>
                      <w:sz w:val="19"/>
                      <w:color w:val="000000"/>
                    </w:rPr>
                    <w:t xml:space="preserve"> 4.开/关到位输出接口：各1组；开/关/停控制信号接口：各1组</w:t>
                  </w:r>
                  <w:r>
                    <w:br/>
                  </w:r>
                  <w:r>
                    <w:rPr>
                      <w:rFonts w:ascii="仿宋_GB2312" w:hAnsi="仿宋_GB2312" w:cs="仿宋_GB2312" w:eastAsia="仿宋_GB2312"/>
                      <w:sz w:val="19"/>
                      <w:color w:val="000000"/>
                    </w:rPr>
                    <w:t xml:space="preserve"> 5.红外/地感防砸信号接口：1组；485控制接口：1组</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直臂道闸杆件</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1.外壳材料：金属</w:t>
                  </w:r>
                  <w:r>
                    <w:br/>
                  </w:r>
                  <w:r>
                    <w:rPr>
                      <w:rFonts w:ascii="仿宋_GB2312" w:hAnsi="仿宋_GB2312" w:cs="仿宋_GB2312" w:eastAsia="仿宋_GB2312"/>
                      <w:sz w:val="19"/>
                      <w:color w:val="000000"/>
                    </w:rPr>
                    <w:t xml:space="preserve"> 2.长度：定制</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防砸雷达</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支持宽电压范围为：DC9V~16V</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设备具有电源和状态指示灯一个红色电源指示灯，一个绿色状态指示灯；实时反映是否有车或有人在触发雷达作用区域内</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具有人车区分功能可对行人和车辆进行区分</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可通过WIFI和串口线进行数据通信，对设备进行升级和调试</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1组RS485接口；1组报警信号输出；1组固件升级接口支持WIFI</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外壳防护等级：IP67</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室外摆闸</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1.闸机通道应为摆闸支持室外环境使用，采用直流无刷伺服电机</w:t>
                  </w:r>
                  <w:r>
                    <w:br/>
                  </w:r>
                  <w:r>
                    <w:rPr>
                      <w:rFonts w:ascii="仿宋_GB2312" w:hAnsi="仿宋_GB2312" w:cs="仿宋_GB2312" w:eastAsia="仿宋_GB2312"/>
                      <w:sz w:val="19"/>
                      <w:color w:val="000000"/>
                    </w:rPr>
                    <w:t xml:space="preserve"> 2.闸机通道主机应支持不少于6.3万卡片管理和18万事件记录存储</w:t>
                  </w:r>
                  <w:r>
                    <w:br/>
                  </w:r>
                  <w:r>
                    <w:rPr>
                      <w:rFonts w:ascii="仿宋_GB2312" w:hAnsi="仿宋_GB2312" w:cs="仿宋_GB2312" w:eastAsia="仿宋_GB2312"/>
                      <w:sz w:val="19"/>
                      <w:color w:val="000000"/>
                    </w:rPr>
                    <w:t xml:space="preserve"> 3.闸机通道外壳防护等级不低于IK05要求</w:t>
                  </w:r>
                  <w:r>
                    <w:br/>
                  </w:r>
                  <w:r>
                    <w:rPr>
                      <w:rFonts w:ascii="仿宋_GB2312" w:hAnsi="仿宋_GB2312" w:cs="仿宋_GB2312" w:eastAsia="仿宋_GB2312"/>
                      <w:sz w:val="19"/>
                      <w:color w:val="000000"/>
                    </w:rPr>
                    <w:t xml:space="preserve"> 4.闸机通道采用厚度不低于1.2mm的不锈钢板材；不少于12对红外对射，通道宽度满足550mm～1100mm可选</w:t>
                  </w:r>
                  <w:r>
                    <w:br/>
                  </w:r>
                  <w:r>
                    <w:rPr>
                      <w:rFonts w:ascii="仿宋_GB2312" w:hAnsi="仿宋_GB2312" w:cs="仿宋_GB2312" w:eastAsia="仿宋_GB2312"/>
                      <w:sz w:val="19"/>
                      <w:color w:val="000000"/>
                    </w:rPr>
                    <w:t xml:space="preserve"> 5.闸机通道物理接口应满足同时可接入RS485 和wiegand 接口的读卡器，同时具备TCP/IP接口不少于1个，单独232接口不少于3个，RS485/RS232可切换通讯接口不少于5个，事件输入接口不少于4个，报警输出接口不少于4个，开门按钮接口不少于2个，电锁输出接口不少于2个，CAN接口不少于2个</w:t>
                  </w:r>
                  <w:r>
                    <w:br/>
                  </w:r>
                  <w:r>
                    <w:rPr>
                      <w:rFonts w:ascii="仿宋_GB2312" w:hAnsi="仿宋_GB2312" w:cs="仿宋_GB2312" w:eastAsia="仿宋_GB2312"/>
                      <w:sz w:val="19"/>
                      <w:color w:val="000000"/>
                    </w:rPr>
                    <w:t xml:space="preserve"> 6.通道具备消防联动和应急放行功能，具备消防联动接口，当消防联动信号触发时，门翼应常开，消防信号恢复时，门翼自动复位</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广告门</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1.磁力锁 ：工作电压：24VDC，最大电流：不大于0.5A；灯光：工作电压：24VDC，最大电流：不大于1.5A；电机：工作电压24VDC，工作电流：不大于3.86A</w:t>
                  </w:r>
                  <w:r>
                    <w:br/>
                  </w:r>
                  <w:r>
                    <w:rPr>
                      <w:rFonts w:ascii="仿宋_GB2312" w:hAnsi="仿宋_GB2312" w:cs="仿宋_GB2312" w:eastAsia="仿宋_GB2312"/>
                      <w:sz w:val="19"/>
                      <w:color w:val="000000"/>
                    </w:rPr>
                    <w:t xml:space="preserve"> 2.支持延时关门功能 ；支持外置雷达感应</w:t>
                  </w:r>
                  <w:r>
                    <w:br/>
                  </w:r>
                  <w:r>
                    <w:rPr>
                      <w:rFonts w:ascii="仿宋_GB2312" w:hAnsi="仿宋_GB2312" w:cs="仿宋_GB2312" w:eastAsia="仿宋_GB2312"/>
                      <w:sz w:val="19"/>
                      <w:color w:val="000000"/>
                    </w:rPr>
                    <w:t xml:space="preserve"> 3.开门方式；可通过遥控器、按钮、刷卡、人脸组件等方式控制广告门开关</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人脸识别</w:t>
                  </w:r>
                  <w:r>
                    <w:br/>
                  </w:r>
                  <w:r>
                    <w:rPr>
                      <w:rFonts w:ascii="仿宋_GB2312" w:hAnsi="仿宋_GB2312" w:cs="仿宋_GB2312" w:eastAsia="仿宋_GB2312"/>
                      <w:sz w:val="19"/>
                      <w:color w:val="000000"/>
                    </w:rPr>
                    <w:t xml:space="preserve"> 一体机</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1.设备采用LCD触摸显示屏，分辨率不小于1024*600，屏幕防爆等级IK04</w:t>
                  </w:r>
                  <w:r>
                    <w:br/>
                  </w:r>
                  <w:r>
                    <w:rPr>
                      <w:rFonts w:ascii="仿宋_GB2312" w:hAnsi="仿宋_GB2312" w:cs="仿宋_GB2312" w:eastAsia="仿宋_GB2312"/>
                      <w:sz w:val="19"/>
                      <w:color w:val="000000"/>
                    </w:rPr>
                    <w:t xml:space="preserve"> 2.▲设备采用嵌入式Linux平台，支持刷脸认证，支持IC卡，CPU卡内容读取及开启/关闭，NFC刷卡功能</w:t>
                  </w:r>
                  <w:r>
                    <w:br/>
                  </w:r>
                  <w:r>
                    <w:rPr>
                      <w:rFonts w:ascii="仿宋_GB2312" w:hAnsi="仿宋_GB2312" w:cs="仿宋_GB2312" w:eastAsia="仿宋_GB2312"/>
                      <w:sz w:val="19"/>
                      <w:color w:val="000000"/>
                    </w:rPr>
                    <w:t xml:space="preserve"> 3.设备采用高清双目宽动态相机（可见光摄像头，红外摄像头），最大分辨率：1920×1080</w:t>
                  </w:r>
                  <w:r>
                    <w:br/>
                  </w:r>
                  <w:r>
                    <w:rPr>
                      <w:rFonts w:ascii="仿宋_GB2312" w:hAnsi="仿宋_GB2312" w:cs="仿宋_GB2312" w:eastAsia="仿宋_GB2312"/>
                      <w:sz w:val="19"/>
                      <w:color w:val="000000"/>
                    </w:rPr>
                    <w:t xml:space="preserve"> 4.设备本地人脸库存储容量≥50000张，本地卡存储容量≥50000张，本地出入记录存储容量≥100000条</w:t>
                  </w:r>
                  <w:r>
                    <w:br/>
                  </w:r>
                  <w:r>
                    <w:rPr>
                      <w:rFonts w:ascii="仿宋_GB2312" w:hAnsi="仿宋_GB2312" w:cs="仿宋_GB2312" w:eastAsia="仿宋_GB2312"/>
                      <w:sz w:val="19"/>
                      <w:color w:val="000000"/>
                    </w:rPr>
                    <w:t xml:space="preserve"> 5.设备具有丰富的硬件接口，应不少于以下硬件接口及能力：LAN（10M/100M/1000M自适应），RS485；韦根； USB ，喇叭扬声器；I/O输出； I/O输入；SIM；机械防拆开关</w:t>
                  </w:r>
                  <w:r>
                    <w:br/>
                  </w:r>
                  <w:r>
                    <w:rPr>
                      <w:rFonts w:ascii="仿宋_GB2312" w:hAnsi="仿宋_GB2312" w:cs="仿宋_GB2312" w:eastAsia="仿宋_GB2312"/>
                      <w:sz w:val="19"/>
                      <w:color w:val="000000"/>
                    </w:rPr>
                    <w:t xml:space="preserve"> 6.支持在0.001lux低照度无补光环境下正常实现人脸验证；人脸验证距离：0.2~3m，识别高度范围为0.9~2.2m；人脸验证误识率≤0.01%的条件下，准确率≥99.85%</w:t>
                  </w:r>
                  <w:r>
                    <w:br/>
                  </w:r>
                  <w:r>
                    <w:rPr>
                      <w:rFonts w:ascii="仿宋_GB2312" w:hAnsi="仿宋_GB2312" w:cs="仿宋_GB2312" w:eastAsia="仿宋_GB2312"/>
                      <w:sz w:val="19"/>
                      <w:color w:val="000000"/>
                    </w:rPr>
                    <w:t xml:space="preserve"> 7.人脸比对平均时间≤0.2s；支持防假体攻击功能，设备支持IP65防水等级</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人脸识别设备通用支架</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搭配人脸验证一体机或组件，可通过螺丝固定，稳定放置于人员通道上</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落地支架</w:t>
                  </w:r>
                </w:p>
              </w:tc>
              <w:tc>
                <w:tcPr>
                  <w:tcW w:type="dxa" w:w="2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配套落地支架</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高清筒形</w:t>
                  </w:r>
                  <w:r>
                    <w:br/>
                  </w:r>
                  <w:r>
                    <w:rPr>
                      <w:rFonts w:ascii="仿宋_GB2312" w:hAnsi="仿宋_GB2312" w:cs="仿宋_GB2312" w:eastAsia="仿宋_GB2312"/>
                      <w:sz w:val="19"/>
                      <w:color w:val="000000"/>
                    </w:rPr>
                    <w:t xml:space="preserve"> 摄像机</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1.具有不小于1/1.8"靶面尺寸</w:t>
                  </w:r>
                  <w:r>
                    <w:br/>
                  </w:r>
                  <w:r>
                    <w:rPr>
                      <w:rFonts w:ascii="仿宋_GB2312" w:hAnsi="仿宋_GB2312" w:cs="仿宋_GB2312" w:eastAsia="仿宋_GB2312"/>
                      <w:sz w:val="19"/>
                      <w:color w:val="000000"/>
                    </w:rPr>
                    <w:t xml:space="preserve"> 2.最低照度彩色：0.0005 lx</w:t>
                  </w:r>
                  <w:r>
                    <w:br/>
                  </w:r>
                  <w:r>
                    <w:rPr>
                      <w:rFonts w:ascii="仿宋_GB2312" w:hAnsi="仿宋_GB2312" w:cs="仿宋_GB2312" w:eastAsia="仿宋_GB2312"/>
                      <w:sz w:val="19"/>
                      <w:color w:val="000000"/>
                    </w:rPr>
                    <w:t xml:space="preserve"> 3.内置暖白光补光灯</w:t>
                  </w:r>
                  <w:r>
                    <w:br/>
                  </w:r>
                  <w:r>
                    <w:rPr>
                      <w:rFonts w:ascii="仿宋_GB2312" w:hAnsi="仿宋_GB2312" w:cs="仿宋_GB2312" w:eastAsia="仿宋_GB2312"/>
                      <w:sz w:val="19"/>
                      <w:color w:val="000000"/>
                    </w:rPr>
                    <w:t xml:space="preserve"> 4.白光灯闪烁时,可识别距离摄像机30m处人体轮廓</w:t>
                  </w:r>
                  <w:r>
                    <w:br/>
                  </w:r>
                  <w:r>
                    <w:rPr>
                      <w:rFonts w:ascii="仿宋_GB2312" w:hAnsi="仿宋_GB2312" w:cs="仿宋_GB2312" w:eastAsia="仿宋_GB2312"/>
                      <w:sz w:val="19"/>
                      <w:color w:val="000000"/>
                    </w:rPr>
                    <w:t xml:space="preserve"> 5.动态范围不小于106dB，信噪比不小于62dB</w:t>
                  </w:r>
                  <w:r>
                    <w:br/>
                  </w:r>
                  <w:r>
                    <w:rPr>
                      <w:rFonts w:ascii="仿宋_GB2312" w:hAnsi="仿宋_GB2312" w:cs="仿宋_GB2312" w:eastAsia="仿宋_GB2312"/>
                      <w:sz w:val="19"/>
                      <w:color w:val="000000"/>
                    </w:rPr>
                    <w:t xml:space="preserve"> 6.需支持IP66防尘防水</w:t>
                  </w:r>
                  <w:r>
                    <w:br/>
                  </w:r>
                  <w:r>
                    <w:rPr>
                      <w:rFonts w:ascii="仿宋_GB2312" w:hAnsi="仿宋_GB2312" w:cs="仿宋_GB2312" w:eastAsia="仿宋_GB2312"/>
                      <w:sz w:val="19"/>
                      <w:color w:val="000000"/>
                    </w:rPr>
                    <w:t xml:space="preserve"> 7.需支持POE供电，且在不小于DC12V±30%范围内变化时可以正常工作</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高清球机</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19"/>
                      <w:color w:val="000000"/>
                    </w:rPr>
                    <w:t>1.全景4mm400万全彩，细节400万全彩，7寸32倍枪球相机</w:t>
                  </w:r>
                  <w:r>
                    <w:br/>
                  </w:r>
                  <w:r>
                    <w:rPr>
                      <w:rFonts w:ascii="仿宋_GB2312" w:hAnsi="仿宋_GB2312" w:cs="仿宋_GB2312" w:eastAsia="仿宋_GB2312"/>
                      <w:sz w:val="19"/>
                      <w:color w:val="000000"/>
                    </w:rPr>
                    <w:t xml:space="preserve"> 2.支持高效补光阵列</w:t>
                  </w:r>
                  <w:r>
                    <w:br/>
                  </w:r>
                  <w:r>
                    <w:rPr>
                      <w:rFonts w:ascii="仿宋_GB2312" w:hAnsi="仿宋_GB2312" w:cs="仿宋_GB2312" w:eastAsia="仿宋_GB2312"/>
                      <w:sz w:val="19"/>
                      <w:color w:val="000000"/>
                    </w:rPr>
                    <w:t xml:space="preserve"> 3.视频压缩标准：H.265,H.264 ，宽动态：真宽动态，网络接口：RJ45网口;自适应10M/100M网络数据</w:t>
                  </w:r>
                  <w:r>
                    <w:br/>
                  </w:r>
                  <w:r>
                    <w:rPr>
                      <w:rFonts w:ascii="仿宋_GB2312" w:hAnsi="仿宋_GB2312" w:cs="仿宋_GB2312" w:eastAsia="仿宋_GB2312"/>
                      <w:sz w:val="19"/>
                      <w:color w:val="000000"/>
                    </w:rPr>
                    <w:t xml:space="preserve"> 4.SD卡扩展：内置Micro SD卡插槽，报警输入：2路报警输入，报警输出：1路报警输出，音频输入：1路音频输入，音频输出：1路音频输出</w:t>
                  </w:r>
                  <w:r>
                    <w:br/>
                  </w:r>
                  <w:r>
                    <w:rPr>
                      <w:rFonts w:ascii="仿宋_GB2312" w:hAnsi="仿宋_GB2312" w:cs="仿宋_GB2312" w:eastAsia="仿宋_GB2312"/>
                      <w:sz w:val="19"/>
                      <w:color w:val="000000"/>
                    </w:rPr>
                    <w:t xml:space="preserve"> 5.除雾：加热玻璃除雾</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视频杆</w:t>
                  </w:r>
                  <w:r>
                    <w:br/>
                  </w:r>
                  <w:r>
                    <w:rPr>
                      <w:rFonts w:ascii="仿宋_GB2312" w:hAnsi="仿宋_GB2312" w:cs="仿宋_GB2312" w:eastAsia="仿宋_GB2312"/>
                      <w:sz w:val="19"/>
                      <w:color w:val="000000"/>
                    </w:rPr>
                    <w:t xml:space="preserve"> 地笼</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4米圆柱立杆含地笼及接地</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抱杆箱</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1.尺寸不小于450mm(高）*340mm（宽）*260mm（深）（含帽檐）</w:t>
                  </w:r>
                  <w:r>
                    <w:br/>
                  </w:r>
                  <w:r>
                    <w:rPr>
                      <w:rFonts w:ascii="仿宋_GB2312" w:hAnsi="仿宋_GB2312" w:cs="仿宋_GB2312" w:eastAsia="仿宋_GB2312"/>
                      <w:sz w:val="19"/>
                      <w:color w:val="000000"/>
                    </w:rPr>
                    <w:t xml:space="preserve"> 2.内含双路220V电源防雷，双路16A空气开关一个， 3芯插座一个，抱杆安装</w:t>
                  </w:r>
                  <w:r>
                    <w:br/>
                  </w:r>
                  <w:r>
                    <w:rPr>
                      <w:rFonts w:ascii="仿宋_GB2312" w:hAnsi="仿宋_GB2312" w:cs="仿宋_GB2312" w:eastAsia="仿宋_GB2312"/>
                      <w:sz w:val="19"/>
                      <w:color w:val="000000"/>
                    </w:rPr>
                    <w:t xml:space="preserve"> 3.防护等级≥IP54</w:t>
                  </w:r>
                  <w:r>
                    <w:br/>
                  </w:r>
                  <w:r>
                    <w:rPr>
                      <w:rFonts w:ascii="仿宋_GB2312" w:hAnsi="仿宋_GB2312" w:cs="仿宋_GB2312" w:eastAsia="仿宋_GB2312"/>
                      <w:sz w:val="19"/>
                      <w:color w:val="000000"/>
                    </w:rPr>
                    <w:t xml:space="preserve"> 4.机柜采用抱杆安装方式，机柜采用不小于1.0mm厚度热镀锌板制作</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水泥基础</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道闸基础</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处</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岗亭</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不小于1.5*1.5*2.7</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岗亭基础</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船型防撞基座10*2*0.5</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处</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台式电脑</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1.CPU不小于i5-12400F(6核/2.5GHz)</w:t>
                  </w:r>
                  <w:r>
                    <w:br/>
                  </w:r>
                  <w:r>
                    <w:rPr>
                      <w:rFonts w:ascii="仿宋_GB2312" w:hAnsi="仿宋_GB2312" w:cs="仿宋_GB2312" w:eastAsia="仿宋_GB2312"/>
                      <w:sz w:val="19"/>
                      <w:color w:val="000000"/>
                    </w:rPr>
                    <w:t xml:space="preserve"> 2.内存不小于16GB</w:t>
                  </w:r>
                  <w:r>
                    <w:br/>
                  </w:r>
                  <w:r>
                    <w:rPr>
                      <w:rFonts w:ascii="仿宋_GB2312" w:hAnsi="仿宋_GB2312" w:cs="仿宋_GB2312" w:eastAsia="仿宋_GB2312"/>
                      <w:sz w:val="19"/>
                      <w:color w:val="000000"/>
                    </w:rPr>
                    <w:t xml:space="preserve"> 3.硬盘不小于1TB</w:t>
                  </w:r>
                  <w:r>
                    <w:br/>
                  </w:r>
                  <w:r>
                    <w:rPr>
                      <w:rFonts w:ascii="仿宋_GB2312" w:hAnsi="仿宋_GB2312" w:cs="仿宋_GB2312" w:eastAsia="仿宋_GB2312"/>
                      <w:sz w:val="19"/>
                      <w:color w:val="000000"/>
                    </w:rPr>
                    <w:t xml:space="preserve"> 4.显示器不小于23.8英寸</w:t>
                  </w:r>
                  <w:r>
                    <w:br/>
                  </w:r>
                  <w:r>
                    <w:rPr>
                      <w:rFonts w:ascii="仿宋_GB2312" w:hAnsi="仿宋_GB2312" w:cs="仿宋_GB2312" w:eastAsia="仿宋_GB2312"/>
                      <w:sz w:val="19"/>
                      <w:color w:val="000000"/>
                    </w:rPr>
                    <w:t xml:space="preserve"> 5.集成显卡</w:t>
                  </w:r>
                  <w:r>
                    <w:br/>
                  </w:r>
                  <w:r>
                    <w:rPr>
                      <w:rFonts w:ascii="仿宋_GB2312" w:hAnsi="仿宋_GB2312" w:cs="仿宋_GB2312" w:eastAsia="仿宋_GB2312"/>
                      <w:sz w:val="19"/>
                      <w:color w:val="000000"/>
                    </w:rPr>
                    <w:t xml:space="preserve"> 6.含USB键鼠</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空调</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1.不小于1P</w:t>
                  </w:r>
                  <w:r>
                    <w:br/>
                  </w:r>
                  <w:r>
                    <w:rPr>
                      <w:rFonts w:ascii="仿宋_GB2312" w:hAnsi="仿宋_GB2312" w:cs="仿宋_GB2312" w:eastAsia="仿宋_GB2312"/>
                      <w:sz w:val="19"/>
                      <w:color w:val="000000"/>
                    </w:rPr>
                    <w:t xml:space="preserve"> 2.挂式空调</w:t>
                  </w:r>
                  <w:r>
                    <w:br/>
                  </w:r>
                  <w:r>
                    <w:rPr>
                      <w:rFonts w:ascii="仿宋_GB2312" w:hAnsi="仿宋_GB2312" w:cs="仿宋_GB2312" w:eastAsia="仿宋_GB2312"/>
                      <w:sz w:val="19"/>
                      <w:color w:val="000000"/>
                    </w:rPr>
                    <w:t xml:space="preserve"> 3.不低于二级能效</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桌椅</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弱电机柜</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岗亭内定制弱电机柜</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岗亭UPS</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1.3KV</w:t>
                  </w:r>
                  <w:r>
                    <w:br/>
                  </w:r>
                  <w:r>
                    <w:rPr>
                      <w:rFonts w:ascii="仿宋_GB2312" w:hAnsi="仿宋_GB2312" w:cs="仿宋_GB2312" w:eastAsia="仿宋_GB2312"/>
                      <w:sz w:val="19"/>
                      <w:color w:val="000000"/>
                    </w:rPr>
                    <w:t xml:space="preserve"> 2.后备1小时</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岗亭防护架</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直径不小于80mm</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防雷专用排插</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8位多功能排插</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警示灯带</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1.安装于道闸杆上</w:t>
                  </w:r>
                  <w:r>
                    <w:br/>
                  </w:r>
                  <w:r>
                    <w:rPr>
                      <w:rFonts w:ascii="仿宋_GB2312" w:hAnsi="仿宋_GB2312" w:cs="仿宋_GB2312" w:eastAsia="仿宋_GB2312"/>
                      <w:sz w:val="19"/>
                      <w:color w:val="000000"/>
                    </w:rPr>
                    <w:t xml:space="preserve"> 2.24V红外LED警示灯带</w:t>
                  </w:r>
                  <w:r>
                    <w:br/>
                  </w:r>
                  <w:r>
                    <w:rPr>
                      <w:rFonts w:ascii="仿宋_GB2312" w:hAnsi="仿宋_GB2312" w:cs="仿宋_GB2312" w:eastAsia="仿宋_GB2312"/>
                      <w:sz w:val="19"/>
                      <w:color w:val="000000"/>
                    </w:rPr>
                    <w:t xml:space="preserve"> 3.具备时控开关功能</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防撞桶</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Ф40*70cm</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警示桩</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Ф114</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根</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防雷接地</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岗亭防雷接地材料</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处</w:t>
                  </w:r>
                </w:p>
              </w:tc>
            </w:tr>
            <w:tr>
              <w:tc>
                <w:tcPr>
                  <w:tcW w:type="dxa" w:w="2545"/>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b/>
                      <w:color w:val="000000"/>
                    </w:rPr>
                    <w:t>2.5 AR全景和高空瞭望设备</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全景网络</w:t>
                  </w:r>
                  <w:r>
                    <w:br/>
                  </w:r>
                  <w:r>
                    <w:rPr>
                      <w:rFonts w:ascii="仿宋_GB2312" w:hAnsi="仿宋_GB2312" w:cs="仿宋_GB2312" w:eastAsia="仿宋_GB2312"/>
                      <w:sz w:val="19"/>
                      <w:color w:val="000000"/>
                    </w:rPr>
                    <w:t xml:space="preserve"> 摄像机</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19"/>
                      <w:color w:val="000000"/>
                    </w:rPr>
                    <w:t>1.全景通道最高分辨率不小于6072 x 2640，细节通道最高分辨率不小于2688 × 1520</w:t>
                  </w:r>
                  <w:r>
                    <w:br/>
                  </w:r>
                  <w:r>
                    <w:rPr>
                      <w:rFonts w:ascii="仿宋_GB2312" w:hAnsi="仿宋_GB2312" w:cs="仿宋_GB2312" w:eastAsia="仿宋_GB2312"/>
                      <w:sz w:val="19"/>
                      <w:color w:val="000000"/>
                    </w:rPr>
                    <w:t xml:space="preserve"> 2.▲全景通道内置不少于4个镜头、靶面尺寸不小于1/1.8英寸的CMOS传感器，细节通道内置1个镜头，靶面尺寸不小于1/1.8英寸的CMOS传感器</w:t>
                  </w:r>
                  <w:r>
                    <w:br/>
                  </w:r>
                  <w:r>
                    <w:rPr>
                      <w:rFonts w:ascii="仿宋_GB2312" w:hAnsi="仿宋_GB2312" w:cs="仿宋_GB2312" w:eastAsia="仿宋_GB2312"/>
                      <w:sz w:val="19"/>
                      <w:color w:val="000000"/>
                    </w:rPr>
                    <w:t xml:space="preserve"> 3.设备在全景拼接模式下，垂直视场角不小于110°，水平视场角不小于180°可将4个全景视频图像进行拼接，实现不小于180°拼接画面显示，并抓拍拼接后的图片</w:t>
                  </w:r>
                  <w:r>
                    <w:br/>
                  </w:r>
                  <w:r>
                    <w:rPr>
                      <w:rFonts w:ascii="仿宋_GB2312" w:hAnsi="仿宋_GB2312" w:cs="仿宋_GB2312" w:eastAsia="仿宋_GB2312"/>
                      <w:sz w:val="19"/>
                      <w:color w:val="000000"/>
                    </w:rPr>
                    <w:t xml:space="preserve"> 4.内置细节镜头，支持不小于40倍光学变倍，镜头最大焦距不小于240mm,内置不少于3个GPU芯片</w:t>
                  </w:r>
                  <w:r>
                    <w:br/>
                  </w:r>
                  <w:r>
                    <w:rPr>
                      <w:rFonts w:ascii="仿宋_GB2312" w:hAnsi="仿宋_GB2312" w:cs="仿宋_GB2312" w:eastAsia="仿宋_GB2312"/>
                      <w:sz w:val="19"/>
                      <w:color w:val="000000"/>
                    </w:rPr>
                    <w:t xml:space="preserve"> 5.可通过客户端软件在视频画面上添加定点标签、区域标签、矢量标签和方向标签，并可对标签进行联动操作</w:t>
                  </w:r>
                  <w:r>
                    <w:br/>
                  </w:r>
                  <w:r>
                    <w:rPr>
                      <w:rFonts w:ascii="仿宋_GB2312" w:hAnsi="仿宋_GB2312" w:cs="仿宋_GB2312" w:eastAsia="仿宋_GB2312"/>
                      <w:sz w:val="19"/>
                      <w:color w:val="000000"/>
                    </w:rPr>
                    <w:t xml:space="preserve"> 6.当设备调焦或转动时，立体防控平台平台上的AR视频标签应与所标记物体保持相对静止</w:t>
                  </w:r>
                  <w:r>
                    <w:br/>
                  </w:r>
                  <w:r>
                    <w:rPr>
                      <w:rFonts w:ascii="仿宋_GB2312" w:hAnsi="仿宋_GB2312" w:cs="仿宋_GB2312" w:eastAsia="仿宋_GB2312"/>
                      <w:sz w:val="19"/>
                      <w:color w:val="000000"/>
                    </w:rPr>
                    <w:t xml:space="preserve"> 7.开启补光灯，可识别距设备不小于300m处的人体轮廓</w:t>
                  </w:r>
                  <w:r>
                    <w:br/>
                  </w:r>
                  <w:r>
                    <w:rPr>
                      <w:rFonts w:ascii="仿宋_GB2312" w:hAnsi="仿宋_GB2312" w:cs="仿宋_GB2312" w:eastAsia="仿宋_GB2312"/>
                      <w:sz w:val="19"/>
                      <w:color w:val="000000"/>
                    </w:rPr>
                    <w:t xml:space="preserve"> 8.设备具有1个北斗模块、1个RJ45网络接口、1个光纤接口、1个SD卡槽、7路报警输入、2路报警输出、1路音频输入、1路音频输出、1个RS485接口</w:t>
                  </w:r>
                  <w:r>
                    <w:br/>
                  </w:r>
                  <w:r>
                    <w:rPr>
                      <w:rFonts w:ascii="仿宋_GB2312" w:hAnsi="仿宋_GB2312" w:cs="仿宋_GB2312" w:eastAsia="仿宋_GB2312"/>
                      <w:sz w:val="19"/>
                      <w:color w:val="000000"/>
                    </w:rPr>
                    <w:t xml:space="preserve"> 9.防护等级不低于IP67</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高空瞭望</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1.▲热成像分辨率：640 × 512，热成像焦距：75 mm</w:t>
                  </w:r>
                  <w:r>
                    <w:br/>
                  </w:r>
                  <w:r>
                    <w:rPr>
                      <w:rFonts w:ascii="仿宋_GB2312" w:hAnsi="仿宋_GB2312" w:cs="仿宋_GB2312" w:eastAsia="仿宋_GB2312"/>
                      <w:sz w:val="19"/>
                      <w:color w:val="000000"/>
                    </w:rPr>
                    <w:t xml:space="preserve"> 2.可见光分辨率：2688 x 1520，400万实时高清，可见光焦距：6-336 mm,光学变倍56倍</w:t>
                  </w:r>
                  <w:r>
                    <w:br/>
                  </w:r>
                  <w:r>
                    <w:rPr>
                      <w:rFonts w:ascii="仿宋_GB2312" w:hAnsi="仿宋_GB2312" w:cs="仿宋_GB2312" w:eastAsia="仿宋_GB2312"/>
                      <w:sz w:val="19"/>
                      <w:color w:val="000000"/>
                    </w:rPr>
                    <w:t xml:space="preserve"> 3.设备支持3个MCU独立控制平台；设备支持热成像镜头磁编反馈平台；设备含有姿态感知模块</w:t>
                  </w:r>
                  <w:r>
                    <w:br/>
                  </w:r>
                  <w:r>
                    <w:rPr>
                      <w:rFonts w:ascii="仿宋_GB2312" w:hAnsi="仿宋_GB2312" w:cs="仿宋_GB2312" w:eastAsia="仿宋_GB2312"/>
                      <w:sz w:val="19"/>
                      <w:color w:val="000000"/>
                    </w:rPr>
                    <w:t xml:space="preserve"> 4.噪声等效温差(NETD)在8mk及以下，最小可分辨温差（MRTD）在150mk及以下</w:t>
                  </w:r>
                  <w:r>
                    <w:br/>
                  </w:r>
                  <w:r>
                    <w:rPr>
                      <w:rFonts w:ascii="仿宋_GB2312" w:hAnsi="仿宋_GB2312" w:cs="仿宋_GB2312" w:eastAsia="仿宋_GB2312"/>
                      <w:sz w:val="19"/>
                      <w:color w:val="000000"/>
                    </w:rPr>
                    <w:t xml:space="preserve"> 5.可对当前样机安装倾角进行检测，并可将检测结果与烟火定位功能进行参数同步</w:t>
                  </w:r>
                  <w:r>
                    <w:br/>
                  </w:r>
                  <w:r>
                    <w:rPr>
                      <w:rFonts w:ascii="仿宋_GB2312" w:hAnsi="仿宋_GB2312" w:cs="仿宋_GB2312" w:eastAsia="仿宋_GB2312"/>
                      <w:sz w:val="19"/>
                      <w:color w:val="000000"/>
                    </w:rPr>
                    <w:t xml:space="preserve"> 6.当开启挡片或自动转动功能后，检测到太阳直射时，可自动挡片遮挡或自动转动到预选设定的角度</w:t>
                  </w:r>
                  <w:r>
                    <w:br/>
                  </w:r>
                  <w:r>
                    <w:rPr>
                      <w:rFonts w:ascii="仿宋_GB2312" w:hAnsi="仿宋_GB2312" w:cs="仿宋_GB2312" w:eastAsia="仿宋_GB2312"/>
                      <w:sz w:val="19"/>
                      <w:color w:val="000000"/>
                    </w:rPr>
                    <w:t xml:space="preserve"> 7.具有集成智能火点算法和可见光深度学习火点误报过滤算法设置选项，实现烟火检测、行为分析、测温应用</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楼顶全景塔架</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545"/>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b/>
                      <w:color w:val="000000"/>
                    </w:rPr>
                    <w:t>2.6 管廊监测-视频设备</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高清摄像机</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▲具有不小于1/1.8"靶面尺寸</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最低照度彩色：0.0005 lx</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内置暖白光补光灯</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白光灯闪烁时,可识别距离摄像机 30m 处人体轮廓</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动态范围不小于106dB，信噪比不小于62dB</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支持IP66防尘防水</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支持POE供电，且在不小于DC12V±30%范围内变化时可以正常工作</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热成像仪</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1.▲热成像像素不低于256 × 192，热成像焦距：3 mm，像元大小12um，NETD &lt; 40 mK (25°C, F1.0)</w:t>
                  </w:r>
                  <w:r>
                    <w:br/>
                  </w:r>
                  <w:r>
                    <w:rPr>
                      <w:rFonts w:ascii="仿宋_GB2312" w:hAnsi="仿宋_GB2312" w:cs="仿宋_GB2312" w:eastAsia="仿宋_GB2312"/>
                      <w:sz w:val="19"/>
                      <w:color w:val="000000"/>
                    </w:rPr>
                    <w:t xml:space="preserve"> 2.可见光传感器类型：400万星光级1/2.7靶面，可见光焦距：4mm</w:t>
                  </w:r>
                  <w:r>
                    <w:br/>
                  </w:r>
                  <w:r>
                    <w:rPr>
                      <w:rFonts w:ascii="仿宋_GB2312" w:hAnsi="仿宋_GB2312" w:cs="仿宋_GB2312" w:eastAsia="仿宋_GB2312"/>
                      <w:sz w:val="19"/>
                      <w:color w:val="000000"/>
                    </w:rPr>
                    <w:t xml:space="preserve"> 3.支持测温功能:支持普通测温，专家测温检测；可以画最多10个点，1条线，10个区域检测测温范围：-20 °C~150 °C，测温精度：±8 °C或者读数的±8%（取最大值）</w:t>
                  </w:r>
                  <w:r>
                    <w:br/>
                  </w:r>
                  <w:r>
                    <w:rPr>
                      <w:rFonts w:ascii="仿宋_GB2312" w:hAnsi="仿宋_GB2312" w:cs="仿宋_GB2312" w:eastAsia="仿宋_GB2312"/>
                      <w:sz w:val="19"/>
                      <w:color w:val="000000"/>
                    </w:rPr>
                    <w:t xml:space="preserve"> 4.支持火点检测、烟雾检测</w:t>
                  </w:r>
                  <w:r>
                    <w:br/>
                  </w:r>
                  <w:r>
                    <w:rPr>
                      <w:rFonts w:ascii="仿宋_GB2312" w:hAnsi="仿宋_GB2312" w:cs="仿宋_GB2312" w:eastAsia="仿宋_GB2312"/>
                      <w:sz w:val="19"/>
                      <w:color w:val="000000"/>
                    </w:rPr>
                    <w:t xml:space="preserve"> 5.支持联动白光报警、支持联动声音报警，内置白光灯和扬声器</w:t>
                  </w:r>
                  <w:r>
                    <w:br/>
                  </w:r>
                  <w:r>
                    <w:rPr>
                      <w:rFonts w:ascii="仿宋_GB2312" w:hAnsi="仿宋_GB2312" w:cs="仿宋_GB2312" w:eastAsia="仿宋_GB2312"/>
                      <w:sz w:val="19"/>
                      <w:color w:val="000000"/>
                    </w:rPr>
                    <w:t xml:space="preserve"> 6.测温范围：测温范围：-20 °C~150 °C，测温精度：测温精度：±8 °C或者读数的±8%（取最大值）</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圆柱杆体</w:t>
                  </w:r>
                  <w:r>
                    <w:br/>
                  </w:r>
                  <w:r>
                    <w:rPr>
                      <w:rFonts w:ascii="仿宋_GB2312" w:hAnsi="仿宋_GB2312" w:cs="仿宋_GB2312" w:eastAsia="仿宋_GB2312"/>
                      <w:sz w:val="19"/>
                      <w:color w:val="000000"/>
                    </w:rPr>
                    <w:t xml:space="preserve"> 及地笼</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4米圆柱立杆含地笼及接地</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抱杆箱</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1.尺寸：450mm(高）*340mm（宽）*260mm（深）（含帽檐）</w:t>
                  </w:r>
                  <w:r>
                    <w:br/>
                  </w:r>
                  <w:r>
                    <w:rPr>
                      <w:rFonts w:ascii="仿宋_GB2312" w:hAnsi="仿宋_GB2312" w:cs="仿宋_GB2312" w:eastAsia="仿宋_GB2312"/>
                      <w:sz w:val="19"/>
                      <w:color w:val="000000"/>
                    </w:rPr>
                    <w:t xml:space="preserve"> 2.内含双路220V电源防雷，双路16A空气开关一个， 3芯插座一个，抱杆安装</w:t>
                  </w:r>
                  <w:r>
                    <w:br/>
                  </w:r>
                  <w:r>
                    <w:rPr>
                      <w:rFonts w:ascii="仿宋_GB2312" w:hAnsi="仿宋_GB2312" w:cs="仿宋_GB2312" w:eastAsia="仿宋_GB2312"/>
                      <w:sz w:val="19"/>
                      <w:color w:val="000000"/>
                    </w:rPr>
                    <w:t xml:space="preserve"> 3.结构：整体结构采用拼焊工艺</w:t>
                  </w:r>
                  <w:r>
                    <w:br/>
                  </w:r>
                  <w:r>
                    <w:rPr>
                      <w:rFonts w:ascii="仿宋_GB2312" w:hAnsi="仿宋_GB2312" w:cs="仿宋_GB2312" w:eastAsia="仿宋_GB2312"/>
                      <w:sz w:val="19"/>
                      <w:color w:val="000000"/>
                    </w:rPr>
                    <w:t xml:space="preserve"> 4.防护等级不小于P54，采用专用户外柜锁</w:t>
                  </w:r>
                  <w:r>
                    <w:br/>
                  </w:r>
                  <w:r>
                    <w:rPr>
                      <w:rFonts w:ascii="仿宋_GB2312" w:hAnsi="仿宋_GB2312" w:cs="仿宋_GB2312" w:eastAsia="仿宋_GB2312"/>
                      <w:sz w:val="19"/>
                      <w:color w:val="000000"/>
                    </w:rPr>
                    <w:t xml:space="preserve"> 5.环境适应性好，接地平台安全可靠</w:t>
                  </w:r>
                  <w:r>
                    <w:br/>
                  </w:r>
                  <w:r>
                    <w:rPr>
                      <w:rFonts w:ascii="仿宋_GB2312" w:hAnsi="仿宋_GB2312" w:cs="仿宋_GB2312" w:eastAsia="仿宋_GB2312"/>
                      <w:sz w:val="19"/>
                      <w:color w:val="000000"/>
                    </w:rPr>
                    <w:t xml:space="preserve"> 6.机柜底部进出线缆，有效实现防水、防尘</w:t>
                  </w:r>
                  <w:r>
                    <w:br/>
                  </w:r>
                  <w:r>
                    <w:rPr>
                      <w:rFonts w:ascii="仿宋_GB2312" w:hAnsi="仿宋_GB2312" w:cs="仿宋_GB2312" w:eastAsia="仿宋_GB2312"/>
                      <w:sz w:val="19"/>
                      <w:color w:val="000000"/>
                    </w:rPr>
                    <w:t xml:space="preserve"> 7.机柜采用抱杆安装方式，具有防虫、防鼠功能</w:t>
                  </w:r>
                  <w:r>
                    <w:br/>
                  </w:r>
                  <w:r>
                    <w:rPr>
                      <w:rFonts w:ascii="仿宋_GB2312" w:hAnsi="仿宋_GB2312" w:cs="仿宋_GB2312" w:eastAsia="仿宋_GB2312"/>
                      <w:sz w:val="19"/>
                      <w:color w:val="000000"/>
                    </w:rPr>
                    <w:t xml:space="preserve"> 8.机柜采用不小于1.0厚度热镀锌板制作</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545"/>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b/>
                      <w:color w:val="000000"/>
                    </w:rPr>
                    <w:t>2.7 管廊监测-地基沉降设备</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设备箱</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1.外壳材质：SUS201，厚度≥1.2mm；额定输入电压：220Vac/50Hz；</w:t>
                  </w:r>
                  <w:r>
                    <w:br/>
                  </w:r>
                  <w:r>
                    <w:rPr>
                      <w:rFonts w:ascii="仿宋_GB2312" w:hAnsi="仿宋_GB2312" w:cs="仿宋_GB2312" w:eastAsia="仿宋_GB2312"/>
                      <w:sz w:val="19"/>
                      <w:color w:val="000000"/>
                    </w:rPr>
                    <w:t xml:space="preserve"> 2.总断路器：230Vac/32A x1pc；分断路器：230Vac/16A x2pcs；</w:t>
                  </w:r>
                  <w:r>
                    <w:br/>
                  </w:r>
                  <w:r>
                    <w:rPr>
                      <w:rFonts w:ascii="仿宋_GB2312" w:hAnsi="仿宋_GB2312" w:cs="仿宋_GB2312" w:eastAsia="仿宋_GB2312"/>
                      <w:sz w:val="19"/>
                      <w:color w:val="000000"/>
                    </w:rPr>
                    <w:t xml:space="preserve"> 3.三孔插座：250Vac/16A  x2pcs；电源防雷器：385Vac/40kA x1pc；</w:t>
                  </w:r>
                  <w:r>
                    <w:br/>
                  </w:r>
                  <w:r>
                    <w:rPr>
                      <w:rFonts w:ascii="仿宋_GB2312" w:hAnsi="仿宋_GB2312" w:cs="仿宋_GB2312" w:eastAsia="仿宋_GB2312"/>
                      <w:sz w:val="19"/>
                      <w:color w:val="000000"/>
                    </w:rPr>
                    <w:t xml:space="preserve"> 4.二合一防雷器：（AC24V/DC12V） x1pc；温控器：35℃±5℃；</w:t>
                  </w:r>
                  <w:r>
                    <w:br/>
                  </w:r>
                  <w:r>
                    <w:rPr>
                      <w:rFonts w:ascii="仿宋_GB2312" w:hAnsi="仿宋_GB2312" w:cs="仿宋_GB2312" w:eastAsia="仿宋_GB2312"/>
                      <w:sz w:val="19"/>
                      <w:color w:val="000000"/>
                    </w:rPr>
                    <w:t xml:space="preserve"> 5.散热风扇：220Vac/9225  x1pc；防护等级：≥IP44；</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水准仪</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0"/>
                      <w:color w:val="000000"/>
                    </w:rPr>
                    <w:t>1.设备参数：测量形式磁致伸缩原理量程不小于0～100mm，温度量程-40~100℃，综合精度不小于0.1%FS（含温漂），分辨率不小于0.01mm，输出信号RS485-RTU，供电电压12V DC（12～30VDC），补偿温度不小于-20～50℃，介质温度不小于-40～85℃，环境温度不小于-40～80℃，电气连接四芯防水航空插，直接引线</w:t>
                  </w:r>
                  <w:r>
                    <w:br/>
                  </w:r>
                  <w:r>
                    <w:rPr>
                      <w:rFonts w:ascii="仿宋_GB2312" w:hAnsi="仿宋_GB2312" w:cs="仿宋_GB2312" w:eastAsia="仿宋_GB2312"/>
                      <w:sz w:val="20"/>
                      <w:color w:val="000000"/>
                    </w:rPr>
                    <w:t xml:space="preserve"> 2.防护等级不小于IP67</w:t>
                  </w:r>
                  <w:r>
                    <w:br/>
                  </w:r>
                  <w:r>
                    <w:rPr>
                      <w:rFonts w:ascii="仿宋_GB2312" w:hAnsi="仿宋_GB2312" w:cs="仿宋_GB2312" w:eastAsia="仿宋_GB2312"/>
                      <w:sz w:val="20"/>
                      <w:color w:val="000000"/>
                    </w:rPr>
                    <w:t xml:space="preserve"> 3.过</w:t>
                  </w:r>
                  <w:r>
                    <w:rPr>
                      <w:rFonts w:ascii="仿宋_GB2312" w:hAnsi="仿宋_GB2312" w:cs="仿宋_GB2312" w:eastAsia="仿宋_GB2312"/>
                      <w:sz w:val="20"/>
                      <w:color w:val="000000"/>
                    </w:rPr>
                    <w:t>程</w:t>
                  </w:r>
                  <w:r>
                    <w:rPr>
                      <w:rFonts w:ascii="仿宋_GB2312" w:hAnsi="仿宋_GB2312" w:cs="仿宋_GB2312" w:eastAsia="仿宋_GB2312"/>
                      <w:sz w:val="20"/>
                      <w:color w:val="000000"/>
                    </w:rPr>
                    <w:t>连接导液管:Ф10mmPU管（10x6.5）</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智能采集仪</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1.处理器不小于32 位 ARM Cortex-M3 处理器</w:t>
                  </w:r>
                  <w:r>
                    <w:br/>
                  </w:r>
                  <w:r>
                    <w:rPr>
                      <w:rFonts w:ascii="仿宋_GB2312" w:hAnsi="仿宋_GB2312" w:cs="仿宋_GB2312" w:eastAsia="仿宋_GB2312"/>
                      <w:sz w:val="19"/>
                      <w:color w:val="000000"/>
                    </w:rPr>
                    <w:t xml:space="preserve"> 2.时钟频率 不小于8MHz；运行频率不小于72MHz</w:t>
                  </w:r>
                  <w:r>
                    <w:br/>
                  </w:r>
                  <w:r>
                    <w:rPr>
                      <w:rFonts w:ascii="仿宋_GB2312" w:hAnsi="仿宋_GB2312" w:cs="仿宋_GB2312" w:eastAsia="仿宋_GB2312"/>
                      <w:sz w:val="19"/>
                      <w:color w:val="000000"/>
                    </w:rPr>
                    <w:t xml:space="preserve"> 3.传感器接口类型RS485；存储≥32MB</w:t>
                  </w:r>
                  <w:r>
                    <w:br/>
                  </w:r>
                  <w:r>
                    <w:rPr>
                      <w:rFonts w:ascii="仿宋_GB2312" w:hAnsi="仿宋_GB2312" w:cs="仿宋_GB2312" w:eastAsia="仿宋_GB2312"/>
                      <w:sz w:val="19"/>
                      <w:color w:val="000000"/>
                    </w:rPr>
                    <w:t xml:space="preserve"> 4.数据容量不小于50 万条数据；与平台通信方式4G/3G/2G，与电脑通信方式；RS232 （默认波特率 115200）</w:t>
                  </w:r>
                  <w:r>
                    <w:br/>
                  </w:r>
                  <w:r>
                    <w:rPr>
                      <w:rFonts w:ascii="仿宋_GB2312" w:hAnsi="仿宋_GB2312" w:cs="仿宋_GB2312" w:eastAsia="仿宋_GB2312"/>
                      <w:sz w:val="19"/>
                      <w:color w:val="000000"/>
                    </w:rPr>
                    <w:t xml:space="preserve"> 5.锂电池：不小于12000mAH；工作时间：大于36小时</w:t>
                  </w:r>
                  <w:r>
                    <w:br/>
                  </w:r>
                  <w:r>
                    <w:rPr>
                      <w:rFonts w:ascii="仿宋_GB2312" w:hAnsi="仿宋_GB2312" w:cs="仿宋_GB2312" w:eastAsia="仿宋_GB2312"/>
                      <w:sz w:val="19"/>
                      <w:color w:val="000000"/>
                    </w:rPr>
                    <w:t xml:space="preserve"> 6.工作温度范围：不小于-35℃～70℃；贮存温度范围：不小于-50℃～105℃</w:t>
                  </w:r>
                  <w:r>
                    <w:br/>
                  </w:r>
                  <w:r>
                    <w:rPr>
                      <w:rFonts w:ascii="仿宋_GB2312" w:hAnsi="仿宋_GB2312" w:cs="仿宋_GB2312" w:eastAsia="仿宋_GB2312"/>
                      <w:sz w:val="19"/>
                      <w:color w:val="000000"/>
                    </w:rPr>
                    <w:t xml:space="preserve"> 7.接口输出电压：12V/300mA</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屏蔽电缆</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1.防水</w:t>
                  </w:r>
                  <w:r>
                    <w:br/>
                  </w:r>
                  <w:r>
                    <w:rPr>
                      <w:rFonts w:ascii="仿宋_GB2312" w:hAnsi="仿宋_GB2312" w:cs="仿宋_GB2312" w:eastAsia="仿宋_GB2312"/>
                      <w:sz w:val="19"/>
                      <w:color w:val="000000"/>
                    </w:rPr>
                    <w:t xml:space="preserve"> 2.防腐</w:t>
                  </w:r>
                  <w:r>
                    <w:br/>
                  </w:r>
                  <w:r>
                    <w:rPr>
                      <w:rFonts w:ascii="仿宋_GB2312" w:hAnsi="仿宋_GB2312" w:cs="仿宋_GB2312" w:eastAsia="仿宋_GB2312"/>
                      <w:sz w:val="19"/>
                      <w:color w:val="000000"/>
                    </w:rPr>
                    <w:t xml:space="preserve"> 3. 4芯屏蔽</w:t>
                  </w:r>
                  <w:r>
                    <w:br/>
                  </w:r>
                  <w:r>
                    <w:rPr>
                      <w:rFonts w:ascii="仿宋_GB2312" w:hAnsi="仿宋_GB2312" w:cs="仿宋_GB2312" w:eastAsia="仿宋_GB2312"/>
                      <w:sz w:val="19"/>
                      <w:color w:val="000000"/>
                    </w:rPr>
                    <w:t xml:space="preserve"> 4. 0.5mm²及以上</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400 </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配电箱</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配电箱不锈钢材质0.3m*0.4m*0.2m</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通液管</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PU管10*6.5</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防冻液</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不少于4升</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 </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桶</w:t>
                  </w:r>
                </w:p>
              </w:tc>
            </w:tr>
            <w:tr>
              <w:tc>
                <w:tcPr>
                  <w:tcW w:type="dxa" w:w="2545"/>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b/>
                      <w:color w:val="000000"/>
                    </w:rPr>
                    <w:t>2.8 车辆定位设备</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危化品车辆</w:t>
                  </w:r>
                  <w:r>
                    <w:br/>
                  </w:r>
                  <w:r>
                    <w:rPr>
                      <w:rFonts w:ascii="仿宋_GB2312" w:hAnsi="仿宋_GB2312" w:cs="仿宋_GB2312" w:eastAsia="仿宋_GB2312"/>
                      <w:sz w:val="19"/>
                      <w:color w:val="000000"/>
                    </w:rPr>
                    <w:t xml:space="preserve"> 轨迹跟踪设备含数据解析三年流量费</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1.北斗，车辆定位标签，用于车辆实时定位，定位精度：不大于10米</w:t>
                  </w:r>
                  <w:r>
                    <w:br/>
                  </w:r>
                  <w:r>
                    <w:rPr>
                      <w:rFonts w:ascii="仿宋_GB2312" w:hAnsi="仿宋_GB2312" w:cs="仿宋_GB2312" w:eastAsia="仿宋_GB2312"/>
                      <w:sz w:val="19"/>
                      <w:color w:val="000000"/>
                    </w:rPr>
                    <w:t xml:space="preserve"> 2.续航时间：2～3天（每天工作8小时）可直接用车辆充电口充电</w:t>
                  </w:r>
                  <w:r>
                    <w:br/>
                  </w:r>
                  <w:r>
                    <w:rPr>
                      <w:rFonts w:ascii="仿宋_GB2312" w:hAnsi="仿宋_GB2312" w:cs="仿宋_GB2312" w:eastAsia="仿宋_GB2312"/>
                      <w:sz w:val="19"/>
                      <w:color w:val="000000"/>
                    </w:rPr>
                    <w:t xml:space="preserve"> 3.LED指示：充电指示、通信成功指示、电量不足指示</w:t>
                  </w:r>
                  <w:r>
                    <w:br/>
                  </w:r>
                  <w:r>
                    <w:rPr>
                      <w:rFonts w:ascii="仿宋_GB2312" w:hAnsi="仿宋_GB2312" w:cs="仿宋_GB2312" w:eastAsia="仿宋_GB2312"/>
                      <w:sz w:val="19"/>
                      <w:color w:val="000000"/>
                    </w:rPr>
                    <w:t xml:space="preserve"> 4.防水等级：IP65</w:t>
                  </w:r>
                  <w:r>
                    <w:br/>
                  </w:r>
                  <w:r>
                    <w:rPr>
                      <w:rFonts w:ascii="仿宋_GB2312" w:hAnsi="仿宋_GB2312" w:cs="仿宋_GB2312" w:eastAsia="仿宋_GB2312"/>
                      <w:sz w:val="19"/>
                      <w:color w:val="000000"/>
                    </w:rPr>
                    <w:t xml:space="preserve"> 5.防爆等级：Ex ib IIC T4 Gb，内置IC+ID卡</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545"/>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b/>
                      <w:color w:val="000000"/>
                    </w:rPr>
                    <w:t>2.9 业务和存储平台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核心交换机</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1.可用千兆光接口数量不小于24，复用的千兆电口数量不小于8，非复用万兆光接口数量不小于4，支持1个扩展槽位，支持40G（QSFP+）端口</w:t>
                  </w:r>
                  <w:r>
                    <w:br/>
                  </w:r>
                  <w:r>
                    <w:rPr>
                      <w:rFonts w:ascii="仿宋_GB2312" w:hAnsi="仿宋_GB2312" w:cs="仿宋_GB2312" w:eastAsia="仿宋_GB2312"/>
                      <w:sz w:val="19"/>
                      <w:color w:val="000000"/>
                    </w:rPr>
                    <w:t xml:space="preserve"> 2.支持独立的console管理串口不小于1个带外管理口</w:t>
                  </w:r>
                  <w:r>
                    <w:br/>
                  </w:r>
                  <w:r>
                    <w:rPr>
                      <w:rFonts w:ascii="仿宋_GB2312" w:hAnsi="仿宋_GB2312" w:cs="仿宋_GB2312" w:eastAsia="仿宋_GB2312"/>
                      <w:sz w:val="19"/>
                      <w:color w:val="000000"/>
                    </w:rPr>
                    <w:t xml:space="preserve"> 3.支持模块化电源数量不小于2，模块化风扇数量不小于2</w:t>
                  </w:r>
                  <w:r>
                    <w:br/>
                  </w:r>
                  <w:r>
                    <w:rPr>
                      <w:rFonts w:ascii="仿宋_GB2312" w:hAnsi="仿宋_GB2312" w:cs="仿宋_GB2312" w:eastAsia="仿宋_GB2312"/>
                      <w:sz w:val="19"/>
                      <w:color w:val="000000"/>
                    </w:rPr>
                    <w:t xml:space="preserve"> 4.交换容量：756Gbps/7.56Tbps，转发性能：222Mpps/396Mpps</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存储单元</w:t>
                  </w:r>
                  <w:r>
                    <w:br/>
                  </w:r>
                  <w:r>
                    <w:rPr>
                      <w:rFonts w:ascii="仿宋_GB2312" w:hAnsi="仿宋_GB2312" w:cs="仿宋_GB2312" w:eastAsia="仿宋_GB2312"/>
                      <w:sz w:val="19"/>
                      <w:color w:val="000000"/>
                    </w:rPr>
                    <w:t xml:space="preserve"> （含硬盘）</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1.▲CPU：1颗64位多核处理器内存：8GB硬盘：36个SATA接口，支持硬盘热插拔</w:t>
                  </w:r>
                  <w:r>
                    <w:br/>
                  </w:r>
                  <w:r>
                    <w:rPr>
                      <w:rFonts w:ascii="仿宋_GB2312" w:hAnsi="仿宋_GB2312" w:cs="仿宋_GB2312" w:eastAsia="仿宋_GB2312"/>
                      <w:sz w:val="19"/>
                      <w:color w:val="000000"/>
                    </w:rPr>
                    <w:t xml:space="preserve"> 2.网口：3个2.5G数据网口，1个2.5G管理口，电源：550W，1+1冗余电源</w:t>
                  </w:r>
                  <w:r>
                    <w:br/>
                  </w:r>
                  <w:r>
                    <w:rPr>
                      <w:rFonts w:ascii="仿宋_GB2312" w:hAnsi="仿宋_GB2312" w:cs="仿宋_GB2312" w:eastAsia="仿宋_GB2312"/>
                      <w:sz w:val="19"/>
                      <w:color w:val="000000"/>
                    </w:rPr>
                    <w:t xml:space="preserve"> 3.标配1个RS232串口/CONSOLE接口，1个VGA接口，1个HDMI接口，2个USB2.0接口，2个USB3.0接口，3个2.5G网口，1个2.5G管理网口，1个Esata接口，采用可热插拔1+1AC220V电源单设备配置不少于64位多核处理器，标配8GB内存，内置EMMC平台盘和IOT企业级硬盘</w:t>
                  </w:r>
                  <w:r>
                    <w:br/>
                  </w:r>
                  <w:r>
                    <w:rPr>
                      <w:rFonts w:ascii="仿宋_GB2312" w:hAnsi="仿宋_GB2312" w:cs="仿宋_GB2312" w:eastAsia="仿宋_GB2312"/>
                      <w:sz w:val="19"/>
                      <w:color w:val="000000"/>
                    </w:rPr>
                    <w:t xml:space="preserve"> 4.可通过IE浏览器设置RAID组为RAID0、RAID1、RAID5、RAID6、RAID10、RAID50、VRAID模式，并支持RAID即建即用（RAID创建后拔掉任意一块硬盘都不影响数据读写）应能在RAID内丢失2块（含）以上硬盘但至少有1块正常磁盘时，无需等待丢失盘恢复，保留的硬盘中的数据可正常读出，且新数据可正常写入</w:t>
                  </w:r>
                  <w:r>
                    <w:br/>
                  </w:r>
                  <w:r>
                    <w:rPr>
                      <w:rFonts w:ascii="仿宋_GB2312" w:hAnsi="仿宋_GB2312" w:cs="仿宋_GB2312" w:eastAsia="仿宋_GB2312"/>
                      <w:sz w:val="19"/>
                      <w:color w:val="000000"/>
                    </w:rPr>
                    <w:t xml:space="preserve"> 5.设备的IP地址、端口号等信息以excel形式进行导入导出应能预录报警触发前1～40min的视频录像视频性能：最大支持接入450路（最大接入带宽900Mbps）</w:t>
                  </w:r>
                  <w:r>
                    <w:br/>
                  </w:r>
                  <w:r>
                    <w:rPr>
                      <w:rFonts w:ascii="仿宋_GB2312" w:hAnsi="仿宋_GB2312" w:cs="仿宋_GB2312" w:eastAsia="仿宋_GB2312"/>
                      <w:sz w:val="19"/>
                      <w:color w:val="000000"/>
                    </w:rPr>
                    <w:t xml:space="preserve"> 6.设备配置36块8TB企业级硬盘，总硬盘容量288TB</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综合安防业务主机平台</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CPU：配置2颗 C86架构HYGON 7363处理器，单处理器物理核心数不少于16核，主频不少于2.5 GHz，末级缓存容量不少于32 MB，线程数不少于32线程，热设计功耗不少于135 W，支持内存通道数不少于4，位宽不少于64；</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内存：配置128G DDR4</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硬盘：4块4T SAS硬盘（Raid5）</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阵列卡：配置4G Raid卡（支持RAID 0/1/5/6/50/60）</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PCIE扩展：最大支持4个标准PCIE插槽；</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网口：标配板载2个千兆电口，配置2个PCIE万兆网口</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综合平台</w:t>
                  </w:r>
                  <w:r>
                    <w:br/>
                  </w:r>
                  <w:r>
                    <w:rPr>
                      <w:rFonts w:ascii="仿宋_GB2312" w:hAnsi="仿宋_GB2312" w:cs="仿宋_GB2312" w:eastAsia="仿宋_GB2312"/>
                      <w:sz w:val="19"/>
                      <w:color w:val="000000"/>
                    </w:rPr>
                    <w:t xml:space="preserve"> 软件</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19"/>
                      <w:color w:val="000000"/>
                    </w:rPr>
                    <w:t>1.平台基础信息管理提供了平台业务应用依赖的基础资源，包括安保用户管理、安保基础数据管理、安保区域管理、安保平台配置、物联设备管理，统一管理了组织、区域、人员、卡片、车辆和物联设备等资源，支持视频实时预览能力，实现预览窗口布局切换、预览画面自适应及全屏切换</w:t>
                  </w:r>
                  <w:r>
                    <w:br/>
                  </w:r>
                  <w:r>
                    <w:rPr>
                      <w:rFonts w:ascii="仿宋_GB2312" w:hAnsi="仿宋_GB2312" w:cs="仿宋_GB2312" w:eastAsia="仿宋_GB2312"/>
                      <w:sz w:val="19"/>
                      <w:color w:val="000000"/>
                    </w:rPr>
                    <w:t xml:space="preserve"> 2.支持资源上图配置能力，实现资源的地图可视化展示及控制操作，资源类型包含视频点、报警输出、报警输入、门禁点、出入口、停车场、传感器、手持视频终端、园区卡口资源、防区、报警输入、报警输出、报警主机IO输出、消防设备;支持事件可视化监测能力，实时展示报警事件，支持历史报警事件查询</w:t>
                  </w:r>
                  <w:r>
                    <w:br/>
                  </w:r>
                  <w:r>
                    <w:rPr>
                      <w:rFonts w:ascii="仿宋_GB2312" w:hAnsi="仿宋_GB2312" w:cs="仿宋_GB2312" w:eastAsia="仿宋_GB2312"/>
                      <w:sz w:val="19"/>
                      <w:color w:val="000000"/>
                    </w:rPr>
                    <w:t xml:space="preserve"> 3.▲泄漏检测应用接收前端在线检测设备发来的实时检测数据及视频数据后，会根据平台软件生成传感器数据的曲线变化图，进行趋势分析，实时判断各区域的泄漏情况和泄漏量的变化是否正常，从而实现泄漏数据化管理，起到安全生产预警功能，及早排除安全隐患</w:t>
                  </w:r>
                  <w:r>
                    <w:br/>
                  </w:r>
                  <w:r>
                    <w:rPr>
                      <w:rFonts w:ascii="仿宋_GB2312" w:hAnsi="仿宋_GB2312" w:cs="仿宋_GB2312" w:eastAsia="仿宋_GB2312"/>
                      <w:sz w:val="19"/>
                      <w:color w:val="000000"/>
                    </w:rPr>
                    <w:t xml:space="preserve"> 4.用于化工在存在烷烃类、碳氢类等气体泄漏检测需求基于气体浓度检测感知设备实时监测园区公共重点区域危险气体浓度，实现危险气体泄漏监测预警</w:t>
                  </w:r>
                  <w:r>
                    <w:br/>
                  </w:r>
                  <w:r>
                    <w:rPr>
                      <w:rFonts w:ascii="仿宋_GB2312" w:hAnsi="仿宋_GB2312" w:cs="仿宋_GB2312" w:eastAsia="仿宋_GB2312"/>
                      <w:sz w:val="19"/>
                      <w:color w:val="000000"/>
                    </w:rPr>
                    <w:t xml:space="preserve"> 5.▲通过AR高点全景摄像机、云台获取化工园区危险源、污染源全景覆盖视频，与视场内危险源、污染源、重点公共区域低点摄像机联动，可以轻而易举地实现既关注整体又兼顾局部的大范围立体监测与视频联动，能够以画中画展示低点摄像机视频</w:t>
                  </w:r>
                  <w:r>
                    <w:br/>
                  </w:r>
                  <w:r>
                    <w:rPr>
                      <w:rFonts w:ascii="仿宋_GB2312" w:hAnsi="仿宋_GB2312" w:cs="仿宋_GB2312" w:eastAsia="仿宋_GB2312"/>
                      <w:sz w:val="19"/>
                      <w:color w:val="000000"/>
                    </w:rPr>
                    <w:t xml:space="preserve"> 6.支持视频分析联动弹窗，弹窗显示视频及分析结果</w:t>
                  </w:r>
                  <w:r>
                    <w:br/>
                  </w:r>
                  <w:r>
                    <w:rPr>
                      <w:rFonts w:ascii="仿宋_GB2312" w:hAnsi="仿宋_GB2312" w:cs="仿宋_GB2312" w:eastAsia="仿宋_GB2312"/>
                      <w:sz w:val="19"/>
                      <w:color w:val="000000"/>
                    </w:rPr>
                    <w:t xml:space="preserve"> 7.支持本次新建监测及原有视频设备的接入，接入原有设备支持其报警功能，含部署服务</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业务分析主机平台</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19"/>
                      <w:color w:val="000000"/>
                    </w:rPr>
                    <w:t>1.▲主控板接口：具有2个HDMI 接口、1个VGA接口、4个RJ45 网络接口、2个USB2.0接口、2个USB3.0接口、1个RS232 接口、1个RS485接口、1个eSATA 接口、1个键盘 485 接口；内置16个SATA 硬盘接口；1路音频输入接口、1路音频输出接口，16 路报警输入接口、8路报警输出接口</w:t>
                  </w:r>
                  <w:r>
                    <w:br/>
                  </w:r>
                  <w:r>
                    <w:rPr>
                      <w:rFonts w:ascii="仿宋_GB2312" w:hAnsi="仿宋_GB2312" w:cs="仿宋_GB2312" w:eastAsia="仿宋_GB2312"/>
                      <w:sz w:val="19"/>
                      <w:color w:val="000000"/>
                    </w:rPr>
                    <w:t xml:space="preserve"> 2.可同时正放或倒放16 路H.265/H.264 编码、2560×1440 格式的视频图像，或者10路 H.264 编码、4096×2160 格式的视频图像</w:t>
                  </w:r>
                  <w:r>
                    <w:br/>
                  </w:r>
                  <w:r>
                    <w:rPr>
                      <w:rFonts w:ascii="仿宋_GB2312" w:hAnsi="仿宋_GB2312" w:cs="仿宋_GB2312" w:eastAsia="仿宋_GB2312"/>
                      <w:sz w:val="19"/>
                      <w:color w:val="000000"/>
                    </w:rPr>
                    <w:t xml:space="preserve"> 3.AI规则类型支持区域目标异常状态检测、跨线目标检测、区域交叠比异常检测、组合规则、全分析规则、跨线目标统计、区域目标数统计、区域交叠比统计AI规则参数支持持续时间、报警间隔，最大报警数量、尺寸过滤、静止过滤、运动过滤、灵敏度、置信度</w:t>
                  </w:r>
                  <w:r>
                    <w:br/>
                  </w:r>
                  <w:r>
                    <w:rPr>
                      <w:rFonts w:ascii="仿宋_GB2312" w:hAnsi="仿宋_GB2312" w:cs="仿宋_GB2312" w:eastAsia="仿宋_GB2312"/>
                      <w:sz w:val="19"/>
                      <w:color w:val="000000"/>
                    </w:rPr>
                    <w:t xml:space="preserve"> 4.支持导入视觉大模型进行分析，支持视频分析、图片分析、图片二次分析过滤</w:t>
                  </w:r>
                  <w:r>
                    <w:br/>
                  </w:r>
                  <w:r>
                    <w:rPr>
                      <w:rFonts w:ascii="仿宋_GB2312" w:hAnsi="仿宋_GB2312" w:cs="仿宋_GB2312" w:eastAsia="仿宋_GB2312"/>
                      <w:sz w:val="19"/>
                      <w:color w:val="000000"/>
                    </w:rPr>
                    <w:t xml:space="preserve"> 5.引擎状态界面可显示引擎工作温度， 可查看引擎配置及利用率，具有8个GPU，支持 5种引擎功能： 人脸识别、周界防范、视频结构化、行为分析和AI算法引擎支持GPU扩容，可动态扩容GPU数量，支持动态扩容1～7个GPU</w:t>
                  </w:r>
                  <w:r>
                    <w:br/>
                  </w:r>
                  <w:r>
                    <w:rPr>
                      <w:rFonts w:ascii="仿宋_GB2312" w:hAnsi="仿宋_GB2312" w:cs="仿宋_GB2312" w:eastAsia="仿宋_GB2312"/>
                      <w:sz w:val="19"/>
                      <w:color w:val="000000"/>
                    </w:rPr>
                    <w:t xml:space="preserve"> 6.对AI算法，1个GPU可分化成8个虚拟引擎，每个虚拟引擎支持一种AI算法；1个GPU支持4路400W摄像机的实时视频分析</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防火墙</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0"/>
                      <w:color w:val="000000"/>
                    </w:rPr>
                    <w:t>1.吞吐量不少于2.5Gbps，适用带宽不少于500Mpps，带机量不少于1000</w:t>
                  </w:r>
                  <w:r>
                    <w:br/>
                  </w:r>
                  <w:r>
                    <w:rPr>
                      <w:rFonts w:ascii="仿宋_GB2312" w:hAnsi="仿宋_GB2312" w:cs="仿宋_GB2312" w:eastAsia="仿宋_GB2312"/>
                      <w:sz w:val="20"/>
                      <w:color w:val="000000"/>
                    </w:rPr>
                    <w:t xml:space="preserve"> 2.端口类型不少于8个10/100/1000Base-T电口，不少于2个Bypass端口，不少于2个1000Base-X SFP端口（Combo），不少于2个外置USB接口</w:t>
                  </w:r>
                  <w:r>
                    <w:br/>
                  </w:r>
                  <w:r>
                    <w:rPr>
                      <w:rFonts w:ascii="仿宋_GB2312" w:hAnsi="仿宋_GB2312" w:cs="仿宋_GB2312" w:eastAsia="仿宋_GB2312"/>
                      <w:sz w:val="20"/>
                      <w:color w:val="000000"/>
                    </w:rPr>
                    <w:t xml:space="preserve"> 3.支持丰富的攻击防范功能，包括针对常见DDoS攻击的检测防御</w:t>
                  </w:r>
                  <w:r>
                    <w:br/>
                  </w:r>
                  <w:r>
                    <w:rPr>
                      <w:rFonts w:ascii="仿宋_GB2312" w:hAnsi="仿宋_GB2312" w:cs="仿宋_GB2312" w:eastAsia="仿宋_GB2312"/>
                      <w:sz w:val="20"/>
                      <w:color w:val="000000"/>
                    </w:rPr>
                    <w:t xml:space="preserve"> 4.支持AAA服务认证，包括 Portal认证、域认证、 RADIUS认证和PAP验证等</w:t>
                  </w:r>
                  <w:r>
                    <w:br/>
                  </w:r>
                  <w:r>
                    <w:rPr>
                      <w:rFonts w:ascii="仿宋_GB2312" w:hAnsi="仿宋_GB2312" w:cs="仿宋_GB2312" w:eastAsia="仿宋_GB2312"/>
                      <w:sz w:val="20"/>
                      <w:color w:val="000000"/>
                    </w:rPr>
                    <w:t xml:space="preserve"> 5.支持安全区域管理可基于接口、VLAN划分安全区域</w:t>
                  </w:r>
                  <w:r>
                    <w:br/>
                  </w:r>
                  <w:r>
                    <w:rPr>
                      <w:rFonts w:ascii="仿宋_GB2312" w:hAnsi="仿宋_GB2312" w:cs="仿宋_GB2312" w:eastAsia="仿宋_GB2312"/>
                      <w:sz w:val="20"/>
                      <w:color w:val="000000"/>
                    </w:rPr>
                    <w:t xml:space="preserve"> 6.支持应用层状态包过滤（ASPF）功能</w:t>
                  </w:r>
                  <w:r>
                    <w:br/>
                  </w:r>
                  <w:r>
                    <w:rPr>
                      <w:rFonts w:ascii="仿宋_GB2312" w:hAnsi="仿宋_GB2312" w:cs="仿宋_GB2312" w:eastAsia="仿宋_GB2312"/>
                      <w:sz w:val="20"/>
                      <w:color w:val="000000"/>
                    </w:rPr>
                    <w:t xml:space="preserve"> 7.支持NAT、VPN、流量监测统计与管理功能，支持静态路由、策略路由，以及RIP、OSPF等动态路由协议</w:t>
                  </w:r>
                  <w:r>
                    <w:br/>
                  </w:r>
                  <w:r>
                    <w:rPr>
                      <w:rFonts w:ascii="仿宋_GB2312" w:hAnsi="仿宋_GB2312" w:cs="仿宋_GB2312" w:eastAsia="仿宋_GB2312"/>
                      <w:sz w:val="20"/>
                      <w:color w:val="000000"/>
                    </w:rPr>
                    <w:t xml:space="preserve"> 8.支持P2P流量控制功能，支持本地+云端方式的 URL分类过滤</w:t>
                  </w:r>
                  <w:r>
                    <w:br/>
                  </w:r>
                  <w:r>
                    <w:rPr>
                      <w:rFonts w:ascii="仿宋_GB2312" w:hAnsi="仿宋_GB2312" w:cs="仿宋_GB2312" w:eastAsia="仿宋_GB2312"/>
                      <w:sz w:val="20"/>
                      <w:color w:val="000000"/>
                    </w:rPr>
                    <w:t xml:space="preserve"> 9.支持HTTP/FTP/SMTP/POP3协议，支持攻击特征库的手动和自动升级（TFTP和HTTP）</w:t>
                  </w:r>
                  <w:r>
                    <w:br/>
                  </w:r>
                  <w:r>
                    <w:rPr>
                      <w:rFonts w:ascii="仿宋_GB2312" w:hAnsi="仿宋_GB2312" w:cs="仿宋_GB2312" w:eastAsia="仿宋_GB2312"/>
                      <w:sz w:val="20"/>
                      <w:color w:val="000000"/>
                    </w:rPr>
                    <w:t xml:space="preserve"> 10.支持基于IPv6的状态防火墙及攻击防范，支持IPv4/IPv6双协议栈，支持IPv6各种过渡技术及</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IPv6 ACL、Radius等安全技术</w:t>
                  </w:r>
                  <w:r>
                    <w:br/>
                  </w:r>
                  <w:r>
                    <w:rPr>
                      <w:rFonts w:ascii="仿宋_GB2312" w:hAnsi="仿宋_GB2312" w:cs="仿宋_GB2312" w:eastAsia="仿宋_GB2312"/>
                      <w:sz w:val="20"/>
                      <w:color w:val="000000"/>
                    </w:rPr>
                    <w:t>11.配置病毒库、IPS、含3年特征库升级服务</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545"/>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b/>
                      <w:color w:val="000000"/>
                    </w:rPr>
                    <w:t>2.10 应急广播设备</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广播主机</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1.EDP直接点屏无需转接高清稳定显示输出</w:t>
                  </w:r>
                  <w:r>
                    <w:br/>
                  </w:r>
                  <w:r>
                    <w:rPr>
                      <w:rFonts w:ascii="仿宋_GB2312" w:hAnsi="仿宋_GB2312" w:cs="仿宋_GB2312" w:eastAsia="仿宋_GB2312"/>
                      <w:sz w:val="19"/>
                      <w:color w:val="000000"/>
                    </w:rPr>
                    <w:t xml:space="preserve"> 2.主机自带6个串口、支持多路外接设备</w:t>
                  </w:r>
                  <w:r>
                    <w:br/>
                  </w:r>
                  <w:r>
                    <w:rPr>
                      <w:rFonts w:ascii="仿宋_GB2312" w:hAnsi="仿宋_GB2312" w:cs="仿宋_GB2312" w:eastAsia="仿宋_GB2312"/>
                      <w:sz w:val="19"/>
                      <w:color w:val="000000"/>
                    </w:rPr>
                    <w:t xml:space="preserve"> 3.ESD 接触式4Kv，气隙6Kv电磁干扰</w:t>
                  </w:r>
                  <w:r>
                    <w:br/>
                  </w:r>
                  <w:r>
                    <w:rPr>
                      <w:rFonts w:ascii="仿宋_GB2312" w:hAnsi="仿宋_GB2312" w:cs="仿宋_GB2312" w:eastAsia="仿宋_GB2312"/>
                      <w:sz w:val="19"/>
                      <w:color w:val="000000"/>
                    </w:rPr>
                    <w:t xml:space="preserve"> 4.高可靠性网络连接双网口</w:t>
                  </w:r>
                  <w:r>
                    <w:br/>
                  </w:r>
                  <w:r>
                    <w:rPr>
                      <w:rFonts w:ascii="仿宋_GB2312" w:hAnsi="仿宋_GB2312" w:cs="仿宋_GB2312" w:eastAsia="仿宋_GB2312"/>
                      <w:sz w:val="19"/>
                      <w:color w:val="000000"/>
                    </w:rPr>
                    <w:t xml:space="preserve"> 5.支持多路音频扩展</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IP广播客户端</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支持文本广播功能，可实现将文本转成语音，支持后台调整语速、设置播放语音功能</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支持设置节假日或特殊日期，实现指定时间停用所有定时任务</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支持后台功能管理模块自定义；首页快捷入口配置，入口数量提供2*3、3*3、2*4、3*4的排列布局显示</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支持广播接收方提示音，支持开启音频高码率功能，开启后使用高音质采集且网络带宽占用较大</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寻呼话筒</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桌面式设计，带显示屏，带触摸控制功能</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显示屏自带数字键、功能键，支持通过触摸呼叫广播</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支持呼叫分区及多个分区，呼叫全区广播</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数字调谐器</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1.标准机柜式设计，支持AM/FM的数字收音机</w:t>
                  </w:r>
                  <w:r>
                    <w:br/>
                  </w:r>
                  <w:r>
                    <w:rPr>
                      <w:rFonts w:ascii="仿宋_GB2312" w:hAnsi="仿宋_GB2312" w:cs="仿宋_GB2312" w:eastAsia="仿宋_GB2312"/>
                      <w:sz w:val="19"/>
                      <w:color w:val="000000"/>
                    </w:rPr>
                    <w:t xml:space="preserve"> 2.使用微电脑控制，可直接使用面板的按键操作</w:t>
                  </w:r>
                  <w:r>
                    <w:br/>
                  </w:r>
                  <w:r>
                    <w:rPr>
                      <w:rFonts w:ascii="仿宋_GB2312" w:hAnsi="仿宋_GB2312" w:cs="仿宋_GB2312" w:eastAsia="仿宋_GB2312"/>
                      <w:sz w:val="19"/>
                      <w:color w:val="000000"/>
                    </w:rPr>
                    <w:t xml:space="preserve"> 3.面板自带显示屏；具有调频和调幅两种波段</w:t>
                  </w:r>
                  <w:r>
                    <w:br/>
                  </w:r>
                  <w:r>
                    <w:rPr>
                      <w:rFonts w:ascii="仿宋_GB2312" w:hAnsi="仿宋_GB2312" w:cs="仿宋_GB2312" w:eastAsia="仿宋_GB2312"/>
                      <w:sz w:val="19"/>
                      <w:color w:val="000000"/>
                    </w:rPr>
                    <w:t xml:space="preserve"> 4.支持电台频率自动搜索记忆，最多可存储99个电台</w:t>
                  </w:r>
                  <w:r>
                    <w:br/>
                  </w:r>
                  <w:r>
                    <w:rPr>
                      <w:rFonts w:ascii="仿宋_GB2312" w:hAnsi="仿宋_GB2312" w:cs="仿宋_GB2312" w:eastAsia="仿宋_GB2312"/>
                      <w:sz w:val="19"/>
                      <w:color w:val="000000"/>
                    </w:rPr>
                    <w:t xml:space="preserve"> 5.通过石英锁相环路频率合成器式调频回路技术</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前置放大器</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1.具有5路话筒(MIC)输入，第1路话筒(MIC1)具有优先级</w:t>
                  </w:r>
                  <w:r>
                    <w:br/>
                  </w:r>
                  <w:r>
                    <w:rPr>
                      <w:rFonts w:ascii="仿宋_GB2312" w:hAnsi="仿宋_GB2312" w:cs="仿宋_GB2312" w:eastAsia="仿宋_GB2312"/>
                      <w:sz w:val="19"/>
                      <w:color w:val="000000"/>
                    </w:rPr>
                    <w:t xml:space="preserve"> 2.3线路标准信号(AUX输入2路EMC线路RCA输入，2路EMC话筒MIC输入</w:t>
                  </w:r>
                  <w:r>
                    <w:br/>
                  </w:r>
                  <w:r>
                    <w:rPr>
                      <w:rFonts w:ascii="仿宋_GB2312" w:hAnsi="仿宋_GB2312" w:cs="仿宋_GB2312" w:eastAsia="仿宋_GB2312"/>
                      <w:sz w:val="19"/>
                      <w:color w:val="000000"/>
                    </w:rPr>
                    <w:t xml:space="preserve"> 3.MIC1和EMC最高优先权限功能可通过拨动开关选择</w:t>
                  </w:r>
                  <w:r>
                    <w:br/>
                  </w:r>
                  <w:r>
                    <w:rPr>
                      <w:rFonts w:ascii="仿宋_GB2312" w:hAnsi="仿宋_GB2312" w:cs="仿宋_GB2312" w:eastAsia="仿宋_GB2312"/>
                      <w:sz w:val="19"/>
                      <w:color w:val="000000"/>
                    </w:rPr>
                    <w:t xml:space="preserve"> 4.MIC2、3、4、5和AUX1、2、3可交叉混合输出</w:t>
                  </w:r>
                  <w:r>
                    <w:br/>
                  </w:r>
                  <w:r>
                    <w:rPr>
                      <w:rFonts w:ascii="仿宋_GB2312" w:hAnsi="仿宋_GB2312" w:cs="仿宋_GB2312" w:eastAsia="仿宋_GB2312"/>
                      <w:sz w:val="19"/>
                      <w:color w:val="000000"/>
                    </w:rPr>
                    <w:t xml:space="preserve"> 5.话筒(MIC)输入和线路(AUX输入可独立调节</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音频采集器</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0"/>
                      <w:color w:val="000000"/>
                    </w:rPr>
                    <w:t>1.彩色触摸屏，分辨率：1024 × 600</w:t>
                  </w:r>
                  <w:r>
                    <w:br/>
                  </w:r>
                  <w:r>
                    <w:rPr>
                      <w:rFonts w:ascii="仿宋_GB2312" w:hAnsi="仿宋_GB2312" w:cs="仿宋_GB2312" w:eastAsia="仿宋_GB2312"/>
                      <w:sz w:val="20"/>
                      <w:color w:val="000000"/>
                    </w:rPr>
                    <w:t xml:space="preserve"> 2.1路4段式3.5mm输入、2路6.5mm音频输入接口、1路RCA输入接口、蓝牙输入</w:t>
                  </w:r>
                  <w:r>
                    <w:br/>
                  </w:r>
                  <w:r>
                    <w:rPr>
                      <w:rFonts w:ascii="仿宋_GB2312" w:hAnsi="仿宋_GB2312" w:cs="仿宋_GB2312" w:eastAsia="仿宋_GB2312"/>
                      <w:sz w:val="20"/>
                      <w:color w:val="000000"/>
                    </w:rPr>
                    <w:t>3.1路本地扬声器输出， 1路3.5mm输出</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CD播放器</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1.采用数码机芯，平台+ESS解码方案</w:t>
                  </w:r>
                  <w:r>
                    <w:br/>
                  </w:r>
                  <w:r>
                    <w:rPr>
                      <w:rFonts w:ascii="仿宋_GB2312" w:hAnsi="仿宋_GB2312" w:cs="仿宋_GB2312" w:eastAsia="仿宋_GB2312"/>
                      <w:sz w:val="19"/>
                      <w:color w:val="000000"/>
                    </w:rPr>
                    <w:t xml:space="preserve"> 2.支持视频输出带FM收音调音功能，带蓝牙连接播放</w:t>
                  </w:r>
                  <w:r>
                    <w:br/>
                  </w:r>
                  <w:r>
                    <w:rPr>
                      <w:rFonts w:ascii="仿宋_GB2312" w:hAnsi="仿宋_GB2312" w:cs="仿宋_GB2312" w:eastAsia="仿宋_GB2312"/>
                      <w:sz w:val="19"/>
                      <w:color w:val="000000"/>
                    </w:rPr>
                    <w:t xml:space="preserve"> 3.既有CD/DVD部分，蓝牙USB-MP3、FM调频音频可以独立输出，有音频混合输出接口</w:t>
                  </w:r>
                  <w:r>
                    <w:br/>
                  </w:r>
                  <w:r>
                    <w:rPr>
                      <w:rFonts w:ascii="仿宋_GB2312" w:hAnsi="仿宋_GB2312" w:cs="仿宋_GB2312" w:eastAsia="仿宋_GB2312"/>
                      <w:sz w:val="19"/>
                      <w:color w:val="000000"/>
                    </w:rPr>
                    <w:t xml:space="preserve"> 4.配有遥控器，可以用遥控操作播放带有1个混合输出，总音量电位器</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广播话筒</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0"/>
                      <w:color w:val="000000"/>
                    </w:rPr>
                    <w:t>1.话筒带钟声提示功能和灯环</w:t>
                  </w:r>
                  <w:r>
                    <w:br/>
                  </w:r>
                  <w:r>
                    <w:rPr>
                      <w:rFonts w:ascii="仿宋_GB2312" w:hAnsi="仿宋_GB2312" w:cs="仿宋_GB2312" w:eastAsia="仿宋_GB2312"/>
                      <w:sz w:val="20"/>
                      <w:color w:val="000000"/>
                    </w:rPr>
                    <w:t xml:space="preserve"> 2.心形指向性话筒</w:t>
                  </w:r>
                  <w:r>
                    <w:br/>
                  </w:r>
                  <w:r>
                    <w:rPr>
                      <w:rFonts w:ascii="仿宋_GB2312" w:hAnsi="仿宋_GB2312" w:cs="仿宋_GB2312" w:eastAsia="仿宋_GB2312"/>
                      <w:sz w:val="20"/>
                      <w:color w:val="000000"/>
                    </w:rPr>
                    <w:t>3.标配配套辅材</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钟声提示话筒</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话筒杆：采集现场声音；扬声器：还原本地声音</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广播按键：按BROADCAST键，指示灯亮，话筒会自动播放开始提示音</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电源管理器</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8路网络电源时序器</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1U标准机身、面板搭配显示窗，可实时显示当前电压、日期时间、通道开关状态</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标配电源EMI滤波器</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配置RS232、RS485接口，支持外部中控设备控制</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监听音箱</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 10W网络音箱壁挂式设计，网络音频解码、高性能D类功放及5.25寸全频喇叭三合一</w:t>
                  </w:r>
                  <w:r>
                    <w:br/>
                  </w:r>
                  <w:r>
                    <w:rPr>
                      <w:rFonts w:ascii="仿宋_GB2312" w:hAnsi="仿宋_GB2312" w:cs="仿宋_GB2312" w:eastAsia="仿宋_GB2312"/>
                      <w:sz w:val="19"/>
                      <w:color w:val="000000"/>
                    </w:rPr>
                    <w:t xml:space="preserve"> 2.支持通过IP网络（局域网/公网），远程平台批量统一管理+本地WEB单机灵活配置，同时支持本地音频采集（蓝牙/3.5 mm音频输入）播放</w:t>
                  </w:r>
                  <w:r>
                    <w:br/>
                  </w:r>
                  <w:r>
                    <w:rPr>
                      <w:rFonts w:ascii="仿宋_GB2312" w:hAnsi="仿宋_GB2312" w:cs="仿宋_GB2312" w:eastAsia="仿宋_GB2312"/>
                      <w:sz w:val="19"/>
                      <w:color w:val="000000"/>
                    </w:rPr>
                    <w:t xml:space="preserve"> 3.支持实时和定时任务、隔天续播，支持不少于50个定时任务，内置1 GB存储空间最多支持1000个wav、mp3音频素材库管理</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网络音柱</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 120W网络音柱；采用网络音频解码、高性能D类功放及全频喇叭三合一</w:t>
                  </w:r>
                  <w:r>
                    <w:br/>
                  </w:r>
                  <w:r>
                    <w:rPr>
                      <w:rFonts w:ascii="仿宋_GB2312" w:hAnsi="仿宋_GB2312" w:cs="仿宋_GB2312" w:eastAsia="仿宋_GB2312"/>
                      <w:sz w:val="19"/>
                      <w:color w:val="000000"/>
                    </w:rPr>
                    <w:t xml:space="preserve"> 2.支持通过IP网络（局域网/公网），远程平台批量统一管理+本地WEB单机灵活配置，同时支持本地音频采集播放，适配各类场景应用</w:t>
                  </w:r>
                  <w:r>
                    <w:br/>
                  </w:r>
                  <w:r>
                    <w:rPr>
                      <w:rFonts w:ascii="仿宋_GB2312" w:hAnsi="仿宋_GB2312" w:cs="仿宋_GB2312" w:eastAsia="仿宋_GB2312"/>
                      <w:sz w:val="19"/>
                      <w:color w:val="000000"/>
                    </w:rPr>
                    <w:t xml:space="preserve"> 3.支持实时和定时任务、隔天续播，支持150个定时任务，内置1 GB存储空间最多支持1000个wav、mp3音频素材库管理</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545"/>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b/>
                      <w:color w:val="000000"/>
                    </w:rPr>
                    <w:t>2.11 配套设备</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物联网主机</w:t>
                  </w:r>
                  <w:r>
                    <w:br/>
                  </w:r>
                  <w:r>
                    <w:rPr>
                      <w:rFonts w:ascii="仿宋_GB2312" w:hAnsi="仿宋_GB2312" w:cs="仿宋_GB2312" w:eastAsia="仿宋_GB2312"/>
                      <w:sz w:val="19"/>
                      <w:color w:val="000000"/>
                    </w:rPr>
                    <w:t xml:space="preserve"> 重大危险</w:t>
                  </w:r>
                  <w:r>
                    <w:br/>
                  </w:r>
                  <w:r>
                    <w:rPr>
                      <w:rFonts w:ascii="仿宋_GB2312" w:hAnsi="仿宋_GB2312" w:cs="仿宋_GB2312" w:eastAsia="仿宋_GB2312"/>
                      <w:sz w:val="19"/>
                      <w:color w:val="000000"/>
                    </w:rPr>
                    <w:t xml:space="preserve"> 源企业接入</w:t>
                  </w:r>
                </w:p>
              </w:tc>
              <w:tc>
                <w:tcPr>
                  <w:tcW w:type="dxa" w:w="20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1.接口：千兆电口，USB口，RS485采集口，模拟量，开关量</w:t>
                  </w:r>
                  <w:r>
                    <w:br/>
                  </w:r>
                  <w:r>
                    <w:rPr>
                      <w:rFonts w:ascii="仿宋_GB2312" w:hAnsi="仿宋_GB2312" w:cs="仿宋_GB2312" w:eastAsia="仿宋_GB2312"/>
                      <w:sz w:val="19"/>
                      <w:color w:val="000000"/>
                    </w:rPr>
                    <w:t xml:space="preserve"> 2.支持opc协议映射，可动态管理连接端口</w:t>
                  </w:r>
                  <w:r>
                    <w:br/>
                  </w:r>
                  <w:r>
                    <w:rPr>
                      <w:rFonts w:ascii="仿宋_GB2312" w:hAnsi="仿宋_GB2312" w:cs="仿宋_GB2312" w:eastAsia="仿宋_GB2312"/>
                      <w:sz w:val="19"/>
                      <w:color w:val="000000"/>
                    </w:rPr>
                    <w:t xml:space="preserve"> 3.支持opc协议解析，进行动态端口映射</w:t>
                  </w:r>
                  <w:r>
                    <w:br/>
                  </w:r>
                  <w:r>
                    <w:rPr>
                      <w:rFonts w:ascii="仿宋_GB2312" w:hAnsi="仿宋_GB2312" w:cs="仿宋_GB2312" w:eastAsia="仿宋_GB2312"/>
                      <w:sz w:val="19"/>
                      <w:color w:val="000000"/>
                    </w:rPr>
                    <w:t xml:space="preserve"> 4.支持modbus协议代理，可动态管理连接端口</w:t>
                  </w:r>
                  <w:r>
                    <w:br/>
                  </w:r>
                  <w:r>
                    <w:rPr>
                      <w:rFonts w:ascii="仿宋_GB2312" w:hAnsi="仿宋_GB2312" w:cs="仿宋_GB2312" w:eastAsia="仿宋_GB2312"/>
                      <w:sz w:val="19"/>
                      <w:color w:val="000000"/>
                    </w:rPr>
                    <w:t xml:space="preserve"> 5.支持modbus协议解析，进行读拦截、写拦截、读写拦截</w:t>
                  </w:r>
                  <w:r>
                    <w:br/>
                  </w:r>
                  <w:r>
                    <w:rPr>
                      <w:rFonts w:ascii="仿宋_GB2312" w:hAnsi="仿宋_GB2312" w:cs="仿宋_GB2312" w:eastAsia="仿宋_GB2312"/>
                      <w:sz w:val="19"/>
                      <w:color w:val="000000"/>
                    </w:rPr>
                    <w:t xml:space="preserve"> 6.支持modbus协议元素级别控制，对指定元素进行读拦截、写拦截、读写拦截</w:t>
                  </w:r>
                  <w:r>
                    <w:br/>
                  </w:r>
                  <w:r>
                    <w:rPr>
                      <w:rFonts w:ascii="仿宋_GB2312" w:hAnsi="仿宋_GB2312" w:cs="仿宋_GB2312" w:eastAsia="仿宋_GB2312"/>
                      <w:sz w:val="19"/>
                      <w:color w:val="000000"/>
                    </w:rPr>
                    <w:t xml:space="preserve"> 7.支持OPC DA，Modbus TCP/RTU</w:t>
                  </w:r>
                  <w:r>
                    <w:br/>
                  </w:r>
                  <w:r>
                    <w:rPr>
                      <w:rFonts w:ascii="仿宋_GB2312" w:hAnsi="仿宋_GB2312" w:cs="仿宋_GB2312" w:eastAsia="仿宋_GB2312"/>
                      <w:sz w:val="19"/>
                      <w:color w:val="000000"/>
                    </w:rPr>
                    <w:t xml:space="preserve"> 8.支持采集数据，并上传数据</w:t>
                  </w:r>
                  <w:r>
                    <w:br/>
                  </w:r>
                  <w:r>
                    <w:rPr>
                      <w:rFonts w:ascii="仿宋_GB2312" w:hAnsi="仿宋_GB2312" w:cs="仿宋_GB2312" w:eastAsia="仿宋_GB2312"/>
                      <w:sz w:val="19"/>
                      <w:color w:val="000000"/>
                    </w:rPr>
                    <w:t xml:space="preserve"> 9.支持设置采集数据的报警阈值，可设置高位报警和低位报警阈值，超过阈值时可自动向平台发送报警信息</w:t>
                  </w:r>
                  <w:r>
                    <w:br/>
                  </w:r>
                  <w:r>
                    <w:rPr>
                      <w:rFonts w:ascii="仿宋_GB2312" w:hAnsi="仿宋_GB2312" w:cs="仿宋_GB2312" w:eastAsia="仿宋_GB2312"/>
                      <w:sz w:val="19"/>
                      <w:color w:val="000000"/>
                    </w:rPr>
                    <w:t xml:space="preserve"> 10.网闸隔离：内置安全隔离网闸，采用单向光传输，实现两个隔离网络数据的单向传输</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 </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物联网主机</w:t>
                  </w:r>
                  <w:r>
                    <w:br/>
                  </w:r>
                  <w:r>
                    <w:rPr>
                      <w:rFonts w:ascii="仿宋_GB2312" w:hAnsi="仿宋_GB2312" w:cs="仿宋_GB2312" w:eastAsia="仿宋_GB2312"/>
                      <w:sz w:val="19"/>
                      <w:color w:val="000000"/>
                    </w:rPr>
                    <w:t xml:space="preserve"> 普通企业</w:t>
                  </w:r>
                  <w:r>
                    <w:br/>
                  </w:r>
                  <w:r>
                    <w:rPr>
                      <w:rFonts w:ascii="仿宋_GB2312" w:hAnsi="仿宋_GB2312" w:cs="仿宋_GB2312" w:eastAsia="仿宋_GB2312"/>
                      <w:sz w:val="19"/>
                      <w:color w:val="000000"/>
                    </w:rPr>
                    <w:t xml:space="preserve"> 接入</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 RS485/RS232接口：8路RS485，其中1/3/5/7可以复用为RS232</w:t>
                  </w:r>
                  <w:r>
                    <w:br/>
                  </w:r>
                  <w:r>
                    <w:rPr>
                      <w:rFonts w:ascii="仿宋_GB2312" w:hAnsi="仿宋_GB2312" w:cs="仿宋_GB2312" w:eastAsia="仿宋_GB2312"/>
                      <w:sz w:val="19"/>
                      <w:color w:val="000000"/>
                    </w:rPr>
                    <w:t xml:space="preserve"> 2. 开关量输入（DI）：16路，开关量输出（DO）：8路</w:t>
                  </w:r>
                  <w:r>
                    <w:br/>
                  </w:r>
                  <w:r>
                    <w:rPr>
                      <w:rFonts w:ascii="仿宋_GB2312" w:hAnsi="仿宋_GB2312" w:cs="仿宋_GB2312" w:eastAsia="仿宋_GB2312"/>
                      <w:sz w:val="19"/>
                      <w:color w:val="000000"/>
                    </w:rPr>
                    <w:t xml:space="preserve"> 3. 模拟量输入（4～20 mA电流量或0～5 V电压量 ）：16路</w:t>
                  </w:r>
                  <w:r>
                    <w:br/>
                  </w:r>
                  <w:r>
                    <w:rPr>
                      <w:rFonts w:ascii="仿宋_GB2312" w:hAnsi="仿宋_GB2312" w:cs="仿宋_GB2312" w:eastAsia="仿宋_GB2312"/>
                      <w:sz w:val="19"/>
                      <w:color w:val="000000"/>
                    </w:rPr>
                    <w:t xml:space="preserve"> 4. 对外供电接口 ：6路DC12V，最大功率24W</w:t>
                  </w:r>
                  <w:r>
                    <w:br/>
                  </w:r>
                  <w:r>
                    <w:rPr>
                      <w:rFonts w:ascii="仿宋_GB2312" w:hAnsi="仿宋_GB2312" w:cs="仿宋_GB2312" w:eastAsia="仿宋_GB2312"/>
                      <w:sz w:val="19"/>
                      <w:color w:val="000000"/>
                    </w:rPr>
                    <w:t xml:space="preserve"> 5. 网络接口：5个RJ45 10M/100M自适应以太网，其他接口：1×USB 2.0</w:t>
                  </w:r>
                  <w:r>
                    <w:br/>
                  </w:r>
                  <w:r>
                    <w:rPr>
                      <w:rFonts w:ascii="仿宋_GB2312" w:hAnsi="仿宋_GB2312" w:cs="仿宋_GB2312" w:eastAsia="仿宋_GB2312"/>
                      <w:sz w:val="19"/>
                      <w:color w:val="000000"/>
                    </w:rPr>
                    <w:t xml:space="preserve"> 6. 传感器接入性能：16路开关量信号设备接入；16路模拟量输入；每个RS485支持16个传感器共计128个传感器；接入数据（传感器数据数）总数2000个</w:t>
                  </w:r>
                  <w:r>
                    <w:br/>
                  </w:r>
                  <w:r>
                    <w:rPr>
                      <w:rFonts w:ascii="仿宋_GB2312" w:hAnsi="仿宋_GB2312" w:cs="仿宋_GB2312" w:eastAsia="仿宋_GB2312"/>
                      <w:sz w:val="19"/>
                      <w:color w:val="000000"/>
                    </w:rPr>
                    <w:t xml:space="preserve"> 7. 支持Modbus TCP、Modbus RTU、DLT645、 CJT188、BACNet、 IEC104等标准协议</w:t>
                  </w:r>
                  <w:r>
                    <w:br/>
                  </w:r>
                  <w:r>
                    <w:rPr>
                      <w:rFonts w:ascii="仿宋_GB2312" w:hAnsi="仿宋_GB2312" w:cs="仿宋_GB2312" w:eastAsia="仿宋_GB2312"/>
                      <w:sz w:val="19"/>
                      <w:color w:val="000000"/>
                    </w:rPr>
                    <w:t xml:space="preserve"> 8. 支持450多个三方设备接入协议， 涉及UPS、传感器等南向采集协议</w:t>
                  </w:r>
                  <w:r>
                    <w:br/>
                  </w:r>
                  <w:r>
                    <w:rPr>
                      <w:rFonts w:ascii="仿宋_GB2312" w:hAnsi="仿宋_GB2312" w:cs="仿宋_GB2312" w:eastAsia="仿宋_GB2312"/>
                      <w:sz w:val="19"/>
                      <w:color w:val="000000"/>
                    </w:rPr>
                    <w:t xml:space="preserve"> 9. 支持标准 Modbus 协议自定义配置导入</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交换机</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8口千兆智能poe交换机，前端接入</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电表箱</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1.宽*长*深=300mm*400mm*200mm （≥1.2mm铁皮）</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设备箱</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1.外壳材质：SUS201，厚度不小于1.2mm；额定输入电压：220Vac/50Hz</w:t>
                  </w:r>
                  <w:r>
                    <w:br/>
                  </w:r>
                  <w:r>
                    <w:rPr>
                      <w:rFonts w:ascii="仿宋_GB2312" w:hAnsi="仿宋_GB2312" w:cs="仿宋_GB2312" w:eastAsia="仿宋_GB2312"/>
                      <w:sz w:val="19"/>
                      <w:color w:val="000000"/>
                    </w:rPr>
                    <w:t xml:space="preserve"> 2.总断路器：230Vac/32A x1pc；分断路器：230Vac/16A x2pcs；</w:t>
                  </w:r>
                  <w:r>
                    <w:br/>
                  </w:r>
                  <w:r>
                    <w:rPr>
                      <w:rFonts w:ascii="仿宋_GB2312" w:hAnsi="仿宋_GB2312" w:cs="仿宋_GB2312" w:eastAsia="仿宋_GB2312"/>
                      <w:sz w:val="19"/>
                      <w:color w:val="000000"/>
                    </w:rPr>
                    <w:t xml:space="preserve"> 3.三孔插座：250Vac/16A  x2pcs；电源防雷器：385Vac/40kA x1pc</w:t>
                  </w:r>
                  <w:r>
                    <w:br/>
                  </w:r>
                  <w:r>
                    <w:rPr>
                      <w:rFonts w:ascii="仿宋_GB2312" w:hAnsi="仿宋_GB2312" w:cs="仿宋_GB2312" w:eastAsia="仿宋_GB2312"/>
                      <w:sz w:val="19"/>
                      <w:color w:val="000000"/>
                    </w:rPr>
                    <w:t xml:space="preserve"> 4.二合一防雷器：（AC24V/DC12V） x1pc；温控器：35℃±5℃</w:t>
                  </w:r>
                  <w:r>
                    <w:br/>
                  </w:r>
                  <w:r>
                    <w:rPr>
                      <w:rFonts w:ascii="仿宋_GB2312" w:hAnsi="仿宋_GB2312" w:cs="仿宋_GB2312" w:eastAsia="仿宋_GB2312"/>
                      <w:sz w:val="19"/>
                      <w:color w:val="000000"/>
                    </w:rPr>
                    <w:t xml:space="preserve"> 5.散热风扇：220Vac/9225  x1pc，防护等级：不小于IP44；</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电表</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1.单相电子式</w:t>
                  </w:r>
                  <w:r>
                    <w:br/>
                  </w:r>
                  <w:r>
                    <w:rPr>
                      <w:rFonts w:ascii="仿宋_GB2312" w:hAnsi="仿宋_GB2312" w:cs="仿宋_GB2312" w:eastAsia="仿宋_GB2312"/>
                      <w:sz w:val="19"/>
                      <w:color w:val="000000"/>
                    </w:rPr>
                    <w:t xml:space="preserve"> 2.不小于20A</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电力开户</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1.向电力部门申报用电</w:t>
                  </w:r>
                  <w:r>
                    <w:br/>
                  </w:r>
                  <w:r>
                    <w:rPr>
                      <w:rFonts w:ascii="仿宋_GB2312" w:hAnsi="仿宋_GB2312" w:cs="仿宋_GB2312" w:eastAsia="仿宋_GB2312"/>
                      <w:sz w:val="19"/>
                      <w:color w:val="000000"/>
                    </w:rPr>
                    <w:t xml:space="preserve"> 2.挂表开户</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入园标志牌</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1800×800/2mm厚铝板贴3M反光膜</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减速垄</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钢质材料/承重100吨以上</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332</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入园标识牌</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交通标志牌基础工程及立柱</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车道隔离护栏</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钢管焊接、镀锌喷塑贴反光条、附反光轮廓标定制</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985</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r>
            <w:tr>
              <w:tc>
                <w:tcPr>
                  <w:tcW w:type="dxa" w:w="8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5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交通标志牌</w:t>
                  </w:r>
                  <w:r>
                    <w:br/>
                  </w:r>
                  <w:r>
                    <w:rPr>
                      <w:rFonts w:ascii="仿宋_GB2312" w:hAnsi="仿宋_GB2312" w:cs="仿宋_GB2312" w:eastAsia="仿宋_GB2312"/>
                      <w:sz w:val="19"/>
                      <w:color w:val="000000"/>
                    </w:rPr>
                    <w:t xml:space="preserve"> 限速、导流</w:t>
                  </w:r>
                </w:p>
              </w:tc>
              <w:tc>
                <w:tcPr>
                  <w:tcW w:type="dxa" w:w="20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800cm800cmФ89；含立柱；含基础</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7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545"/>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小   计</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single"/>
                <w:left w:val="single"/>
                <w:bottom w:val="single"/>
                <w:right w:val="single"/>
                <w:insideH w:val="single"/>
                <w:insideV w:val="single"/>
              </w:tblBorders>
            </w:tblPr>
            <w:tblGrid>
              <w:gridCol w:w="132"/>
              <w:gridCol w:w="314"/>
              <w:gridCol w:w="1783"/>
              <w:gridCol w:w="154"/>
              <w:gridCol w:w="165"/>
            </w:tblGrid>
            <w:tr>
              <w:tc>
                <w:tcPr>
                  <w:tcW w:type="dxa" w:w="2548"/>
                  <w:gridSpan w:val="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危化监管硬件（有毒有害气体监测）</w:t>
                  </w:r>
                </w:p>
              </w:tc>
            </w:tr>
            <w:tr/>
            <w:tr>
              <w:tc>
                <w:tcPr>
                  <w:tcW w:type="dxa" w:w="1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3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设备及软件名称</w:t>
                  </w:r>
                </w:p>
              </w:tc>
              <w:tc>
                <w:tcPr>
                  <w:tcW w:type="dxa" w:w="17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主要性能指标</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r>
            <w:tr>
              <w:tc>
                <w:tcPr>
                  <w:tcW w:type="dxa" w:w="1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点式气体</w:t>
                  </w:r>
                  <w:r>
                    <w:br/>
                  </w:r>
                  <w:r>
                    <w:rPr>
                      <w:rFonts w:ascii="仿宋_GB2312" w:hAnsi="仿宋_GB2312" w:cs="仿宋_GB2312" w:eastAsia="仿宋_GB2312"/>
                      <w:sz w:val="19"/>
                      <w:color w:val="000000"/>
                    </w:rPr>
                    <w:t xml:space="preserve"> 监测平台</w:t>
                  </w:r>
                </w:p>
              </w:tc>
              <w:tc>
                <w:tcPr>
                  <w:tcW w:type="dxa" w:w="17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1.各类感知设备的数据采集汇总，通过不断对接各类设备，形成一个硬件产品的设备、数据库</w:t>
                  </w:r>
                  <w:r>
                    <w:br/>
                  </w:r>
                  <w:r>
                    <w:rPr>
                      <w:rFonts w:ascii="仿宋_GB2312" w:hAnsi="仿宋_GB2312" w:cs="仿宋_GB2312" w:eastAsia="仿宋_GB2312"/>
                      <w:sz w:val="19"/>
                      <w:color w:val="000000"/>
                    </w:rPr>
                    <w:t xml:space="preserve"> 2.协助应用开发人员进行硬件对接</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点式甲烷传</w:t>
                  </w:r>
                  <w:r>
                    <w:br/>
                  </w:r>
                  <w:r>
                    <w:rPr>
                      <w:rFonts w:ascii="仿宋_GB2312" w:hAnsi="仿宋_GB2312" w:cs="仿宋_GB2312" w:eastAsia="仿宋_GB2312"/>
                      <w:sz w:val="19"/>
                      <w:color w:val="000000"/>
                    </w:rPr>
                    <w:t xml:space="preserve"> 感器</w:t>
                  </w:r>
                  <w:r>
                    <w:br/>
                  </w:r>
                  <w:r>
                    <w:rPr>
                      <w:rFonts w:ascii="仿宋_GB2312" w:hAnsi="仿宋_GB2312" w:cs="仿宋_GB2312" w:eastAsia="仿宋_GB2312"/>
                      <w:sz w:val="19"/>
                      <w:color w:val="000000"/>
                    </w:rPr>
                    <w:t xml:space="preserve"> 含通讯模块</w:t>
                  </w:r>
                </w:p>
              </w:tc>
              <w:tc>
                <w:tcPr>
                  <w:tcW w:type="dxa" w:w="17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 检测气体:甲烷；检测原理催化燃烧式（可燃）</w:t>
                  </w:r>
                  <w:r>
                    <w:br/>
                  </w:r>
                  <w:r>
                    <w:rPr>
                      <w:rFonts w:ascii="仿宋_GB2312" w:hAnsi="仿宋_GB2312" w:cs="仿宋_GB2312" w:eastAsia="仿宋_GB2312"/>
                      <w:sz w:val="19"/>
                      <w:color w:val="000000"/>
                    </w:rPr>
                    <w:t xml:space="preserve"> 2. 采样方式自然扩散；工作电压DC24V±6V；功耗≤2W</w:t>
                  </w:r>
                  <w:r>
                    <w:br/>
                  </w:r>
                  <w:r>
                    <w:rPr>
                      <w:rFonts w:ascii="仿宋_GB2312" w:hAnsi="仿宋_GB2312" w:cs="仿宋_GB2312" w:eastAsia="仿宋_GB2312"/>
                      <w:sz w:val="19"/>
                      <w:color w:val="000000"/>
                    </w:rPr>
                    <w:t xml:space="preserve"> 3. 响应时间(T90)&lt;30s(可燃)，&lt;30s(有毒)&lt;20s(氧气)</w:t>
                  </w:r>
                  <w:r>
                    <w:br/>
                  </w:r>
                  <w:r>
                    <w:rPr>
                      <w:rFonts w:ascii="仿宋_GB2312" w:hAnsi="仿宋_GB2312" w:cs="仿宋_GB2312" w:eastAsia="仿宋_GB2312"/>
                      <w:sz w:val="19"/>
                      <w:color w:val="000000"/>
                    </w:rPr>
                    <w:t xml:space="preserve"> 4. 输出信号4-20mA+HART；工作方式连续监测</w:t>
                  </w:r>
                  <w:r>
                    <w:br/>
                  </w:r>
                  <w:r>
                    <w:rPr>
                      <w:rFonts w:ascii="仿宋_GB2312" w:hAnsi="仿宋_GB2312" w:cs="仿宋_GB2312" w:eastAsia="仿宋_GB2312"/>
                      <w:sz w:val="19"/>
                      <w:color w:val="000000"/>
                    </w:rPr>
                    <w:t xml:space="preserve"> 5. 操作方式红外遥控；状态指示黄色故障、红色报警、绿色正常</w:t>
                  </w:r>
                  <w:r>
                    <w:br/>
                  </w:r>
                  <w:r>
                    <w:rPr>
                      <w:rFonts w:ascii="仿宋_GB2312" w:hAnsi="仿宋_GB2312" w:cs="仿宋_GB2312" w:eastAsia="仿宋_GB2312"/>
                      <w:sz w:val="19"/>
                      <w:color w:val="000000"/>
                    </w:rPr>
                    <w:t xml:space="preserve"> 6. 传感器过程温度-60℃ ~150℃；工作温度－40℃～+70℃</w:t>
                  </w:r>
                  <w:r>
                    <w:br/>
                  </w:r>
                  <w:r>
                    <w:rPr>
                      <w:rFonts w:ascii="仿宋_GB2312" w:hAnsi="仿宋_GB2312" w:cs="仿宋_GB2312" w:eastAsia="仿宋_GB2312"/>
                      <w:sz w:val="19"/>
                      <w:color w:val="000000"/>
                    </w:rPr>
                    <w:t xml:space="preserve"> 7. 精度≤±3%F.S；重复性≤±2%F.S；累计漂移≤±5%F.S</w:t>
                  </w:r>
                  <w:r>
                    <w:br/>
                  </w:r>
                  <w:r>
                    <w:rPr>
                      <w:rFonts w:ascii="仿宋_GB2312" w:hAnsi="仿宋_GB2312" w:cs="仿宋_GB2312" w:eastAsia="仿宋_GB2312"/>
                      <w:sz w:val="19"/>
                      <w:color w:val="000000"/>
                    </w:rPr>
                    <w:t xml:space="preserve"> 8. 工作湿度0~95%RH(无结露)；环境压力86KPa~106KPa</w:t>
                  </w:r>
                  <w:r>
                    <w:br/>
                  </w:r>
                  <w:r>
                    <w:rPr>
                      <w:rFonts w:ascii="仿宋_GB2312" w:hAnsi="仿宋_GB2312" w:cs="仿宋_GB2312" w:eastAsia="仿宋_GB2312"/>
                      <w:sz w:val="19"/>
                      <w:color w:val="000000"/>
                    </w:rPr>
                    <w:t xml:space="preserve"> 9. 防护等级≥IP66/IP67</w:t>
                  </w:r>
                  <w:r>
                    <w:br/>
                  </w:r>
                  <w:r>
                    <w:rPr>
                      <w:rFonts w:ascii="仿宋_GB2312" w:hAnsi="仿宋_GB2312" w:cs="仿宋_GB2312" w:eastAsia="仿宋_GB2312"/>
                      <w:sz w:val="19"/>
                      <w:color w:val="000000"/>
                    </w:rPr>
                    <w:t xml:space="preserve"> 10. 防爆等级≥Ex d ⅡC T6 Gb/Ex tD A21 IP67/IP67 T80℃</w:t>
                  </w:r>
                  <w:r>
                    <w:br/>
                  </w:r>
                  <w:r>
                    <w:rPr>
                      <w:rFonts w:ascii="仿宋_GB2312" w:hAnsi="仿宋_GB2312" w:cs="仿宋_GB2312" w:eastAsia="仿宋_GB2312"/>
                      <w:sz w:val="19"/>
                      <w:color w:val="000000"/>
                    </w:rPr>
                    <w:t xml:space="preserve"> 11. 壳体材质带聚氨酯涂层铝合金，做防盐雾腐蚀处理</w:t>
                  </w:r>
                  <w:r>
                    <w:br/>
                  </w:r>
                  <w:r>
                    <w:rPr>
                      <w:rFonts w:ascii="仿宋_GB2312" w:hAnsi="仿宋_GB2312" w:cs="仿宋_GB2312" w:eastAsia="仿宋_GB2312"/>
                      <w:sz w:val="19"/>
                      <w:color w:val="000000"/>
                    </w:rPr>
                    <w:t xml:space="preserve"> 12. 电气接口3/4”NPT(F)；使用电缆&gt;RVVP3x2.5 mm2</w:t>
                  </w:r>
                  <w:r>
                    <w:br/>
                  </w:r>
                  <w:r>
                    <w:rPr>
                      <w:rFonts w:ascii="仿宋_GB2312" w:hAnsi="仿宋_GB2312" w:cs="仿宋_GB2312" w:eastAsia="仿宋_GB2312"/>
                      <w:sz w:val="19"/>
                      <w:color w:val="000000"/>
                    </w:rPr>
                    <w:t xml:space="preserve"> 13. 线路传输性能&lt;1000m(探测器与控制器间)；零点漂移≤±2%F.S</w:t>
                  </w:r>
                  <w:r>
                    <w:br/>
                  </w:r>
                  <w:r>
                    <w:rPr>
                      <w:rFonts w:ascii="仿宋_GB2312" w:hAnsi="仿宋_GB2312" w:cs="仿宋_GB2312" w:eastAsia="仿宋_GB2312"/>
                      <w:sz w:val="19"/>
                      <w:color w:val="000000"/>
                    </w:rPr>
                    <w:t xml:space="preserve"> 14. 量程漂移≤±2%F.S；含施工服务</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 </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点式硫化氢</w:t>
                  </w:r>
                  <w:r>
                    <w:br/>
                  </w:r>
                  <w:r>
                    <w:rPr>
                      <w:rFonts w:ascii="仿宋_GB2312" w:hAnsi="仿宋_GB2312" w:cs="仿宋_GB2312" w:eastAsia="仿宋_GB2312"/>
                      <w:sz w:val="19"/>
                      <w:color w:val="000000"/>
                    </w:rPr>
                    <w:t xml:space="preserve"> 传感器</w:t>
                  </w:r>
                  <w:r>
                    <w:br/>
                  </w:r>
                  <w:r>
                    <w:rPr>
                      <w:rFonts w:ascii="仿宋_GB2312" w:hAnsi="仿宋_GB2312" w:cs="仿宋_GB2312" w:eastAsia="仿宋_GB2312"/>
                      <w:sz w:val="19"/>
                      <w:color w:val="000000"/>
                    </w:rPr>
                    <w:t xml:space="preserve"> 含通讯模块</w:t>
                  </w:r>
                </w:p>
              </w:tc>
              <w:tc>
                <w:tcPr>
                  <w:tcW w:type="dxa" w:w="17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1.▲检测气体硫化氢；采样方式自然扩散</w:t>
                  </w:r>
                  <w:r>
                    <w:br/>
                  </w:r>
                  <w:r>
                    <w:rPr>
                      <w:rFonts w:ascii="仿宋_GB2312" w:hAnsi="仿宋_GB2312" w:cs="仿宋_GB2312" w:eastAsia="仿宋_GB2312"/>
                      <w:sz w:val="19"/>
                      <w:color w:val="000000"/>
                    </w:rPr>
                    <w:t xml:space="preserve"> 2.响应时间(T90)&lt;30s；输出信号4-20mA+HART</w:t>
                  </w:r>
                  <w:r>
                    <w:br/>
                  </w:r>
                  <w:r>
                    <w:rPr>
                      <w:rFonts w:ascii="仿宋_GB2312" w:hAnsi="仿宋_GB2312" w:cs="仿宋_GB2312" w:eastAsia="仿宋_GB2312"/>
                      <w:sz w:val="19"/>
                      <w:color w:val="000000"/>
                    </w:rPr>
                    <w:t xml:space="preserve"> 3.工作方式连续监测；操作方式红外遥控</w:t>
                  </w:r>
                  <w:r>
                    <w:br/>
                  </w:r>
                  <w:r>
                    <w:rPr>
                      <w:rFonts w:ascii="仿宋_GB2312" w:hAnsi="仿宋_GB2312" w:cs="仿宋_GB2312" w:eastAsia="仿宋_GB2312"/>
                      <w:sz w:val="19"/>
                      <w:color w:val="000000"/>
                    </w:rPr>
                    <w:t xml:space="preserve"> 4.状态指示黄色故障、红色报警、绿色正常</w:t>
                  </w:r>
                  <w:r>
                    <w:br/>
                  </w:r>
                  <w:r>
                    <w:rPr>
                      <w:rFonts w:ascii="仿宋_GB2312" w:hAnsi="仿宋_GB2312" w:cs="仿宋_GB2312" w:eastAsia="仿宋_GB2312"/>
                      <w:sz w:val="19"/>
                      <w:color w:val="000000"/>
                    </w:rPr>
                    <w:t xml:space="preserve"> 5.传感器过程温度≥-60℃ ~150℃；工作温度≥－40℃～+70℃</w:t>
                  </w:r>
                  <w:r>
                    <w:br/>
                  </w:r>
                  <w:r>
                    <w:rPr>
                      <w:rFonts w:ascii="仿宋_GB2312" w:hAnsi="仿宋_GB2312" w:cs="仿宋_GB2312" w:eastAsia="仿宋_GB2312"/>
                      <w:sz w:val="19"/>
                      <w:color w:val="000000"/>
                    </w:rPr>
                    <w:t xml:space="preserve"> 6.精度≤±2umol/mol或±5%（有毒）；重复性≤±2%F.S</w:t>
                  </w:r>
                  <w:r>
                    <w:br/>
                  </w:r>
                  <w:r>
                    <w:rPr>
                      <w:rFonts w:ascii="仿宋_GB2312" w:hAnsi="仿宋_GB2312" w:cs="仿宋_GB2312" w:eastAsia="仿宋_GB2312"/>
                      <w:sz w:val="19"/>
                      <w:color w:val="000000"/>
                    </w:rPr>
                    <w:t xml:space="preserve"> 7.累计漂移≤±5%F.S；工作湿度0~95%RH(无结露)</w:t>
                  </w:r>
                  <w:r>
                    <w:br/>
                  </w:r>
                  <w:r>
                    <w:rPr>
                      <w:rFonts w:ascii="仿宋_GB2312" w:hAnsi="仿宋_GB2312" w:cs="仿宋_GB2312" w:eastAsia="仿宋_GB2312"/>
                      <w:sz w:val="19"/>
                      <w:color w:val="000000"/>
                    </w:rPr>
                    <w:t xml:space="preserve"> 8.环境压力86KPa~106KPa；防护等级≥IP66/IP67</w:t>
                  </w:r>
                  <w:r>
                    <w:br/>
                  </w:r>
                  <w:r>
                    <w:rPr>
                      <w:rFonts w:ascii="仿宋_GB2312" w:hAnsi="仿宋_GB2312" w:cs="仿宋_GB2312" w:eastAsia="仿宋_GB2312"/>
                      <w:sz w:val="19"/>
                      <w:color w:val="000000"/>
                    </w:rPr>
                    <w:t xml:space="preserve"> 9.传感器防护等级：≥IP67</w:t>
                  </w:r>
                  <w:r>
                    <w:br/>
                  </w:r>
                  <w:r>
                    <w:rPr>
                      <w:rFonts w:ascii="仿宋_GB2312" w:hAnsi="仿宋_GB2312" w:cs="仿宋_GB2312" w:eastAsia="仿宋_GB2312"/>
                      <w:sz w:val="19"/>
                      <w:color w:val="000000"/>
                    </w:rPr>
                    <w:t xml:space="preserve"> 10.防爆等级≥Ex d ⅡC T6 Gb/Ex tD A21 IP67/IP67 T80℃</w:t>
                  </w:r>
                  <w:r>
                    <w:br/>
                  </w:r>
                  <w:r>
                    <w:rPr>
                      <w:rFonts w:ascii="仿宋_GB2312" w:hAnsi="仿宋_GB2312" w:cs="仿宋_GB2312" w:eastAsia="仿宋_GB2312"/>
                      <w:sz w:val="19"/>
                      <w:color w:val="000000"/>
                    </w:rPr>
                    <w:t xml:space="preserve"> 11.壳体防盐雾腐蚀处理</w:t>
                  </w:r>
                  <w:r>
                    <w:br/>
                  </w:r>
                  <w:r>
                    <w:rPr>
                      <w:rFonts w:ascii="仿宋_GB2312" w:hAnsi="仿宋_GB2312" w:cs="仿宋_GB2312" w:eastAsia="仿宋_GB2312"/>
                      <w:sz w:val="19"/>
                      <w:color w:val="000000"/>
                    </w:rPr>
                    <w:t xml:space="preserve"> 12.电气接口3/4”NPT(F)，使用电缆&gt;RVVP3x2.5 mm2</w:t>
                  </w:r>
                  <w:r>
                    <w:br/>
                  </w:r>
                  <w:r>
                    <w:rPr>
                      <w:rFonts w:ascii="仿宋_GB2312" w:hAnsi="仿宋_GB2312" w:cs="仿宋_GB2312" w:eastAsia="仿宋_GB2312"/>
                      <w:sz w:val="19"/>
                      <w:color w:val="000000"/>
                    </w:rPr>
                    <w:t xml:space="preserve"> 13.线路传输性能&lt;1000m(探测器与控制器间)</w:t>
                  </w:r>
                  <w:r>
                    <w:br/>
                  </w:r>
                  <w:r>
                    <w:rPr>
                      <w:rFonts w:ascii="仿宋_GB2312" w:hAnsi="仿宋_GB2312" w:cs="仿宋_GB2312" w:eastAsia="仿宋_GB2312"/>
                      <w:sz w:val="19"/>
                      <w:color w:val="000000"/>
                    </w:rPr>
                    <w:t xml:space="preserve"> 14.零点漂移≤±2umol/mol或±2%F.S(有毒)</w:t>
                  </w:r>
                  <w:r>
                    <w:br/>
                  </w:r>
                  <w:r>
                    <w:rPr>
                      <w:rFonts w:ascii="仿宋_GB2312" w:hAnsi="仿宋_GB2312" w:cs="仿宋_GB2312" w:eastAsia="仿宋_GB2312"/>
                      <w:sz w:val="19"/>
                      <w:color w:val="000000"/>
                    </w:rPr>
                    <w:t xml:space="preserve"> 15.量程漂移≤±2%F.S</w:t>
                  </w:r>
                  <w:r>
                    <w:br/>
                  </w:r>
                  <w:r>
                    <w:rPr>
                      <w:rFonts w:ascii="仿宋_GB2312" w:hAnsi="仿宋_GB2312" w:cs="仿宋_GB2312" w:eastAsia="仿宋_GB2312"/>
                      <w:sz w:val="19"/>
                      <w:color w:val="000000"/>
                    </w:rPr>
                    <w:t xml:space="preserve"> 16.含安装施工服务</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非制冷手持式红外气体泄漏检测仪</w:t>
                  </w:r>
                </w:p>
              </w:tc>
              <w:tc>
                <w:tcPr>
                  <w:tcW w:type="dxa" w:w="17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1.采用高分辨率红外探测器并加持红外气体图像增强算法，能清晰溯源气体泄漏、精准探测气体泄漏点</w:t>
                  </w:r>
                  <w:r>
                    <w:br/>
                  </w:r>
                  <w:r>
                    <w:rPr>
                      <w:rFonts w:ascii="仿宋_GB2312" w:hAnsi="仿宋_GB2312" w:cs="仿宋_GB2312" w:eastAsia="仿宋_GB2312"/>
                      <w:sz w:val="19"/>
                      <w:color w:val="000000"/>
                    </w:rPr>
                    <w:t xml:space="preserve"> 2.探测气体包括甲烷、一氧化二氮、二氧化硫、苯酚、丙烯酸乙酯、丙烯酸异辛酯、氟利昂（R13、R13B1、R123、R125、R134A、R417A、R422A、R508A）</w:t>
                  </w:r>
                  <w:r>
                    <w:br/>
                  </w:r>
                  <w:r>
                    <w:rPr>
                      <w:rFonts w:ascii="仿宋_GB2312" w:hAnsi="仿宋_GB2312" w:cs="仿宋_GB2312" w:eastAsia="仿宋_GB2312"/>
                      <w:sz w:val="19"/>
                      <w:color w:val="000000"/>
                    </w:rPr>
                    <w:t xml:space="preserve"> 3.采用TDLAS技术，微量甲烷气体泄漏0.5秒内响应检测，实时显示泄漏气体浓度</w:t>
                  </w:r>
                  <w:r>
                    <w:br/>
                  </w:r>
                  <w:r>
                    <w:rPr>
                      <w:rFonts w:ascii="仿宋_GB2312" w:hAnsi="仿宋_GB2312" w:cs="仿宋_GB2312" w:eastAsia="仿宋_GB2312"/>
                      <w:sz w:val="19"/>
                      <w:color w:val="000000"/>
                    </w:rPr>
                    <w:t xml:space="preserve"> 4.支持多方式高精度测温，满足气体泄漏检测与温度测量</w:t>
                  </w:r>
                  <w:r>
                    <w:br/>
                  </w:r>
                  <w:r>
                    <w:rPr>
                      <w:rFonts w:ascii="仿宋_GB2312" w:hAnsi="仿宋_GB2312" w:cs="仿宋_GB2312" w:eastAsia="仿宋_GB2312"/>
                      <w:sz w:val="19"/>
                      <w:color w:val="000000"/>
                    </w:rPr>
                    <w:t xml:space="preserve"> 5.具备气体泄漏报警和温度报警，支持报警数据实时记录和存储</w:t>
                  </w:r>
                  <w:r>
                    <w:br/>
                  </w:r>
                  <w:r>
                    <w:rPr>
                      <w:rFonts w:ascii="仿宋_GB2312" w:hAnsi="仿宋_GB2312" w:cs="仿宋_GB2312" w:eastAsia="仿宋_GB2312"/>
                      <w:sz w:val="19"/>
                      <w:color w:val="000000"/>
                    </w:rPr>
                    <w:t xml:space="preserve"> 6.具备多种数据接口方式，包括USB3.0、HDMI和TF卡</w:t>
                  </w:r>
                  <w:r>
                    <w:br/>
                  </w:r>
                  <w:r>
                    <w:rPr>
                      <w:rFonts w:ascii="仿宋_GB2312" w:hAnsi="仿宋_GB2312" w:cs="仿宋_GB2312" w:eastAsia="仿宋_GB2312"/>
                      <w:sz w:val="19"/>
                      <w:color w:val="000000"/>
                    </w:rPr>
                    <w:t xml:space="preserve"> 7.具备多种通信方式，包括wifi、蓝牙和4G，支持数据实时上传</w:t>
                  </w:r>
                  <w:r>
                    <w:br/>
                  </w:r>
                  <w:r>
                    <w:rPr>
                      <w:rFonts w:ascii="仿宋_GB2312" w:hAnsi="仿宋_GB2312" w:cs="仿宋_GB2312" w:eastAsia="仿宋_GB2312"/>
                      <w:sz w:val="19"/>
                      <w:color w:val="000000"/>
                    </w:rPr>
                    <w:t xml:space="preserve"> 8.≥IP54级防水防尘设计</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单点多气体传感器</w:t>
                  </w:r>
                </w:p>
              </w:tc>
              <w:tc>
                <w:tcPr>
                  <w:tcW w:type="dxa" w:w="17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1.监测项目：甲烷、硫化氢、氨气、氯气、氯化氢、TVOC、SO2、NO2、一氧化碳、温度、湿度、风向、风速、压力</w:t>
                  </w:r>
                  <w:r>
                    <w:br/>
                  </w:r>
                  <w:r>
                    <w:rPr>
                      <w:rFonts w:ascii="仿宋_GB2312" w:hAnsi="仿宋_GB2312" w:cs="仿宋_GB2312" w:eastAsia="仿宋_GB2312"/>
                      <w:sz w:val="19"/>
                      <w:color w:val="000000"/>
                    </w:rPr>
                    <w:t xml:space="preserve"> 2.流量控制方式：动态PID流量控制</w:t>
                  </w:r>
                  <w:r>
                    <w:br/>
                  </w:r>
                  <w:r>
                    <w:rPr>
                      <w:rFonts w:ascii="仿宋_GB2312" w:hAnsi="仿宋_GB2312" w:cs="仿宋_GB2312" w:eastAsia="仿宋_GB2312"/>
                      <w:sz w:val="19"/>
                      <w:color w:val="000000"/>
                    </w:rPr>
                    <w:t xml:space="preserve"> 3.传感器类型：PID/EC/NDIR</w:t>
                  </w:r>
                  <w:r>
                    <w:br/>
                  </w:r>
                  <w:r>
                    <w:rPr>
                      <w:rFonts w:ascii="仿宋_GB2312" w:hAnsi="仿宋_GB2312" w:cs="仿宋_GB2312" w:eastAsia="仿宋_GB2312"/>
                      <w:sz w:val="19"/>
                      <w:color w:val="000000"/>
                    </w:rPr>
                    <w:t xml:space="preserve"> 4.传感器搭载量：≥12种</w:t>
                  </w:r>
                  <w:r>
                    <w:br/>
                  </w:r>
                  <w:r>
                    <w:rPr>
                      <w:rFonts w:ascii="仿宋_GB2312" w:hAnsi="仿宋_GB2312" w:cs="仿宋_GB2312" w:eastAsia="仿宋_GB2312"/>
                      <w:sz w:val="19"/>
                      <w:color w:val="000000"/>
                    </w:rPr>
                    <w:t xml:space="preserve"> 5.显示方式：≥7寸电容式触摸屏</w:t>
                  </w:r>
                  <w:r>
                    <w:br/>
                  </w:r>
                  <w:r>
                    <w:rPr>
                      <w:rFonts w:ascii="仿宋_GB2312" w:hAnsi="仿宋_GB2312" w:cs="仿宋_GB2312" w:eastAsia="仿宋_GB2312"/>
                      <w:sz w:val="19"/>
                      <w:color w:val="000000"/>
                    </w:rPr>
                    <w:t xml:space="preserve"> 6.具备声光报警功能，报警误差≤0.5%</w:t>
                  </w:r>
                  <w:r>
                    <w:br/>
                  </w:r>
                  <w:r>
                    <w:rPr>
                      <w:rFonts w:ascii="仿宋_GB2312" w:hAnsi="仿宋_GB2312" w:cs="仿宋_GB2312" w:eastAsia="仿宋_GB2312"/>
                      <w:sz w:val="19"/>
                      <w:color w:val="000000"/>
                    </w:rPr>
                    <w:t xml:space="preserve"> 7.气体因子分辨率响应时间H2S：分辨率:≤0.01ppm、响应时间:≤30SNH3：分辨率:≤0.01ppm、响应时间:≤60SCL2：分辨率:≤0.01ppm、响应时间:≤60SHCL：分辨率:≤0.01ppm、响应时间:≤90SHF：分辨率:≤0.01ppm、响应时间:≤90STVOC：分辨率:≤1ppb、响应时间:≤10SSO2：分辨率:≤0.01ppm、响应时间:≤60SNO2：分辨率:≤0.01ppm、响应时间:≤60SCS2：分辨率:≤0.01ppm、响应时间:≤60SCO：分辨率:≤0.01ppm、响应时间:≤30S</w:t>
                  </w:r>
                  <w:r>
                    <w:br/>
                  </w:r>
                  <w:r>
                    <w:rPr>
                      <w:rFonts w:ascii="仿宋_GB2312" w:hAnsi="仿宋_GB2312" w:cs="仿宋_GB2312" w:eastAsia="仿宋_GB2312"/>
                      <w:sz w:val="19"/>
                      <w:color w:val="000000"/>
                    </w:rPr>
                    <w:t xml:space="preserve"> 8.防护等级：不低于IP66</w:t>
                  </w:r>
                  <w:r>
                    <w:br/>
                  </w:r>
                  <w:r>
                    <w:rPr>
                      <w:rFonts w:ascii="仿宋_GB2312" w:hAnsi="仿宋_GB2312" w:cs="仿宋_GB2312" w:eastAsia="仿宋_GB2312"/>
                      <w:sz w:val="19"/>
                      <w:color w:val="000000"/>
                    </w:rPr>
                    <w:t xml:space="preserve"> 9.电源保护：配置漏电保护器和防雷模块</w:t>
                  </w:r>
                  <w:r>
                    <w:br/>
                  </w:r>
                  <w:r>
                    <w:rPr>
                      <w:rFonts w:ascii="仿宋_GB2312" w:hAnsi="仿宋_GB2312" w:cs="仿宋_GB2312" w:eastAsia="仿宋_GB2312"/>
                      <w:sz w:val="19"/>
                      <w:color w:val="000000"/>
                    </w:rPr>
                    <w:t xml:space="preserve"> 10.通讯方式包括且不限于：485/4G,支持一点多传</w:t>
                  </w:r>
                  <w:r>
                    <w:br/>
                  </w:r>
                  <w:r>
                    <w:rPr>
                      <w:rFonts w:ascii="仿宋_GB2312" w:hAnsi="仿宋_GB2312" w:cs="仿宋_GB2312" w:eastAsia="仿宋_GB2312"/>
                      <w:sz w:val="19"/>
                      <w:color w:val="000000"/>
                    </w:rPr>
                    <w:t xml:space="preserve"> 11.含施工服务</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 </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便携式四合一气体检测仪</w:t>
                  </w:r>
                </w:p>
              </w:tc>
              <w:tc>
                <w:tcPr>
                  <w:tcW w:type="dxa" w:w="17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1.检测方式扩散式；响应时间T90＜30s</w:t>
                  </w:r>
                  <w:r>
                    <w:br/>
                  </w:r>
                  <w:r>
                    <w:rPr>
                      <w:rFonts w:ascii="仿宋_GB2312" w:hAnsi="仿宋_GB2312" w:cs="仿宋_GB2312" w:eastAsia="仿宋_GB2312"/>
                      <w:sz w:val="19"/>
                      <w:color w:val="000000"/>
                    </w:rPr>
                    <w:t xml:space="preserve"> 2.示值误差甲烷：±5%FS；报警方式声、光、振动、屏幕指示</w:t>
                  </w:r>
                  <w:r>
                    <w:br/>
                  </w:r>
                  <w:r>
                    <w:rPr>
                      <w:rFonts w:ascii="仿宋_GB2312" w:hAnsi="仿宋_GB2312" w:cs="仿宋_GB2312" w:eastAsia="仿宋_GB2312"/>
                      <w:sz w:val="19"/>
                      <w:color w:val="000000"/>
                    </w:rPr>
                    <w:t xml:space="preserve"> 3.指示方式LCD显示实时数据及平台状态；光、声音、振动指示报警、故障及欠压</w:t>
                  </w:r>
                  <w:r>
                    <w:br/>
                  </w:r>
                  <w:r>
                    <w:rPr>
                      <w:rFonts w:ascii="仿宋_GB2312" w:hAnsi="仿宋_GB2312" w:cs="仿宋_GB2312" w:eastAsia="仿宋_GB2312"/>
                      <w:sz w:val="19"/>
                      <w:color w:val="000000"/>
                    </w:rPr>
                    <w:t xml:space="preserve"> 4.工作环境温度：-25℃～50℃；湿度：＜95%RH无结露</w:t>
                  </w:r>
                  <w:r>
                    <w:br/>
                  </w:r>
                  <w:r>
                    <w:rPr>
                      <w:rFonts w:ascii="仿宋_GB2312" w:hAnsi="仿宋_GB2312" w:cs="仿宋_GB2312" w:eastAsia="仿宋_GB2312"/>
                      <w:sz w:val="19"/>
                      <w:color w:val="000000"/>
                    </w:rPr>
                    <w:t xml:space="preserve"> 5.工作电压DC3.7V(锂电≥2200mAh)；充电时间≤4h</w:t>
                  </w:r>
                  <w:r>
                    <w:br/>
                  </w:r>
                  <w:r>
                    <w:rPr>
                      <w:rFonts w:ascii="仿宋_GB2312" w:hAnsi="仿宋_GB2312" w:cs="仿宋_GB2312" w:eastAsia="仿宋_GB2312"/>
                      <w:sz w:val="19"/>
                      <w:color w:val="000000"/>
                    </w:rPr>
                    <w:t xml:space="preserve"> 6.工作时间≥20h连续（非报警状态）；防爆类型本质安全型</w:t>
                  </w:r>
                  <w:r>
                    <w:br/>
                  </w:r>
                  <w:r>
                    <w:rPr>
                      <w:rFonts w:ascii="仿宋_GB2312" w:hAnsi="仿宋_GB2312" w:cs="仿宋_GB2312" w:eastAsia="仿宋_GB2312"/>
                      <w:sz w:val="19"/>
                      <w:color w:val="000000"/>
                    </w:rPr>
                    <w:t xml:space="preserve"> 7.防爆标志Ex db ia llC T4 Gb/Ex tb ib lllC T195℃ Db</w:t>
                  </w:r>
                  <w:r>
                    <w:br/>
                  </w:r>
                  <w:r>
                    <w:rPr>
                      <w:rFonts w:ascii="仿宋_GB2312" w:hAnsi="仿宋_GB2312" w:cs="仿宋_GB2312" w:eastAsia="仿宋_GB2312"/>
                      <w:sz w:val="19"/>
                      <w:color w:val="000000"/>
                    </w:rPr>
                    <w:t xml:space="preserve"> 8.防护等级IP66</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有限空间气体监测主机</w:t>
                  </w:r>
                </w:p>
              </w:tc>
              <w:tc>
                <w:tcPr>
                  <w:tcW w:type="dxa" w:w="17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1.支持web网页或app观看</w:t>
                  </w:r>
                  <w:r>
                    <w:br/>
                  </w:r>
                  <w:r>
                    <w:rPr>
                      <w:rFonts w:ascii="仿宋_GB2312" w:hAnsi="仿宋_GB2312" w:cs="仿宋_GB2312" w:eastAsia="仿宋_GB2312"/>
                      <w:sz w:val="19"/>
                      <w:color w:val="000000"/>
                    </w:rPr>
                    <w:t xml:space="preserve"> 2.支持移动、联通、电信等信号网络</w:t>
                  </w:r>
                  <w:r>
                    <w:br/>
                  </w:r>
                  <w:r>
                    <w:rPr>
                      <w:rFonts w:ascii="仿宋_GB2312" w:hAnsi="仿宋_GB2312" w:cs="仿宋_GB2312" w:eastAsia="仿宋_GB2312"/>
                      <w:sz w:val="19"/>
                      <w:color w:val="000000"/>
                    </w:rPr>
                    <w:t xml:space="preserve"> 3.支持VPNClient(PPTP、L2TP)，并支持VPN加密功能</w:t>
                  </w:r>
                  <w:r>
                    <w:br/>
                  </w:r>
                  <w:r>
                    <w:rPr>
                      <w:rFonts w:ascii="仿宋_GB2312" w:hAnsi="仿宋_GB2312" w:cs="仿宋_GB2312" w:eastAsia="仿宋_GB2312"/>
                      <w:sz w:val="19"/>
                      <w:color w:val="000000"/>
                    </w:rPr>
                    <w:t xml:space="preserve"> 4.支持APN自动检网、2/3/4G制式切换、SIM信息显示，支持APN、专网卡/VPDN卡</w:t>
                  </w:r>
                  <w:r>
                    <w:br/>
                  </w:r>
                  <w:r>
                    <w:rPr>
                      <w:rFonts w:ascii="仿宋_GB2312" w:hAnsi="仿宋_GB2312" w:cs="仿宋_GB2312" w:eastAsia="仿宋_GB2312"/>
                      <w:sz w:val="19"/>
                      <w:color w:val="000000"/>
                    </w:rPr>
                    <w:t xml:space="preserve"> 5.支持4G无线上传。</w:t>
                  </w:r>
                  <w:r>
                    <w:br/>
                  </w:r>
                  <w:r>
                    <w:rPr>
                      <w:rFonts w:ascii="仿宋_GB2312" w:hAnsi="仿宋_GB2312" w:cs="仿宋_GB2312" w:eastAsia="仿宋_GB2312"/>
                      <w:sz w:val="19"/>
                      <w:color w:val="000000"/>
                    </w:rPr>
                    <w:t xml:space="preserve"> 6.支持现场wifi访问，通信距离≤30米</w:t>
                  </w:r>
                  <w:r>
                    <w:br/>
                  </w:r>
                  <w:r>
                    <w:rPr>
                      <w:rFonts w:ascii="仿宋_GB2312" w:hAnsi="仿宋_GB2312" w:cs="仿宋_GB2312" w:eastAsia="仿宋_GB2312"/>
                      <w:sz w:val="19"/>
                      <w:color w:val="000000"/>
                    </w:rPr>
                    <w:t xml:space="preserve"> 7.支持与多台便携产品互联（8台），通信距离≤300米。</w:t>
                  </w:r>
                  <w:r>
                    <w:br/>
                  </w:r>
                  <w:r>
                    <w:rPr>
                      <w:rFonts w:ascii="仿宋_GB2312" w:hAnsi="仿宋_GB2312" w:cs="仿宋_GB2312" w:eastAsia="仿宋_GB2312"/>
                      <w:sz w:val="19"/>
                      <w:color w:val="000000"/>
                    </w:rPr>
                    <w:t xml:space="preserve"> 8.能同时检测至少六种气体，气体检测模块化设计</w:t>
                  </w:r>
                  <w:r>
                    <w:br/>
                  </w:r>
                  <w:r>
                    <w:rPr>
                      <w:rFonts w:ascii="仿宋_GB2312" w:hAnsi="仿宋_GB2312" w:cs="仿宋_GB2312" w:eastAsia="仿宋_GB2312"/>
                      <w:sz w:val="19"/>
                      <w:color w:val="000000"/>
                    </w:rPr>
                    <w:t xml:space="preserve"> 9.支持泵吸与自然扩散两种气体检测方式</w:t>
                  </w:r>
                  <w:r>
                    <w:br/>
                  </w:r>
                  <w:r>
                    <w:rPr>
                      <w:rFonts w:ascii="仿宋_GB2312" w:hAnsi="仿宋_GB2312" w:cs="仿宋_GB2312" w:eastAsia="仿宋_GB2312"/>
                      <w:sz w:val="19"/>
                      <w:color w:val="000000"/>
                    </w:rPr>
                    <w:t xml:space="preserve"> 10.▲视频不低于200万像素，支持1080P高清拍摄</w:t>
                  </w:r>
                  <w:r>
                    <w:br/>
                  </w:r>
                  <w:r>
                    <w:rPr>
                      <w:rFonts w:ascii="仿宋_GB2312" w:hAnsi="仿宋_GB2312" w:cs="仿宋_GB2312" w:eastAsia="仿宋_GB2312"/>
                      <w:sz w:val="19"/>
                      <w:color w:val="000000"/>
                    </w:rPr>
                    <w:t xml:space="preserve"> 11.最多支持6气体同时检测，标准配置可燃气体、CO、O2、H2S。可以根据客户需求选择气体检测模组检测方式自然扩散式或泵吸式响应时间：甲烷T90＜30s，一氧化碳、硫化氢T90＜30s，示值误差：甲烷：±5%FS，一氧化碳：绝对误差:±5μmol/mol，相对误差:±10%。硫化氢：±5μmol/mol</w:t>
                  </w:r>
                  <w:r>
                    <w:br/>
                  </w:r>
                  <w:r>
                    <w:rPr>
                      <w:rFonts w:ascii="仿宋_GB2312" w:hAnsi="仿宋_GB2312" w:cs="仿宋_GB2312" w:eastAsia="仿宋_GB2312"/>
                      <w:sz w:val="19"/>
                      <w:color w:val="000000"/>
                    </w:rPr>
                    <w:t xml:space="preserve"> 12.供电方式内部，备用电池18AH，充电方式电源适配器，充电时长≤6小时，待机时间≥22小时</w:t>
                  </w:r>
                  <w:r>
                    <w:br/>
                  </w:r>
                  <w:r>
                    <w:rPr>
                      <w:rFonts w:ascii="仿宋_GB2312" w:hAnsi="仿宋_GB2312" w:cs="仿宋_GB2312" w:eastAsia="仿宋_GB2312"/>
                      <w:sz w:val="19"/>
                      <w:color w:val="000000"/>
                    </w:rPr>
                    <w:t xml:space="preserve"> 13.防护等级≥IP66</w:t>
                  </w:r>
                  <w:r>
                    <w:br/>
                  </w:r>
                  <w:r>
                    <w:rPr>
                      <w:rFonts w:ascii="仿宋_GB2312" w:hAnsi="仿宋_GB2312" w:cs="仿宋_GB2312" w:eastAsia="仿宋_GB2312"/>
                      <w:sz w:val="19"/>
                      <w:color w:val="000000"/>
                    </w:rPr>
                    <w:t xml:space="preserve"> 14.防爆等级Ex db IIC T6 Gb/ Ex td IIIC T80℃ Db</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巡检终端</w:t>
                  </w:r>
                </w:p>
              </w:tc>
              <w:tc>
                <w:tcPr>
                  <w:tcW w:type="dxa" w:w="17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1.硬件平台：不低于八核2.0GHz6nm；操作平台：不低于Android13</w:t>
                  </w:r>
                  <w:r>
                    <w:br/>
                  </w:r>
                  <w:r>
                    <w:rPr>
                      <w:rFonts w:ascii="仿宋_GB2312" w:hAnsi="仿宋_GB2312" w:cs="仿宋_GB2312" w:eastAsia="仿宋_GB2312"/>
                      <w:sz w:val="19"/>
                      <w:color w:val="000000"/>
                    </w:rPr>
                    <w:t xml:space="preserve"> 2.屏幕尺寸：不低于6.78英寸IPSINCELL；分辨率：不低于1080*2460FHD+</w:t>
                  </w:r>
                  <w:r>
                    <w:br/>
                  </w:r>
                  <w:r>
                    <w:rPr>
                      <w:rFonts w:ascii="仿宋_GB2312" w:hAnsi="仿宋_GB2312" w:cs="仿宋_GB2312" w:eastAsia="仿宋_GB2312"/>
                      <w:sz w:val="19"/>
                      <w:color w:val="000000"/>
                    </w:rPr>
                    <w:t xml:space="preserve"> 3.内存：不低于8GB+256GB；扩展内存：MicroSD卡，最大支持512GB</w:t>
                  </w:r>
                  <w:r>
                    <w:br/>
                  </w:r>
                  <w:r>
                    <w:rPr>
                      <w:rFonts w:ascii="仿宋_GB2312" w:hAnsi="仿宋_GB2312" w:cs="仿宋_GB2312" w:eastAsia="仿宋_GB2312"/>
                      <w:sz w:val="19"/>
                      <w:color w:val="000000"/>
                    </w:rPr>
                    <w:t xml:space="preserve"> 4.后置摄像头：不低于5000万主摄+2000万夜视/单点测温（夜视与单点测温二选一）</w:t>
                  </w:r>
                  <w:r>
                    <w:br/>
                  </w:r>
                  <w:r>
                    <w:rPr>
                      <w:rFonts w:ascii="仿宋_GB2312" w:hAnsi="仿宋_GB2312" w:cs="仿宋_GB2312" w:eastAsia="仿宋_GB2312"/>
                      <w:sz w:val="19"/>
                      <w:color w:val="000000"/>
                    </w:rPr>
                    <w:t xml:space="preserve"> 5.前置摄像头：不低于1600万像素</w:t>
                  </w:r>
                  <w:r>
                    <w:br/>
                  </w:r>
                  <w:r>
                    <w:rPr>
                      <w:rFonts w:ascii="仿宋_GB2312" w:hAnsi="仿宋_GB2312" w:cs="仿宋_GB2312" w:eastAsia="仿宋_GB2312"/>
                      <w:sz w:val="19"/>
                      <w:color w:val="000000"/>
                    </w:rPr>
                    <w:t xml:space="preserve"> 6.电池容量：不低于5000mAh防爆聚合物锂电池</w:t>
                  </w:r>
                  <w:r>
                    <w:br/>
                  </w:r>
                  <w:r>
                    <w:rPr>
                      <w:rFonts w:ascii="仿宋_GB2312" w:hAnsi="仿宋_GB2312" w:cs="仿宋_GB2312" w:eastAsia="仿宋_GB2312"/>
                      <w:sz w:val="19"/>
                      <w:color w:val="000000"/>
                    </w:rPr>
                    <w:t xml:space="preserve"> 7.网络制式：5G全网通，VoLTE/VoNR：支持，蓝牙：不低于5.0，WIFI：802.11a/b/g/n/ac2.4G/5G，NFC：支持OTG；支持（U盘、鼠标、键盘）</w:t>
                  </w:r>
                  <w:r>
                    <w:br/>
                  </w:r>
                  <w:r>
                    <w:rPr>
                      <w:rFonts w:ascii="仿宋_GB2312" w:hAnsi="仿宋_GB2312" w:cs="仿宋_GB2312" w:eastAsia="仿宋_GB2312"/>
                      <w:sz w:val="19"/>
                      <w:color w:val="000000"/>
                    </w:rPr>
                    <w:t xml:space="preserve"> 8.卫星定位：GPS、GLONASS、北斗（可定制独立北斗定L1位，软件可屏蔽GPS），支持指纹识别，支持人脸识别。</w:t>
                  </w:r>
                  <w:r>
                    <w:br/>
                  </w:r>
                  <w:r>
                    <w:rPr>
                      <w:rFonts w:ascii="仿宋_GB2312" w:hAnsi="仿宋_GB2312" w:cs="仿宋_GB2312" w:eastAsia="仿宋_GB2312"/>
                      <w:sz w:val="19"/>
                      <w:color w:val="000000"/>
                    </w:rPr>
                    <w:t xml:space="preserve"> 9.防爆标志，本安防爆：ExibIICT4Gb；粉尘防爆：ExibIIICT130℃Db；防护等级：IP68</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 </w:t>
                  </w: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31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小  计</w:t>
                  </w:r>
                </w:p>
              </w:tc>
              <w:tc>
                <w:tcPr>
                  <w:tcW w:type="dxa" w:w="1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Borders>
                <w:top w:val="single"/>
                <w:left w:val="single"/>
                <w:bottom w:val="single"/>
                <w:right w:val="single"/>
                <w:insideH w:val="single"/>
                <w:insideV w:val="single"/>
              </w:tblBorders>
            </w:tblPr>
            <w:tblGrid>
              <w:gridCol w:w="99"/>
              <w:gridCol w:w="385"/>
              <w:gridCol w:w="1790"/>
              <w:gridCol w:w="136"/>
              <w:gridCol w:w="136"/>
            </w:tblGrid>
            <w:tr>
              <w:tc>
                <w:tcPr>
                  <w:tcW w:type="dxa" w:w="2546"/>
                  <w:gridSpan w:val="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融合通信设备</w:t>
                  </w:r>
                </w:p>
              </w:tc>
            </w:tr>
            <w:tr/>
            <w:tr>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设备名称</w:t>
                  </w:r>
                </w:p>
              </w:tc>
              <w:tc>
                <w:tcPr>
                  <w:tcW w:type="dxa" w:w="1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主要性能指标</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r>
            <w:tr>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语音调度通道授权</w:t>
                  </w:r>
                </w:p>
              </w:tc>
              <w:tc>
                <w:tcPr>
                  <w:tcW w:type="dxa" w:w="1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1.融合通信平台电话调度，融合通信能力子平台使用</w:t>
                  </w:r>
                  <w:r>
                    <w:br/>
                  </w:r>
                  <w:r>
                    <w:rPr>
                      <w:rFonts w:ascii="仿宋_GB2312" w:hAnsi="仿宋_GB2312" w:cs="仿宋_GB2312" w:eastAsia="仿宋_GB2312"/>
                      <w:sz w:val="19"/>
                      <w:color w:val="000000"/>
                    </w:rPr>
                    <w:t xml:space="preserve"> 2.针对双方通话、多方通话、调度类通话维度的语音通信</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即时通信通道授权</w:t>
                  </w:r>
                </w:p>
              </w:tc>
              <w:tc>
                <w:tcPr>
                  <w:tcW w:type="dxa" w:w="1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即时通信通道，配合融合通信，控制平台内即时通讯的群聊</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可视指挥</w:t>
                  </w:r>
                </w:p>
              </w:tc>
              <w:tc>
                <w:tcPr>
                  <w:tcW w:type="dxa" w:w="1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1.▲应急指挥平台提供一张图可视化业务能力，结合融合通信能力子平台、事件处置子平台，提供初步的报警事件处置业务，结合数字预案子平台提供通信预案协助事件处置</w:t>
                  </w:r>
                  <w:r>
                    <w:br/>
                  </w:r>
                  <w:r>
                    <w:rPr>
                      <w:rFonts w:ascii="仿宋_GB2312" w:hAnsi="仿宋_GB2312" w:cs="仿宋_GB2312" w:eastAsia="仿宋_GB2312"/>
                      <w:sz w:val="19"/>
                      <w:color w:val="000000"/>
                    </w:rPr>
                    <w:t xml:space="preserve"> 2.通过应急APP规模数量授权形成移动端通讯能力，满足简单场景下的报警、接警、事件处置、事件回溯业务</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警情处置平台</w:t>
                  </w:r>
                </w:p>
              </w:tc>
              <w:tc>
                <w:tcPr>
                  <w:tcW w:type="dxa" w:w="1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1.警情处理平台提供警情接入、事件接报、事件处置、任务下发、事件回溯警情事件处置业务</w:t>
                  </w:r>
                  <w:r>
                    <w:br/>
                  </w:r>
                  <w:r>
                    <w:rPr>
                      <w:rFonts w:ascii="仿宋_GB2312" w:hAnsi="仿宋_GB2312" w:cs="仿宋_GB2312" w:eastAsia="仿宋_GB2312"/>
                      <w:sz w:val="19"/>
                      <w:color w:val="000000"/>
                    </w:rPr>
                    <w:t xml:space="preserve"> 2.支持展示事件详情、事件处置事件轴、事件处置业务，支持人工事件接报、人工下发任务、处置任务，支持事件全流程回溯</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应急APP</w:t>
                  </w:r>
                </w:p>
              </w:tc>
              <w:tc>
                <w:tcPr>
                  <w:tcW w:type="dxa" w:w="1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1.手机APP并发：用户并发上限≥100个</w:t>
                  </w:r>
                  <w:r>
                    <w:br/>
                  </w:r>
                  <w:r>
                    <w:rPr>
                      <w:rFonts w:ascii="仿宋_GB2312" w:hAnsi="仿宋_GB2312" w:cs="仿宋_GB2312" w:eastAsia="仿宋_GB2312"/>
                      <w:sz w:val="19"/>
                      <w:color w:val="000000"/>
                    </w:rPr>
                    <w:t xml:space="preserve"> 2.支持融合通信能力子平台呈现联系人、群聊等</w:t>
                  </w:r>
                  <w:r>
                    <w:br/>
                  </w:r>
                  <w:r>
                    <w:rPr>
                      <w:rFonts w:ascii="仿宋_GB2312" w:hAnsi="仿宋_GB2312" w:cs="仿宋_GB2312" w:eastAsia="仿宋_GB2312"/>
                      <w:sz w:val="19"/>
                      <w:color w:val="000000"/>
                    </w:rPr>
                    <w:t xml:space="preserve"> 3.支持配合警情处置子平台呈现一键报警、任务模块</w:t>
                  </w:r>
                  <w:r>
                    <w:br/>
                  </w:r>
                  <w:r>
                    <w:rPr>
                      <w:rFonts w:ascii="仿宋_GB2312" w:hAnsi="仿宋_GB2312" w:cs="仿宋_GB2312" w:eastAsia="仿宋_GB2312"/>
                      <w:sz w:val="19"/>
                      <w:color w:val="000000"/>
                    </w:rPr>
                    <w:t xml:space="preserve"> 4.支持配合公网集群对讲子平台实现对讲业务模块</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集群对讲</w:t>
                  </w:r>
                </w:p>
              </w:tc>
              <w:tc>
                <w:tcPr>
                  <w:tcW w:type="dxa" w:w="1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支持对讲：提供对讲功能业务，支持手机app进行对讲</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支持切换当前用户参与的不同对讲组，支持查看对讲组发言记录</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集群对讲组通道</w:t>
                  </w:r>
                </w:p>
              </w:tc>
              <w:tc>
                <w:tcPr>
                  <w:tcW w:type="dxa" w:w="1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1.融合通信平台提供语音调度规模数量，配合融合通信能力子平台使用</w:t>
                  </w:r>
                  <w:r>
                    <w:br/>
                  </w:r>
                  <w:r>
                    <w:rPr>
                      <w:rFonts w:ascii="仿宋_GB2312" w:hAnsi="仿宋_GB2312" w:cs="仿宋_GB2312" w:eastAsia="仿宋_GB2312"/>
                      <w:sz w:val="19"/>
                      <w:color w:val="000000"/>
                    </w:rPr>
                    <w:t xml:space="preserve"> 2.针对双方通话、多方通话、调度类通话维度的语音通信</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语音网关</w:t>
                  </w:r>
                </w:p>
              </w:tc>
              <w:tc>
                <w:tcPr>
                  <w:tcW w:type="dxa" w:w="1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1.支持多个板卡插槽，包括不限于主控板槽位，通用业务卡槽位业务卡支持热插拔，可方便进行维护</w:t>
                  </w:r>
                  <w:r>
                    <w:br/>
                  </w:r>
                  <w:r>
                    <w:rPr>
                      <w:rFonts w:ascii="仿宋_GB2312" w:hAnsi="仿宋_GB2312" w:cs="仿宋_GB2312" w:eastAsia="仿宋_GB2312"/>
                      <w:sz w:val="19"/>
                      <w:color w:val="000000"/>
                    </w:rPr>
                    <w:t xml:space="preserve"> 2.内置全网通短信板、数字中继板及模拟用户中继板等</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语音配线架</w:t>
                  </w:r>
                </w:p>
              </w:tc>
              <w:tc>
                <w:tcPr>
                  <w:tcW w:type="dxa" w:w="1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卡线模块转RJ11接口</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集群音频网关</w:t>
                  </w:r>
                </w:p>
              </w:tc>
              <w:tc>
                <w:tcPr>
                  <w:tcW w:type="dxa" w:w="1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1.单台支持4对非平衡6.35mmTS大二芯接口AU中继接入</w:t>
                  </w:r>
                  <w:r>
                    <w:br/>
                  </w:r>
                  <w:r>
                    <w:rPr>
                      <w:rFonts w:ascii="仿宋_GB2312" w:hAnsi="仿宋_GB2312" w:cs="仿宋_GB2312" w:eastAsia="仿宋_GB2312"/>
                      <w:sz w:val="19"/>
                      <w:color w:val="000000"/>
                    </w:rPr>
                    <w:t xml:space="preserve"> 2.RTP编码：G711A、G711U、G729、G723、AMR、iLBC等</w:t>
                  </w:r>
                  <w:r>
                    <w:br/>
                  </w:r>
                  <w:r>
                    <w:rPr>
                      <w:rFonts w:ascii="仿宋_GB2312" w:hAnsi="仿宋_GB2312" w:cs="仿宋_GB2312" w:eastAsia="仿宋_GB2312"/>
                      <w:sz w:val="19"/>
                      <w:color w:val="000000"/>
                    </w:rPr>
                    <w:t xml:space="preserve"> 3.高可靠：守护进程、硬件看门狗</w:t>
                  </w:r>
                  <w:r>
                    <w:br/>
                  </w:r>
                  <w:r>
                    <w:rPr>
                      <w:rFonts w:ascii="仿宋_GB2312" w:hAnsi="仿宋_GB2312" w:cs="仿宋_GB2312" w:eastAsia="仿宋_GB2312"/>
                      <w:sz w:val="19"/>
                      <w:color w:val="000000"/>
                    </w:rPr>
                    <w:t xml:space="preserve"> 4.音频输入接口：4对非平衡6.35mm，采用TS大二芯接口</w:t>
                  </w:r>
                  <w:r>
                    <w:br/>
                  </w:r>
                  <w:r>
                    <w:rPr>
                      <w:rFonts w:ascii="仿宋_GB2312" w:hAnsi="仿宋_GB2312" w:cs="仿宋_GB2312" w:eastAsia="仿宋_GB2312"/>
                      <w:sz w:val="19"/>
                      <w:color w:val="000000"/>
                    </w:rPr>
                    <w:t xml:space="preserve"> 5.网络接口：4个千兆网口</w:t>
                  </w:r>
                  <w:r>
                    <w:br/>
                  </w:r>
                  <w:r>
                    <w:rPr>
                      <w:rFonts w:ascii="仿宋_GB2312" w:hAnsi="仿宋_GB2312" w:cs="仿宋_GB2312" w:eastAsia="仿宋_GB2312"/>
                      <w:sz w:val="19"/>
                      <w:color w:val="000000"/>
                    </w:rPr>
                    <w:t xml:space="preserve"> 6.USB接口：1个Mini-USB</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w:t>
                  </w:r>
                  <w:r>
                    <w:br/>
                  </w:r>
                  <w:r>
                    <w:rPr>
                      <w:rFonts w:ascii="仿宋_GB2312" w:hAnsi="仿宋_GB2312" w:cs="仿宋_GB2312" w:eastAsia="仿宋_GB2312"/>
                      <w:sz w:val="19"/>
                      <w:color w:val="000000"/>
                    </w:rPr>
                    <w:t xml:space="preserve"> 调度台</w:t>
                  </w:r>
                </w:p>
              </w:tc>
              <w:tc>
                <w:tcPr>
                  <w:tcW w:type="dxa" w:w="1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1.高清视频通信：配置500万像素高清摄像头，支持1080P高清画质，可以进行物理调节镜头遮罩，支持H.264、H.265编码技术，实现高清图像传输</w:t>
                  </w:r>
                  <w:r>
                    <w:br/>
                  </w:r>
                  <w:r>
                    <w:rPr>
                      <w:rFonts w:ascii="仿宋_GB2312" w:hAnsi="仿宋_GB2312" w:cs="仿宋_GB2312" w:eastAsia="仿宋_GB2312"/>
                      <w:sz w:val="19"/>
                      <w:color w:val="000000"/>
                    </w:rPr>
                    <w:t xml:space="preserve"> 2.具备一个HDMI out 和一个HDMI in 接口，可以将本地内容通过HDMI输出到大屏，也可以将第三方视频内容通过HDMI in 输入到本机</w:t>
                  </w:r>
                  <w:r>
                    <w:br/>
                  </w:r>
                  <w:r>
                    <w:rPr>
                      <w:rFonts w:ascii="仿宋_GB2312" w:hAnsi="仿宋_GB2312" w:cs="仿宋_GB2312" w:eastAsia="仿宋_GB2312"/>
                      <w:sz w:val="19"/>
                      <w:color w:val="000000"/>
                    </w:rPr>
                    <w:t xml:space="preserve"> 3.具备两个自定义功能按键，可以根据不同业务应用进行配置，比如一键广播、 一键呼叫等；视频编解码协议：支持H.265/H.264/AV1/VP9/AVS2视频解码， 最高8K60FPS</w:t>
                  </w:r>
                  <w:r>
                    <w:br/>
                  </w:r>
                  <w:r>
                    <w:rPr>
                      <w:rFonts w:ascii="仿宋_GB2312" w:hAnsi="仿宋_GB2312" w:cs="仿宋_GB2312" w:eastAsia="仿宋_GB2312"/>
                      <w:sz w:val="19"/>
                      <w:color w:val="000000"/>
                    </w:rPr>
                    <w:t xml:space="preserve"> 4.支持H.264/H.265视频编码， 最高8K30FPS，操作平台：Android 13 内存：4GB</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防爆对讲机</w:t>
                  </w:r>
                </w:p>
              </w:tc>
              <w:tc>
                <w:tcPr>
                  <w:tcW w:type="dxa" w:w="1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频段范围 400~470MHz</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 xml:space="preserve">信道容量 1024  区域容量 64 </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显示屏不小于2.4英寸半透LCD屏 防尘防水 IP68</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基地台</w:t>
                  </w:r>
                </w:p>
              </w:tc>
              <w:tc>
                <w:tcPr>
                  <w:tcW w:type="dxa" w:w="17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1.频段范围400~470MHz</w:t>
                  </w:r>
                  <w:r>
                    <w:br/>
                  </w:r>
                  <w:r>
                    <w:rPr>
                      <w:rFonts w:ascii="仿宋_GB2312" w:hAnsi="仿宋_GB2312" w:cs="仿宋_GB2312" w:eastAsia="仿宋_GB2312"/>
                      <w:sz w:val="19"/>
                      <w:color w:val="000000"/>
                    </w:rPr>
                    <w:t xml:space="preserve"> 2.信道容量 1024 区域容量 64 </w:t>
                  </w:r>
                  <w:r>
                    <w:br/>
                  </w:r>
                  <w:r>
                    <w:rPr>
                      <w:rFonts w:ascii="仿宋_GB2312" w:hAnsi="仿宋_GB2312" w:cs="仿宋_GB2312" w:eastAsia="仿宋_GB2312"/>
                      <w:sz w:val="19"/>
                      <w:color w:val="000000"/>
                    </w:rPr>
                    <w:t xml:space="preserve"> 3.含显示屏</w:t>
                  </w:r>
                  <w:r>
                    <w:br/>
                  </w:r>
                  <w:r>
                    <w:rPr>
                      <w:rFonts w:ascii="仿宋_GB2312" w:hAnsi="仿宋_GB2312" w:cs="仿宋_GB2312" w:eastAsia="仿宋_GB2312"/>
                      <w:sz w:val="19"/>
                      <w:color w:val="000000"/>
                    </w:rPr>
                    <w:t xml:space="preserve"> 4.含主机、电源线、主机安装支架、常规手咪、机箱式电源、吸盘、天线等</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546"/>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小  计</w:t>
                  </w: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渭南市华州区工业园区瓜坡精细化工产业园重大安全风险防控项目施工部分详见工程量清单附件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岗位配备齐全、专业搭配合理，工作经验和能力充分满足本项目建设需要。</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渭南市华州区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符合省、市应急管理部门及国家规定的相关部门验收合格标准。项目完成后由采购人先自行验收，验收完成后由省、市应急管理部门及国家规定的相关部门进行验收。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项目合同签订后，收到发票之日起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硬件设施设备送达现场并验收合格后，收到发票之日起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项目实施完工后，收到发票之日起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项目经采购人及省、市应急管理部门及国家规定的相关部门验收合格后，收到发票之日起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以采购合同约定为准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3.5.1、质保期：自合同签订之日起3年(设备质保期:自验收合格之日起3年;平台运维期:自验收合格之日起3年) 。 3.5.2、建设中不可预见的协调费用及安全责任均由中标方负责。 3.5.3、项目整体实施完成后，经采购人及省、市应急管理部门及国家规定的相关部门验收合格后，进行全部合同价款的支付。当项目验收不通过时项目前期所有花费费用由乙方承担。 3.5.4、售后服务要求：提供科学合理的售后服务计划及措施，切实可行技术培训方案，保证使用单位能熟练操作维护和正常使用。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陕西省政府采购供应商拒绝政府采购领域商业贿赂承诺书.pdf 投标人应提交的相关资格证明材料.pdf 投标函 供应商承诺书.pdf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具有独立承担民事责任的能力且具备向采购人提供相关服务的企业法人、其他组织或自然人（银行、保险、石油石化、电力、电信等有行业特殊情况的，其分支机构在总公司授权的基础上可以参加本次政府采购活动，授权方式应当以项目授权为主）；出具合法有效的营业执照或事业单位法人证书等国家规定的相关证明，自然人参与的提供其身份证明；投标人需在项目电子化交易系统中按要求上传相应证明文件；</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审计报告（若成立时间至投标文件递交截止时间前不足一年的可提供成立后任意时段的资产负债表）或投标文件递交截止时间前六个月内其基本账户银行出具的资信证明（附基本账户证明）或政府采购信用担保机构出具的投标担保函；</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增值税、企业所得税至少提供一种），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投标人应提交的相关资格证明材料.pdf 书面声明.pdf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供应商承诺书.pdf 供应商无重大违法记录书面声明函.pdf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信誉信息</w:t>
            </w:r>
          </w:p>
        </w:tc>
        <w:tc>
          <w:tcPr>
            <w:tcW w:type="dxa" w:w="3322"/>
          </w:tcPr>
          <w:p>
            <w:pPr>
              <w:pStyle w:val="null3"/>
            </w:pPr>
            <w:r>
              <w:rPr>
                <w:rFonts w:ascii="仿宋_GB2312" w:hAnsi="仿宋_GB2312" w:cs="仿宋_GB2312" w:eastAsia="仿宋_GB2312"/>
              </w:rPr>
              <w:t>投标人不得为“信用中国”网站（www.creditchi na.gov.cn）中列入重大税收违法失信主体的投标人；不得为“中国执行信息公开网”（http：// zxgk.court.gov.cn）中列入失信被执行人名单的投标人；不得为“中国政府采购网”（www.cc 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供应商信用记录声明函.pdf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法定代表人授权书/法定代表人身份 证明书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 , 须出具法人身份证并与营业执照上信息一致或其他组织负责人身份证。授权代表参加投标的，须出具法定代表人或其他组织负责人授权书及授权代表身份证</w:t>
            </w:r>
          </w:p>
        </w:tc>
        <w:tc>
          <w:tcPr>
            <w:tcW w:type="dxa" w:w="1661"/>
          </w:tcPr>
          <w:p>
            <w:pPr>
              <w:pStyle w:val="null3"/>
            </w:pPr>
            <w:r>
              <w:rPr>
                <w:rFonts w:ascii="仿宋_GB2312" w:hAnsi="仿宋_GB2312" w:cs="仿宋_GB2312" w:eastAsia="仿宋_GB2312"/>
              </w:rPr>
              <w:t>法定代表人身份证明、法定代表人授权委托书.pdf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单位负责人为同一人或者存在直接控股、管理关系的不同投标人，不得同时参加同一合同项下的政府采购活动。</w:t>
            </w:r>
          </w:p>
        </w:tc>
        <w:tc>
          <w:tcPr>
            <w:tcW w:type="dxa" w:w="1661"/>
          </w:tcPr>
          <w:p>
            <w:pPr>
              <w:pStyle w:val="null3"/>
            </w:pPr>
            <w:r>
              <w:rPr>
                <w:rFonts w:ascii="仿宋_GB2312" w:hAnsi="仿宋_GB2312" w:cs="仿宋_GB2312" w:eastAsia="仿宋_GB2312"/>
              </w:rPr>
              <w:t>书面声明.pdf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非联合体投标声明.pdf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投标人认为需要提供的其他资料.pdf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与营业执照或其他主体证明资料一致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投标文件按招标文件要求进行签署、盖章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报价唯一且未超过本项目最高限价</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自合同签订之日起180日历天</w:t>
            </w:r>
          </w:p>
        </w:tc>
        <w:tc>
          <w:tcPr>
            <w:tcW w:type="dxa" w:w="1661"/>
          </w:tcPr>
          <w:p>
            <w:pPr>
              <w:pStyle w:val="null3"/>
            </w:pPr>
            <w:r>
              <w:rPr>
                <w:rFonts w:ascii="仿宋_GB2312" w:hAnsi="仿宋_GB2312" w:cs="仿宋_GB2312" w:eastAsia="仿宋_GB2312"/>
              </w:rPr>
              <w:t>商务应答表.pdf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180000.00元</w:t>
            </w:r>
          </w:p>
        </w:tc>
        <w:tc>
          <w:tcPr>
            <w:tcW w:type="dxa" w:w="1661"/>
          </w:tcPr>
          <w:p>
            <w:pPr>
              <w:pStyle w:val="null3"/>
            </w:pPr>
            <w:r>
              <w:rPr>
                <w:rFonts w:ascii="仿宋_GB2312" w:hAnsi="仿宋_GB2312" w:cs="仿宋_GB2312" w:eastAsia="仿宋_GB2312"/>
              </w:rPr>
              <w:t>投标保证金.pdf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完全理解并接受招标文件的约束</w:t>
            </w:r>
          </w:p>
        </w:tc>
        <w:tc>
          <w:tcPr>
            <w:tcW w:type="dxa" w:w="1661"/>
          </w:tcPr>
          <w:p>
            <w:pPr>
              <w:pStyle w:val="null3"/>
            </w:pPr>
            <w:r>
              <w:rPr>
                <w:rFonts w:ascii="仿宋_GB2312" w:hAnsi="仿宋_GB2312" w:cs="仿宋_GB2312" w:eastAsia="仿宋_GB2312"/>
              </w:rPr>
              <w:t>承诺书.pdf 商务应答表.pdf 投标文件封面 分项报价明细表.pdf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供应商针对本项目的需求、结合招标文件，按照项目工期的要求，制定合理的工期与进度保证措施，实施方案中包含：①项目进度安排及重点、难点应对措施：对项目实施过程中可能出现的重点、难点进行全面分析，制定本项目实施过程中的重、难点的应对措施方案；②施工安全和数据安全措施：评估施工风险，提供详细安全和应急预案；对数据安全进行全面分析，制定本项目系统及平台数据安全风险应对措施方案。 评审标准: 1.完整性:实施方案全面，思路清晰，分析透彻，内容完整，方案科学、合理； 2.可实施性：切合本项目实际情况，步骤明确、可操作性强； 3.针对性:总体方案能够紧扣项目实际情况，专业性强、内容科学、合理。 赋分依据： 1、进度安排及重点、难点应对措施：根据评审标准各小项计1-2分，总分6分； 2、施工安全措施和数据安全措施：根据评审标准各小项计1-2分，总分6分； 3、未提供不计分。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实施方案.pdf</w:t>
            </w:r>
          </w:p>
        </w:tc>
      </w:tr>
      <w:tr>
        <w:tc>
          <w:tcPr>
            <w:tcW w:type="dxa" w:w="831"/>
            <w:vMerge/>
          </w:tcPr>
          <w:p/>
        </w:tc>
        <w:tc>
          <w:tcPr>
            <w:tcW w:type="dxa" w:w="1661"/>
          </w:tcPr>
          <w:p>
            <w:pPr>
              <w:pStyle w:val="null3"/>
            </w:pPr>
            <w:r>
              <w:rPr>
                <w:rFonts w:ascii="仿宋_GB2312" w:hAnsi="仿宋_GB2312" w:cs="仿宋_GB2312" w:eastAsia="仿宋_GB2312"/>
              </w:rPr>
              <w:t>风险管理</w:t>
            </w:r>
          </w:p>
        </w:tc>
        <w:tc>
          <w:tcPr>
            <w:tcW w:type="dxa" w:w="2492"/>
          </w:tcPr>
          <w:p>
            <w:pPr>
              <w:pStyle w:val="null3"/>
            </w:pPr>
            <w:r>
              <w:rPr>
                <w:rFonts w:ascii="仿宋_GB2312" w:hAnsi="仿宋_GB2312" w:cs="仿宋_GB2312" w:eastAsia="仿宋_GB2312"/>
              </w:rPr>
              <w:t>根据对投标人所提供风险管理方案的完整性、合理性、可行性等方面进行综合评分，包括但不限于运维、安全、管理、业务服务等方面，方案完整、合理、可行性强、完全满足项目建设需求得 1.6-3 分；方案基本完整、合理、有一定的可行性、基本满足项目建设需求得0.1-1.5 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风险管理.pdf</w:t>
            </w:r>
          </w:p>
        </w:tc>
      </w:tr>
      <w:tr>
        <w:tc>
          <w:tcPr>
            <w:tcW w:type="dxa" w:w="831"/>
            <w:vMerge/>
          </w:tcPr>
          <w:p/>
        </w:tc>
        <w:tc>
          <w:tcPr>
            <w:tcW w:type="dxa" w:w="1661"/>
          </w:tcPr>
          <w:p>
            <w:pPr>
              <w:pStyle w:val="null3"/>
            </w:pPr>
            <w:r>
              <w:rPr>
                <w:rFonts w:ascii="仿宋_GB2312" w:hAnsi="仿宋_GB2312" w:cs="仿宋_GB2312" w:eastAsia="仿宋_GB2312"/>
              </w:rPr>
              <w:t>进度管理</w:t>
            </w:r>
          </w:p>
        </w:tc>
        <w:tc>
          <w:tcPr>
            <w:tcW w:type="dxa" w:w="2492"/>
          </w:tcPr>
          <w:p>
            <w:pPr>
              <w:pStyle w:val="null3"/>
            </w:pPr>
            <w:r>
              <w:rPr>
                <w:rFonts w:ascii="仿宋_GB2312" w:hAnsi="仿宋_GB2312" w:cs="仿宋_GB2312" w:eastAsia="仿宋_GB2312"/>
              </w:rPr>
              <w:t>从进度计划与本项目整体时间安排的一致程度，进度管理措施的完备性、合理性，是否充分考虑到风险与不确定因素等方面，对投标人所提供的进度管理计划进行综合评分，方案细化、完整、合理、可行性强、完全满足项目建设需求得1.6-3分；方案基本完整、合理、有一定的可行性、基本满足项目建设需求得 0.1-1.5分；未提供不计分。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进度管理.pdf</w:t>
            </w:r>
          </w:p>
        </w:tc>
      </w:tr>
      <w:tr>
        <w:tc>
          <w:tcPr>
            <w:tcW w:type="dxa" w:w="831"/>
            <w:vMerge/>
          </w:tcPr>
          <w:p/>
        </w:tc>
        <w:tc>
          <w:tcPr>
            <w:tcW w:type="dxa" w:w="1661"/>
          </w:tcPr>
          <w:p>
            <w:pPr>
              <w:pStyle w:val="null3"/>
            </w:pPr>
            <w:r>
              <w:rPr>
                <w:rFonts w:ascii="仿宋_GB2312" w:hAnsi="仿宋_GB2312" w:cs="仿宋_GB2312" w:eastAsia="仿宋_GB2312"/>
              </w:rPr>
              <w:t>人员管理</w:t>
            </w:r>
          </w:p>
        </w:tc>
        <w:tc>
          <w:tcPr>
            <w:tcW w:type="dxa" w:w="2492"/>
          </w:tcPr>
          <w:p>
            <w:pPr>
              <w:pStyle w:val="null3"/>
            </w:pPr>
            <w:r>
              <w:rPr>
                <w:rFonts w:ascii="仿宋_GB2312" w:hAnsi="仿宋_GB2312" w:cs="仿宋_GB2312" w:eastAsia="仿宋_GB2312"/>
              </w:rPr>
              <w:t>根据投标人提供的项目团队人员配备是否合理、职责是否清晰等，进行综合评分，满分3分。根据人员配置合理程度得0.1-1分，未提供不计分；项目经理具备高级职称及PMP项目管理证书得1分，未提供不计分；项目团队成员具备中级职称及PMP项目管理证书，每提供一份得0.5分，最高得1分，未提供不计分。 注：以下证明文件投标文件中提供清晰扫描件并加盖公章。 需提供投标人拟派项目团队成员证明材料（包含工作岗位、职称、相关证书及社保证明等）；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人员管理.pdf</w:t>
            </w:r>
          </w:p>
        </w:tc>
      </w:tr>
      <w:tr>
        <w:tc>
          <w:tcPr>
            <w:tcW w:type="dxa" w:w="831"/>
            <w:vMerge/>
          </w:tcPr>
          <w:p/>
        </w:tc>
        <w:tc>
          <w:tcPr>
            <w:tcW w:type="dxa" w:w="1661"/>
          </w:tcPr>
          <w:p>
            <w:pPr>
              <w:pStyle w:val="null3"/>
            </w:pPr>
            <w:r>
              <w:rPr>
                <w:rFonts w:ascii="仿宋_GB2312" w:hAnsi="仿宋_GB2312" w:cs="仿宋_GB2312" w:eastAsia="仿宋_GB2312"/>
              </w:rPr>
              <w:t>建设方案</w:t>
            </w:r>
          </w:p>
        </w:tc>
        <w:tc>
          <w:tcPr>
            <w:tcW w:type="dxa" w:w="2492"/>
          </w:tcPr>
          <w:p>
            <w:pPr>
              <w:pStyle w:val="null3"/>
            </w:pPr>
            <w:r>
              <w:rPr>
                <w:rFonts w:ascii="仿宋_GB2312" w:hAnsi="仿宋_GB2312" w:cs="仿宋_GB2312" w:eastAsia="仿宋_GB2312"/>
              </w:rPr>
              <w:t>投标供应商针对本项目的需求、结合招标文件，制定项目建设方案，内容包含：①项目需求理解；②软件功能设计分析；③系统总体架构方案及系统拓扑图；④各业务模块系统建设方案。 评审标准: 1.完整性:方案全面，思路清晰，分析透彻，内容完整，方案科学、合理； 2.可实施性：切合本项目实际情况，步骤明确、可操作性强； 3.针对性:总体方案能够紧扣项目实际情况，专业性强、内容科学、合理。 赋分依据： 1、项目需求理解：根据评审标准各小项计0-1分，总分3分； 2、软件功能设计分析：根据评审标准各小项计0-1分，总分3分； 3、系统总体架构方案：根据评审标准各小项计0-1分，总分3分； 4、各业务模块系统建设方案：根据评审标准各小项计0-1分，总分3分； 5、未提供不计分。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建设方案.pdf</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技术参数中标注“★” 的为核心技术参数，投标人必须响应并满足的参数需求；技术参数中标注“▲”的为关键技术参数，根据供应商提供的产品配置及技术性能指标的响应情况进行评审。 1.供应商所投产品技术参数完全响应招标文件要求的得20分； 2.关键技术参数存在负偏离的每一条扣1分，直至扣为0分止。 3.一般技术参数存在负偏离的每一条扣0.5分，直至扣为0分止。 注：需提供证明材料，不限于技术性能检测报告、产品技术白皮书、技术规格彩页、官网截图等技术资料，产品技术资料需要与投标产品品牌、型号一致。证明材料均需加盖厂家公章。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投标人认为需要提供的其他资料.pdf</w:t>
            </w:r>
          </w:p>
          <w:p>
            <w:pPr>
              <w:pStyle w:val="null3"/>
            </w:pPr>
            <w:r>
              <w:rPr>
                <w:rFonts w:ascii="仿宋_GB2312" w:hAnsi="仿宋_GB2312" w:cs="仿宋_GB2312" w:eastAsia="仿宋_GB2312"/>
              </w:rPr>
              <w:t>技术参数响应表.pdf</w:t>
            </w:r>
          </w:p>
        </w:tc>
      </w:tr>
      <w:tr>
        <w:tc>
          <w:tcPr>
            <w:tcW w:type="dxa" w:w="831"/>
            <w:vMerge/>
          </w:tcPr>
          <w:p/>
        </w:tc>
        <w:tc>
          <w:tcPr>
            <w:tcW w:type="dxa" w:w="1661"/>
          </w:tcPr>
          <w:p>
            <w:pPr>
              <w:pStyle w:val="null3"/>
            </w:pPr>
            <w:r>
              <w:rPr>
                <w:rFonts w:ascii="仿宋_GB2312" w:hAnsi="仿宋_GB2312" w:cs="仿宋_GB2312" w:eastAsia="仿宋_GB2312"/>
              </w:rPr>
              <w:t>技术实力</w:t>
            </w:r>
          </w:p>
        </w:tc>
        <w:tc>
          <w:tcPr>
            <w:tcW w:type="dxa" w:w="2492"/>
          </w:tcPr>
          <w:p>
            <w:pPr>
              <w:pStyle w:val="null3"/>
            </w:pPr>
            <w:r>
              <w:rPr>
                <w:rFonts w:ascii="仿宋_GB2312" w:hAnsi="仿宋_GB2312" w:cs="仿宋_GB2312" w:eastAsia="仿宋_GB2312"/>
              </w:rPr>
              <w:t>1、投标人或所投软件产品厂商需具有自主知识产权的智慧安全园区类软件产品，包含智慧安全园区管理、智能业务安全识别、危险作业安全管理、重大危险源在线监控及事故预警、安全风险大数据画像、危化品泄漏分析、有毒有害气体周界安全监测预警、预警发布管理、火灾蔓延分析、爆炸危险性分析、事件链综合预测预警、大数据中心与科学决策辅助类软件著作权证书，提供计算机软件著作权证书复印件加盖软件产品厂商公章。以上软件著作权提供全部得6分，缺一项扣0.5分，扣完为止； 2、投标人或所投软件产品厂商需具有智慧安全园区类实施经验，需提供含有“安全生产监督管理”、“应急救援指挥”、“易燃易爆有毒有害气体泄漏监测管控”、“综合监管”、“封闭园区”、“应急物资库”软件模块的合同复印件及验收报告复印件和软件界面截图，并加盖软件产品商公章。实施经验必须提供合同复印件及验收报告复印件和软件界面截图三项材料，缺一个视为不满足（含该类软件模块的合同可提供一个或者多个），全部满足得3分，缺一个软件模块扣0.5分，扣完为止； 3、投标人或所投软件产品厂商需具有成熟稳定的智慧安全园区软件产品，智慧安全园区软件产品需通过测试，且测试功能包括①一企一档、②数据接入子系统、③综合监测子系统、④安全风险大数据画像、⑤危化品车辆实时定位、⑥事故动态、⑦缓冲区分析（功能项名称不完全一致但功能一样也算）。提供软件测试报告复印件加盖公章。全部满足得6分，缺一项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技术实力.pdf</w:t>
            </w:r>
          </w:p>
        </w:tc>
      </w:tr>
      <w:tr>
        <w:tc>
          <w:tcPr>
            <w:tcW w:type="dxa" w:w="831"/>
            <w:vMerge/>
          </w:tcPr>
          <w:p/>
        </w:tc>
        <w:tc>
          <w:tcPr>
            <w:tcW w:type="dxa" w:w="1661"/>
          </w:tcPr>
          <w:p>
            <w:pPr>
              <w:pStyle w:val="null3"/>
            </w:pPr>
            <w:r>
              <w:rPr>
                <w:rFonts w:ascii="仿宋_GB2312" w:hAnsi="仿宋_GB2312" w:cs="仿宋_GB2312" w:eastAsia="仿宋_GB2312"/>
              </w:rPr>
              <w:t>培训及售后</w:t>
            </w:r>
          </w:p>
        </w:tc>
        <w:tc>
          <w:tcPr>
            <w:tcW w:type="dxa" w:w="2492"/>
          </w:tcPr>
          <w:p>
            <w:pPr>
              <w:pStyle w:val="null3"/>
            </w:pPr>
            <w:r>
              <w:rPr>
                <w:rFonts w:ascii="仿宋_GB2312" w:hAnsi="仿宋_GB2312" w:cs="仿宋_GB2312" w:eastAsia="仿宋_GB2312"/>
              </w:rPr>
              <w:t>结合本项目实际情况，提供培训及售后服务方案，方案包括①售后服务机构情况及内容；②售后服务人员安排； ③售后服务响应与处理：包括24小时接听电话、2小时到达现场、4小时可故障排除；④人员培训方案：培训内容、培训人员、培训计划业务培训应有详尽的实施计划（包括培训目的、课时安排、培训教材或课件、培训师资情况）、培训效果验收等。 评审标准 1.完整性：方案必须全面，对方案内容中的各项要求有详细描述； 2.可实施性：切合本项目实际情况，提出步骤清晰、合理的方案； 赋分依据 1、售后服务机构情况及内容、售后服务人员安排与相应时间：根据评审标准各小项计0-1分，总分2分； 2、人员培训方案：根据评审标准各小项计0-1分，总分2分； 3、未提供不计分。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培训及售后.pdf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投标人提供2022年7月1日以来类似项目业绩合同，每份2分，满分6分。（时间以合同签订时间为准）；本项未提供不得分。 注：类似项目业绩以投标文件中提供加盖投标人公章的合同扫描件为准。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业绩表.pdf</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结合本项目实际情况，提供质量保证方案，方案包括①服务质量保障体系；②系统安装、调试质量保证措施；③产品合法来源渠道：带“★”、“▲”产品设备的合法来源渠道证明文件（证明文件例如：销售协议、代理协议、原厂授权等。如为厂商直接参与投标的，须提供相关证明）；④质量保障承诺书，并在承诺书中明确产品出现质量问题后的处置措施、应急措施及处罚措施。 评审标准 1.完整性：方案必须全面，对方案内容中的各项要求有详细描述； 2.可实施性：切合本项目实际情况，提出步骤清晰、合理的方案； 赋分依据 1、质量保障体系，系统安装及调试质量保证措施：根据评审标准各小项计0-0.5分，满分1分； 2、产品合法来源渠道及质量保障承诺书：根据评审标准各小项计0-0.5分，满分1分； 3、未提供不计分。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满足招标文件要求且投标总报价最低的投标人的价格为评标基准价，其价格分为满分20分，其他各投标人的投标报价得分按下列公式计算 ：投标报价得分=（投标基准价/投标报价） ×20%×100。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投标人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详见附件：法定代表人身份证明、法定代表人授权委托书.pdf</w:t>
      </w:r>
    </w:p>
    <w:p>
      <w:pPr>
        <w:pStyle w:val="null3"/>
        <w:ind w:firstLine="960"/>
      </w:pPr>
      <w:r>
        <w:rPr>
          <w:rFonts w:ascii="仿宋_GB2312" w:hAnsi="仿宋_GB2312" w:cs="仿宋_GB2312" w:eastAsia="仿宋_GB2312"/>
        </w:rPr>
        <w:t>详见附件：非联合体投标声明.pdf</w:t>
      </w:r>
    </w:p>
    <w:p>
      <w:pPr>
        <w:pStyle w:val="null3"/>
        <w:ind w:firstLine="960"/>
      </w:pPr>
      <w:r>
        <w:rPr>
          <w:rFonts w:ascii="仿宋_GB2312" w:hAnsi="仿宋_GB2312" w:cs="仿宋_GB2312" w:eastAsia="仿宋_GB2312"/>
        </w:rPr>
        <w:t>详见附件：承诺书.pdf</w:t>
      </w:r>
    </w:p>
    <w:p>
      <w:pPr>
        <w:pStyle w:val="null3"/>
        <w:ind w:firstLine="960"/>
      </w:pPr>
      <w:r>
        <w:rPr>
          <w:rFonts w:ascii="仿宋_GB2312" w:hAnsi="仿宋_GB2312" w:cs="仿宋_GB2312" w:eastAsia="仿宋_GB2312"/>
        </w:rPr>
        <w:t>详见附件：供应商承诺书.pdf</w:t>
      </w:r>
    </w:p>
    <w:p>
      <w:pPr>
        <w:pStyle w:val="null3"/>
        <w:ind w:firstLine="960"/>
      </w:pPr>
      <w:r>
        <w:rPr>
          <w:rFonts w:ascii="仿宋_GB2312" w:hAnsi="仿宋_GB2312" w:cs="仿宋_GB2312" w:eastAsia="仿宋_GB2312"/>
        </w:rPr>
        <w:t>详见附件：供应商无重大违法记录书面声明函.pdf</w:t>
      </w:r>
    </w:p>
    <w:p>
      <w:pPr>
        <w:pStyle w:val="null3"/>
        <w:ind w:firstLine="960"/>
      </w:pPr>
      <w:r>
        <w:rPr>
          <w:rFonts w:ascii="仿宋_GB2312" w:hAnsi="仿宋_GB2312" w:cs="仿宋_GB2312" w:eastAsia="仿宋_GB2312"/>
        </w:rPr>
        <w:t>详见附件：供应商信用记录声明函.pdf</w:t>
      </w:r>
    </w:p>
    <w:p>
      <w:pPr>
        <w:pStyle w:val="null3"/>
        <w:ind w:firstLine="960"/>
      </w:pPr>
      <w:r>
        <w:rPr>
          <w:rFonts w:ascii="仿宋_GB2312" w:hAnsi="仿宋_GB2312" w:cs="仿宋_GB2312" w:eastAsia="仿宋_GB2312"/>
        </w:rPr>
        <w:t>详见附件：技术参数响应表.pdf</w:t>
      </w:r>
    </w:p>
    <w:p>
      <w:pPr>
        <w:pStyle w:val="null3"/>
        <w:ind w:firstLine="960"/>
      </w:pPr>
      <w:r>
        <w:rPr>
          <w:rFonts w:ascii="仿宋_GB2312" w:hAnsi="仿宋_GB2312" w:cs="仿宋_GB2312" w:eastAsia="仿宋_GB2312"/>
        </w:rPr>
        <w:t>详见附件：技术实力.pdf</w:t>
      </w:r>
    </w:p>
    <w:p>
      <w:pPr>
        <w:pStyle w:val="null3"/>
        <w:ind w:firstLine="960"/>
      </w:pPr>
      <w:r>
        <w:rPr>
          <w:rFonts w:ascii="仿宋_GB2312" w:hAnsi="仿宋_GB2312" w:cs="仿宋_GB2312" w:eastAsia="仿宋_GB2312"/>
        </w:rPr>
        <w:t>详见附件：进度管理.pdf</w:t>
      </w:r>
    </w:p>
    <w:p>
      <w:pPr>
        <w:pStyle w:val="null3"/>
        <w:ind w:firstLine="960"/>
      </w:pPr>
      <w:r>
        <w:rPr>
          <w:rFonts w:ascii="仿宋_GB2312" w:hAnsi="仿宋_GB2312" w:cs="仿宋_GB2312" w:eastAsia="仿宋_GB2312"/>
        </w:rPr>
        <w:t>详见附件：培训及售后.pdf</w:t>
      </w:r>
    </w:p>
    <w:p>
      <w:pPr>
        <w:pStyle w:val="null3"/>
        <w:ind w:firstLine="960"/>
      </w:pPr>
      <w:r>
        <w:rPr>
          <w:rFonts w:ascii="仿宋_GB2312" w:hAnsi="仿宋_GB2312" w:cs="仿宋_GB2312" w:eastAsia="仿宋_GB2312"/>
        </w:rPr>
        <w:t>详见附件：业绩表.pdf</w:t>
      </w:r>
    </w:p>
    <w:p>
      <w:pPr>
        <w:pStyle w:val="null3"/>
        <w:ind w:firstLine="960"/>
      </w:pPr>
      <w:r>
        <w:rPr>
          <w:rFonts w:ascii="仿宋_GB2312" w:hAnsi="仿宋_GB2312" w:cs="仿宋_GB2312" w:eastAsia="仿宋_GB2312"/>
        </w:rPr>
        <w:t>详见附件：投标人认为需要提供的其他资料.pdf</w:t>
      </w:r>
    </w:p>
    <w:p>
      <w:pPr>
        <w:pStyle w:val="null3"/>
        <w:ind w:firstLine="960"/>
      </w:pPr>
      <w:r>
        <w:rPr>
          <w:rFonts w:ascii="仿宋_GB2312" w:hAnsi="仿宋_GB2312" w:cs="仿宋_GB2312" w:eastAsia="仿宋_GB2312"/>
        </w:rPr>
        <w:t>详见附件：投标保证金.pdf</w:t>
      </w:r>
    </w:p>
    <w:p>
      <w:pPr>
        <w:pStyle w:val="null3"/>
        <w:ind w:firstLine="960"/>
      </w:pPr>
      <w:r>
        <w:rPr>
          <w:rFonts w:ascii="仿宋_GB2312" w:hAnsi="仿宋_GB2312" w:cs="仿宋_GB2312" w:eastAsia="仿宋_GB2312"/>
        </w:rPr>
        <w:t>详见附件：书面声明.pdf</w:t>
      </w:r>
    </w:p>
    <w:p>
      <w:pPr>
        <w:pStyle w:val="null3"/>
        <w:ind w:firstLine="960"/>
      </w:pPr>
      <w:r>
        <w:rPr>
          <w:rFonts w:ascii="仿宋_GB2312" w:hAnsi="仿宋_GB2312" w:cs="仿宋_GB2312" w:eastAsia="仿宋_GB2312"/>
        </w:rPr>
        <w:t>详见附件：实施方案.pdf</w:t>
      </w:r>
    </w:p>
    <w:p>
      <w:pPr>
        <w:pStyle w:val="null3"/>
        <w:ind w:firstLine="960"/>
      </w:pPr>
      <w:r>
        <w:rPr>
          <w:rFonts w:ascii="仿宋_GB2312" w:hAnsi="仿宋_GB2312" w:cs="仿宋_GB2312" w:eastAsia="仿宋_GB2312"/>
        </w:rPr>
        <w:t>详见附件：商务应答表.pdf</w:t>
      </w:r>
    </w:p>
    <w:p>
      <w:pPr>
        <w:pStyle w:val="null3"/>
        <w:ind w:firstLine="960"/>
      </w:pPr>
      <w:r>
        <w:rPr>
          <w:rFonts w:ascii="仿宋_GB2312" w:hAnsi="仿宋_GB2312" w:cs="仿宋_GB2312" w:eastAsia="仿宋_GB2312"/>
        </w:rPr>
        <w:t>详见附件：陕西省政府采购供应商拒绝政府采购领域商业贿赂承诺书.pdf</w:t>
      </w:r>
    </w:p>
    <w:p>
      <w:pPr>
        <w:pStyle w:val="null3"/>
        <w:ind w:firstLine="960"/>
      </w:pPr>
      <w:r>
        <w:rPr>
          <w:rFonts w:ascii="仿宋_GB2312" w:hAnsi="仿宋_GB2312" w:cs="仿宋_GB2312" w:eastAsia="仿宋_GB2312"/>
        </w:rPr>
        <w:t>详见附件：风险管理.pdf</w:t>
      </w:r>
    </w:p>
    <w:p>
      <w:pPr>
        <w:pStyle w:val="null3"/>
        <w:ind w:firstLine="960"/>
      </w:pPr>
      <w:r>
        <w:rPr>
          <w:rFonts w:ascii="仿宋_GB2312" w:hAnsi="仿宋_GB2312" w:cs="仿宋_GB2312" w:eastAsia="仿宋_GB2312"/>
        </w:rPr>
        <w:t>详见附件：投标人应提交的相关资格证明材料.pdf</w:t>
      </w:r>
    </w:p>
    <w:p>
      <w:pPr>
        <w:pStyle w:val="null3"/>
        <w:ind w:firstLine="960"/>
      </w:pPr>
      <w:r>
        <w:rPr>
          <w:rFonts w:ascii="仿宋_GB2312" w:hAnsi="仿宋_GB2312" w:cs="仿宋_GB2312" w:eastAsia="仿宋_GB2312"/>
        </w:rPr>
        <w:t>详见附件：质量保证.pdf</w:t>
      </w:r>
    </w:p>
    <w:p>
      <w:pPr>
        <w:pStyle w:val="null3"/>
        <w:ind w:firstLine="960"/>
      </w:pPr>
      <w:r>
        <w:rPr>
          <w:rFonts w:ascii="仿宋_GB2312" w:hAnsi="仿宋_GB2312" w:cs="仿宋_GB2312" w:eastAsia="仿宋_GB2312"/>
        </w:rPr>
        <w:t>详见附件：人员管理.pdf</w:t>
      </w:r>
    </w:p>
    <w:p>
      <w:pPr>
        <w:pStyle w:val="null3"/>
        <w:ind w:firstLine="960"/>
      </w:pPr>
      <w:r>
        <w:rPr>
          <w:rFonts w:ascii="仿宋_GB2312" w:hAnsi="仿宋_GB2312" w:cs="仿宋_GB2312" w:eastAsia="仿宋_GB2312"/>
        </w:rPr>
        <w:t>详见附件：建设方案.pdf</w:t>
      </w:r>
    </w:p>
    <w:p>
      <w:pPr>
        <w:pStyle w:val="null3"/>
        <w:ind w:firstLine="960"/>
      </w:pPr>
      <w:r>
        <w:rPr>
          <w:rFonts w:ascii="仿宋_GB2312" w:hAnsi="仿宋_GB2312" w:cs="仿宋_GB2312" w:eastAsia="仿宋_GB2312"/>
        </w:rPr>
        <w:t>详见附件：分项报价明细表.pdf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