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17AC8">
      <w:pPr>
        <w:pStyle w:val="9"/>
        <w:spacing w:line="560" w:lineRule="exact"/>
        <w:ind w:firstLine="0" w:firstLineChars="0"/>
        <w:outlineLvl w:val="0"/>
        <w:rPr>
          <w:rFonts w:ascii="仿宋" w:hAnsi="仿宋" w:eastAsia="仿宋" w:cs="仿宋"/>
          <w:b/>
        </w:rPr>
      </w:pPr>
      <w:bookmarkStart w:id="0" w:name="_Toc219997004"/>
      <w:r>
        <w:rPr>
          <w:rFonts w:hint="eastAsia" w:ascii="仿宋" w:hAnsi="仿宋" w:eastAsia="仿宋" w:cs="仿宋"/>
          <w:b/>
        </w:rPr>
        <w:t>1.投标函</w:t>
      </w:r>
      <w:r>
        <w:rPr>
          <w:rFonts w:hint="eastAsia" w:ascii="仿宋" w:hAnsi="仿宋" w:eastAsia="仿宋" w:cs="仿宋"/>
          <w:bCs/>
          <w:sz w:val="22"/>
          <w:szCs w:val="20"/>
        </w:rPr>
        <w:t>（格式）</w:t>
      </w:r>
      <w:bookmarkEnd w:id="0"/>
    </w:p>
    <w:p w14:paraId="1A2B1060">
      <w:pPr>
        <w:spacing w:line="560" w:lineRule="exact"/>
        <w:ind w:left="210" w:leftChars="1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</w:t>
      </w:r>
    </w:p>
    <w:p w14:paraId="2D1CF9FD">
      <w:pPr>
        <w:spacing w:line="560" w:lineRule="exact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致：华招广和项目管理有限公司</w:t>
      </w:r>
    </w:p>
    <w:p w14:paraId="2C91AFE1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根据贵单位</w:t>
      </w:r>
      <w:r>
        <w:rPr>
          <w:rFonts w:hint="eastAsia" w:ascii="仿宋" w:hAnsi="仿宋" w:eastAsia="仿宋" w:cs="仿宋"/>
          <w:szCs w:val="24"/>
          <w:u w:val="single"/>
        </w:rPr>
        <w:t xml:space="preserve">         （招标项目名称）    </w:t>
      </w:r>
      <w:r>
        <w:rPr>
          <w:rFonts w:hint="eastAsia" w:ascii="仿宋" w:hAnsi="仿宋" w:eastAsia="仿宋" w:cs="仿宋"/>
          <w:szCs w:val="24"/>
        </w:rPr>
        <w:t>项目</w:t>
      </w:r>
      <w:r>
        <w:rPr>
          <w:rFonts w:hint="eastAsia" w:ascii="仿宋" w:hAnsi="仿宋" w:eastAsia="仿宋" w:cs="仿宋"/>
          <w:szCs w:val="24"/>
          <w:u w:val="single"/>
        </w:rPr>
        <w:t>（项目编号）</w:t>
      </w:r>
      <w:r>
        <w:rPr>
          <w:rFonts w:hint="eastAsia" w:ascii="仿宋" w:hAnsi="仿宋" w:eastAsia="仿宋" w:cs="仿宋"/>
          <w:szCs w:val="24"/>
        </w:rPr>
        <w:t>的招标公告，我方代表</w:t>
      </w:r>
      <w:r>
        <w:rPr>
          <w:rFonts w:hint="eastAsia" w:ascii="仿宋" w:hAnsi="仿宋" w:eastAsia="仿宋" w:cs="仿宋"/>
          <w:szCs w:val="24"/>
          <w:u w:val="single"/>
        </w:rPr>
        <w:t xml:space="preserve">   （姓名、职务）   </w:t>
      </w:r>
      <w:r>
        <w:rPr>
          <w:rFonts w:hint="eastAsia" w:ascii="仿宋" w:hAnsi="仿宋" w:eastAsia="仿宋" w:cs="仿宋"/>
          <w:szCs w:val="24"/>
        </w:rPr>
        <w:t>经正式授权并代表</w:t>
      </w:r>
      <w:r>
        <w:rPr>
          <w:rFonts w:hint="eastAsia" w:ascii="仿宋" w:hAnsi="仿宋" w:eastAsia="仿宋" w:cs="仿宋"/>
          <w:szCs w:val="24"/>
          <w:u w:val="single"/>
        </w:rPr>
        <w:t xml:space="preserve">     （投标人名称）     </w:t>
      </w:r>
      <w:r>
        <w:rPr>
          <w:rFonts w:hint="eastAsia" w:ascii="仿宋" w:hAnsi="仿宋" w:eastAsia="仿宋" w:cs="仿宋"/>
          <w:szCs w:val="24"/>
        </w:rPr>
        <w:t>就该项目进行投标。</w:t>
      </w:r>
    </w:p>
    <w:p w14:paraId="2D951C65">
      <w:pPr>
        <w:spacing w:line="560" w:lineRule="exact"/>
        <w:ind w:firstLine="413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在此，我方郑重声明以下诸点，并负法律责任：</w:t>
      </w:r>
    </w:p>
    <w:p w14:paraId="2AAEF68C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1、我方具备本项目招标文件中规定的资格条件。</w:t>
      </w:r>
    </w:p>
    <w:p w14:paraId="2A3491CD">
      <w:pPr>
        <w:spacing w:line="560" w:lineRule="exact"/>
        <w:ind w:firstLine="411" w:firstLineChars="196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2、我方所附投标报价表中应提交和交付的货物/服务投标总价为人民币：</w:t>
      </w:r>
      <w:r>
        <w:rPr>
          <w:rFonts w:hint="eastAsia" w:ascii="仿宋" w:hAnsi="仿宋" w:eastAsia="仿宋" w:cs="仿宋"/>
          <w:szCs w:val="24"/>
          <w:u w:val="single"/>
        </w:rPr>
        <w:t>（同时用汉字大写和数字表示的投标总价）</w:t>
      </w:r>
      <w:r>
        <w:rPr>
          <w:rFonts w:hint="eastAsia" w:ascii="仿宋" w:hAnsi="仿宋" w:eastAsia="仿宋" w:cs="仿宋"/>
          <w:szCs w:val="24"/>
        </w:rPr>
        <w:t>。该报价一次报死，不受市场因素的影响。</w:t>
      </w:r>
    </w:p>
    <w:p w14:paraId="56F80035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3、我方已详细审查全部招标文件，完全理解并同意放弃对这方面有不明及误解质疑的权力。</w:t>
      </w:r>
    </w:p>
    <w:p w14:paraId="11730C94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4、我方完全满足和响应招标文件中的各项商务和技术要求，若有偏差，已在投标文件中明确说明。</w:t>
      </w:r>
    </w:p>
    <w:p w14:paraId="001E1B66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5、我方同意按照要求提供投标有关的一切数据或资料。</w:t>
      </w:r>
    </w:p>
    <w:p w14:paraId="15621F20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6、我方将按招标文件的规定履行合同责任和义务。</w:t>
      </w:r>
    </w:p>
    <w:p w14:paraId="0BCFC3E7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7、我方完全理解最低报价不是中标的唯一条件，采购人有权选择质优价廉的货物/服务。</w:t>
      </w:r>
    </w:p>
    <w:p w14:paraId="2A711364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8、我方同意按招标文件规定，遵守贵方有关招标的各项规定。</w:t>
      </w:r>
    </w:p>
    <w:p w14:paraId="5D85E1EF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9、若我方中标，我方保证按有关规定向贵方支付招标服务费。</w:t>
      </w:r>
    </w:p>
    <w:p w14:paraId="4F85B9DA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10、投标有效期为自提交投标文件的截止之日起90个日历日。</w:t>
      </w:r>
    </w:p>
    <w:p w14:paraId="53AFD719">
      <w:pPr>
        <w:spacing w:line="560" w:lineRule="exact"/>
        <w:ind w:firstLine="411" w:firstLineChars="196"/>
        <w:rPr>
          <w:rFonts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szCs w:val="24"/>
        </w:rPr>
        <w:t>11、所有关于本项目的函电，请按下列地址联系：</w:t>
      </w:r>
    </w:p>
    <w:p w14:paraId="12428157">
      <w:pPr>
        <w:spacing w:line="560" w:lineRule="exact"/>
        <w:ind w:firstLine="420" w:firstLineChars="200"/>
        <w:rPr>
          <w:rFonts w:ascii="仿宋" w:hAnsi="仿宋" w:eastAsia="仿宋" w:cs="仿宋"/>
          <w:szCs w:val="24"/>
        </w:rPr>
      </w:pPr>
    </w:p>
    <w:p w14:paraId="2D31FA97">
      <w:pPr>
        <w:spacing w:line="560" w:lineRule="exact"/>
        <w:ind w:firstLine="420" w:firstLineChars="200"/>
        <w:rPr>
          <w:rFonts w:ascii="仿宋" w:hAnsi="仿宋" w:eastAsia="仿宋" w:cs="仿宋"/>
          <w:szCs w:val="24"/>
        </w:rPr>
      </w:pPr>
    </w:p>
    <w:p w14:paraId="6D64715A">
      <w:pPr>
        <w:spacing w:line="560" w:lineRule="exact"/>
        <w:rPr>
          <w:rFonts w:ascii="仿宋" w:hAnsi="仿宋" w:eastAsia="仿宋" w:cs="仿宋"/>
          <w:szCs w:val="24"/>
        </w:rPr>
      </w:pPr>
    </w:p>
    <w:p w14:paraId="0C6026FF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投标人名称（公章）：</w:t>
      </w:r>
    </w:p>
    <w:p w14:paraId="31372248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详 细 地 址：</w:t>
      </w:r>
    </w:p>
    <w:p w14:paraId="74427423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邮 政 编 码：</w:t>
      </w:r>
    </w:p>
    <w:p w14:paraId="3565074A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lang w:val="zh-CN"/>
        </w:rPr>
        <w:t>电       话：</w:t>
      </w:r>
    </w:p>
    <w:p w14:paraId="597B9036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lang w:val="zh-CN"/>
        </w:rPr>
        <w:t>传       真：</w:t>
      </w:r>
    </w:p>
    <w:p w14:paraId="0C22319A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电 子 邮 件：</w:t>
      </w:r>
    </w:p>
    <w:p w14:paraId="25DF3316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lang w:val="zh-CN"/>
        </w:rPr>
        <w:t>开 户 银 行：</w:t>
      </w:r>
    </w:p>
    <w:p w14:paraId="0259F111">
      <w:pPr>
        <w:spacing w:line="560" w:lineRule="exact"/>
        <w:ind w:firstLine="420" w:firstLineChars="20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lang w:val="zh-CN"/>
        </w:rPr>
        <w:t>账       号：</w:t>
      </w:r>
    </w:p>
    <w:p w14:paraId="1532F4F7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5CCA649A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551CD3F8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61C5E23A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619607C9">
      <w:pPr>
        <w:autoSpaceDE w:val="0"/>
        <w:autoSpaceDN w:val="0"/>
        <w:adjustRightInd w:val="0"/>
        <w:spacing w:line="560" w:lineRule="exact"/>
        <w:rPr>
          <w:rFonts w:ascii="仿宋" w:hAnsi="仿宋" w:eastAsia="仿宋" w:cs="仿宋"/>
          <w:szCs w:val="24"/>
          <w:lang w:val="zh-CN"/>
        </w:rPr>
      </w:pPr>
    </w:p>
    <w:p w14:paraId="4A808FC2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352DC2B9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68747C6D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27CE57BE">
      <w:pPr>
        <w:autoSpaceDE w:val="0"/>
        <w:autoSpaceDN w:val="0"/>
        <w:adjustRightInd w:val="0"/>
        <w:spacing w:line="560" w:lineRule="exact"/>
        <w:ind w:left="810" w:leftChars="100" w:hanging="600"/>
        <w:rPr>
          <w:rFonts w:ascii="仿宋" w:hAnsi="仿宋" w:eastAsia="仿宋" w:cs="仿宋"/>
          <w:szCs w:val="24"/>
          <w:lang w:val="zh-CN"/>
        </w:rPr>
      </w:pPr>
    </w:p>
    <w:p w14:paraId="6D096E51">
      <w:pPr>
        <w:autoSpaceDE w:val="0"/>
        <w:autoSpaceDN w:val="0"/>
        <w:adjustRightInd w:val="0"/>
        <w:spacing w:line="560" w:lineRule="exact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lang w:val="zh-CN"/>
        </w:rPr>
        <w:t>法定代表人或被授权人（签字或盖章）：</w:t>
      </w:r>
    </w:p>
    <w:p w14:paraId="7DE11993">
      <w:pPr>
        <w:autoSpaceDE w:val="0"/>
        <w:autoSpaceDN w:val="0"/>
        <w:adjustRightInd w:val="0"/>
        <w:spacing w:line="560" w:lineRule="exact"/>
        <w:ind w:left="210" w:leftChars="100" w:firstLine="3465" w:firstLineChars="1650"/>
        <w:rPr>
          <w:rFonts w:ascii="仿宋" w:hAnsi="仿宋" w:eastAsia="仿宋" w:cs="仿宋"/>
          <w:szCs w:val="24"/>
          <w:u w:val="single"/>
          <w:lang w:val="zh-CN"/>
        </w:rPr>
      </w:pPr>
      <w:r>
        <w:rPr>
          <w:rFonts w:hint="eastAsia" w:ascii="仿宋" w:hAnsi="仿宋" w:eastAsia="仿宋" w:cs="仿宋"/>
          <w:szCs w:val="24"/>
          <w:lang w:val="zh-CN"/>
        </w:rPr>
        <w:t>联系电话/手机：</w:t>
      </w:r>
    </w:p>
    <w:p w14:paraId="737AE27E">
      <w:pPr>
        <w:spacing w:line="560" w:lineRule="exact"/>
        <w:ind w:left="210" w:leftChars="100"/>
        <w:jc w:val="center"/>
        <w:rPr>
          <w:rFonts w:ascii="仿宋" w:hAnsi="仿宋" w:eastAsia="仿宋" w:cs="仿宋"/>
          <w:szCs w:val="24"/>
        </w:rPr>
        <w:sectPr>
          <w:footerReference r:id="rId3" w:type="first"/>
          <w:pgSz w:w="11905" w:h="16840"/>
          <w:pgMar w:top="1417" w:right="1417" w:bottom="1417" w:left="1417" w:header="935" w:footer="907" w:gutter="0"/>
          <w:cols w:space="0" w:num="1"/>
          <w:titlePg/>
          <w:docGrid w:linePitch="312" w:charSpace="0"/>
        </w:sectPr>
      </w:pPr>
      <w:r>
        <w:rPr>
          <w:rFonts w:hint="eastAsia" w:ascii="仿宋" w:hAnsi="仿宋" w:eastAsia="仿宋" w:cs="仿宋"/>
          <w:szCs w:val="24"/>
        </w:rPr>
        <w:t>年   月   日</w:t>
      </w:r>
    </w:p>
    <w:p w14:paraId="032A2C51">
      <w:pPr>
        <w:pStyle w:val="9"/>
        <w:spacing w:line="560" w:lineRule="exact"/>
        <w:ind w:firstLine="0" w:firstLineChars="0"/>
        <w:outlineLvl w:val="0"/>
        <w:rPr>
          <w:rFonts w:ascii="仿宋" w:hAnsi="仿宋" w:eastAsia="仿宋" w:cs="仿宋"/>
          <w:bCs/>
          <w:sz w:val="24"/>
          <w:szCs w:val="21"/>
        </w:rPr>
      </w:pPr>
      <w:bookmarkStart w:id="1" w:name="_Toc6986"/>
      <w:bookmarkStart w:id="2" w:name="_Toc5497"/>
      <w:bookmarkStart w:id="3" w:name="_Toc458617472"/>
      <w:bookmarkStart w:id="4" w:name="_Toc219997005"/>
      <w:r>
        <w:rPr>
          <w:rFonts w:hint="eastAsia" w:ascii="仿宋" w:hAnsi="仿宋" w:eastAsia="仿宋" w:cs="仿宋"/>
          <w:b/>
        </w:rPr>
        <w:t>2.开标一览表</w:t>
      </w:r>
      <w:bookmarkEnd w:id="1"/>
      <w:bookmarkEnd w:id="2"/>
      <w:bookmarkEnd w:id="3"/>
      <w:r>
        <w:rPr>
          <w:rFonts w:hint="eastAsia" w:ascii="仿宋" w:hAnsi="仿宋" w:eastAsia="仿宋" w:cs="仿宋"/>
          <w:bCs/>
          <w:sz w:val="24"/>
          <w:szCs w:val="21"/>
        </w:rPr>
        <w:t>（格式）</w:t>
      </w:r>
      <w:bookmarkEnd w:id="4"/>
    </w:p>
    <w:p w14:paraId="35B28717">
      <w:pPr>
        <w:spacing w:line="560" w:lineRule="exact"/>
        <w:ind w:firstLine="105" w:firstLineChars="50"/>
        <w:rPr>
          <w:rFonts w:ascii="仿宋" w:hAnsi="仿宋" w:eastAsia="仿宋" w:cs="仿宋"/>
          <w:bCs/>
          <w:kern w:val="0"/>
          <w:szCs w:val="24"/>
          <w:u w:val="single"/>
        </w:rPr>
      </w:pPr>
      <w:bookmarkStart w:id="9" w:name="_GoBack"/>
      <w:bookmarkEnd w:id="9"/>
      <w:r>
        <w:rPr>
          <w:rFonts w:hint="eastAsia" w:ascii="仿宋" w:hAnsi="仿宋" w:eastAsia="仿宋" w:cs="仿宋"/>
          <w:bCs/>
          <w:kern w:val="0"/>
          <w:szCs w:val="24"/>
        </w:rPr>
        <w:t>投标人名称：</w:t>
      </w:r>
      <w:r>
        <w:rPr>
          <w:rFonts w:hint="eastAsia" w:ascii="仿宋" w:hAnsi="仿宋" w:eastAsia="仿宋" w:cs="仿宋"/>
          <w:bCs/>
          <w:kern w:val="0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kern w:val="0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kern w:val="0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kern w:val="0"/>
          <w:szCs w:val="24"/>
        </w:rPr>
        <w:t>（</w:t>
      </w:r>
      <w:r>
        <w:rPr>
          <w:rFonts w:ascii="仿宋" w:hAnsi="仿宋" w:eastAsia="仿宋" w:cs="仿宋"/>
          <w:bCs/>
          <w:kern w:val="0"/>
          <w:szCs w:val="24"/>
        </w:rPr>
        <w:t>投标人单位公章）</w:t>
      </w:r>
    </w:p>
    <w:tbl>
      <w:tblPr>
        <w:tblStyle w:val="6"/>
        <w:tblW w:w="1436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0"/>
        <w:gridCol w:w="5681"/>
        <w:gridCol w:w="5346"/>
      </w:tblGrid>
      <w:tr w14:paraId="5F357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3340" w:type="dxa"/>
            <w:vAlign w:val="center"/>
          </w:tcPr>
          <w:p w14:paraId="187C7C4C">
            <w:pPr>
              <w:spacing w:line="560" w:lineRule="exact"/>
              <w:ind w:right="143" w:rightChars="68" w:firstLine="103" w:firstLineChars="49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项目编号</w:t>
            </w:r>
          </w:p>
        </w:tc>
        <w:tc>
          <w:tcPr>
            <w:tcW w:w="5681" w:type="dxa"/>
            <w:vAlign w:val="center"/>
          </w:tcPr>
          <w:p w14:paraId="2DE3E55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投标总价（人民币:元）</w:t>
            </w:r>
          </w:p>
        </w:tc>
        <w:tc>
          <w:tcPr>
            <w:tcW w:w="53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86909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交货期</w:t>
            </w:r>
          </w:p>
        </w:tc>
      </w:tr>
      <w:tr w14:paraId="6C0718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3340" w:type="dxa"/>
            <w:vMerge w:val="restart"/>
            <w:vAlign w:val="center"/>
          </w:tcPr>
          <w:p w14:paraId="5799306B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5681" w:type="dxa"/>
            <w:vAlign w:val="center"/>
          </w:tcPr>
          <w:p w14:paraId="04271D9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534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3A3A1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1DD69D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340" w:type="dxa"/>
            <w:vMerge w:val="continue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575A1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1027" w:type="dxa"/>
            <w:gridSpan w:val="2"/>
            <w:tcBorders>
              <w:top w:val="single" w:color="auto" w:sz="4" w:space="0"/>
            </w:tcBorders>
            <w:vAlign w:val="center"/>
          </w:tcPr>
          <w:p w14:paraId="0705BD73">
            <w:pPr>
              <w:spacing w:line="560" w:lineRule="exact"/>
              <w:ind w:left="210" w:leftChars="100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 xml:space="preserve">（大写）                                </w:t>
            </w:r>
          </w:p>
        </w:tc>
      </w:tr>
    </w:tbl>
    <w:p w14:paraId="5D587288">
      <w:pPr>
        <w:spacing w:line="560" w:lineRule="exact"/>
        <w:ind w:left="210" w:leftChars="100" w:firstLine="420" w:firstLineChars="200"/>
        <w:rPr>
          <w:rFonts w:ascii="仿宋" w:hAnsi="仿宋" w:eastAsia="仿宋" w:cs="仿宋"/>
          <w:szCs w:val="24"/>
        </w:rPr>
      </w:pPr>
    </w:p>
    <w:p w14:paraId="746AA66E">
      <w:pPr>
        <w:spacing w:line="560" w:lineRule="exact"/>
        <w:rPr>
          <w:rFonts w:ascii="仿宋" w:hAnsi="仿宋" w:eastAsia="仿宋" w:cs="仿宋"/>
          <w:szCs w:val="24"/>
        </w:rPr>
      </w:pPr>
    </w:p>
    <w:p w14:paraId="1ADDED49">
      <w:pPr>
        <w:spacing w:line="560" w:lineRule="exact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Cs w:val="24"/>
        </w:rPr>
        <w:t xml:space="preserve">                       日 期：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</w:t>
      </w:r>
    </w:p>
    <w:p w14:paraId="7A2F156A">
      <w:pPr>
        <w:rPr>
          <w:rFonts w:ascii="仿宋" w:hAnsi="仿宋" w:eastAsia="仿宋" w:cs="仿宋"/>
          <w:b/>
        </w:rPr>
      </w:pPr>
      <w:bookmarkStart w:id="5" w:name="_Toc458617473"/>
      <w:bookmarkStart w:id="6" w:name="_Toc10249"/>
      <w:bookmarkStart w:id="7" w:name="_Toc9029"/>
      <w:r>
        <w:rPr>
          <w:rFonts w:hint="eastAsia" w:ascii="仿宋" w:hAnsi="仿宋" w:eastAsia="仿宋" w:cs="仿宋"/>
          <w:b/>
        </w:rPr>
        <w:br w:type="page"/>
      </w:r>
    </w:p>
    <w:p w14:paraId="1F723FC5">
      <w:pPr>
        <w:pStyle w:val="9"/>
        <w:spacing w:line="560" w:lineRule="exact"/>
        <w:ind w:firstLine="0" w:firstLineChars="0"/>
        <w:outlineLvl w:val="0"/>
        <w:rPr>
          <w:rFonts w:ascii="仿宋" w:hAnsi="仿宋" w:eastAsia="仿宋" w:cs="仿宋"/>
          <w:bCs/>
          <w:sz w:val="24"/>
          <w:szCs w:val="21"/>
        </w:rPr>
      </w:pPr>
      <w:bookmarkStart w:id="8" w:name="_Toc219997006"/>
      <w:r>
        <w:rPr>
          <w:rFonts w:hint="eastAsia" w:ascii="仿宋" w:hAnsi="仿宋" w:eastAsia="仿宋" w:cs="仿宋"/>
          <w:b/>
        </w:rPr>
        <w:t>3.投标分项报价表</w:t>
      </w:r>
      <w:bookmarkEnd w:id="5"/>
      <w:bookmarkEnd w:id="6"/>
      <w:bookmarkEnd w:id="7"/>
      <w:r>
        <w:rPr>
          <w:rFonts w:hint="eastAsia" w:ascii="仿宋" w:hAnsi="仿宋" w:eastAsia="仿宋" w:cs="仿宋"/>
          <w:bCs/>
          <w:sz w:val="24"/>
          <w:szCs w:val="21"/>
        </w:rPr>
        <w:t>（格式）</w:t>
      </w:r>
      <w:bookmarkEnd w:id="8"/>
    </w:p>
    <w:p w14:paraId="1C4C49B7">
      <w:pPr>
        <w:spacing w:line="560" w:lineRule="exact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Cs w:val="24"/>
        </w:rPr>
        <w:t xml:space="preserve"> （投标人单位公章）                                                    </w:t>
      </w:r>
      <w:r>
        <w:rPr>
          <w:rFonts w:hint="eastAsia" w:ascii="仿宋" w:hAnsi="仿宋" w:eastAsia="仿宋" w:cs="仿宋"/>
          <w:bCs/>
          <w:kern w:val="0"/>
          <w:szCs w:val="24"/>
        </w:rPr>
        <w:t>项目编号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</w:p>
    <w:tbl>
      <w:tblPr>
        <w:tblStyle w:val="6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175"/>
        <w:gridCol w:w="1713"/>
        <w:gridCol w:w="1385"/>
        <w:gridCol w:w="1719"/>
        <w:gridCol w:w="943"/>
        <w:gridCol w:w="851"/>
        <w:gridCol w:w="1720"/>
        <w:gridCol w:w="1750"/>
        <w:gridCol w:w="1522"/>
      </w:tblGrid>
      <w:tr w14:paraId="04EAE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915" w:type="dxa"/>
            <w:vAlign w:val="center"/>
          </w:tcPr>
          <w:p w14:paraId="60FA252C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序号</w:t>
            </w:r>
          </w:p>
        </w:tc>
        <w:tc>
          <w:tcPr>
            <w:tcW w:w="2175" w:type="dxa"/>
            <w:vAlign w:val="center"/>
          </w:tcPr>
          <w:p w14:paraId="237080C7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名    称</w:t>
            </w:r>
          </w:p>
        </w:tc>
        <w:tc>
          <w:tcPr>
            <w:tcW w:w="171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A722">
            <w:pPr>
              <w:spacing w:line="560" w:lineRule="exact"/>
              <w:ind w:firstLine="101" w:firstLineChars="48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品牌/型号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99D7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制造厂家</w:t>
            </w:r>
          </w:p>
        </w:tc>
        <w:tc>
          <w:tcPr>
            <w:tcW w:w="171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4AFC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规格和说明</w:t>
            </w:r>
          </w:p>
        </w:tc>
        <w:tc>
          <w:tcPr>
            <w:tcW w:w="9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EAA4">
            <w:pPr>
              <w:spacing w:line="560" w:lineRule="exact"/>
              <w:ind w:left="13" w:leftChars="6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单位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FB8B">
            <w:pPr>
              <w:spacing w:line="560" w:lineRule="exact"/>
              <w:ind w:left="13" w:leftChars="6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数量</w:t>
            </w:r>
          </w:p>
        </w:tc>
        <w:tc>
          <w:tcPr>
            <w:tcW w:w="172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93225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单价</w:t>
            </w:r>
          </w:p>
          <w:p w14:paraId="0A29A107">
            <w:pPr>
              <w:spacing w:line="560" w:lineRule="exact"/>
              <w:ind w:left="46" w:leftChars="22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（人民币：元）</w:t>
            </w:r>
          </w:p>
        </w:tc>
        <w:tc>
          <w:tcPr>
            <w:tcW w:w="175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AE0A7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总价</w:t>
            </w:r>
          </w:p>
          <w:p w14:paraId="32DAE0D5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（人民币：元）</w:t>
            </w:r>
          </w:p>
        </w:tc>
        <w:tc>
          <w:tcPr>
            <w:tcW w:w="1522" w:type="dxa"/>
            <w:tcBorders>
              <w:lef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9EB31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382C42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4855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A28AA7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3AAC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BDFC6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51565C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B95E2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FC59E9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764EC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E6D46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650136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7FB29E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91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D3737A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32C341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021DB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789158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7A228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219E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4CF7A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76A52B4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4F1B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2CFC0E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763D27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5" w:type="dxa"/>
            <w:tcMar>
              <w:left w:w="57" w:type="dxa"/>
              <w:right w:w="57" w:type="dxa"/>
            </w:tcMar>
            <w:vAlign w:val="center"/>
          </w:tcPr>
          <w:p w14:paraId="54D76127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Mar>
              <w:left w:w="57" w:type="dxa"/>
              <w:right w:w="57" w:type="dxa"/>
            </w:tcMar>
            <w:vAlign w:val="center"/>
          </w:tcPr>
          <w:p w14:paraId="6A43D82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8FD3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E85C7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1177C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9A1D05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5A3E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5542AD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5029AE3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7C2EE62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47CF5A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311B687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总 计（人民币：元）</w:t>
            </w:r>
          </w:p>
        </w:tc>
        <w:tc>
          <w:tcPr>
            <w:tcW w:w="10081" w:type="dxa"/>
            <w:gridSpan w:val="7"/>
            <w:tcMar>
              <w:left w:w="57" w:type="dxa"/>
              <w:right w:w="57" w:type="dxa"/>
            </w:tcMar>
            <w:vAlign w:val="center"/>
          </w:tcPr>
          <w:p w14:paraId="44396FD8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70C3D4B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¥</w:t>
            </w:r>
            <w:r>
              <w:rPr>
                <w:rFonts w:ascii="仿宋" w:hAnsi="仿宋" w:eastAsia="仿宋" w:cs="仿宋"/>
                <w:szCs w:val="24"/>
              </w:rPr>
              <w:t>：</w:t>
            </w:r>
          </w:p>
        </w:tc>
      </w:tr>
    </w:tbl>
    <w:p w14:paraId="0C8CBFB3">
      <w:pPr>
        <w:pStyle w:val="9"/>
        <w:spacing w:line="560" w:lineRule="exact"/>
        <w:ind w:firstLine="0" w:firstLineChars="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日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</w:p>
    <w:p w14:paraId="40116E16"/>
    <w:sectPr>
      <w:headerReference r:id="rId4" w:type="default"/>
      <w:footerReference r:id="rId5" w:type="default"/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45155">
    <w:pPr>
      <w:spacing w:line="280" w:lineRule="exact"/>
      <w:rPr>
        <w:b/>
        <w:sz w:val="18"/>
        <w:szCs w:val="18"/>
      </w:rPr>
    </w:pPr>
  </w:p>
  <w:p w14:paraId="23EFD63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0FDC">
    <w:pPr>
      <w:pStyle w:val="3"/>
      <w:ind w:firstLine="90" w:firstLineChars="50"/>
      <w:rPr>
        <w:rStyle w:val="8"/>
        <w:rFonts w:hint="eastAsia"/>
      </w:rPr>
    </w:pPr>
    <w:r>
      <w:rPr>
        <w:rStyle w:val="8"/>
        <w:rFonts w:hint="eastAsia"/>
      </w:rPr>
      <w:t xml:space="preserve">  </w:t>
    </w:r>
  </w:p>
  <w:p w14:paraId="6C4AE32E">
    <w:pPr>
      <w:spacing w:line="280" w:lineRule="exact"/>
      <w:jc w:val="center"/>
      <w:rPr>
        <w:rFonts w:hint="eastAsia"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B5FE6">
    <w:pPr>
      <w:pStyle w:val="4"/>
      <w:pBdr>
        <w:bottom w:val="none" w:color="auto" w:sz="0" w:space="1"/>
      </w:pBdr>
      <w:jc w:val="both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515C0"/>
    <w:rsid w:val="01BC7079"/>
    <w:rsid w:val="34066E29"/>
    <w:rsid w:val="3AE515C0"/>
    <w:rsid w:val="531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character" w:styleId="8">
    <w:name w:val="page number"/>
    <w:basedOn w:val="7"/>
    <w:qFormat/>
    <w:uiPriority w:val="0"/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</Words>
  <Characters>40</Characters>
  <Lines>0</Lines>
  <Paragraphs>0</Paragraphs>
  <TotalTime>2</TotalTime>
  <ScaleCrop>false</ScaleCrop>
  <LinksUpToDate>false</LinksUpToDate>
  <CharactersWithSpaces>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2025-08-14T15:38:00Z</dcterms:created>
  <dc:creator>Miss. Kang✨</dc:creator>
  <cp:lastModifiedBy>QinL109</cp:lastModifiedBy>
  <dcterms:modified xsi:type="dcterms:W3CDTF">2026-04-03T07:50:21Z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BC57E697299946E5AE35DC45A211AFEC_11</vt:lpwstr>
  </property>
  <property fmtid="{D5CDD505-2E9C-101B-9397-08002B2CF9AE}" pid="4" name="KSOTemplateDocerSaveRecord">
    <vt:lpwstr>eyJoZGlkIjoiM2ZlZjFkNGY4NWYzZWM1NTEyZGIzYWFlN2NhNGRlNzciLCJ1c2VySWQiOiI1Njc3MDgxNTgifQ==</vt:lpwstr>
  </property>
</Properties>
</file>