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E754">
      <w:pPr>
        <w:pStyle w:val="9"/>
        <w:rPr>
          <w:rFonts w:hint="eastAsia"/>
        </w:rPr>
      </w:pPr>
      <w:r>
        <w:rPr>
          <w:rFonts w:hint="eastAsia"/>
        </w:rPr>
        <w:t>合同主要条款</w:t>
      </w:r>
    </w:p>
    <w:p w14:paraId="3DF0B426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B0D6ABD">
      <w:pPr>
        <w:spacing w:line="360" w:lineRule="auto"/>
        <w:jc w:val="center"/>
        <w:rPr>
          <w:spacing w:val="12"/>
        </w:rPr>
      </w:pPr>
    </w:p>
    <w:p w14:paraId="27DAC31D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5C775C7">
      <w:pPr>
        <w:pStyle w:val="7"/>
        <w:rPr>
          <w:rFonts w:hint="eastAsia"/>
        </w:rPr>
      </w:pPr>
    </w:p>
    <w:p w14:paraId="470CB23E">
      <w:pPr>
        <w:spacing w:line="640" w:lineRule="exact"/>
        <w:jc w:val="center"/>
        <w:rPr>
          <w:rFonts w:hint="eastAsia" w:ascii="黑体" w:hAnsi="黑体" w:eastAsia="黑体" w:cs="宋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潼关县2025年安全利用耕地土壤地力提升项目</w:t>
      </w:r>
      <w:r>
        <w:rPr>
          <w:rFonts w:hint="eastAsia" w:ascii="黑体" w:hAnsi="黑体" w:eastAsia="黑体" w:cs="宋体"/>
          <w:bCs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Cs/>
          <w:sz w:val="36"/>
          <w:szCs w:val="36"/>
          <w:lang w:val="en-US" w:eastAsia="zh-CN"/>
        </w:rPr>
        <w:t>二批</w:t>
      </w:r>
      <w:r>
        <w:rPr>
          <w:rFonts w:hint="eastAsia" w:ascii="黑体" w:hAnsi="黑体" w:eastAsia="黑体" w:cs="宋体"/>
          <w:bCs/>
          <w:sz w:val="36"/>
          <w:szCs w:val="36"/>
          <w:lang w:eastAsia="zh-CN"/>
        </w:rPr>
        <w:t>）</w:t>
      </w:r>
    </w:p>
    <w:p w14:paraId="33EBFB1B">
      <w:pPr>
        <w:pStyle w:val="4"/>
        <w:rPr>
          <w:rFonts w:hint="eastAsia"/>
        </w:rPr>
      </w:pPr>
    </w:p>
    <w:p w14:paraId="1AA664D5">
      <w:pPr>
        <w:rPr>
          <w:rFonts w:hint="eastAsia"/>
        </w:rPr>
      </w:pPr>
    </w:p>
    <w:p w14:paraId="35898D5F">
      <w:pPr>
        <w:pStyle w:val="4"/>
        <w:rPr>
          <w:rFonts w:hint="eastAsia"/>
        </w:rPr>
      </w:pPr>
    </w:p>
    <w:p w14:paraId="3B1F2078">
      <w:pPr>
        <w:rPr>
          <w:rFonts w:hint="eastAsia"/>
        </w:rPr>
      </w:pPr>
    </w:p>
    <w:p w14:paraId="40D488C8">
      <w:pPr>
        <w:spacing w:line="360" w:lineRule="auto"/>
        <w:jc w:val="center"/>
        <w:rPr>
          <w:rFonts w:hint="eastAsia"/>
          <w:b/>
          <w:bCs/>
          <w:spacing w:val="12"/>
          <w:sz w:val="48"/>
          <w:szCs w:val="48"/>
        </w:rPr>
      </w:pPr>
      <w:r>
        <w:rPr>
          <w:rFonts w:hint="eastAsia"/>
          <w:b/>
          <w:bCs/>
          <w:spacing w:val="12"/>
          <w:sz w:val="48"/>
          <w:szCs w:val="48"/>
        </w:rPr>
        <w:t>政府采购合同书</w:t>
      </w:r>
    </w:p>
    <w:p w14:paraId="7BF3502C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22FF9665">
      <w:pPr>
        <w:spacing w:line="360" w:lineRule="auto"/>
        <w:rPr>
          <w:spacing w:val="12"/>
          <w:sz w:val="32"/>
          <w:szCs w:val="32"/>
          <w:u w:val="single"/>
        </w:rPr>
      </w:pPr>
    </w:p>
    <w:p w14:paraId="33913634">
      <w:pPr>
        <w:pStyle w:val="8"/>
        <w:ind w:firstLine="0"/>
        <w:rPr>
          <w:spacing w:val="12"/>
          <w:sz w:val="32"/>
          <w:szCs w:val="32"/>
          <w:u w:val="single"/>
        </w:rPr>
      </w:pPr>
    </w:p>
    <w:p w14:paraId="265B2EEB">
      <w:pPr>
        <w:pStyle w:val="8"/>
        <w:ind w:firstLine="0"/>
        <w:rPr>
          <w:rFonts w:hint="eastAsia"/>
          <w:spacing w:val="12"/>
          <w:sz w:val="32"/>
          <w:szCs w:val="32"/>
        </w:rPr>
      </w:pPr>
    </w:p>
    <w:p w14:paraId="342E17BE">
      <w:pPr>
        <w:pStyle w:val="4"/>
        <w:rPr>
          <w:rFonts w:hint="eastAsia"/>
        </w:rPr>
      </w:pPr>
    </w:p>
    <w:p w14:paraId="3983A098">
      <w:pPr>
        <w:rPr>
          <w:rFonts w:hint="eastAsia"/>
        </w:rPr>
      </w:pPr>
    </w:p>
    <w:p w14:paraId="63486806">
      <w:pPr>
        <w:pStyle w:val="7"/>
        <w:jc w:val="both"/>
        <w:rPr>
          <w:rFonts w:hint="eastAsia"/>
        </w:rPr>
      </w:pPr>
    </w:p>
    <w:p w14:paraId="3333B2C3">
      <w:pPr>
        <w:rPr>
          <w:rFonts w:hint="eastAsia"/>
        </w:rPr>
      </w:pPr>
    </w:p>
    <w:p w14:paraId="77E4A98C">
      <w:pPr>
        <w:pStyle w:val="4"/>
        <w:rPr>
          <w:rFonts w:hint="eastAsia"/>
        </w:rPr>
      </w:pPr>
    </w:p>
    <w:p w14:paraId="11BE4D52">
      <w:pPr>
        <w:pStyle w:val="8"/>
        <w:ind w:firstLine="0"/>
        <w:rPr>
          <w:rFonts w:hint="eastAsia"/>
          <w:spacing w:val="12"/>
          <w:sz w:val="32"/>
          <w:szCs w:val="32"/>
        </w:rPr>
      </w:pPr>
    </w:p>
    <w:p w14:paraId="74AF0086">
      <w:pPr>
        <w:spacing w:line="360" w:lineRule="auto"/>
        <w:ind w:firstLine="2417" w:firstLineChars="700"/>
        <w:jc w:val="left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采购人：潼关县农业农村局</w:t>
      </w:r>
    </w:p>
    <w:p w14:paraId="72382742">
      <w:pPr>
        <w:spacing w:line="360" w:lineRule="auto"/>
        <w:ind w:firstLine="2417" w:firstLineChars="700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供应商：</w:t>
      </w:r>
      <w:r>
        <w:rPr>
          <w:rFonts w:hint="eastAsia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4C667A0">
      <w:pPr>
        <w:spacing w:line="560" w:lineRule="exact"/>
        <w:rPr>
          <w:rFonts w:hint="eastAsia"/>
          <w:sz w:val="24"/>
        </w:rPr>
        <w:sectPr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 w14:paraId="6859AD8A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潼关县农业农村局</w:t>
      </w:r>
      <w:r>
        <w:rPr>
          <w:rFonts w:hint="eastAsia"/>
          <w:sz w:val="24"/>
        </w:rPr>
        <w:t xml:space="preserve"> </w:t>
      </w:r>
    </w:p>
    <w:p w14:paraId="47413095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</w:t>
      </w:r>
    </w:p>
    <w:p w14:paraId="6B61B578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年  月  日</w:t>
      </w:r>
    </w:p>
    <w:p w14:paraId="2572D409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甲方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：潼关县农业农村局</w:t>
      </w:r>
    </w:p>
    <w:p w14:paraId="71FBE2A3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供应商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</w:t>
      </w:r>
    </w:p>
    <w:p w14:paraId="4EBDC1B2">
      <w:pPr>
        <w:spacing w:line="360" w:lineRule="auto"/>
        <w:ind w:firstLine="480" w:firstLineChars="200"/>
        <w:rPr>
          <w:rFonts w:hint="eastAsia"/>
          <w:sz w:val="24"/>
        </w:rPr>
      </w:pPr>
    </w:p>
    <w:p w14:paraId="577088F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b/>
          <w:bCs/>
          <w:sz w:val="24"/>
          <w:u w:val="single"/>
        </w:rPr>
        <w:t>潼关县2025年安全利用耕地土壤地力提升项目（二批）</w:t>
      </w:r>
      <w:r>
        <w:rPr>
          <w:rFonts w:hint="eastAsia"/>
          <w:sz w:val="24"/>
        </w:rPr>
        <w:t>的采购结果，  根据《中华人民共和国</w:t>
      </w:r>
      <w:r>
        <w:rPr>
          <w:rFonts w:hint="eastAsia"/>
          <w:sz w:val="24"/>
          <w:lang w:val="en-US" w:eastAsia="zh-CN"/>
        </w:rPr>
        <w:t>政府采购法</w:t>
      </w:r>
      <w:r>
        <w:rPr>
          <w:rFonts w:hint="eastAsia"/>
          <w:sz w:val="24"/>
        </w:rPr>
        <w:t>》、《</w:t>
      </w:r>
      <w:r>
        <w:rPr>
          <w:rFonts w:hint="eastAsia"/>
          <w:sz w:val="24"/>
          <w:lang w:val="en-US" w:eastAsia="zh-CN"/>
        </w:rPr>
        <w:t>中华人民共和国民法典</w:t>
      </w:r>
      <w:r>
        <w:rPr>
          <w:rFonts w:hint="eastAsia"/>
          <w:sz w:val="24"/>
        </w:rPr>
        <w:t>》和国家相关法律法规规定，在平等自愿互惠互利的基础上，</w:t>
      </w:r>
      <w:r>
        <w:rPr>
          <w:rFonts w:hint="eastAsia"/>
          <w:sz w:val="24"/>
          <w:lang w:val="en-US" w:eastAsia="zh-CN"/>
        </w:rPr>
        <w:t>就本</w:t>
      </w:r>
      <w:r>
        <w:rPr>
          <w:rFonts w:hint="eastAsia"/>
          <w:sz w:val="24"/>
        </w:rPr>
        <w:t>服务有关事项达成一致，一致同意签订本合同如下。</w:t>
      </w:r>
    </w:p>
    <w:p w14:paraId="1F2178EB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65FE636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20E0DA0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0C9BA04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12E9EEF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31E11A8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6BFF9E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7EA93ABC">
      <w:pPr>
        <w:autoSpaceDE w:val="0"/>
        <w:autoSpaceDN w:val="0"/>
        <w:adjustRightInd w:val="0"/>
        <w:spacing w:line="360" w:lineRule="auto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3B382607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default" w:ascii="宋体" w:hAnsi="宋体" w:eastAsia="宋体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（一）</w:t>
      </w:r>
      <w:r>
        <w:rPr>
          <w:rFonts w:hint="eastAsia" w:ascii="宋体" w:hAnsi="宋体"/>
          <w:bCs/>
          <w:kern w:val="0"/>
          <w:sz w:val="24"/>
          <w:highlight w:val="none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；小写</w:t>
      </w:r>
      <w:r>
        <w:rPr>
          <w:rFonts w:hint="eastAsia" w:ascii="宋体" w:hAnsi="宋体"/>
          <w:kern w:val="0"/>
          <w:sz w:val="24"/>
          <w:highlight w:val="none"/>
        </w:rPr>
        <w:t>¥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单价：</w:t>
      </w:r>
      <w:r>
        <w:rPr>
          <w:rFonts w:hint="eastAsia" w:ascii="宋体" w:hAnsi="宋体"/>
          <w:bCs/>
          <w:kern w:val="0"/>
          <w:sz w:val="24"/>
          <w:highlight w:val="none"/>
        </w:rPr>
        <w:t>大写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；小写</w:t>
      </w:r>
      <w:r>
        <w:rPr>
          <w:rFonts w:hint="eastAsia" w:ascii="宋体" w:hAnsi="宋体"/>
          <w:kern w:val="0"/>
          <w:sz w:val="24"/>
          <w:highlight w:val="none"/>
        </w:rPr>
        <w:t>¥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</w:p>
    <w:p w14:paraId="2A528C07">
      <w:pPr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（二）合同总价款是指包括本次项目所需的土壤改良费、药剂费、管控费、治理费、人工费、验收费、管理费、税金、招标文件明示及暗示所有风险等所有费用。</w:t>
      </w:r>
    </w:p>
    <w:p w14:paraId="68768BAC">
      <w:pPr>
        <w:spacing w:line="360" w:lineRule="auto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3883EF1A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（一）合同价款的支付：本次服务费据实结算，最终服务内容完成，经采购人验收合格后，采购人据实结算。据实结算=最终</w:t>
      </w:r>
      <w:bookmarkStart w:id="6" w:name="_GoBack"/>
      <w:bookmarkEnd w:id="6"/>
      <w:r>
        <w:rPr>
          <w:rFonts w:hint="eastAsia" w:ascii="宋体" w:hAnsi="宋体"/>
          <w:kern w:val="0"/>
          <w:sz w:val="24"/>
        </w:rPr>
        <w:t>成交单价*最终服务面积（数量）。</w:t>
      </w:r>
    </w:p>
    <w:p w14:paraId="0E32DD6D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ED312E6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6D387D58">
      <w:pPr>
        <w:spacing w:line="360" w:lineRule="auto"/>
        <w:ind w:firstLine="482" w:firstLineChars="200"/>
        <w:rPr>
          <w:rFonts w:hint="default" w:eastAsia="宋体"/>
          <w:b/>
          <w:sz w:val="24"/>
          <w:lang w:val="en-US" w:eastAsia="zh-CN"/>
        </w:rPr>
      </w:pPr>
      <w:bookmarkStart w:id="0" w:name="_Toc12029"/>
      <w:r>
        <w:rPr>
          <w:rFonts w:hint="eastAsia"/>
          <w:b/>
          <w:sz w:val="24"/>
        </w:rPr>
        <w:t>四、服务</w:t>
      </w:r>
      <w:bookmarkEnd w:id="0"/>
      <w:r>
        <w:rPr>
          <w:rFonts w:hint="eastAsia"/>
          <w:b/>
          <w:sz w:val="24"/>
          <w:lang w:val="en-US" w:eastAsia="zh-CN"/>
        </w:rPr>
        <w:t>具体指标要求</w:t>
      </w:r>
    </w:p>
    <w:p w14:paraId="60E5F1B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（一）服务地点</w:t>
      </w:r>
    </w:p>
    <w:p w14:paraId="0788EE48">
      <w:pPr>
        <w:widowControl/>
        <w:numPr>
          <w:numId w:val="0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潼关县5个镇（街道）15个村（社区）</w:t>
      </w:r>
    </w:p>
    <w:p w14:paraId="5BD7B05F">
      <w:pPr>
        <w:widowControl/>
        <w:numPr>
          <w:ilvl w:val="0"/>
          <w:numId w:val="1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服务期</w:t>
      </w:r>
    </w:p>
    <w:p w14:paraId="027B00B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合同签订生效后120日历天</w:t>
      </w:r>
    </w:p>
    <w:p w14:paraId="382DAE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（三）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服务内容</w:t>
      </w:r>
    </w:p>
    <w:p w14:paraId="0983842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本项目计划对全县5个镇（街道）15个村（社区）实施1200亩耕地土壤地力提升，实现提升耕地治理水平，改善土壤环境。</w:t>
      </w:r>
    </w:p>
    <w:p w14:paraId="63D778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服务要求</w:t>
      </w:r>
    </w:p>
    <w:p w14:paraId="6FD421B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化学修复措施：采用机械化撒施商品土壤修复剂（重金属钝化剂）每亩不低于25公斤。要求选用重金属络合能力的生物制剂经专利技术加工而成，能够改增土壤环境，降低土壤和农产品中重金属含量。</w:t>
      </w:r>
    </w:p>
    <w:p w14:paraId="59CAA9F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生物修复措施：增施GB20287-2006标准的微生物菌肥，每亩不低于50公斤，科学引导农户增施微生物有机菌肥，改善土壤环境，提升土壤健康状况，</w:t>
      </w:r>
    </w:p>
    <w:p w14:paraId="00372D4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服务面积</w:t>
      </w:r>
    </w:p>
    <w:p w14:paraId="0BBA593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约1200亩</w:t>
      </w:r>
    </w:p>
    <w:p w14:paraId="46DE89D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六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服务实施保障要求</w:t>
      </w:r>
    </w:p>
    <w:p w14:paraId="19A738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（1）需对项目区域土壤进行全面检测，明确土壤肥力现状（如有机质、氮磷钾含量等）、存在的问题。</w:t>
      </w:r>
    </w:p>
    <w:p w14:paraId="7B5F9CC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（2）严格按照方案选用修复技术和材料，确保材料符合国家或行业标准。</w:t>
      </w:r>
    </w:p>
    <w:p w14:paraId="0BAEF4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（3）服务过程需遵循技术规范，如土壤深耕翻晒的深度、肥料施用的均匀度等，保证操作规范性。</w:t>
      </w:r>
    </w:p>
    <w:p w14:paraId="78CE366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（4）修复过程不得造成二次污染，避免使用对土壤、作物或环境有害的物质。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ab/>
      </w:r>
    </w:p>
    <w:p w14:paraId="401B301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（5）提供技术指导，帮助农户掌握后续土壤养护方法（如合理轮作、精准施肥等），维持修复效果。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1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1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六、技术情报的保密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47F05E5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、转让或分包</w:t>
      </w:r>
    </w:p>
    <w:p w14:paraId="74A00A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5E6C9F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2" w:name="_Toc28452"/>
      <w:bookmarkStart w:id="3" w:name="_Toc26949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2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79" w:leftChars="228" w:firstLine="0" w:firstLineChars="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4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5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</w:t>
      </w:r>
      <w:r>
        <w:rPr>
          <w:rFonts w:hint="eastAsia" w:ascii="宋体" w:hAnsi="宋体" w:cs="宋体"/>
          <w:kern w:val="0"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kern w:val="0"/>
          <w:sz w:val="24"/>
        </w:rPr>
        <w:t>工作过程中，如遇采购人所提供的材料有不统一、不明确、不详实之处时，应立即与采购人沟通，不得以此延误时间。</w:t>
      </w:r>
    </w:p>
    <w:p w14:paraId="1EC5D605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十、服务</w:t>
      </w:r>
      <w:bookmarkEnd w:id="5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质量</w:t>
      </w:r>
    </w:p>
    <w:p w14:paraId="4AB2219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</w:rPr>
        <w:t>服务质量应满足《中华人民共和国土壤污染防治法》及行业相关规范。</w:t>
      </w:r>
    </w:p>
    <w:p w14:paraId="566E67A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十一</w:t>
      </w:r>
      <w:r>
        <w:rPr>
          <w:rFonts w:hint="eastAsia" w:ascii="宋体" w:hAnsi="宋体" w:cs="宋体"/>
          <w:b/>
          <w:sz w:val="24"/>
        </w:rPr>
        <w:t>、违约责任</w:t>
      </w:r>
      <w:bookmarkEnd w:id="3"/>
    </w:p>
    <w:p w14:paraId="01132BC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3A875D0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715F57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3、采购人应按时向供应商支付购买劳动服务费用，否则，承担相应的赔偿责任。</w:t>
      </w:r>
    </w:p>
    <w:p w14:paraId="22B0ED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十二、知识产权归属和处理方式</w:t>
      </w:r>
    </w:p>
    <w:p w14:paraId="33BEFA0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甲方委托乙方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的服务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等知识产权归甲方所有，乙方享有署名权。</w:t>
      </w:r>
    </w:p>
    <w:p w14:paraId="3BAD9B4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乙方在合同履行中使用自身已有的知识产权，该部分权利仍归乙方所有，但甲方有权在合同范围内无偿使用。</w:t>
      </w:r>
    </w:p>
    <w:p w14:paraId="4576B4E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甲方有权在合同约定的业务范围、地域及期限内使用相关知识产权，未经乙方同意不得超范围使用。</w:t>
      </w:r>
    </w:p>
    <w:p w14:paraId="3D2D3D5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 xml:space="preserve">    4、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乙方保留知识产权的其他权利（如再授权、二次开发等），但不得损害甲方已获授权的权益。</w:t>
      </w:r>
    </w:p>
    <w:p w14:paraId="7CCF22D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十三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、诉讼</w:t>
      </w:r>
    </w:p>
    <w:p w14:paraId="11711DD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97706B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、合同生效及其它</w:t>
      </w:r>
    </w:p>
    <w:p w14:paraId="4D2F84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2E46686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eastAsia="宋体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5CDFDDB1">
      <w:pPr>
        <w:pStyle w:val="4"/>
        <w:spacing w:line="440" w:lineRule="exact"/>
        <w:ind w:firstLine="240" w:firstLineChars="10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0C06519D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法定代表人　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66E1CC14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16747C17">
      <w:pPr>
        <w:pStyle w:val="4"/>
        <w:spacing w:line="440" w:lineRule="exact"/>
        <w:ind w:firstLine="840" w:firstLineChars="350"/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sectPr>
      <w:footerReference r:id="rId5" w:type="default"/>
      <w:pgSz w:w="11906" w:h="16838"/>
      <w:pgMar w:top="1417" w:right="1417" w:bottom="1417" w:left="141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A0F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F223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F223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18ABE6"/>
    <w:multiLevelType w:val="singleLevel"/>
    <w:tmpl w:val="F618ABE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80EC1"/>
    <w:rsid w:val="02734277"/>
    <w:rsid w:val="26780EC1"/>
    <w:rsid w:val="2FE855A3"/>
    <w:rsid w:val="37926CD8"/>
    <w:rsid w:val="401710AA"/>
    <w:rsid w:val="4FD47389"/>
    <w:rsid w:val="6861413A"/>
    <w:rsid w:val="6DA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3833</Words>
  <Characters>3886</Characters>
  <Lines>0</Lines>
  <Paragraphs>0</Paragraphs>
  <TotalTime>1</TotalTime>
  <ScaleCrop>false</ScaleCrop>
  <LinksUpToDate>false</LinksUpToDate>
  <CharactersWithSpaces>4106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2025-04-03T08:08:00Z</dcterms:created>
  <dc:creator>有点甜</dc:creator>
  <cp:lastModifiedBy>有点甜</cp:lastModifiedBy>
  <dcterms:modified xsi:type="dcterms:W3CDTF">2025-08-14T08:07:43Z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A2C66558858741D68CE948652720127F_11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