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19FC0">
      <w:pPr>
        <w:keepNext/>
        <w:keepLines/>
        <w:spacing w:before="280" w:after="290" w:line="372" w:lineRule="auto"/>
        <w:ind w:firstLine="3092" w:firstLineChars="1100"/>
        <w:jc w:val="left"/>
        <w:rPr>
          <w:rFonts w:hint="eastAsia" w:ascii="宋体" w:hAnsi="宋体" w:eastAsia="宋体" w:cs="宋体"/>
          <w:b/>
          <w:kern w:val="0"/>
          <w:szCs w:val="24"/>
          <w:highlight w:val="none"/>
          <w:lang w:val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  <w:lang w:val="zh-CN"/>
        </w:rPr>
        <w:t>项目管理机构组成表</w:t>
      </w:r>
    </w:p>
    <w:tbl>
      <w:tblPr>
        <w:tblStyle w:val="3"/>
        <w:tblW w:w="9030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"/>
        <w:gridCol w:w="945"/>
        <w:gridCol w:w="735"/>
        <w:gridCol w:w="1396"/>
        <w:gridCol w:w="1200"/>
        <w:gridCol w:w="1365"/>
        <w:gridCol w:w="1499"/>
        <w:gridCol w:w="945"/>
      </w:tblGrid>
      <w:tr w14:paraId="5C9750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E67C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职务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306F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58D06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职称</w:t>
            </w:r>
          </w:p>
        </w:tc>
        <w:tc>
          <w:tcPr>
            <w:tcW w:w="54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950F5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执业或职业资格证明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A680D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备注</w:t>
            </w:r>
          </w:p>
        </w:tc>
      </w:tr>
      <w:tr w14:paraId="408240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atLeast"/>
        </w:trPr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DC69F2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62896A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D07368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315EE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证书名称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EB225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级别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60BA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证号</w:t>
            </w: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B2767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zh-CN"/>
              </w:rPr>
              <w:t>专业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DDE581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52F1224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622CC0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03B08B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5671EA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A3DCBB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BDDCD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4BFF0E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D027D8">
            <w:pPr>
              <w:spacing w:line="360" w:lineRule="auto"/>
              <w:ind w:firstLine="480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9AFFA4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442A0C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ACD78F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720FD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809DC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C69A98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CCE20C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D4B493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9D40C8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98E4BE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1CC73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D391DB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69ED91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0CAF35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8A7365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071DB1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7105E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F6620A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535308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9B6D1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4B47BD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5D0888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5FC342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9E88F2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27E8C6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CA4C3E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52738F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BA33C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B1BDF5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D426FD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CDA193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07517E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7BB2C6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CFFBCF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9B58E0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A4460F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D58E2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D898F1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556711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D719DD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4E1619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90B5F5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1B3355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9DDAF7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9BDAAD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16EB99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154FFE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D3FA9A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21A6E4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27E717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F5B80F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E9C61E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29B6B0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97D2A2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E7FCDA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1E2F6EF5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84B1EFD"/>
    <w:rsid w:val="2BA8027B"/>
    <w:rsid w:val="4414381A"/>
    <w:rsid w:val="66AD2919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1</Lines>
  <Paragraphs>1</Paragraphs>
  <TotalTime>2</TotalTime>
  <ScaleCrop>false</ScaleCrop>
  <LinksUpToDate>false</LinksUpToDate>
  <CharactersWithSpaces>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可乐</cp:lastModifiedBy>
  <dcterms:modified xsi:type="dcterms:W3CDTF">2025-09-25T07:33:26Z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41CA74A6AE644370AC3E225F89C36BC6_13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