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6F75C7">
      <w:pPr>
        <w:pStyle w:val="2"/>
        <w:bidi w:val="0"/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施工组织设计</w:t>
      </w:r>
    </w:p>
    <w:p w14:paraId="6222C5AD">
      <w:pPr>
        <w:pStyle w:val="10"/>
        <w:ind w:firstLine="640"/>
        <w:jc w:val="center"/>
        <w:rPr>
          <w:rFonts w:hint="eastAsia" w:hAnsi="宋体" w:cs="宋体"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p w14:paraId="73EA1394">
      <w:pPr>
        <w:pStyle w:val="10"/>
        <w:ind w:firstLine="64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根据磋商文件、工程量清单及图纸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编制</w:t>
      </w:r>
      <w:r>
        <w:rPr>
          <w:rFonts w:hint="eastAsia" w:hAnsi="宋体" w:cs="宋体"/>
          <w:sz w:val="24"/>
          <w:szCs w:val="24"/>
          <w:highlight w:val="none"/>
          <w:lang w:val="en-US" w:eastAsia="zh-CN"/>
        </w:rPr>
        <w:t>详细的施工组织设计，格式自拟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p w14:paraId="09B054C8">
      <w:pPr>
        <w:rPr>
          <w:rFonts w:hint="eastAsia"/>
        </w:rPr>
      </w:pPr>
    </w:p>
    <w:p w14:paraId="043A9DB0">
      <w:pPr>
        <w:rPr>
          <w:rFonts w:hint="eastAsia"/>
        </w:rPr>
      </w:pPr>
    </w:p>
    <w:p w14:paraId="16E15789">
      <w:pPr>
        <w:rPr>
          <w:rFonts w:hint="eastAsia"/>
        </w:rPr>
      </w:pPr>
    </w:p>
    <w:p w14:paraId="1C5812A3"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5M2RkNzczNjcxZTAzZDA4ZTJkZmIwMmZjZTg0NTQifQ=="/>
  </w:docVars>
  <w:rsids>
    <w:rsidRoot w:val="00000000"/>
    <w:rsid w:val="043F2C54"/>
    <w:rsid w:val="293C4851"/>
    <w:rsid w:val="2A9F4F5E"/>
    <w:rsid w:val="369262B8"/>
    <w:rsid w:val="398606CA"/>
    <w:rsid w:val="427C36B0"/>
    <w:rsid w:val="56513D31"/>
    <w:rsid w:val="5D1458EA"/>
    <w:rsid w:val="688B20EC"/>
    <w:rsid w:val="6F395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1446" w:firstLineChars="200"/>
      <w:jc w:val="left"/>
    </w:pPr>
    <w:rPr>
      <w:rFonts w:ascii="仿宋" w:hAnsi="仿宋" w:eastAsia="宋体" w:cs="仿宋"/>
      <w:sz w:val="24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outlineLvl w:val="0"/>
    </w:pPr>
    <w:rPr>
      <w:rFonts w:eastAsia="宋体"/>
      <w:b/>
      <w:kern w:val="44"/>
      <w:sz w:val="32"/>
    </w:rPr>
  </w:style>
  <w:style w:type="paragraph" w:styleId="3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Body Text"/>
    <w:basedOn w:val="1"/>
    <w:next w:val="1"/>
    <w:qFormat/>
    <w:uiPriority w:val="1"/>
    <w:pPr>
      <w:spacing w:line="360" w:lineRule="auto"/>
    </w:pPr>
    <w:rPr>
      <w:sz w:val="24"/>
      <w:szCs w:val="24"/>
    </w:rPr>
  </w:style>
  <w:style w:type="paragraph" w:styleId="6">
    <w:name w:val="Body Text Indent"/>
    <w:basedOn w:val="1"/>
    <w:qFormat/>
    <w:uiPriority w:val="0"/>
    <w:pPr>
      <w:spacing w:line="200" w:lineRule="atLeast"/>
      <w:ind w:firstLine="301"/>
    </w:pPr>
    <w:rPr>
      <w:rFonts w:ascii="宋体" w:hAnsi="Courier New"/>
      <w:spacing w:val="-4"/>
      <w:kern w:val="0"/>
      <w:sz w:val="18"/>
      <w:szCs w:val="20"/>
    </w:rPr>
  </w:style>
  <w:style w:type="paragraph" w:styleId="7">
    <w:name w:val="Body Text First Indent 2"/>
    <w:basedOn w:val="6"/>
    <w:unhideWhenUsed/>
    <w:qFormat/>
    <w:uiPriority w:val="99"/>
    <w:pPr>
      <w:spacing w:after="120" w:line="240" w:lineRule="auto"/>
      <w:ind w:left="420" w:leftChars="200" w:firstLine="420" w:firstLineChars="200"/>
    </w:pPr>
    <w:rPr>
      <w:rFonts w:ascii="Times New Roman" w:hAnsi="Times New Roman"/>
      <w:kern w:val="2"/>
      <w:sz w:val="28"/>
      <w:szCs w:val="24"/>
    </w:rPr>
  </w:style>
  <w:style w:type="paragraph" w:customStyle="1" w:styleId="10">
    <w:name w:val="正文自定"/>
    <w:basedOn w:val="1"/>
    <w:qFormat/>
    <w:uiPriority w:val="0"/>
    <w:pPr>
      <w:tabs>
        <w:tab w:val="left" w:pos="7665"/>
      </w:tabs>
      <w:spacing w:line="360" w:lineRule="auto"/>
      <w:ind w:firstLine="200" w:firstLineChars="200"/>
    </w:pPr>
    <w:rPr>
      <w:rFonts w:ascii="宋体"/>
      <w:sz w:val="24"/>
      <w:szCs w:val="24"/>
    </w:rPr>
  </w:style>
  <w:style w:type="paragraph" w:customStyle="1" w:styleId="11">
    <w:name w:val="表格"/>
    <w:basedOn w:val="1"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autoSpaceDE/>
      <w:autoSpaceDN/>
      <w:ind w:firstLine="0" w:firstLineChars="0"/>
      <w:jc w:val="center"/>
      <w:outlineLvl w:val="9"/>
    </w:pPr>
    <w:rPr>
      <w:rFonts w:hint="eastAsia" w:ascii="宋体" w:hAnsi="宋体" w:eastAsia="宋体" w:cs="宋体"/>
      <w:color w:val="auto"/>
      <w:sz w:val="21"/>
      <w:szCs w:val="21"/>
      <w:shd w:val="clear" w:fill="FFFFFF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5</TotalTime>
  <ScaleCrop>false</ScaleCrop>
  <LinksUpToDate>false</LinksUpToDate>
  <CharactersWithSpaces>38</CharactersWithSpaces>
  <Application>WPS Office_12.1.0.23122_F1E327BC-269C-435d-A152-05C5408002CA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2024-09-09T06:45:00Z</dcterms:created>
  <dc:creator>Administrator</dc:creator>
  <cp:lastModifiedBy>6221530</cp:lastModifiedBy>
  <dcterms:modified xsi:type="dcterms:W3CDTF">2025-11-02T02:00:50Z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2052-12.1.0.23122</vt:lpwstr>
  </property>
  <property fmtid="{D5CDD505-2E9C-101B-9397-08002B2CF9AE}" pid="3" name="ICV">
    <vt:lpwstr>1E6DEF07E9194099ABA5ACD5EBDB52E0_12</vt:lpwstr>
  </property>
  <property fmtid="{D5CDD505-2E9C-101B-9397-08002B2CF9AE}" pid="4" name="KSOTemplateDocerSaveRecord">
    <vt:lpwstr>eyJoZGlkIjoiNjYyOGRkMDlmM2Y2OGQxMWZjZTAwYjNmOTk3OGIzY2MiLCJ1c2VySWQiOiIxODMwNDYxIn0=</vt:lpwstr>
  </property>
</Properties>
</file>