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B530C9">
      <w:pPr>
        <w:spacing w:before="294" w:line="222" w:lineRule="auto"/>
        <w:ind w:left="3464"/>
        <w:outlineLvl w:val="0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b/>
          <w:bCs/>
          <w:spacing w:val="-6"/>
          <w:sz w:val="29"/>
          <w:szCs w:val="29"/>
        </w:rPr>
        <w:t>分项报价表</w:t>
      </w:r>
    </w:p>
    <w:p w14:paraId="195CA75D">
      <w:pPr>
        <w:spacing w:line="425" w:lineRule="auto"/>
        <w:rPr>
          <w:rFonts w:ascii="Arial"/>
          <w:sz w:val="21"/>
        </w:rPr>
      </w:pPr>
    </w:p>
    <w:p w14:paraId="057E01B3">
      <w:pPr>
        <w:spacing w:before="75" w:line="221" w:lineRule="auto"/>
        <w:rPr>
          <w:rFonts w:ascii="Arial"/>
          <w:sz w:val="21"/>
        </w:rPr>
      </w:pPr>
      <w:r>
        <w:rPr>
          <w:rFonts w:ascii="黑体" w:hAnsi="黑体" w:eastAsia="黑体" w:cs="黑体"/>
          <w:spacing w:val="17"/>
          <w:sz w:val="23"/>
          <w:szCs w:val="23"/>
        </w:rPr>
        <w:t>项目编号：</w:t>
      </w:r>
    </w:p>
    <w:p w14:paraId="0131E2FA">
      <w:pPr>
        <w:spacing w:before="75" w:line="222" w:lineRule="auto"/>
        <w:rPr>
          <w:rFonts w:ascii="黑体" w:hAnsi="黑体" w:eastAsia="黑体" w:cs="黑体"/>
          <w:sz w:val="23"/>
          <w:szCs w:val="23"/>
        </w:rPr>
      </w:pPr>
      <w:r>
        <w:rPr>
          <w:rFonts w:ascii="黑体" w:hAnsi="黑体" w:eastAsia="黑体" w:cs="黑体"/>
          <w:spacing w:val="17"/>
          <w:sz w:val="23"/>
          <w:szCs w:val="23"/>
        </w:rPr>
        <w:t>项目名称：</w:t>
      </w:r>
    </w:p>
    <w:p w14:paraId="60BCFA17">
      <w:pPr>
        <w:spacing w:before="49"/>
      </w:pPr>
    </w:p>
    <w:tbl>
      <w:tblPr>
        <w:tblStyle w:val="5"/>
        <w:tblW w:w="8300" w:type="dxa"/>
        <w:tblInd w:w="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4"/>
        <w:gridCol w:w="1388"/>
        <w:gridCol w:w="789"/>
        <w:gridCol w:w="1289"/>
        <w:gridCol w:w="819"/>
        <w:gridCol w:w="839"/>
        <w:gridCol w:w="1049"/>
        <w:gridCol w:w="949"/>
        <w:gridCol w:w="574"/>
      </w:tblGrid>
      <w:tr w14:paraId="38D995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604" w:type="dxa"/>
            <w:textDirection w:val="tbRlV"/>
            <w:vAlign w:val="top"/>
          </w:tcPr>
          <w:p w14:paraId="6081F3C0">
            <w:pPr>
              <w:spacing w:before="194" w:line="199" w:lineRule="auto"/>
              <w:ind w:left="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z w:val="25"/>
                <w:szCs w:val="25"/>
              </w:rPr>
              <w:t>序</w:t>
            </w:r>
            <w:r>
              <w:rPr>
                <w:rFonts w:ascii="宋体" w:hAnsi="宋体" w:eastAsia="宋体" w:cs="宋体"/>
                <w:spacing w:val="74"/>
                <w:sz w:val="25"/>
                <w:szCs w:val="25"/>
              </w:rPr>
              <w:t xml:space="preserve"> </w:t>
            </w:r>
            <w:r>
              <w:rPr>
                <w:rFonts w:ascii="宋体" w:hAnsi="宋体" w:eastAsia="宋体" w:cs="宋体"/>
                <w:sz w:val="25"/>
                <w:szCs w:val="25"/>
              </w:rPr>
              <w:t>号</w:t>
            </w:r>
          </w:p>
        </w:tc>
        <w:tc>
          <w:tcPr>
            <w:tcW w:w="1388" w:type="dxa"/>
            <w:vAlign w:val="top"/>
          </w:tcPr>
          <w:p w14:paraId="508A801A">
            <w:pPr>
              <w:spacing w:before="55" w:line="219" w:lineRule="auto"/>
              <w:ind w:left="43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2"/>
                <w:sz w:val="25"/>
                <w:szCs w:val="25"/>
              </w:rPr>
              <w:t>产品</w:t>
            </w:r>
          </w:p>
          <w:p w14:paraId="585C5690">
            <w:pPr>
              <w:spacing w:before="85" w:line="204" w:lineRule="auto"/>
              <w:ind w:left="43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6"/>
                <w:sz w:val="25"/>
                <w:szCs w:val="25"/>
              </w:rPr>
              <w:t>名称</w:t>
            </w:r>
          </w:p>
        </w:tc>
        <w:tc>
          <w:tcPr>
            <w:tcW w:w="789" w:type="dxa"/>
            <w:vAlign w:val="top"/>
          </w:tcPr>
          <w:p w14:paraId="67C14BCC">
            <w:pPr>
              <w:spacing w:before="65" w:line="219" w:lineRule="auto"/>
              <w:ind w:left="132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5"/>
                <w:sz w:val="25"/>
                <w:szCs w:val="25"/>
              </w:rPr>
              <w:t>规格</w:t>
            </w:r>
          </w:p>
          <w:p w14:paraId="6A772E13">
            <w:pPr>
              <w:spacing w:before="64" w:line="212" w:lineRule="auto"/>
              <w:ind w:left="132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7"/>
                <w:sz w:val="25"/>
                <w:szCs w:val="25"/>
              </w:rPr>
              <w:t>型号</w:t>
            </w:r>
          </w:p>
        </w:tc>
        <w:tc>
          <w:tcPr>
            <w:tcW w:w="1289" w:type="dxa"/>
            <w:vAlign w:val="top"/>
          </w:tcPr>
          <w:p w14:paraId="0D6BC71A">
            <w:pPr>
              <w:spacing w:before="66" w:line="220" w:lineRule="auto"/>
              <w:ind w:left="38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4"/>
                <w:sz w:val="25"/>
                <w:szCs w:val="25"/>
              </w:rPr>
              <w:t>制造</w:t>
            </w:r>
          </w:p>
          <w:p w14:paraId="74B154C8">
            <w:pPr>
              <w:spacing w:before="61" w:line="213" w:lineRule="auto"/>
              <w:ind w:left="38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7"/>
                <w:sz w:val="25"/>
                <w:szCs w:val="25"/>
              </w:rPr>
              <w:t>厂家</w:t>
            </w:r>
          </w:p>
        </w:tc>
        <w:tc>
          <w:tcPr>
            <w:tcW w:w="819" w:type="dxa"/>
            <w:vAlign w:val="top"/>
          </w:tcPr>
          <w:p w14:paraId="0B15AA8B">
            <w:pPr>
              <w:spacing w:before="245" w:line="220" w:lineRule="auto"/>
              <w:ind w:left="15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4"/>
                <w:sz w:val="25"/>
                <w:szCs w:val="25"/>
              </w:rPr>
              <w:t>单位</w:t>
            </w:r>
          </w:p>
        </w:tc>
        <w:tc>
          <w:tcPr>
            <w:tcW w:w="839" w:type="dxa"/>
            <w:vAlign w:val="top"/>
          </w:tcPr>
          <w:p w14:paraId="703062BA">
            <w:pPr>
              <w:spacing w:before="245" w:line="219" w:lineRule="auto"/>
              <w:ind w:left="156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4"/>
                <w:sz w:val="25"/>
                <w:szCs w:val="25"/>
              </w:rPr>
              <w:t>数量</w:t>
            </w:r>
          </w:p>
        </w:tc>
        <w:tc>
          <w:tcPr>
            <w:tcW w:w="1049" w:type="dxa"/>
            <w:vAlign w:val="top"/>
          </w:tcPr>
          <w:p w14:paraId="75F49745">
            <w:pPr>
              <w:spacing w:before="242" w:line="218" w:lineRule="auto"/>
              <w:ind w:left="256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5"/>
                <w:sz w:val="25"/>
                <w:szCs w:val="25"/>
              </w:rPr>
              <w:t>单价</w:t>
            </w:r>
          </w:p>
        </w:tc>
        <w:tc>
          <w:tcPr>
            <w:tcW w:w="949" w:type="dxa"/>
            <w:vAlign w:val="top"/>
          </w:tcPr>
          <w:p w14:paraId="1C1D054B">
            <w:pPr>
              <w:spacing w:before="66" w:line="221" w:lineRule="auto"/>
              <w:ind w:left="218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5"/>
                <w:sz w:val="25"/>
                <w:szCs w:val="25"/>
              </w:rPr>
              <w:t>小计</w:t>
            </w:r>
          </w:p>
          <w:p w14:paraId="3E1777C3">
            <w:pPr>
              <w:spacing w:before="59" w:line="213" w:lineRule="auto"/>
              <w:ind w:left="218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8"/>
                <w:sz w:val="25"/>
                <w:szCs w:val="25"/>
              </w:rPr>
              <w:t>(元)</w:t>
            </w:r>
          </w:p>
        </w:tc>
        <w:tc>
          <w:tcPr>
            <w:tcW w:w="574" w:type="dxa"/>
            <w:textDirection w:val="tbRlV"/>
            <w:vAlign w:val="top"/>
          </w:tcPr>
          <w:p w14:paraId="43B8FA5A">
            <w:pPr>
              <w:spacing w:before="176" w:line="201" w:lineRule="auto"/>
              <w:ind w:left="22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z w:val="25"/>
                <w:szCs w:val="25"/>
              </w:rPr>
              <w:t>备</w:t>
            </w:r>
            <w:r>
              <w:rPr>
                <w:rFonts w:ascii="宋体" w:hAnsi="宋体" w:eastAsia="宋体" w:cs="宋体"/>
                <w:spacing w:val="37"/>
                <w:sz w:val="25"/>
                <w:szCs w:val="25"/>
              </w:rPr>
              <w:t xml:space="preserve"> </w:t>
            </w:r>
            <w:r>
              <w:rPr>
                <w:rFonts w:ascii="宋体" w:hAnsi="宋体" w:eastAsia="宋体" w:cs="宋体"/>
                <w:sz w:val="25"/>
                <w:szCs w:val="25"/>
              </w:rPr>
              <w:t>注</w:t>
            </w:r>
          </w:p>
        </w:tc>
      </w:tr>
      <w:tr w14:paraId="52EB38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604" w:type="dxa"/>
            <w:vAlign w:val="top"/>
          </w:tcPr>
          <w:p w14:paraId="077A0616">
            <w:pPr>
              <w:spacing w:before="186" w:line="241" w:lineRule="auto"/>
              <w:ind w:left="22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z w:val="25"/>
                <w:szCs w:val="25"/>
              </w:rPr>
              <w:t>1</w:t>
            </w:r>
          </w:p>
        </w:tc>
        <w:tc>
          <w:tcPr>
            <w:tcW w:w="1388" w:type="dxa"/>
            <w:vAlign w:val="top"/>
          </w:tcPr>
          <w:p w14:paraId="70853C52">
            <w:pPr>
              <w:pStyle w:val="6"/>
            </w:pPr>
          </w:p>
        </w:tc>
        <w:tc>
          <w:tcPr>
            <w:tcW w:w="789" w:type="dxa"/>
            <w:vAlign w:val="top"/>
          </w:tcPr>
          <w:p w14:paraId="48A33FA3">
            <w:pPr>
              <w:pStyle w:val="6"/>
            </w:pPr>
          </w:p>
        </w:tc>
        <w:tc>
          <w:tcPr>
            <w:tcW w:w="1289" w:type="dxa"/>
            <w:vAlign w:val="top"/>
          </w:tcPr>
          <w:p w14:paraId="712409CD">
            <w:pPr>
              <w:pStyle w:val="6"/>
            </w:pPr>
          </w:p>
        </w:tc>
        <w:tc>
          <w:tcPr>
            <w:tcW w:w="819" w:type="dxa"/>
            <w:vAlign w:val="top"/>
          </w:tcPr>
          <w:p w14:paraId="29E828F7">
            <w:pPr>
              <w:pStyle w:val="6"/>
            </w:pPr>
          </w:p>
        </w:tc>
        <w:tc>
          <w:tcPr>
            <w:tcW w:w="839" w:type="dxa"/>
            <w:vAlign w:val="top"/>
          </w:tcPr>
          <w:p w14:paraId="1752B3AE">
            <w:pPr>
              <w:pStyle w:val="6"/>
            </w:pPr>
          </w:p>
        </w:tc>
        <w:tc>
          <w:tcPr>
            <w:tcW w:w="1049" w:type="dxa"/>
            <w:vAlign w:val="top"/>
          </w:tcPr>
          <w:p w14:paraId="023F1DD7">
            <w:pPr>
              <w:pStyle w:val="6"/>
            </w:pPr>
          </w:p>
        </w:tc>
        <w:tc>
          <w:tcPr>
            <w:tcW w:w="949" w:type="dxa"/>
            <w:vAlign w:val="top"/>
          </w:tcPr>
          <w:p w14:paraId="4C2360C4">
            <w:pPr>
              <w:pStyle w:val="6"/>
            </w:pPr>
          </w:p>
        </w:tc>
        <w:tc>
          <w:tcPr>
            <w:tcW w:w="574" w:type="dxa"/>
            <w:vAlign w:val="top"/>
          </w:tcPr>
          <w:p w14:paraId="3853F8E0">
            <w:pPr>
              <w:pStyle w:val="6"/>
            </w:pPr>
          </w:p>
        </w:tc>
      </w:tr>
      <w:tr w14:paraId="1833C9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604" w:type="dxa"/>
            <w:vAlign w:val="top"/>
          </w:tcPr>
          <w:p w14:paraId="65B8D917">
            <w:pPr>
              <w:spacing w:before="187" w:line="241" w:lineRule="auto"/>
              <w:ind w:left="22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z w:val="25"/>
                <w:szCs w:val="25"/>
              </w:rPr>
              <w:t>2</w:t>
            </w:r>
          </w:p>
        </w:tc>
        <w:tc>
          <w:tcPr>
            <w:tcW w:w="1388" w:type="dxa"/>
            <w:vAlign w:val="top"/>
          </w:tcPr>
          <w:p w14:paraId="2DB667AB">
            <w:pPr>
              <w:pStyle w:val="6"/>
            </w:pPr>
          </w:p>
        </w:tc>
        <w:tc>
          <w:tcPr>
            <w:tcW w:w="789" w:type="dxa"/>
            <w:vAlign w:val="top"/>
          </w:tcPr>
          <w:p w14:paraId="7E45BB64">
            <w:pPr>
              <w:pStyle w:val="6"/>
            </w:pPr>
          </w:p>
        </w:tc>
        <w:tc>
          <w:tcPr>
            <w:tcW w:w="1289" w:type="dxa"/>
            <w:vAlign w:val="top"/>
          </w:tcPr>
          <w:p w14:paraId="15E92D14">
            <w:pPr>
              <w:pStyle w:val="6"/>
            </w:pPr>
          </w:p>
        </w:tc>
        <w:tc>
          <w:tcPr>
            <w:tcW w:w="819" w:type="dxa"/>
            <w:vAlign w:val="top"/>
          </w:tcPr>
          <w:p w14:paraId="48483EEE">
            <w:pPr>
              <w:pStyle w:val="6"/>
            </w:pPr>
          </w:p>
        </w:tc>
        <w:tc>
          <w:tcPr>
            <w:tcW w:w="839" w:type="dxa"/>
            <w:vAlign w:val="top"/>
          </w:tcPr>
          <w:p w14:paraId="2684F08E">
            <w:pPr>
              <w:pStyle w:val="6"/>
            </w:pPr>
          </w:p>
        </w:tc>
        <w:tc>
          <w:tcPr>
            <w:tcW w:w="1049" w:type="dxa"/>
            <w:vAlign w:val="top"/>
          </w:tcPr>
          <w:p w14:paraId="1E9900A6">
            <w:pPr>
              <w:pStyle w:val="6"/>
            </w:pPr>
          </w:p>
        </w:tc>
        <w:tc>
          <w:tcPr>
            <w:tcW w:w="949" w:type="dxa"/>
            <w:vAlign w:val="top"/>
          </w:tcPr>
          <w:p w14:paraId="33F852B8">
            <w:pPr>
              <w:pStyle w:val="6"/>
            </w:pPr>
          </w:p>
        </w:tc>
        <w:tc>
          <w:tcPr>
            <w:tcW w:w="574" w:type="dxa"/>
            <w:vAlign w:val="top"/>
          </w:tcPr>
          <w:p w14:paraId="0FD68D10">
            <w:pPr>
              <w:pStyle w:val="6"/>
            </w:pPr>
          </w:p>
        </w:tc>
      </w:tr>
      <w:tr w14:paraId="5D972C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604" w:type="dxa"/>
            <w:vAlign w:val="top"/>
          </w:tcPr>
          <w:p w14:paraId="74AE5259">
            <w:pPr>
              <w:pStyle w:val="6"/>
            </w:pPr>
          </w:p>
        </w:tc>
        <w:tc>
          <w:tcPr>
            <w:tcW w:w="1388" w:type="dxa"/>
            <w:vAlign w:val="top"/>
          </w:tcPr>
          <w:p w14:paraId="479CCBE5">
            <w:pPr>
              <w:pStyle w:val="6"/>
            </w:pPr>
          </w:p>
        </w:tc>
        <w:tc>
          <w:tcPr>
            <w:tcW w:w="789" w:type="dxa"/>
            <w:vAlign w:val="top"/>
          </w:tcPr>
          <w:p w14:paraId="1B0F654A">
            <w:pPr>
              <w:pStyle w:val="6"/>
            </w:pPr>
          </w:p>
        </w:tc>
        <w:tc>
          <w:tcPr>
            <w:tcW w:w="1289" w:type="dxa"/>
            <w:vAlign w:val="top"/>
          </w:tcPr>
          <w:p w14:paraId="69A42330">
            <w:pPr>
              <w:pStyle w:val="6"/>
            </w:pPr>
          </w:p>
        </w:tc>
        <w:tc>
          <w:tcPr>
            <w:tcW w:w="819" w:type="dxa"/>
            <w:vAlign w:val="top"/>
          </w:tcPr>
          <w:p w14:paraId="5BE6FE6A">
            <w:pPr>
              <w:pStyle w:val="6"/>
            </w:pPr>
          </w:p>
        </w:tc>
        <w:tc>
          <w:tcPr>
            <w:tcW w:w="839" w:type="dxa"/>
            <w:vAlign w:val="top"/>
          </w:tcPr>
          <w:p w14:paraId="2E31FBA3">
            <w:pPr>
              <w:pStyle w:val="6"/>
            </w:pPr>
          </w:p>
        </w:tc>
        <w:tc>
          <w:tcPr>
            <w:tcW w:w="1049" w:type="dxa"/>
            <w:vAlign w:val="top"/>
          </w:tcPr>
          <w:p w14:paraId="4373DA94">
            <w:pPr>
              <w:pStyle w:val="6"/>
            </w:pPr>
          </w:p>
        </w:tc>
        <w:tc>
          <w:tcPr>
            <w:tcW w:w="949" w:type="dxa"/>
            <w:vAlign w:val="top"/>
          </w:tcPr>
          <w:p w14:paraId="154E9C1A">
            <w:pPr>
              <w:pStyle w:val="6"/>
            </w:pPr>
          </w:p>
        </w:tc>
        <w:tc>
          <w:tcPr>
            <w:tcW w:w="574" w:type="dxa"/>
            <w:vAlign w:val="top"/>
          </w:tcPr>
          <w:p w14:paraId="57214F25">
            <w:pPr>
              <w:pStyle w:val="6"/>
            </w:pPr>
          </w:p>
        </w:tc>
      </w:tr>
      <w:tr w14:paraId="637635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604" w:type="dxa"/>
            <w:vAlign w:val="top"/>
          </w:tcPr>
          <w:p w14:paraId="739FE5E7">
            <w:pPr>
              <w:pStyle w:val="6"/>
            </w:pPr>
          </w:p>
        </w:tc>
        <w:tc>
          <w:tcPr>
            <w:tcW w:w="1388" w:type="dxa"/>
            <w:vAlign w:val="top"/>
          </w:tcPr>
          <w:p w14:paraId="45A610B8">
            <w:pPr>
              <w:pStyle w:val="6"/>
            </w:pPr>
          </w:p>
        </w:tc>
        <w:tc>
          <w:tcPr>
            <w:tcW w:w="789" w:type="dxa"/>
            <w:vAlign w:val="top"/>
          </w:tcPr>
          <w:p w14:paraId="2B69A62E">
            <w:pPr>
              <w:pStyle w:val="6"/>
            </w:pPr>
          </w:p>
        </w:tc>
        <w:tc>
          <w:tcPr>
            <w:tcW w:w="1289" w:type="dxa"/>
            <w:vAlign w:val="top"/>
          </w:tcPr>
          <w:p w14:paraId="450E3545">
            <w:pPr>
              <w:pStyle w:val="6"/>
            </w:pPr>
          </w:p>
        </w:tc>
        <w:tc>
          <w:tcPr>
            <w:tcW w:w="819" w:type="dxa"/>
            <w:vAlign w:val="top"/>
          </w:tcPr>
          <w:p w14:paraId="35D9500B">
            <w:pPr>
              <w:pStyle w:val="6"/>
            </w:pPr>
          </w:p>
        </w:tc>
        <w:tc>
          <w:tcPr>
            <w:tcW w:w="839" w:type="dxa"/>
            <w:vAlign w:val="top"/>
          </w:tcPr>
          <w:p w14:paraId="33B54601">
            <w:pPr>
              <w:pStyle w:val="6"/>
            </w:pPr>
            <w:bookmarkStart w:id="0" w:name="_GoBack"/>
            <w:bookmarkEnd w:id="0"/>
          </w:p>
        </w:tc>
        <w:tc>
          <w:tcPr>
            <w:tcW w:w="1049" w:type="dxa"/>
            <w:vAlign w:val="top"/>
          </w:tcPr>
          <w:p w14:paraId="1983FE24">
            <w:pPr>
              <w:pStyle w:val="6"/>
            </w:pPr>
          </w:p>
        </w:tc>
        <w:tc>
          <w:tcPr>
            <w:tcW w:w="949" w:type="dxa"/>
            <w:vAlign w:val="top"/>
          </w:tcPr>
          <w:p w14:paraId="5E5BCDDF">
            <w:pPr>
              <w:pStyle w:val="6"/>
            </w:pPr>
          </w:p>
        </w:tc>
        <w:tc>
          <w:tcPr>
            <w:tcW w:w="574" w:type="dxa"/>
            <w:vAlign w:val="top"/>
          </w:tcPr>
          <w:p w14:paraId="18152A34">
            <w:pPr>
              <w:pStyle w:val="6"/>
            </w:pPr>
          </w:p>
        </w:tc>
      </w:tr>
      <w:tr w14:paraId="24DFEF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604" w:type="dxa"/>
            <w:vAlign w:val="top"/>
          </w:tcPr>
          <w:p w14:paraId="0E408249">
            <w:pPr>
              <w:pStyle w:val="6"/>
            </w:pPr>
          </w:p>
        </w:tc>
        <w:tc>
          <w:tcPr>
            <w:tcW w:w="1388" w:type="dxa"/>
            <w:vAlign w:val="top"/>
          </w:tcPr>
          <w:p w14:paraId="40782F19">
            <w:pPr>
              <w:pStyle w:val="6"/>
            </w:pPr>
          </w:p>
        </w:tc>
        <w:tc>
          <w:tcPr>
            <w:tcW w:w="789" w:type="dxa"/>
            <w:vAlign w:val="top"/>
          </w:tcPr>
          <w:p w14:paraId="0EA8A542">
            <w:pPr>
              <w:pStyle w:val="6"/>
            </w:pPr>
          </w:p>
        </w:tc>
        <w:tc>
          <w:tcPr>
            <w:tcW w:w="1289" w:type="dxa"/>
            <w:vAlign w:val="top"/>
          </w:tcPr>
          <w:p w14:paraId="15736F89">
            <w:pPr>
              <w:pStyle w:val="6"/>
            </w:pPr>
          </w:p>
        </w:tc>
        <w:tc>
          <w:tcPr>
            <w:tcW w:w="819" w:type="dxa"/>
            <w:vAlign w:val="top"/>
          </w:tcPr>
          <w:p w14:paraId="53690260">
            <w:pPr>
              <w:pStyle w:val="6"/>
            </w:pPr>
          </w:p>
        </w:tc>
        <w:tc>
          <w:tcPr>
            <w:tcW w:w="839" w:type="dxa"/>
            <w:vAlign w:val="top"/>
          </w:tcPr>
          <w:p w14:paraId="375B3045">
            <w:pPr>
              <w:pStyle w:val="6"/>
            </w:pPr>
          </w:p>
        </w:tc>
        <w:tc>
          <w:tcPr>
            <w:tcW w:w="1049" w:type="dxa"/>
            <w:vAlign w:val="top"/>
          </w:tcPr>
          <w:p w14:paraId="058039A1">
            <w:pPr>
              <w:pStyle w:val="6"/>
            </w:pPr>
          </w:p>
        </w:tc>
        <w:tc>
          <w:tcPr>
            <w:tcW w:w="949" w:type="dxa"/>
            <w:vAlign w:val="top"/>
          </w:tcPr>
          <w:p w14:paraId="3ABF5A02">
            <w:pPr>
              <w:pStyle w:val="6"/>
            </w:pPr>
          </w:p>
        </w:tc>
        <w:tc>
          <w:tcPr>
            <w:tcW w:w="574" w:type="dxa"/>
            <w:vAlign w:val="top"/>
          </w:tcPr>
          <w:p w14:paraId="490B0276">
            <w:pPr>
              <w:pStyle w:val="6"/>
            </w:pPr>
          </w:p>
        </w:tc>
      </w:tr>
      <w:tr w14:paraId="7561D8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604" w:type="dxa"/>
            <w:vAlign w:val="top"/>
          </w:tcPr>
          <w:p w14:paraId="6C170231">
            <w:pPr>
              <w:pStyle w:val="6"/>
            </w:pPr>
          </w:p>
        </w:tc>
        <w:tc>
          <w:tcPr>
            <w:tcW w:w="1388" w:type="dxa"/>
            <w:vAlign w:val="top"/>
          </w:tcPr>
          <w:p w14:paraId="03788443">
            <w:pPr>
              <w:pStyle w:val="6"/>
            </w:pPr>
          </w:p>
        </w:tc>
        <w:tc>
          <w:tcPr>
            <w:tcW w:w="789" w:type="dxa"/>
            <w:vAlign w:val="top"/>
          </w:tcPr>
          <w:p w14:paraId="534217BD">
            <w:pPr>
              <w:pStyle w:val="6"/>
            </w:pPr>
          </w:p>
        </w:tc>
        <w:tc>
          <w:tcPr>
            <w:tcW w:w="1289" w:type="dxa"/>
            <w:vAlign w:val="top"/>
          </w:tcPr>
          <w:p w14:paraId="14EAFB66">
            <w:pPr>
              <w:pStyle w:val="6"/>
            </w:pPr>
          </w:p>
        </w:tc>
        <w:tc>
          <w:tcPr>
            <w:tcW w:w="819" w:type="dxa"/>
            <w:vAlign w:val="top"/>
          </w:tcPr>
          <w:p w14:paraId="098E4548">
            <w:pPr>
              <w:pStyle w:val="6"/>
            </w:pPr>
          </w:p>
        </w:tc>
        <w:tc>
          <w:tcPr>
            <w:tcW w:w="839" w:type="dxa"/>
            <w:vAlign w:val="top"/>
          </w:tcPr>
          <w:p w14:paraId="0A83A8A7">
            <w:pPr>
              <w:pStyle w:val="6"/>
            </w:pPr>
          </w:p>
        </w:tc>
        <w:tc>
          <w:tcPr>
            <w:tcW w:w="1049" w:type="dxa"/>
            <w:vAlign w:val="top"/>
          </w:tcPr>
          <w:p w14:paraId="4A2DC937">
            <w:pPr>
              <w:pStyle w:val="6"/>
            </w:pPr>
          </w:p>
        </w:tc>
        <w:tc>
          <w:tcPr>
            <w:tcW w:w="949" w:type="dxa"/>
            <w:vAlign w:val="top"/>
          </w:tcPr>
          <w:p w14:paraId="70EA47E6">
            <w:pPr>
              <w:pStyle w:val="6"/>
            </w:pPr>
          </w:p>
        </w:tc>
        <w:tc>
          <w:tcPr>
            <w:tcW w:w="574" w:type="dxa"/>
            <w:vAlign w:val="top"/>
          </w:tcPr>
          <w:p w14:paraId="67DFCD76">
            <w:pPr>
              <w:pStyle w:val="6"/>
            </w:pPr>
          </w:p>
        </w:tc>
      </w:tr>
      <w:tr w14:paraId="72DBEC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604" w:type="dxa"/>
            <w:vAlign w:val="top"/>
          </w:tcPr>
          <w:p w14:paraId="6AB236DF">
            <w:pPr>
              <w:pStyle w:val="6"/>
            </w:pPr>
          </w:p>
        </w:tc>
        <w:tc>
          <w:tcPr>
            <w:tcW w:w="1388" w:type="dxa"/>
            <w:vAlign w:val="top"/>
          </w:tcPr>
          <w:p w14:paraId="7ED6AD98">
            <w:pPr>
              <w:pStyle w:val="6"/>
            </w:pPr>
          </w:p>
        </w:tc>
        <w:tc>
          <w:tcPr>
            <w:tcW w:w="789" w:type="dxa"/>
            <w:vAlign w:val="top"/>
          </w:tcPr>
          <w:p w14:paraId="02465B75">
            <w:pPr>
              <w:pStyle w:val="6"/>
            </w:pPr>
          </w:p>
        </w:tc>
        <w:tc>
          <w:tcPr>
            <w:tcW w:w="1289" w:type="dxa"/>
            <w:vAlign w:val="top"/>
          </w:tcPr>
          <w:p w14:paraId="014E53CC">
            <w:pPr>
              <w:pStyle w:val="6"/>
            </w:pPr>
          </w:p>
        </w:tc>
        <w:tc>
          <w:tcPr>
            <w:tcW w:w="819" w:type="dxa"/>
            <w:vAlign w:val="top"/>
          </w:tcPr>
          <w:p w14:paraId="406DEAE3">
            <w:pPr>
              <w:pStyle w:val="6"/>
            </w:pPr>
          </w:p>
        </w:tc>
        <w:tc>
          <w:tcPr>
            <w:tcW w:w="839" w:type="dxa"/>
            <w:vAlign w:val="top"/>
          </w:tcPr>
          <w:p w14:paraId="58E2EEAC">
            <w:pPr>
              <w:pStyle w:val="6"/>
            </w:pPr>
          </w:p>
        </w:tc>
        <w:tc>
          <w:tcPr>
            <w:tcW w:w="1049" w:type="dxa"/>
            <w:vAlign w:val="top"/>
          </w:tcPr>
          <w:p w14:paraId="00CC17AC">
            <w:pPr>
              <w:pStyle w:val="6"/>
            </w:pPr>
          </w:p>
        </w:tc>
        <w:tc>
          <w:tcPr>
            <w:tcW w:w="949" w:type="dxa"/>
            <w:vAlign w:val="top"/>
          </w:tcPr>
          <w:p w14:paraId="1252DE3B">
            <w:pPr>
              <w:pStyle w:val="6"/>
            </w:pPr>
          </w:p>
        </w:tc>
        <w:tc>
          <w:tcPr>
            <w:tcW w:w="574" w:type="dxa"/>
            <w:vAlign w:val="top"/>
          </w:tcPr>
          <w:p w14:paraId="26F11844">
            <w:pPr>
              <w:pStyle w:val="6"/>
            </w:pPr>
          </w:p>
        </w:tc>
      </w:tr>
      <w:tr w14:paraId="64B210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604" w:type="dxa"/>
            <w:vAlign w:val="top"/>
          </w:tcPr>
          <w:p w14:paraId="6BB33FD2">
            <w:pPr>
              <w:pStyle w:val="6"/>
            </w:pPr>
          </w:p>
        </w:tc>
        <w:tc>
          <w:tcPr>
            <w:tcW w:w="1388" w:type="dxa"/>
            <w:vAlign w:val="top"/>
          </w:tcPr>
          <w:p w14:paraId="72EE4904">
            <w:pPr>
              <w:pStyle w:val="6"/>
            </w:pPr>
          </w:p>
        </w:tc>
        <w:tc>
          <w:tcPr>
            <w:tcW w:w="789" w:type="dxa"/>
            <w:vAlign w:val="top"/>
          </w:tcPr>
          <w:p w14:paraId="06022DC1">
            <w:pPr>
              <w:pStyle w:val="6"/>
            </w:pPr>
          </w:p>
        </w:tc>
        <w:tc>
          <w:tcPr>
            <w:tcW w:w="1289" w:type="dxa"/>
            <w:vAlign w:val="top"/>
          </w:tcPr>
          <w:p w14:paraId="10542205">
            <w:pPr>
              <w:pStyle w:val="6"/>
            </w:pPr>
          </w:p>
        </w:tc>
        <w:tc>
          <w:tcPr>
            <w:tcW w:w="819" w:type="dxa"/>
            <w:vAlign w:val="top"/>
          </w:tcPr>
          <w:p w14:paraId="7151106E">
            <w:pPr>
              <w:pStyle w:val="6"/>
            </w:pPr>
          </w:p>
        </w:tc>
        <w:tc>
          <w:tcPr>
            <w:tcW w:w="839" w:type="dxa"/>
            <w:vAlign w:val="top"/>
          </w:tcPr>
          <w:p w14:paraId="0C87B921">
            <w:pPr>
              <w:pStyle w:val="6"/>
            </w:pPr>
          </w:p>
        </w:tc>
        <w:tc>
          <w:tcPr>
            <w:tcW w:w="1049" w:type="dxa"/>
            <w:vAlign w:val="top"/>
          </w:tcPr>
          <w:p w14:paraId="33CACAC1">
            <w:pPr>
              <w:pStyle w:val="6"/>
            </w:pPr>
          </w:p>
        </w:tc>
        <w:tc>
          <w:tcPr>
            <w:tcW w:w="949" w:type="dxa"/>
            <w:vAlign w:val="top"/>
          </w:tcPr>
          <w:p w14:paraId="7CA786E6">
            <w:pPr>
              <w:pStyle w:val="6"/>
            </w:pPr>
          </w:p>
        </w:tc>
        <w:tc>
          <w:tcPr>
            <w:tcW w:w="574" w:type="dxa"/>
            <w:vAlign w:val="top"/>
          </w:tcPr>
          <w:p w14:paraId="5CE6412F">
            <w:pPr>
              <w:pStyle w:val="6"/>
            </w:pPr>
          </w:p>
        </w:tc>
      </w:tr>
      <w:tr w14:paraId="372417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604" w:type="dxa"/>
            <w:vAlign w:val="top"/>
          </w:tcPr>
          <w:p w14:paraId="26997E17">
            <w:pPr>
              <w:pStyle w:val="6"/>
            </w:pPr>
          </w:p>
        </w:tc>
        <w:tc>
          <w:tcPr>
            <w:tcW w:w="1388" w:type="dxa"/>
            <w:vAlign w:val="top"/>
          </w:tcPr>
          <w:p w14:paraId="26BEFF2C">
            <w:pPr>
              <w:pStyle w:val="6"/>
            </w:pPr>
          </w:p>
        </w:tc>
        <w:tc>
          <w:tcPr>
            <w:tcW w:w="789" w:type="dxa"/>
            <w:vAlign w:val="top"/>
          </w:tcPr>
          <w:p w14:paraId="5EC2D621">
            <w:pPr>
              <w:pStyle w:val="6"/>
            </w:pPr>
          </w:p>
        </w:tc>
        <w:tc>
          <w:tcPr>
            <w:tcW w:w="1289" w:type="dxa"/>
            <w:vAlign w:val="top"/>
          </w:tcPr>
          <w:p w14:paraId="39270B3B">
            <w:pPr>
              <w:pStyle w:val="6"/>
            </w:pPr>
          </w:p>
        </w:tc>
        <w:tc>
          <w:tcPr>
            <w:tcW w:w="819" w:type="dxa"/>
            <w:vAlign w:val="top"/>
          </w:tcPr>
          <w:p w14:paraId="28647EBB">
            <w:pPr>
              <w:pStyle w:val="6"/>
            </w:pPr>
          </w:p>
        </w:tc>
        <w:tc>
          <w:tcPr>
            <w:tcW w:w="839" w:type="dxa"/>
            <w:vAlign w:val="top"/>
          </w:tcPr>
          <w:p w14:paraId="7BC2C638">
            <w:pPr>
              <w:pStyle w:val="6"/>
            </w:pPr>
          </w:p>
        </w:tc>
        <w:tc>
          <w:tcPr>
            <w:tcW w:w="1049" w:type="dxa"/>
            <w:vAlign w:val="top"/>
          </w:tcPr>
          <w:p w14:paraId="4B8A5A0D">
            <w:pPr>
              <w:pStyle w:val="6"/>
            </w:pPr>
          </w:p>
        </w:tc>
        <w:tc>
          <w:tcPr>
            <w:tcW w:w="949" w:type="dxa"/>
            <w:vAlign w:val="top"/>
          </w:tcPr>
          <w:p w14:paraId="559985D2">
            <w:pPr>
              <w:pStyle w:val="6"/>
            </w:pPr>
          </w:p>
        </w:tc>
        <w:tc>
          <w:tcPr>
            <w:tcW w:w="574" w:type="dxa"/>
            <w:vAlign w:val="top"/>
          </w:tcPr>
          <w:p w14:paraId="562BA428">
            <w:pPr>
              <w:pStyle w:val="6"/>
            </w:pPr>
          </w:p>
        </w:tc>
      </w:tr>
      <w:tr w14:paraId="575D67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4" w:hRule="atLeast"/>
        </w:trPr>
        <w:tc>
          <w:tcPr>
            <w:tcW w:w="6777" w:type="dxa"/>
            <w:gridSpan w:val="7"/>
            <w:vAlign w:val="top"/>
          </w:tcPr>
          <w:p w14:paraId="3D92760F">
            <w:pPr>
              <w:spacing w:before="171" w:line="221" w:lineRule="auto"/>
              <w:ind w:left="313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5"/>
                <w:sz w:val="25"/>
                <w:szCs w:val="25"/>
              </w:rPr>
              <w:t>合计</w:t>
            </w:r>
          </w:p>
        </w:tc>
        <w:tc>
          <w:tcPr>
            <w:tcW w:w="949" w:type="dxa"/>
            <w:vAlign w:val="top"/>
          </w:tcPr>
          <w:p w14:paraId="0CD0A903">
            <w:pPr>
              <w:pStyle w:val="6"/>
            </w:pPr>
          </w:p>
        </w:tc>
        <w:tc>
          <w:tcPr>
            <w:tcW w:w="574" w:type="dxa"/>
            <w:vAlign w:val="top"/>
          </w:tcPr>
          <w:p w14:paraId="16F85CA5">
            <w:pPr>
              <w:pStyle w:val="6"/>
            </w:pPr>
          </w:p>
        </w:tc>
      </w:tr>
    </w:tbl>
    <w:p w14:paraId="0C289147">
      <w:pPr>
        <w:spacing w:before="202" w:line="213" w:lineRule="auto"/>
        <w:rPr>
          <w:rFonts w:ascii="黑体" w:hAnsi="黑体" w:eastAsia="黑体" w:cs="黑体"/>
          <w:sz w:val="23"/>
          <w:szCs w:val="23"/>
        </w:rPr>
      </w:pPr>
      <w:r>
        <w:rPr>
          <w:rFonts w:ascii="宋体" w:hAnsi="宋体" w:eastAsia="宋体" w:cs="宋体"/>
          <w:spacing w:val="7"/>
          <w:sz w:val="23"/>
          <w:szCs w:val="23"/>
        </w:rPr>
        <w:t>1.</w:t>
      </w:r>
      <w:r>
        <w:rPr>
          <w:rFonts w:ascii="黑体" w:hAnsi="黑体" w:eastAsia="黑体" w:cs="黑体"/>
          <w:spacing w:val="7"/>
          <w:sz w:val="23"/>
          <w:szCs w:val="23"/>
        </w:rPr>
        <w:t>如果按单价计算的结果与总价不一致，以单价为准修正总价。</w:t>
      </w:r>
    </w:p>
    <w:p w14:paraId="5BCA0EA8">
      <w:pPr>
        <w:spacing w:line="447" w:lineRule="auto"/>
        <w:rPr>
          <w:rFonts w:ascii="Arial"/>
          <w:sz w:val="21"/>
        </w:rPr>
      </w:pPr>
    </w:p>
    <w:p w14:paraId="3E340CC0">
      <w:pPr>
        <w:spacing w:before="74" w:line="213" w:lineRule="auto"/>
        <w:rPr>
          <w:rFonts w:ascii="黑体" w:hAnsi="黑体" w:eastAsia="黑体" w:cs="黑体"/>
          <w:sz w:val="23"/>
          <w:szCs w:val="23"/>
        </w:rPr>
      </w:pPr>
      <w:r>
        <w:rPr>
          <w:rFonts w:ascii="黑体" w:hAnsi="黑体" w:eastAsia="黑体" w:cs="黑体"/>
          <w:spacing w:val="10"/>
          <w:sz w:val="23"/>
          <w:szCs w:val="23"/>
        </w:rPr>
        <w:t>2.上表中合计金额应与报价表中的磋商总报价保持一致，且不得超出采购</w:t>
      </w:r>
      <w:r>
        <w:rPr>
          <w:rFonts w:ascii="黑体" w:hAnsi="黑体" w:eastAsia="黑体" w:cs="黑体"/>
          <w:spacing w:val="9"/>
          <w:sz w:val="23"/>
          <w:szCs w:val="23"/>
        </w:rPr>
        <w:t>预算</w:t>
      </w:r>
    </w:p>
    <w:p w14:paraId="00675565">
      <w:pPr>
        <w:spacing w:line="303" w:lineRule="auto"/>
        <w:rPr>
          <w:rFonts w:ascii="Arial"/>
          <w:sz w:val="21"/>
        </w:rPr>
      </w:pPr>
    </w:p>
    <w:p w14:paraId="6659E380">
      <w:pPr>
        <w:spacing w:line="303" w:lineRule="auto"/>
        <w:rPr>
          <w:rFonts w:ascii="Arial"/>
          <w:sz w:val="21"/>
        </w:rPr>
      </w:pPr>
    </w:p>
    <w:p w14:paraId="175D9DE0">
      <w:pPr>
        <w:spacing w:line="251" w:lineRule="auto"/>
        <w:rPr>
          <w:rFonts w:ascii="Arial"/>
          <w:sz w:val="21"/>
        </w:rPr>
      </w:pPr>
      <w:r>
        <w:rPr>
          <w:rFonts w:ascii="黑体" w:hAnsi="黑体" w:eastAsia="黑体" w:cs="黑体"/>
          <w:spacing w:val="4"/>
          <w:sz w:val="23"/>
          <w:szCs w:val="23"/>
        </w:rPr>
        <w:t>及最高限价。</w:t>
      </w:r>
    </w:p>
    <w:p w14:paraId="19E88EA1">
      <w:pPr>
        <w:pStyle w:val="2"/>
        <w:spacing w:before="75" w:line="229" w:lineRule="auto"/>
        <w:ind w:left="2414"/>
        <w:rPr>
          <w:spacing w:val="-4"/>
          <w:position w:val="1"/>
        </w:rPr>
      </w:pPr>
    </w:p>
    <w:p w14:paraId="78334313">
      <w:pPr>
        <w:pStyle w:val="2"/>
        <w:spacing w:before="75" w:line="229" w:lineRule="auto"/>
        <w:ind w:left="2414"/>
        <w:rPr>
          <w:spacing w:val="-4"/>
          <w:position w:val="1"/>
        </w:rPr>
      </w:pPr>
    </w:p>
    <w:p w14:paraId="242A9791">
      <w:pPr>
        <w:pStyle w:val="2"/>
        <w:spacing w:before="75" w:line="229" w:lineRule="auto"/>
        <w:ind w:left="2414"/>
      </w:pPr>
      <w:r>
        <w:rPr>
          <w:spacing w:val="-4"/>
          <w:position w:val="1"/>
        </w:rPr>
        <w:t>供应商名称：</w:t>
      </w:r>
      <w:r>
        <w:rPr>
          <w:spacing w:val="-55"/>
          <w:position w:val="1"/>
        </w:rPr>
        <w:t xml:space="preserve"> </w:t>
      </w:r>
      <w:r>
        <w:rPr>
          <w:spacing w:val="-4"/>
          <w:u w:val="single" w:color="auto"/>
        </w:rPr>
        <w:t xml:space="preserve">    { 供 应 商 名 称 </w:t>
      </w:r>
      <w:r>
        <w:rPr>
          <w:spacing w:val="-5"/>
          <w:u w:val="single" w:color="auto"/>
        </w:rPr>
        <w:t>}</w:t>
      </w:r>
      <w:r>
        <w:rPr>
          <w:spacing w:val="23"/>
          <w:u w:val="single" w:color="auto"/>
        </w:rPr>
        <w:t xml:space="preserve">   </w:t>
      </w:r>
      <w:r>
        <w:rPr>
          <w:spacing w:val="-5"/>
        </w:rPr>
        <w:t xml:space="preserve"> (签章)</w:t>
      </w:r>
    </w:p>
    <w:p w14:paraId="50CCA0B9">
      <w:pPr>
        <w:spacing w:line="400" w:lineRule="auto"/>
        <w:rPr>
          <w:rFonts w:ascii="Arial"/>
          <w:sz w:val="21"/>
        </w:rPr>
      </w:pPr>
    </w:p>
    <w:p w14:paraId="313FD585">
      <w:pPr>
        <w:pStyle w:val="2"/>
        <w:spacing w:before="81" w:line="222" w:lineRule="auto"/>
        <w:ind w:left="2975"/>
      </w:pPr>
      <w:r>
        <w:rPr>
          <w:spacing w:val="-3"/>
          <w:sz w:val="25"/>
          <w:szCs w:val="25"/>
        </w:rPr>
        <w:t>法定代表人或委托代理人：</w:t>
      </w:r>
      <w:r>
        <w:rPr>
          <w:spacing w:val="11"/>
          <w:sz w:val="25"/>
          <w:szCs w:val="25"/>
          <w:u w:val="single" w:color="auto"/>
        </w:rPr>
        <w:t xml:space="preserve">      </w:t>
      </w:r>
      <w:r>
        <w:rPr>
          <w:spacing w:val="-3"/>
          <w:sz w:val="25"/>
          <w:szCs w:val="25"/>
        </w:rPr>
        <w:t xml:space="preserve"> </w:t>
      </w:r>
      <w:r>
        <w:rPr>
          <w:spacing w:val="-3"/>
        </w:rPr>
        <w:t>(签字或盖章)</w:t>
      </w:r>
    </w:p>
    <w:p w14:paraId="4A724829">
      <w:pPr>
        <w:spacing w:line="413" w:lineRule="auto"/>
        <w:rPr>
          <w:rFonts w:ascii="Arial"/>
          <w:sz w:val="21"/>
        </w:rPr>
      </w:pPr>
    </w:p>
    <w:p w14:paraId="2A072F26">
      <w:pPr>
        <w:pStyle w:val="2"/>
        <w:spacing w:before="75" w:line="232" w:lineRule="auto"/>
        <w:ind w:left="3865"/>
      </w:pPr>
      <w:r>
        <w:rPr>
          <w:spacing w:val="-17"/>
        </w:rPr>
        <w:t>日</w:t>
      </w:r>
      <w:r>
        <w:rPr>
          <w:spacing w:val="43"/>
        </w:rPr>
        <w:t xml:space="preserve">  </w:t>
      </w:r>
      <w:r>
        <w:rPr>
          <w:spacing w:val="-17"/>
        </w:rPr>
        <w:t>期</w:t>
      </w:r>
      <w:r>
        <w:rPr>
          <w:spacing w:val="12"/>
        </w:rPr>
        <w:t xml:space="preserve"> </w:t>
      </w:r>
      <w:r>
        <w:rPr>
          <w:spacing w:val="-17"/>
        </w:rPr>
        <w:t>：</w:t>
      </w:r>
      <w:r>
        <w:rPr>
          <w:spacing w:val="-17"/>
          <w:u w:val="single" w:color="auto"/>
        </w:rPr>
        <w:t xml:space="preserve">     </w:t>
      </w:r>
      <w:r>
        <w:rPr>
          <w:spacing w:val="-115"/>
        </w:rPr>
        <w:t xml:space="preserve"> </w:t>
      </w:r>
      <w:r>
        <w:rPr>
          <w:spacing w:val="-17"/>
        </w:rPr>
        <w:t>年</w:t>
      </w:r>
      <w:r>
        <w:rPr>
          <w:spacing w:val="-17"/>
          <w:u w:val="single" w:color="auto"/>
        </w:rPr>
        <w:t xml:space="preserve">   </w:t>
      </w:r>
      <w:r>
        <w:rPr>
          <w:spacing w:val="-17"/>
        </w:rPr>
        <w:t>月</w:t>
      </w:r>
      <w:r>
        <w:rPr>
          <w:spacing w:val="-17"/>
          <w:u w:val="single" w:color="auto"/>
        </w:rPr>
        <w:t xml:space="preserve">   </w:t>
      </w:r>
      <w:r>
        <w:rPr>
          <w:spacing w:val="-17"/>
        </w:rPr>
        <w:t>日</w:t>
      </w:r>
    </w:p>
    <w:sectPr>
      <w:pgSz w:w="11900" w:h="16840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4E6444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23"/>
      <w:szCs w:val="23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156</Words>
  <Characters>158</Characters>
  <TotalTime>0</TotalTime>
  <ScaleCrop>false</ScaleCrop>
  <LinksUpToDate>false</LinksUpToDate>
  <CharactersWithSpaces>197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2025-11-18T11:46:00Z</dcterms:created>
  <dc:creator>dell</dc:creator>
  <cp:lastModifiedBy>、默@</cp:lastModifiedBy>
  <dcterms:modified xsi:type="dcterms:W3CDTF">2025-11-18T03:46:51Z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2025-11-18T11:46:18Z</vt:filetime>
  </property>
  <property fmtid="{D5CDD505-2E9C-101B-9397-08002B2CF9AE}" pid="4" name="UsrData">
    <vt:lpwstr>691bec092f4701001fa75efawl</vt:lpwstr>
  </property>
  <property fmtid="{D5CDD505-2E9C-101B-9397-08002B2CF9AE}" pid="5" name="KSOTemplateDocerSaveRecord">
    <vt:lpwstr>eyJoZGlkIjoiYzNjMjgwMDM1MWY0YTFlMTM5MDYwMWU4MWFhMzcxNjUiLCJ1c2VySWQiOiIzMTMxMDQ5MDYifQ==</vt:lpwstr>
  </property>
  <property fmtid="{D5CDD505-2E9C-101B-9397-08002B2CF9AE}" pid="6" name="KSOProductBuildVer">
    <vt:lpwstr>2052-12.1.0.23125</vt:lpwstr>
  </property>
  <property fmtid="{D5CDD505-2E9C-101B-9397-08002B2CF9AE}" pid="7" name="ICV">
    <vt:lpwstr>375849AA81E1490081550D539D777A25_12</vt:lpwstr>
  </property>
</Properties>
</file>