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56FD0">
      <w:pPr>
        <w:kinsoku w:val="0"/>
        <w:autoSpaceDE w:val="0"/>
        <w:autoSpaceDN w:val="0"/>
        <w:adjustRightInd w:val="0"/>
        <w:snapToGrid w:val="0"/>
        <w:spacing w:line="320" w:lineRule="auto"/>
        <w:jc w:val="left"/>
        <w:textAlignment w:val="baseline"/>
        <w:rPr>
          <w:rFonts w:ascii="Arial" w:hAnsi="Arial" w:eastAsia="Arial" w:cs="Arial"/>
          <w:snapToGrid w:val="0"/>
          <w:color w:val="000000"/>
          <w:kern w:val="0"/>
          <w:sz w:val="21"/>
          <w:szCs w:val="21"/>
          <w:lang w:val="en-US" w:eastAsia="en-US" w:bidi="ar-SA"/>
        </w:rPr>
      </w:pPr>
    </w:p>
    <w:p w14:paraId="726CFE8B">
      <w:pPr>
        <w:widowControl/>
        <w:kinsoku w:val="0"/>
        <w:autoSpaceDE w:val="0"/>
        <w:autoSpaceDN w:val="0"/>
        <w:adjustRightInd w:val="0"/>
        <w:snapToGrid w:val="0"/>
        <w:spacing w:before="101" w:line="225" w:lineRule="auto"/>
        <w:ind w:left="2813"/>
        <w:jc w:val="left"/>
        <w:textAlignment w:val="baseline"/>
        <w:outlineLvl w:val="0"/>
        <w:rPr>
          <w:rFonts w:ascii="宋体" w:hAnsi="宋体" w:eastAsia="宋体" w:cs="宋体"/>
          <w:snapToGrid w:val="0"/>
          <w:color w:val="000000"/>
          <w:kern w:val="0"/>
          <w:sz w:val="31"/>
          <w:szCs w:val="31"/>
          <w:lang w:eastAsia="en-US"/>
        </w:rPr>
      </w:pPr>
      <w:bookmarkStart w:id="0" w:name="bookmark8"/>
      <w:bookmarkEnd w:id="0"/>
      <w:bookmarkStart w:id="1" w:name="bookmark10"/>
      <w:bookmarkEnd w:id="1"/>
      <w:bookmarkStart w:id="2" w:name="bookmark9"/>
      <w:bookmarkEnd w:id="2"/>
      <w:bookmarkStart w:id="3" w:name="bookmark7"/>
      <w:bookmarkEnd w:id="3"/>
      <w:r>
        <w:rPr>
          <w:rFonts w:ascii="宋体" w:hAnsi="宋体" w:eastAsia="宋体" w:cs="宋体"/>
          <w:snapToGrid w:val="0"/>
          <w:color w:val="000000"/>
          <w:spacing w:val="6"/>
          <w:kern w:val="0"/>
          <w:sz w:val="31"/>
          <w:szCs w:val="31"/>
          <w:lang w:eastAsia="en-US"/>
        </w:rPr>
        <w:t xml:space="preserve"> </w:t>
      </w:r>
      <w:r>
        <w:rPr>
          <w:rFonts w:ascii="宋体" w:hAnsi="宋体" w:eastAsia="宋体" w:cs="宋体"/>
          <w:b/>
          <w:bCs/>
          <w:snapToGrid w:val="0"/>
          <w:color w:val="000000"/>
          <w:spacing w:val="6"/>
          <w:kern w:val="0"/>
          <w:sz w:val="31"/>
          <w:szCs w:val="31"/>
          <w:lang w:eastAsia="en-US"/>
        </w:rPr>
        <w:t>拟签订的合同文本</w:t>
      </w:r>
    </w:p>
    <w:p w14:paraId="0DF7C170">
      <w:pPr>
        <w:widowControl/>
        <w:kinsoku w:val="0"/>
        <w:autoSpaceDE w:val="0"/>
        <w:autoSpaceDN w:val="0"/>
        <w:adjustRightInd w:val="0"/>
        <w:snapToGrid w:val="0"/>
        <w:spacing w:before="29" w:line="221" w:lineRule="auto"/>
        <w:ind w:left="2177"/>
        <w:jc w:val="left"/>
        <w:textAlignment w:val="baseline"/>
        <w:rPr>
          <w:rFonts w:ascii="宋体" w:hAnsi="宋体" w:eastAsia="宋体" w:cs="宋体"/>
          <w:snapToGrid w:val="0"/>
          <w:color w:val="000000"/>
          <w:kern w:val="0"/>
          <w:sz w:val="28"/>
          <w:szCs w:val="28"/>
          <w:lang w:eastAsia="en-US"/>
        </w:rPr>
      </w:pPr>
      <w:r>
        <w:rPr>
          <w:rFonts w:ascii="宋体" w:hAnsi="宋体" w:eastAsia="宋体" w:cs="宋体"/>
          <w:b/>
          <w:bCs/>
          <w:snapToGrid w:val="0"/>
          <w:color w:val="000000"/>
          <w:spacing w:val="-6"/>
          <w:kern w:val="0"/>
          <w:sz w:val="28"/>
          <w:szCs w:val="28"/>
          <w:lang w:eastAsia="en-US"/>
        </w:rPr>
        <w:t>(最终以甲乙双方实际协商签定协议为准)</w:t>
      </w:r>
    </w:p>
    <w:p w14:paraId="7D088A7B">
      <w:pPr>
        <w:kinsoku w:val="0"/>
        <w:autoSpaceDE w:val="0"/>
        <w:autoSpaceDN w:val="0"/>
        <w:adjustRightInd w:val="0"/>
        <w:snapToGrid w:val="0"/>
        <w:spacing w:line="266" w:lineRule="auto"/>
        <w:jc w:val="left"/>
        <w:textAlignment w:val="baseline"/>
        <w:rPr>
          <w:rFonts w:ascii="Arial" w:hAnsi="Arial" w:eastAsia="Arial" w:cs="Arial"/>
          <w:snapToGrid w:val="0"/>
          <w:color w:val="000000"/>
          <w:kern w:val="0"/>
          <w:sz w:val="21"/>
          <w:szCs w:val="21"/>
          <w:lang w:val="en-US" w:eastAsia="en-US" w:bidi="ar-SA"/>
        </w:rPr>
      </w:pPr>
    </w:p>
    <w:p w14:paraId="766044E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2" w:firstLineChars="200"/>
        <w:jc w:val="left"/>
        <w:textAlignment w:val="baseline"/>
        <w:rPr>
          <w:rFonts w:hint="eastAsia" w:asciiTheme="minorEastAsia" w:hAnsiTheme="minorEastAsia" w:eastAsiaTheme="minorEastAsia" w:cstheme="minorEastAsia"/>
          <w:snapToGrid w:val="0"/>
          <w:color w:val="000000"/>
          <w:spacing w:val="0"/>
          <w:kern w:val="0"/>
          <w:sz w:val="28"/>
          <w:szCs w:val="28"/>
          <w:u w:val="single" w:color="auto"/>
          <w:lang w:eastAsia="en-US"/>
        </w:rPr>
      </w:pPr>
      <w:r>
        <w:rPr>
          <w:rFonts w:hint="eastAsia" w:asciiTheme="minorEastAsia" w:hAnsiTheme="minorEastAsia" w:eastAsiaTheme="minorEastAsia" w:cstheme="minorEastAsia"/>
          <w:b/>
          <w:bCs/>
          <w:snapToGrid w:val="0"/>
          <w:color w:val="000000"/>
          <w:spacing w:val="0"/>
          <w:kern w:val="0"/>
          <w:sz w:val="28"/>
          <w:szCs w:val="28"/>
          <w:lang w:eastAsia="en-US"/>
        </w:rPr>
        <w:t>采购人（全称）：</w:t>
      </w:r>
      <w:r>
        <w:rPr>
          <w:rFonts w:hint="eastAsia" w:asciiTheme="minorEastAsia" w:hAnsiTheme="minorEastAsia" w:eastAsiaTheme="minorEastAsia" w:cstheme="minorEastAsia"/>
          <w:snapToGrid w:val="0"/>
          <w:color w:val="000000"/>
          <w:spacing w:val="0"/>
          <w:kern w:val="0"/>
          <w:sz w:val="28"/>
          <w:szCs w:val="28"/>
          <w:u w:val="single" w:color="auto"/>
          <w:lang w:eastAsia="en-US"/>
        </w:rPr>
        <w:t xml:space="preserve"> </w:t>
      </w:r>
      <w:r>
        <w:rPr>
          <w:rFonts w:hint="eastAsia" w:asciiTheme="minorEastAsia" w:hAnsiTheme="minorEastAsia" w:eastAsiaTheme="minorEastAsia" w:cstheme="minorEastAsia"/>
          <w:snapToGrid w:val="0"/>
          <w:color w:val="000000"/>
          <w:spacing w:val="0"/>
          <w:kern w:val="0"/>
          <w:sz w:val="28"/>
          <w:szCs w:val="28"/>
          <w:u w:val="single" w:color="auto"/>
          <w:lang w:val="en-US" w:eastAsia="zh-CN"/>
        </w:rPr>
        <w:t>大荔县</w:t>
      </w:r>
      <w:r>
        <w:rPr>
          <w:rFonts w:hint="eastAsia" w:asciiTheme="minorEastAsia" w:hAnsiTheme="minorEastAsia" w:eastAsiaTheme="minorEastAsia" w:cstheme="minorEastAsia"/>
          <w:snapToGrid w:val="0"/>
          <w:color w:val="000000"/>
          <w:spacing w:val="0"/>
          <w:kern w:val="0"/>
          <w:sz w:val="28"/>
          <w:szCs w:val="28"/>
          <w:u w:val="single" w:color="auto"/>
          <w:lang w:eastAsia="en-US"/>
        </w:rPr>
        <w:t xml:space="preserve">农业农村局                </w:t>
      </w:r>
    </w:p>
    <w:p w14:paraId="21BD1A3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2"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b/>
          <w:bCs/>
          <w:snapToGrid w:val="0"/>
          <w:color w:val="000000"/>
          <w:spacing w:val="0"/>
          <w:kern w:val="0"/>
          <w:sz w:val="28"/>
          <w:szCs w:val="28"/>
          <w:lang w:eastAsia="en-US"/>
        </w:rPr>
        <w:t>供应商（全称）：</w:t>
      </w:r>
      <w:r>
        <w:rPr>
          <w:rFonts w:hint="eastAsia" w:asciiTheme="minorEastAsia" w:hAnsiTheme="minorEastAsia" w:eastAsiaTheme="minorEastAsia" w:cstheme="minorEastAsia"/>
          <w:snapToGrid w:val="0"/>
          <w:color w:val="000000"/>
          <w:spacing w:val="0"/>
          <w:kern w:val="0"/>
          <w:sz w:val="28"/>
          <w:szCs w:val="28"/>
          <w:u w:val="single" w:color="auto"/>
          <w:lang w:eastAsia="en-US"/>
        </w:rPr>
        <w:t xml:space="preserve">                                 </w:t>
      </w:r>
    </w:p>
    <w:p w14:paraId="51FC7C4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根据《中华人民共和国民法典》及其他有关法律、法规，遵循平等、自愿、公平和诚信的原则，双方就下述项目范围与相关服务事项协商一致，订立本合同。</w:t>
      </w:r>
    </w:p>
    <w:p w14:paraId="09055FC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一、项目概况</w:t>
      </w:r>
    </w:p>
    <w:p w14:paraId="7F2F3142">
      <w:pPr>
        <w:keepNext w:val="0"/>
        <w:keepLines w:val="0"/>
        <w:pageBreakBefore w:val="0"/>
        <w:widowControl w:val="0"/>
        <w:kinsoku/>
        <w:wordWrap/>
        <w:overflowPunct/>
        <w:topLinePunct w:val="0"/>
        <w:autoSpaceDE/>
        <w:autoSpaceDN/>
        <w:bidi w:val="0"/>
        <w:adjustRightInd/>
        <w:snapToGrid/>
        <w:spacing w:line="560" w:lineRule="exact"/>
        <w:ind w:left="0" w:right="0" w:firstLine="562" w:firstLineChars="200"/>
        <w:jc w:val="both"/>
        <w:textAlignment w:val="auto"/>
        <w:rPr>
          <w:rFonts w:hint="eastAsia" w:asciiTheme="minorEastAsia" w:hAnsiTheme="minorEastAsia" w:eastAsiaTheme="minorEastAsia" w:cstheme="minorEastAsia"/>
          <w:snapToGrid w:val="0"/>
          <w:color w:val="000000"/>
          <w:spacing w:val="0"/>
          <w:kern w:val="0"/>
          <w:sz w:val="28"/>
          <w:szCs w:val="28"/>
          <w:lang w:val="en-US" w:eastAsia="zh-CN"/>
        </w:rPr>
      </w:pPr>
      <w:r>
        <w:rPr>
          <w:rFonts w:hint="eastAsia" w:asciiTheme="minorEastAsia" w:hAnsiTheme="minorEastAsia" w:eastAsiaTheme="minorEastAsia" w:cstheme="minorEastAsia"/>
          <w:b/>
          <w:bCs/>
          <w:snapToGrid w:val="0"/>
          <w:color w:val="000000"/>
          <w:spacing w:val="0"/>
          <w:kern w:val="0"/>
          <w:sz w:val="28"/>
          <w:szCs w:val="28"/>
          <w:lang w:eastAsia="en-US"/>
        </w:rPr>
        <w:t>1.项目名称：</w:t>
      </w:r>
      <w:r>
        <w:rPr>
          <w:rFonts w:hint="eastAsia" w:asciiTheme="minorEastAsia" w:hAnsiTheme="minorEastAsia" w:eastAsiaTheme="minorEastAsia" w:cstheme="minorEastAsia"/>
          <w:snapToGrid w:val="0"/>
          <w:color w:val="000000"/>
          <w:spacing w:val="0"/>
          <w:kern w:val="0"/>
          <w:sz w:val="28"/>
          <w:szCs w:val="28"/>
          <w:u w:val="single"/>
          <w:lang w:eastAsia="en-US"/>
        </w:rPr>
        <w:t xml:space="preserve"> </w:t>
      </w:r>
      <w:r>
        <w:rPr>
          <w:rFonts w:hint="eastAsia" w:asciiTheme="minorEastAsia" w:hAnsiTheme="minorEastAsia" w:eastAsiaTheme="minorEastAsia" w:cstheme="minorEastAsia"/>
          <w:spacing w:val="0"/>
          <w:sz w:val="28"/>
          <w:szCs w:val="28"/>
          <w:u w:val="single"/>
          <w:lang w:val="en-US" w:eastAsia="zh-CN"/>
        </w:rPr>
        <w:t>基层农技推广体系改革与建设项目</w:t>
      </w:r>
    </w:p>
    <w:p w14:paraId="7A386BC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2"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b/>
          <w:bCs/>
          <w:snapToGrid w:val="0"/>
          <w:color w:val="000000"/>
          <w:spacing w:val="0"/>
          <w:kern w:val="0"/>
          <w:sz w:val="28"/>
          <w:szCs w:val="28"/>
          <w:lang w:eastAsia="en-US"/>
        </w:rPr>
        <w:t>2.项目地点：</w:t>
      </w:r>
      <w:r>
        <w:rPr>
          <w:rFonts w:hint="eastAsia" w:asciiTheme="minorEastAsia" w:hAnsiTheme="minorEastAsia" w:eastAsiaTheme="minorEastAsia" w:cstheme="minorEastAsia"/>
          <w:snapToGrid w:val="0"/>
          <w:color w:val="000000"/>
          <w:spacing w:val="0"/>
          <w:kern w:val="0"/>
          <w:sz w:val="28"/>
          <w:szCs w:val="28"/>
          <w:lang w:eastAsia="en-US"/>
        </w:rPr>
        <w:t xml:space="preserve"> </w:t>
      </w:r>
      <w:r>
        <w:rPr>
          <w:rFonts w:hint="eastAsia" w:asciiTheme="minorEastAsia" w:hAnsiTheme="minorEastAsia" w:eastAsiaTheme="minorEastAsia" w:cstheme="minorEastAsia"/>
          <w:snapToGrid w:val="0"/>
          <w:color w:val="000000"/>
          <w:spacing w:val="0"/>
          <w:kern w:val="0"/>
          <w:sz w:val="28"/>
          <w:szCs w:val="28"/>
          <w:u w:val="single" w:color="auto"/>
          <w:lang w:eastAsia="en-US"/>
        </w:rPr>
        <w:t xml:space="preserve"> 采购人指定地点                       </w:t>
      </w:r>
    </w:p>
    <w:p w14:paraId="46C7A14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2"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b/>
          <w:bCs/>
          <w:snapToGrid w:val="0"/>
          <w:color w:val="000000"/>
          <w:spacing w:val="0"/>
          <w:kern w:val="0"/>
          <w:sz w:val="28"/>
          <w:szCs w:val="28"/>
          <w:lang w:eastAsia="en-US"/>
        </w:rPr>
        <w:t>3.项目内容：</w:t>
      </w:r>
      <w:r>
        <w:rPr>
          <w:rFonts w:hint="eastAsia" w:asciiTheme="minorEastAsia" w:hAnsiTheme="minorEastAsia" w:eastAsiaTheme="minorEastAsia" w:cstheme="minorEastAsia"/>
          <w:snapToGrid w:val="0"/>
          <w:color w:val="000000"/>
          <w:spacing w:val="0"/>
          <w:kern w:val="0"/>
          <w:sz w:val="28"/>
          <w:szCs w:val="28"/>
          <w:lang w:eastAsia="en-US"/>
        </w:rPr>
        <w:t xml:space="preserve"> </w:t>
      </w:r>
      <w:r>
        <w:rPr>
          <w:rFonts w:hint="eastAsia" w:asciiTheme="minorEastAsia" w:hAnsiTheme="minorEastAsia" w:eastAsiaTheme="minorEastAsia" w:cstheme="minorEastAsia"/>
          <w:snapToGrid w:val="0"/>
          <w:color w:val="000000"/>
          <w:spacing w:val="0"/>
          <w:kern w:val="0"/>
          <w:sz w:val="28"/>
          <w:szCs w:val="28"/>
          <w:u w:val="single" w:color="auto"/>
          <w:lang w:eastAsia="en-US"/>
        </w:rPr>
        <w:t xml:space="preserve"> 袋装生物有机肥 40Kg/袋，共 </w:t>
      </w:r>
      <w:r>
        <w:rPr>
          <w:rFonts w:hint="eastAsia" w:asciiTheme="minorEastAsia" w:hAnsiTheme="minorEastAsia" w:eastAsiaTheme="minorEastAsia" w:cstheme="minorEastAsia"/>
          <w:snapToGrid w:val="0"/>
          <w:color w:val="000000"/>
          <w:spacing w:val="0"/>
          <w:kern w:val="0"/>
          <w:sz w:val="28"/>
          <w:szCs w:val="28"/>
          <w:u w:val="single" w:color="auto"/>
          <w:lang w:val="en-US" w:eastAsia="zh-CN"/>
        </w:rPr>
        <w:t>320</w:t>
      </w:r>
      <w:r>
        <w:rPr>
          <w:rFonts w:hint="eastAsia" w:asciiTheme="minorEastAsia" w:hAnsiTheme="minorEastAsia" w:eastAsiaTheme="minorEastAsia" w:cstheme="minorEastAsia"/>
          <w:snapToGrid w:val="0"/>
          <w:color w:val="000000"/>
          <w:spacing w:val="0"/>
          <w:kern w:val="0"/>
          <w:sz w:val="28"/>
          <w:szCs w:val="28"/>
          <w:u w:val="single" w:color="auto"/>
          <w:lang w:eastAsia="en-US"/>
        </w:rPr>
        <w:t xml:space="preserve"> 吨。  </w:t>
      </w:r>
    </w:p>
    <w:p w14:paraId="78D53CC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outlineLvl w:val="0"/>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二、组成本合同的文件</w:t>
      </w:r>
    </w:p>
    <w:p w14:paraId="4A04597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1.协议书；</w:t>
      </w:r>
    </w:p>
    <w:p w14:paraId="633C1D5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2.成交通知书、招标文件、投标文件、澄清等；</w:t>
      </w:r>
    </w:p>
    <w:p w14:paraId="332CF44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3.相关服务建议书；</w:t>
      </w:r>
    </w:p>
    <w:p w14:paraId="64A0883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4.附录，即：附表内相关服务的范围和内容；</w:t>
      </w:r>
    </w:p>
    <w:p w14:paraId="6DDC51F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本合同签订后，双方依法签订的补充协议也是本合同文件的组成部分。</w:t>
      </w:r>
    </w:p>
    <w:p w14:paraId="2D18134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outlineLvl w:val="0"/>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三、合同价款</w:t>
      </w:r>
    </w:p>
    <w:p w14:paraId="3628F75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合同总价（大写）：</w:t>
      </w:r>
      <w:r>
        <w:rPr>
          <w:rFonts w:hint="eastAsia" w:asciiTheme="minorEastAsia" w:hAnsiTheme="minorEastAsia" w:eastAsiaTheme="minorEastAsia" w:cstheme="minorEastAsia"/>
          <w:snapToGrid w:val="0"/>
          <w:color w:val="000000"/>
          <w:spacing w:val="0"/>
          <w:kern w:val="0"/>
          <w:sz w:val="28"/>
          <w:szCs w:val="28"/>
          <w:u w:val="single" w:color="auto"/>
          <w:lang w:eastAsia="en-US"/>
        </w:rPr>
        <w:t xml:space="preserve">                 </w:t>
      </w:r>
      <w:r>
        <w:rPr>
          <w:rFonts w:hint="eastAsia" w:asciiTheme="minorEastAsia" w:hAnsiTheme="minorEastAsia" w:eastAsiaTheme="minorEastAsia" w:cstheme="minorEastAsia"/>
          <w:snapToGrid w:val="0"/>
          <w:color w:val="000000"/>
          <w:spacing w:val="0"/>
          <w:kern w:val="0"/>
          <w:sz w:val="28"/>
          <w:szCs w:val="28"/>
          <w:lang w:eastAsia="en-US"/>
        </w:rPr>
        <w:t xml:space="preserve"> (¥ </w:t>
      </w:r>
      <w:r>
        <w:rPr>
          <w:rFonts w:hint="eastAsia" w:asciiTheme="minorEastAsia" w:hAnsiTheme="minorEastAsia" w:eastAsiaTheme="minorEastAsia" w:cstheme="minorEastAsia"/>
          <w:snapToGrid w:val="0"/>
          <w:color w:val="000000"/>
          <w:spacing w:val="0"/>
          <w:kern w:val="0"/>
          <w:sz w:val="28"/>
          <w:szCs w:val="28"/>
          <w:u w:val="single" w:color="auto"/>
          <w:lang w:eastAsia="en-US"/>
        </w:rPr>
        <w:t xml:space="preserve">                </w:t>
      </w:r>
      <w:r>
        <w:rPr>
          <w:rFonts w:hint="eastAsia" w:asciiTheme="minorEastAsia" w:hAnsiTheme="minorEastAsia" w:eastAsiaTheme="minorEastAsia" w:cstheme="minorEastAsia"/>
          <w:snapToGrid w:val="0"/>
          <w:color w:val="000000"/>
          <w:spacing w:val="0"/>
          <w:kern w:val="0"/>
          <w:sz w:val="28"/>
          <w:szCs w:val="28"/>
          <w:lang w:eastAsia="en-US"/>
        </w:rPr>
        <w:t xml:space="preserve"> ) 。</w:t>
      </w:r>
    </w:p>
    <w:p w14:paraId="4B22FE9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合同总价即成交价，合同总价一次包死，不受市场价变化或实际工作量变化的影响，合同价格为含税价，供应商提供产品所发生的一切税（包括增值税）费等都已包含于合同价款中。</w:t>
      </w:r>
    </w:p>
    <w:p w14:paraId="45CE754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outlineLvl w:val="0"/>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四、结算方式</w:t>
      </w:r>
    </w:p>
    <w:p w14:paraId="650D168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2" w:firstLineChars="200"/>
        <w:jc w:val="left"/>
        <w:textAlignment w:val="baseline"/>
        <w:rPr>
          <w:rFonts w:hint="eastAsia" w:asciiTheme="minorEastAsia" w:hAnsiTheme="minorEastAsia" w:eastAsiaTheme="minorEastAsia" w:cstheme="minorEastAsia"/>
          <w:snapToGrid w:val="0"/>
          <w:color w:val="000000"/>
          <w:kern w:val="0"/>
          <w:sz w:val="28"/>
          <w:szCs w:val="28"/>
          <w:lang w:eastAsia="en-US"/>
        </w:rPr>
      </w:pPr>
      <w:r>
        <w:rPr>
          <w:rFonts w:hint="eastAsia" w:asciiTheme="minorEastAsia" w:hAnsiTheme="minorEastAsia" w:eastAsiaTheme="minorEastAsia" w:cstheme="minorEastAsia"/>
          <w:b/>
          <w:bCs/>
          <w:snapToGrid w:val="0"/>
          <w:color w:val="000000"/>
          <w:spacing w:val="0"/>
          <w:kern w:val="0"/>
          <w:sz w:val="28"/>
          <w:szCs w:val="28"/>
          <w:lang w:eastAsia="en-US"/>
        </w:rPr>
        <w:t>1.结算单位：</w:t>
      </w:r>
      <w:r>
        <w:rPr>
          <w:rFonts w:hint="eastAsia" w:asciiTheme="minorEastAsia" w:hAnsiTheme="minorEastAsia" w:eastAsiaTheme="minorEastAsia" w:cstheme="minorEastAsia"/>
          <w:snapToGrid w:val="0"/>
          <w:color w:val="000000"/>
          <w:spacing w:val="0"/>
          <w:kern w:val="0"/>
          <w:sz w:val="28"/>
          <w:szCs w:val="28"/>
          <w:lang w:eastAsia="en-US"/>
        </w:rPr>
        <w:t xml:space="preserve"> </w:t>
      </w:r>
      <w:r>
        <w:rPr>
          <w:rFonts w:hint="eastAsia" w:asciiTheme="minorEastAsia" w:hAnsiTheme="minorEastAsia" w:eastAsiaTheme="minorEastAsia" w:cstheme="minorEastAsia"/>
          <w:snapToGrid w:val="0"/>
          <w:color w:val="000000"/>
          <w:spacing w:val="0"/>
          <w:kern w:val="0"/>
          <w:sz w:val="28"/>
          <w:szCs w:val="28"/>
          <w:u w:val="single" w:color="auto"/>
          <w:lang w:eastAsia="en-US"/>
        </w:rPr>
        <w:t xml:space="preserve"> 人民币（元）；</w:t>
      </w:r>
      <w:bookmarkStart w:id="4" w:name="_GoBack"/>
      <w:bookmarkEnd w:id="4"/>
    </w:p>
    <w:p w14:paraId="070AB64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2" w:firstLineChars="200"/>
        <w:jc w:val="left"/>
        <w:textAlignment w:val="baseline"/>
        <w:rPr>
          <w:rFonts w:hint="eastAsia" w:asciiTheme="minorEastAsia" w:hAnsiTheme="minorEastAsia" w:eastAsiaTheme="minorEastAsia" w:cstheme="minorEastAsia"/>
          <w:snapToGrid w:val="0"/>
          <w:color w:val="000000"/>
          <w:kern w:val="0"/>
          <w:sz w:val="28"/>
          <w:szCs w:val="28"/>
          <w:lang w:eastAsia="en-US"/>
        </w:rPr>
      </w:pPr>
      <w:r>
        <w:rPr>
          <w:rFonts w:hint="eastAsia" w:asciiTheme="minorEastAsia" w:hAnsiTheme="minorEastAsia" w:eastAsiaTheme="minorEastAsia" w:cstheme="minorEastAsia"/>
          <w:b/>
          <w:bCs/>
          <w:snapToGrid w:val="0"/>
          <w:color w:val="000000"/>
          <w:spacing w:val="-5"/>
          <w:kern w:val="0"/>
          <w:sz w:val="28"/>
          <w:szCs w:val="28"/>
          <w:lang w:eastAsia="en-US"/>
        </w:rPr>
        <w:t>2.付款方式：</w:t>
      </w:r>
    </w:p>
    <w:tbl>
      <w:tblPr>
        <w:tblStyle w:val="5"/>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6"/>
        <w:gridCol w:w="4945"/>
        <w:gridCol w:w="2183"/>
        <w:gridCol w:w="1356"/>
      </w:tblGrid>
      <w:tr w14:paraId="2E706A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6" w:type="dxa"/>
            <w:vAlign w:val="center"/>
          </w:tcPr>
          <w:p w14:paraId="2353AD33">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5"/>
                <w:kern w:val="0"/>
                <w:sz w:val="28"/>
                <w:szCs w:val="28"/>
                <w:lang w:val="en-US" w:eastAsia="en-US" w:bidi="ar-SA"/>
              </w:rPr>
              <w:t>序号</w:t>
            </w:r>
          </w:p>
        </w:tc>
        <w:tc>
          <w:tcPr>
            <w:tcW w:w="4945" w:type="dxa"/>
            <w:vAlign w:val="center"/>
          </w:tcPr>
          <w:p w14:paraId="0D35672B">
            <w:pPr>
              <w:keepNext w:val="0"/>
              <w:keepLines w:val="0"/>
              <w:pageBreakBefore w:val="0"/>
              <w:kinsoku w:val="0"/>
              <w:wordWrap/>
              <w:overflowPunct/>
              <w:topLinePunct w:val="0"/>
              <w:autoSpaceDE w:val="0"/>
              <w:autoSpaceDN w:val="0"/>
              <w:bidi w:val="0"/>
              <w:adjustRightInd w:val="0"/>
              <w:snapToGrid w:val="0"/>
              <w:spacing w:before="0" w:line="560" w:lineRule="exact"/>
              <w:ind w:left="0" w:right="0" w:firstLine="548" w:firstLineChars="20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3"/>
                <w:kern w:val="0"/>
                <w:sz w:val="28"/>
                <w:szCs w:val="28"/>
                <w:lang w:val="en-US" w:eastAsia="en-US" w:bidi="ar-SA"/>
              </w:rPr>
              <w:t>付款条件</w:t>
            </w:r>
          </w:p>
        </w:tc>
        <w:tc>
          <w:tcPr>
            <w:tcW w:w="2183" w:type="dxa"/>
            <w:vAlign w:val="center"/>
          </w:tcPr>
          <w:p w14:paraId="203B2FA4">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2"/>
                <w:kern w:val="0"/>
                <w:sz w:val="28"/>
                <w:szCs w:val="28"/>
                <w:lang w:val="en-US" w:eastAsia="en-US" w:bidi="ar-SA"/>
              </w:rPr>
              <w:t>付款金额（元）</w:t>
            </w:r>
          </w:p>
        </w:tc>
        <w:tc>
          <w:tcPr>
            <w:tcW w:w="1356" w:type="dxa"/>
            <w:vAlign w:val="center"/>
          </w:tcPr>
          <w:p w14:paraId="4B5390AF">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3"/>
                <w:kern w:val="0"/>
                <w:sz w:val="28"/>
                <w:szCs w:val="28"/>
                <w:lang w:val="en-US" w:eastAsia="en-US" w:bidi="ar-SA"/>
              </w:rPr>
              <w:t>付款比例</w:t>
            </w:r>
          </w:p>
        </w:tc>
      </w:tr>
      <w:tr w14:paraId="25A32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9" w:hRule="atLeast"/>
        </w:trPr>
        <w:tc>
          <w:tcPr>
            <w:tcW w:w="806" w:type="dxa"/>
            <w:vAlign w:val="center"/>
          </w:tcPr>
          <w:p w14:paraId="34BA55BA">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kern w:val="0"/>
                <w:sz w:val="28"/>
                <w:szCs w:val="28"/>
                <w:lang w:val="en-US" w:eastAsia="en-US" w:bidi="ar-SA"/>
              </w:rPr>
              <w:t>1</w:t>
            </w:r>
          </w:p>
        </w:tc>
        <w:tc>
          <w:tcPr>
            <w:tcW w:w="4945" w:type="dxa"/>
            <w:vAlign w:val="center"/>
          </w:tcPr>
          <w:p w14:paraId="256364E0">
            <w:pPr>
              <w:keepNext w:val="0"/>
              <w:keepLines w:val="0"/>
              <w:pageBreakBefore w:val="0"/>
              <w:kinsoku w:val="0"/>
              <w:wordWrap/>
              <w:overflowPunct/>
              <w:topLinePunct w:val="0"/>
              <w:autoSpaceDE w:val="0"/>
              <w:autoSpaceDN w:val="0"/>
              <w:bidi w:val="0"/>
              <w:adjustRightInd w:val="0"/>
              <w:snapToGrid w:val="0"/>
              <w:spacing w:before="0" w:line="560" w:lineRule="exact"/>
              <w:ind w:right="0"/>
              <w:jc w:val="both"/>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5"/>
                <w:kern w:val="0"/>
                <w:sz w:val="28"/>
                <w:szCs w:val="28"/>
                <w:lang w:val="en-US" w:eastAsia="en-US" w:bidi="ar-SA"/>
              </w:rPr>
              <w:t>货物运送到指定地点，检验合格交付后一次性</w:t>
            </w:r>
            <w:r>
              <w:rPr>
                <w:rFonts w:hint="eastAsia" w:asciiTheme="minorEastAsia" w:hAnsiTheme="minorEastAsia" w:eastAsiaTheme="minorEastAsia" w:cstheme="minorEastAsia"/>
                <w:snapToGrid w:val="0"/>
                <w:color w:val="000000"/>
                <w:spacing w:val="-4"/>
                <w:kern w:val="0"/>
                <w:sz w:val="28"/>
                <w:szCs w:val="28"/>
                <w:lang w:val="en-US" w:eastAsia="en-US" w:bidi="ar-SA"/>
              </w:rPr>
              <w:t>付款。</w:t>
            </w:r>
          </w:p>
        </w:tc>
        <w:tc>
          <w:tcPr>
            <w:tcW w:w="2183" w:type="dxa"/>
            <w:vAlign w:val="center"/>
          </w:tcPr>
          <w:p w14:paraId="73BEB43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center"/>
              <w:textAlignment w:val="baseline"/>
              <w:rPr>
                <w:rFonts w:hint="eastAsia" w:asciiTheme="minorEastAsia" w:hAnsiTheme="minorEastAsia" w:eastAsiaTheme="minorEastAsia" w:cstheme="minorEastAsia"/>
                <w:snapToGrid w:val="0"/>
                <w:color w:val="000000"/>
                <w:kern w:val="0"/>
                <w:sz w:val="28"/>
                <w:szCs w:val="28"/>
                <w:lang w:eastAsia="en-US"/>
              </w:rPr>
            </w:pPr>
          </w:p>
        </w:tc>
        <w:tc>
          <w:tcPr>
            <w:tcW w:w="1356" w:type="dxa"/>
            <w:vAlign w:val="center"/>
          </w:tcPr>
          <w:p w14:paraId="5CAD4672">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7"/>
                <w:kern w:val="0"/>
                <w:sz w:val="28"/>
                <w:szCs w:val="28"/>
                <w:lang w:val="en-US" w:eastAsia="en-US" w:bidi="ar-SA"/>
              </w:rPr>
              <w:t>100%</w:t>
            </w:r>
          </w:p>
        </w:tc>
      </w:tr>
    </w:tbl>
    <w:p w14:paraId="5BE57EB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2" w:firstLineChars="200"/>
        <w:jc w:val="left"/>
        <w:textAlignment w:val="baseline"/>
        <w:rPr>
          <w:rFonts w:hint="eastAsia" w:asciiTheme="minorEastAsia" w:hAnsiTheme="minorEastAsia" w:eastAsiaTheme="minorEastAsia" w:cstheme="minorEastAsia"/>
          <w:snapToGrid w:val="0"/>
          <w:color w:val="000000"/>
          <w:kern w:val="0"/>
          <w:sz w:val="28"/>
          <w:szCs w:val="28"/>
          <w:lang w:eastAsia="en-US"/>
        </w:rPr>
      </w:pPr>
      <w:r>
        <w:rPr>
          <w:rFonts w:hint="eastAsia" w:asciiTheme="minorEastAsia" w:hAnsiTheme="minorEastAsia" w:eastAsiaTheme="minorEastAsia" w:cstheme="minorEastAsia"/>
          <w:b/>
          <w:bCs/>
          <w:snapToGrid w:val="0"/>
          <w:color w:val="000000"/>
          <w:spacing w:val="-5"/>
          <w:kern w:val="0"/>
          <w:sz w:val="28"/>
          <w:szCs w:val="28"/>
          <w:lang w:eastAsia="en-US"/>
        </w:rPr>
        <w:t>3.支付方式：</w:t>
      </w:r>
      <w:r>
        <w:rPr>
          <w:rFonts w:hint="eastAsia" w:asciiTheme="minorEastAsia" w:hAnsiTheme="minorEastAsia" w:eastAsiaTheme="minorEastAsia" w:cstheme="minorEastAsia"/>
          <w:snapToGrid w:val="0"/>
          <w:color w:val="000000"/>
          <w:spacing w:val="-44"/>
          <w:kern w:val="0"/>
          <w:sz w:val="28"/>
          <w:szCs w:val="28"/>
          <w:lang w:eastAsia="en-US"/>
        </w:rPr>
        <w:t xml:space="preserve"> </w:t>
      </w:r>
      <w:r>
        <w:rPr>
          <w:rFonts w:hint="eastAsia" w:asciiTheme="minorEastAsia" w:hAnsiTheme="minorEastAsia" w:eastAsiaTheme="minorEastAsia" w:cstheme="minorEastAsia"/>
          <w:snapToGrid w:val="0"/>
          <w:color w:val="000000"/>
          <w:spacing w:val="-5"/>
          <w:kern w:val="0"/>
          <w:sz w:val="28"/>
          <w:szCs w:val="28"/>
          <w:u w:val="single" w:color="auto"/>
          <w:lang w:eastAsia="en-US"/>
        </w:rPr>
        <w:t xml:space="preserve"> 银行转账；</w:t>
      </w:r>
      <w:r>
        <w:rPr>
          <w:rFonts w:hint="eastAsia" w:asciiTheme="minorEastAsia" w:hAnsiTheme="minorEastAsia" w:eastAsiaTheme="minorEastAsia" w:cstheme="minorEastAsia"/>
          <w:snapToGrid w:val="0"/>
          <w:color w:val="000000"/>
          <w:kern w:val="0"/>
          <w:sz w:val="28"/>
          <w:szCs w:val="28"/>
          <w:u w:val="single" w:color="auto"/>
          <w:lang w:eastAsia="en-US"/>
        </w:rPr>
        <w:t xml:space="preserve">                     </w:t>
      </w:r>
    </w:p>
    <w:p w14:paraId="0E26D95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4" w:firstLineChars="200"/>
        <w:jc w:val="left"/>
        <w:textAlignment w:val="baseline"/>
        <w:rPr>
          <w:rFonts w:hint="eastAsia" w:asciiTheme="minorEastAsia" w:hAnsiTheme="minorEastAsia" w:eastAsiaTheme="minorEastAsia" w:cstheme="minorEastAsia"/>
          <w:snapToGrid w:val="0"/>
          <w:color w:val="000000"/>
          <w:kern w:val="0"/>
          <w:sz w:val="28"/>
          <w:szCs w:val="28"/>
          <w:lang w:eastAsia="en-US"/>
        </w:rPr>
      </w:pPr>
      <w:r>
        <w:rPr>
          <w:rFonts w:hint="eastAsia" w:asciiTheme="minorEastAsia" w:hAnsiTheme="minorEastAsia" w:eastAsiaTheme="minorEastAsia" w:cstheme="minorEastAsia"/>
          <w:snapToGrid w:val="0"/>
          <w:color w:val="000000"/>
          <w:spacing w:val="-4"/>
          <w:kern w:val="0"/>
          <w:sz w:val="28"/>
          <w:szCs w:val="28"/>
          <w:lang w:eastAsia="en-US"/>
        </w:rPr>
        <w:t>五、期限</w:t>
      </w:r>
    </w:p>
    <w:p w14:paraId="52A33F2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2" w:firstLineChars="200"/>
        <w:jc w:val="left"/>
        <w:textAlignment w:val="baseline"/>
        <w:rPr>
          <w:rFonts w:hint="eastAsia" w:asciiTheme="minorEastAsia" w:hAnsiTheme="minorEastAsia" w:eastAsiaTheme="minorEastAsia" w:cstheme="minorEastAsia"/>
          <w:snapToGrid w:val="0"/>
          <w:color w:val="000000"/>
          <w:kern w:val="0"/>
          <w:sz w:val="28"/>
          <w:szCs w:val="28"/>
          <w:lang w:eastAsia="en-US"/>
        </w:rPr>
      </w:pPr>
      <w:r>
        <w:rPr>
          <w:rFonts w:hint="eastAsia" w:asciiTheme="minorEastAsia" w:hAnsiTheme="minorEastAsia" w:eastAsiaTheme="minorEastAsia" w:cstheme="minorEastAsia"/>
          <w:b/>
          <w:bCs/>
          <w:snapToGrid w:val="0"/>
          <w:color w:val="000000"/>
          <w:spacing w:val="-5"/>
          <w:kern w:val="0"/>
          <w:sz w:val="28"/>
          <w:szCs w:val="28"/>
          <w:lang w:eastAsia="en-US"/>
        </w:rPr>
        <w:t>1.交</w:t>
      </w:r>
      <w:r>
        <w:rPr>
          <w:rFonts w:hint="eastAsia" w:asciiTheme="minorEastAsia" w:hAnsiTheme="minorEastAsia" w:eastAsiaTheme="minorEastAsia" w:cstheme="minorEastAsia"/>
          <w:snapToGrid w:val="0"/>
          <w:color w:val="000000"/>
          <w:spacing w:val="-5"/>
          <w:kern w:val="0"/>
          <w:sz w:val="28"/>
          <w:szCs w:val="28"/>
          <w:lang w:eastAsia="en-US"/>
        </w:rPr>
        <w:t xml:space="preserve"> </w:t>
      </w:r>
      <w:r>
        <w:rPr>
          <w:rFonts w:hint="eastAsia" w:asciiTheme="minorEastAsia" w:hAnsiTheme="minorEastAsia" w:eastAsiaTheme="minorEastAsia" w:cstheme="minorEastAsia"/>
          <w:b/>
          <w:bCs/>
          <w:snapToGrid w:val="0"/>
          <w:color w:val="000000"/>
          <w:spacing w:val="-5"/>
          <w:kern w:val="0"/>
          <w:sz w:val="28"/>
          <w:szCs w:val="28"/>
          <w:lang w:eastAsia="en-US"/>
        </w:rPr>
        <w:t>货</w:t>
      </w:r>
      <w:r>
        <w:rPr>
          <w:rFonts w:hint="eastAsia" w:asciiTheme="minorEastAsia" w:hAnsiTheme="minorEastAsia" w:eastAsiaTheme="minorEastAsia" w:cstheme="minorEastAsia"/>
          <w:snapToGrid w:val="0"/>
          <w:color w:val="000000"/>
          <w:spacing w:val="-5"/>
          <w:kern w:val="0"/>
          <w:sz w:val="28"/>
          <w:szCs w:val="28"/>
          <w:lang w:eastAsia="en-US"/>
        </w:rPr>
        <w:t xml:space="preserve"> </w:t>
      </w:r>
      <w:r>
        <w:rPr>
          <w:rFonts w:hint="eastAsia" w:asciiTheme="minorEastAsia" w:hAnsiTheme="minorEastAsia" w:eastAsiaTheme="minorEastAsia" w:cstheme="minorEastAsia"/>
          <w:b/>
          <w:bCs/>
          <w:snapToGrid w:val="0"/>
          <w:color w:val="000000"/>
          <w:spacing w:val="-5"/>
          <w:kern w:val="0"/>
          <w:sz w:val="28"/>
          <w:szCs w:val="28"/>
          <w:lang w:eastAsia="en-US"/>
        </w:rPr>
        <w:t>期：</w:t>
      </w:r>
      <w:r>
        <w:rPr>
          <w:rFonts w:hint="eastAsia" w:asciiTheme="minorEastAsia" w:hAnsiTheme="minorEastAsia" w:eastAsiaTheme="minorEastAsia" w:cstheme="minorEastAsia"/>
          <w:snapToGrid w:val="0"/>
          <w:color w:val="000000"/>
          <w:spacing w:val="-33"/>
          <w:kern w:val="0"/>
          <w:sz w:val="28"/>
          <w:szCs w:val="28"/>
          <w:lang w:eastAsia="en-US"/>
        </w:rPr>
        <w:t xml:space="preserve"> </w:t>
      </w:r>
      <w:r>
        <w:rPr>
          <w:rFonts w:hint="eastAsia" w:asciiTheme="minorEastAsia" w:hAnsiTheme="minorEastAsia" w:eastAsiaTheme="minorEastAsia" w:cstheme="minorEastAsia"/>
          <w:snapToGrid w:val="0"/>
          <w:color w:val="000000"/>
          <w:spacing w:val="25"/>
          <w:kern w:val="0"/>
          <w:sz w:val="28"/>
          <w:szCs w:val="28"/>
          <w:u w:val="single" w:color="auto"/>
          <w:lang w:eastAsia="en-US"/>
        </w:rPr>
        <w:t xml:space="preserve"> </w:t>
      </w:r>
      <w:r>
        <w:rPr>
          <w:rFonts w:hint="eastAsia" w:asciiTheme="minorEastAsia" w:hAnsiTheme="minorEastAsia" w:eastAsiaTheme="minorEastAsia" w:cstheme="minorEastAsia"/>
          <w:snapToGrid w:val="0"/>
          <w:color w:val="000000"/>
          <w:spacing w:val="-5"/>
          <w:kern w:val="0"/>
          <w:sz w:val="28"/>
          <w:szCs w:val="28"/>
          <w:u w:val="single" w:color="auto"/>
          <w:lang w:eastAsia="en-US"/>
        </w:rPr>
        <w:t>自合同签订之日起</w:t>
      </w:r>
      <w:r>
        <w:rPr>
          <w:rFonts w:hint="eastAsia" w:asciiTheme="minorEastAsia" w:hAnsiTheme="minorEastAsia" w:eastAsiaTheme="minorEastAsia" w:cstheme="minorEastAsia"/>
          <w:snapToGrid w:val="0"/>
          <w:color w:val="000000"/>
          <w:spacing w:val="-5"/>
          <w:kern w:val="0"/>
          <w:sz w:val="28"/>
          <w:szCs w:val="28"/>
          <w:u w:val="single" w:color="auto"/>
          <w:lang w:val="en-US" w:eastAsia="zh-CN"/>
        </w:rPr>
        <w:t>30</w:t>
      </w:r>
      <w:r>
        <w:rPr>
          <w:rFonts w:hint="eastAsia" w:asciiTheme="minorEastAsia" w:hAnsiTheme="minorEastAsia" w:eastAsiaTheme="minorEastAsia" w:cstheme="minorEastAsia"/>
          <w:snapToGrid w:val="0"/>
          <w:color w:val="000000"/>
          <w:spacing w:val="-5"/>
          <w:kern w:val="0"/>
          <w:sz w:val="28"/>
          <w:szCs w:val="28"/>
          <w:u w:val="single" w:color="auto"/>
          <w:lang w:eastAsia="en-US"/>
        </w:rPr>
        <w:t>日历天；</w:t>
      </w:r>
      <w:r>
        <w:rPr>
          <w:rFonts w:hint="eastAsia" w:asciiTheme="minorEastAsia" w:hAnsiTheme="minorEastAsia" w:eastAsiaTheme="minorEastAsia" w:cstheme="minorEastAsia"/>
          <w:snapToGrid w:val="0"/>
          <w:color w:val="000000"/>
          <w:kern w:val="0"/>
          <w:sz w:val="28"/>
          <w:szCs w:val="28"/>
          <w:u w:val="single" w:color="auto"/>
          <w:lang w:eastAsia="en-US"/>
        </w:rPr>
        <w:t xml:space="preserve">    </w:t>
      </w:r>
    </w:p>
    <w:p w14:paraId="1DB1E11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6" w:firstLineChars="200"/>
        <w:jc w:val="left"/>
        <w:textAlignment w:val="baseline"/>
        <w:rPr>
          <w:rFonts w:hint="eastAsia" w:asciiTheme="minorEastAsia" w:hAnsiTheme="minorEastAsia" w:eastAsiaTheme="minorEastAsia" w:cstheme="minorEastAsia"/>
          <w:snapToGrid w:val="0"/>
          <w:color w:val="000000"/>
          <w:kern w:val="0"/>
          <w:sz w:val="28"/>
          <w:szCs w:val="28"/>
          <w:lang w:eastAsia="en-US"/>
        </w:rPr>
      </w:pPr>
      <w:r>
        <w:rPr>
          <w:rFonts w:hint="eastAsia" w:asciiTheme="minorEastAsia" w:hAnsiTheme="minorEastAsia" w:eastAsiaTheme="minorEastAsia" w:cstheme="minorEastAsia"/>
          <w:b/>
          <w:bCs/>
          <w:snapToGrid w:val="0"/>
          <w:color w:val="000000"/>
          <w:spacing w:val="-4"/>
          <w:kern w:val="0"/>
          <w:sz w:val="28"/>
          <w:szCs w:val="28"/>
          <w:lang w:eastAsia="en-US"/>
        </w:rPr>
        <w:t>2.交货地点：</w:t>
      </w:r>
      <w:r>
        <w:rPr>
          <w:rFonts w:hint="eastAsia" w:asciiTheme="minorEastAsia" w:hAnsiTheme="minorEastAsia" w:eastAsiaTheme="minorEastAsia" w:cstheme="minorEastAsia"/>
          <w:snapToGrid w:val="0"/>
          <w:color w:val="000000"/>
          <w:spacing w:val="-35"/>
          <w:kern w:val="0"/>
          <w:sz w:val="28"/>
          <w:szCs w:val="28"/>
          <w:lang w:eastAsia="en-US"/>
        </w:rPr>
        <w:t xml:space="preserve"> </w:t>
      </w:r>
      <w:r>
        <w:rPr>
          <w:rFonts w:hint="eastAsia" w:asciiTheme="minorEastAsia" w:hAnsiTheme="minorEastAsia" w:eastAsiaTheme="minorEastAsia" w:cstheme="minorEastAsia"/>
          <w:snapToGrid w:val="0"/>
          <w:color w:val="000000"/>
          <w:spacing w:val="-4"/>
          <w:kern w:val="0"/>
          <w:sz w:val="28"/>
          <w:szCs w:val="28"/>
          <w:u w:val="single" w:color="auto"/>
          <w:lang w:eastAsia="en-US"/>
        </w:rPr>
        <w:t xml:space="preserve"> 采购人指定交货地点；</w:t>
      </w:r>
      <w:r>
        <w:rPr>
          <w:rFonts w:hint="eastAsia" w:asciiTheme="minorEastAsia" w:hAnsiTheme="minorEastAsia" w:eastAsiaTheme="minorEastAsia" w:cstheme="minorEastAsia"/>
          <w:snapToGrid w:val="0"/>
          <w:color w:val="000000"/>
          <w:kern w:val="0"/>
          <w:sz w:val="28"/>
          <w:szCs w:val="28"/>
          <w:u w:val="single" w:color="auto"/>
          <w:lang w:eastAsia="en-US"/>
        </w:rPr>
        <w:t xml:space="preserve">          </w:t>
      </w:r>
    </w:p>
    <w:p w14:paraId="479BBBD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52" w:firstLineChars="200"/>
        <w:jc w:val="left"/>
        <w:textAlignment w:val="baseline"/>
        <w:rPr>
          <w:rFonts w:hint="eastAsia" w:asciiTheme="minorEastAsia" w:hAnsiTheme="minorEastAsia" w:eastAsiaTheme="minorEastAsia" w:cstheme="minorEastAsia"/>
          <w:snapToGrid w:val="0"/>
          <w:color w:val="000000"/>
          <w:kern w:val="0"/>
          <w:sz w:val="28"/>
          <w:szCs w:val="28"/>
          <w:lang w:eastAsia="en-US"/>
        </w:rPr>
      </w:pPr>
      <w:r>
        <w:rPr>
          <w:rFonts w:hint="eastAsia" w:asciiTheme="minorEastAsia" w:hAnsiTheme="minorEastAsia" w:eastAsiaTheme="minorEastAsia" w:cstheme="minorEastAsia"/>
          <w:snapToGrid w:val="0"/>
          <w:color w:val="000000"/>
          <w:spacing w:val="-2"/>
          <w:kern w:val="0"/>
          <w:sz w:val="28"/>
          <w:szCs w:val="28"/>
          <w:lang w:eastAsia="en-US"/>
        </w:rPr>
        <w:t>六、双方承诺</w:t>
      </w:r>
    </w:p>
    <w:p w14:paraId="3792D08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56" w:firstLineChars="200"/>
        <w:jc w:val="left"/>
        <w:textAlignment w:val="baseline"/>
        <w:rPr>
          <w:rFonts w:hint="eastAsia" w:asciiTheme="minorEastAsia" w:hAnsiTheme="minorEastAsia" w:eastAsiaTheme="minorEastAsia" w:cstheme="minorEastAsia"/>
          <w:snapToGrid w:val="0"/>
          <w:color w:val="000000"/>
          <w:kern w:val="0"/>
          <w:sz w:val="28"/>
          <w:szCs w:val="28"/>
          <w:lang w:eastAsia="en-US"/>
        </w:rPr>
      </w:pPr>
      <w:r>
        <w:rPr>
          <w:rFonts w:hint="eastAsia" w:asciiTheme="minorEastAsia" w:hAnsiTheme="minorEastAsia" w:eastAsiaTheme="minorEastAsia" w:cstheme="minorEastAsia"/>
          <w:snapToGrid w:val="0"/>
          <w:color w:val="000000"/>
          <w:spacing w:val="-1"/>
          <w:kern w:val="0"/>
          <w:sz w:val="28"/>
          <w:szCs w:val="28"/>
          <w:lang w:eastAsia="en-US"/>
        </w:rPr>
        <w:t>1.供应商向采购人承诺，按照本合同约定提供</w:t>
      </w:r>
      <w:r>
        <w:rPr>
          <w:rFonts w:hint="eastAsia" w:asciiTheme="minorEastAsia" w:hAnsiTheme="minorEastAsia" w:eastAsiaTheme="minorEastAsia" w:cstheme="minorEastAsia"/>
          <w:snapToGrid w:val="0"/>
          <w:color w:val="000000"/>
          <w:spacing w:val="-2"/>
          <w:kern w:val="0"/>
          <w:sz w:val="28"/>
          <w:szCs w:val="28"/>
          <w:lang w:eastAsia="en-US"/>
        </w:rPr>
        <w:t>相关货物。</w:t>
      </w:r>
    </w:p>
    <w:p w14:paraId="37FC36B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56" w:firstLineChars="200"/>
        <w:jc w:val="left"/>
        <w:textAlignment w:val="baseline"/>
        <w:rPr>
          <w:rFonts w:hint="eastAsia" w:asciiTheme="minorEastAsia" w:hAnsiTheme="minorEastAsia" w:eastAsiaTheme="minorEastAsia" w:cstheme="minorEastAsia"/>
          <w:snapToGrid w:val="0"/>
          <w:color w:val="000000"/>
          <w:kern w:val="0"/>
          <w:sz w:val="28"/>
          <w:szCs w:val="28"/>
          <w:lang w:eastAsia="en-US"/>
        </w:rPr>
      </w:pPr>
      <w:r>
        <w:rPr>
          <w:rFonts w:hint="eastAsia" w:asciiTheme="minorEastAsia" w:hAnsiTheme="minorEastAsia" w:eastAsiaTheme="minorEastAsia" w:cstheme="minorEastAsia"/>
          <w:snapToGrid w:val="0"/>
          <w:color w:val="000000"/>
          <w:spacing w:val="-1"/>
          <w:kern w:val="0"/>
          <w:sz w:val="28"/>
          <w:szCs w:val="28"/>
          <w:lang w:eastAsia="en-US"/>
        </w:rPr>
        <w:t>2.采购人向供应商承诺，按照本合同约定支付款项。</w:t>
      </w:r>
    </w:p>
    <w:p w14:paraId="13C7BAE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52" w:firstLineChars="200"/>
        <w:jc w:val="left"/>
        <w:textAlignment w:val="baseline"/>
        <w:rPr>
          <w:rFonts w:hint="eastAsia" w:asciiTheme="minorEastAsia" w:hAnsiTheme="minorEastAsia" w:eastAsiaTheme="minorEastAsia" w:cstheme="minorEastAsia"/>
          <w:snapToGrid w:val="0"/>
          <w:color w:val="000000"/>
          <w:kern w:val="0"/>
          <w:sz w:val="28"/>
          <w:szCs w:val="28"/>
          <w:lang w:eastAsia="en-US"/>
        </w:rPr>
      </w:pPr>
      <w:r>
        <w:rPr>
          <w:rFonts w:hint="eastAsia" w:asciiTheme="minorEastAsia" w:hAnsiTheme="minorEastAsia" w:eastAsiaTheme="minorEastAsia" w:cstheme="minorEastAsia"/>
          <w:snapToGrid w:val="0"/>
          <w:color w:val="000000"/>
          <w:spacing w:val="-2"/>
          <w:kern w:val="0"/>
          <w:sz w:val="28"/>
          <w:szCs w:val="28"/>
          <w:lang w:eastAsia="en-US"/>
        </w:rPr>
        <w:t>七、内容及要求：</w:t>
      </w:r>
    </w:p>
    <w:p w14:paraId="1629AED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kern w:val="0"/>
          <w:sz w:val="28"/>
          <w:szCs w:val="28"/>
          <w:lang w:eastAsia="en-US"/>
        </w:rPr>
      </w:pPr>
      <w:r>
        <w:rPr>
          <w:rFonts w:hint="eastAsia" w:asciiTheme="minorEastAsia" w:hAnsiTheme="minorEastAsia" w:eastAsiaTheme="minorEastAsia" w:cstheme="minorEastAsia"/>
          <w:snapToGrid w:val="0"/>
          <w:color w:val="000000"/>
          <w:kern w:val="0"/>
          <w:sz w:val="28"/>
          <w:szCs w:val="28"/>
          <w:lang w:eastAsia="en-US"/>
        </w:rPr>
        <w:t>即交付的产品、服务内容、数量与</w:t>
      </w:r>
      <w:r>
        <w:rPr>
          <w:rFonts w:hint="eastAsia" w:asciiTheme="minorEastAsia" w:hAnsiTheme="minorEastAsia" w:cstheme="minorEastAsia"/>
          <w:snapToGrid w:val="0"/>
          <w:color w:val="000000"/>
          <w:kern w:val="0"/>
          <w:sz w:val="28"/>
          <w:szCs w:val="28"/>
          <w:lang w:val="en-US" w:eastAsia="zh-CN"/>
        </w:rPr>
        <w:t>投标</w:t>
      </w:r>
      <w:r>
        <w:rPr>
          <w:rFonts w:hint="eastAsia" w:asciiTheme="minorEastAsia" w:hAnsiTheme="minorEastAsia" w:eastAsiaTheme="minorEastAsia" w:cstheme="minorEastAsia"/>
          <w:snapToGrid w:val="0"/>
          <w:color w:val="000000"/>
          <w:kern w:val="0"/>
          <w:sz w:val="28"/>
          <w:szCs w:val="28"/>
          <w:lang w:eastAsia="en-US"/>
        </w:rPr>
        <w:t>文件等所指明的，</w:t>
      </w:r>
      <w:r>
        <w:rPr>
          <w:rFonts w:hint="eastAsia" w:asciiTheme="minorEastAsia" w:hAnsiTheme="minorEastAsia" w:eastAsiaTheme="minorEastAsia" w:cstheme="minorEastAsia"/>
          <w:snapToGrid w:val="0"/>
          <w:color w:val="000000"/>
          <w:spacing w:val="-1"/>
          <w:kern w:val="0"/>
          <w:sz w:val="28"/>
          <w:szCs w:val="28"/>
          <w:lang w:eastAsia="en-US"/>
        </w:rPr>
        <w:t>或者与本合同所指明的产品、服务内容相一致。（附清单）</w:t>
      </w:r>
    </w:p>
    <w:p w14:paraId="00A518A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52" w:firstLineChars="200"/>
        <w:jc w:val="left"/>
        <w:textAlignment w:val="baseline"/>
        <w:rPr>
          <w:rFonts w:hint="eastAsia" w:asciiTheme="minorEastAsia" w:hAnsiTheme="minorEastAsia" w:eastAsiaTheme="minorEastAsia" w:cstheme="minorEastAsia"/>
          <w:snapToGrid w:val="0"/>
          <w:color w:val="000000"/>
          <w:kern w:val="0"/>
          <w:sz w:val="28"/>
          <w:szCs w:val="28"/>
          <w:lang w:eastAsia="en-US"/>
        </w:rPr>
      </w:pPr>
      <w:r>
        <w:rPr>
          <w:rFonts w:hint="eastAsia" w:asciiTheme="minorEastAsia" w:hAnsiTheme="minorEastAsia" w:eastAsiaTheme="minorEastAsia" w:cstheme="minorEastAsia"/>
          <w:snapToGrid w:val="0"/>
          <w:color w:val="000000"/>
          <w:spacing w:val="-2"/>
          <w:kern w:val="0"/>
          <w:sz w:val="28"/>
          <w:szCs w:val="28"/>
          <w:lang w:eastAsia="en-US"/>
        </w:rPr>
        <w:t>供货内容一览表</w:t>
      </w:r>
    </w:p>
    <w:tbl>
      <w:tblPr>
        <w:tblStyle w:val="5"/>
        <w:tblW w:w="9397" w:type="dxa"/>
        <w:tblInd w:w="6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9"/>
        <w:gridCol w:w="908"/>
        <w:gridCol w:w="1206"/>
        <w:gridCol w:w="1263"/>
        <w:gridCol w:w="972"/>
        <w:gridCol w:w="919"/>
        <w:gridCol w:w="1080"/>
        <w:gridCol w:w="1766"/>
        <w:gridCol w:w="654"/>
      </w:tblGrid>
      <w:tr w14:paraId="3CF7FB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0" w:hRule="atLeast"/>
        </w:trPr>
        <w:tc>
          <w:tcPr>
            <w:tcW w:w="629" w:type="dxa"/>
            <w:tcBorders>
              <w:left w:val="single" w:color="000000" w:sz="8" w:space="0"/>
            </w:tcBorders>
            <w:vAlign w:val="center"/>
          </w:tcPr>
          <w:p w14:paraId="1B2C2DFE">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5"/>
                <w:kern w:val="0"/>
                <w:sz w:val="28"/>
                <w:szCs w:val="28"/>
                <w:lang w:val="en-US" w:eastAsia="en-US" w:bidi="ar-SA"/>
              </w:rPr>
              <w:t>序号</w:t>
            </w:r>
          </w:p>
        </w:tc>
        <w:tc>
          <w:tcPr>
            <w:tcW w:w="908" w:type="dxa"/>
            <w:vAlign w:val="center"/>
          </w:tcPr>
          <w:p w14:paraId="14EC4BA6">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7"/>
                <w:kern w:val="0"/>
                <w:sz w:val="28"/>
                <w:szCs w:val="28"/>
                <w:lang w:val="en-US" w:eastAsia="en-US" w:bidi="ar-SA"/>
              </w:rPr>
              <w:t>名称</w:t>
            </w:r>
          </w:p>
        </w:tc>
        <w:tc>
          <w:tcPr>
            <w:tcW w:w="1206" w:type="dxa"/>
            <w:vAlign w:val="center"/>
          </w:tcPr>
          <w:p w14:paraId="77D151C9">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5"/>
                <w:kern w:val="0"/>
                <w:sz w:val="28"/>
                <w:szCs w:val="28"/>
                <w:lang w:val="en-US" w:eastAsia="en-US" w:bidi="ar-SA"/>
              </w:rPr>
              <w:t>品牌、规</w:t>
            </w:r>
          </w:p>
          <w:p w14:paraId="0F0B0061">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3"/>
                <w:kern w:val="0"/>
                <w:sz w:val="28"/>
                <w:szCs w:val="28"/>
                <w:lang w:val="en-US" w:eastAsia="en-US" w:bidi="ar-SA"/>
              </w:rPr>
              <w:t>格及型号</w:t>
            </w:r>
          </w:p>
        </w:tc>
        <w:tc>
          <w:tcPr>
            <w:tcW w:w="1263" w:type="dxa"/>
            <w:vAlign w:val="center"/>
          </w:tcPr>
          <w:p w14:paraId="2B89DC7C">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4"/>
                <w:kern w:val="0"/>
                <w:sz w:val="28"/>
                <w:szCs w:val="28"/>
                <w:lang w:val="en-US" w:eastAsia="en-US" w:bidi="ar-SA"/>
              </w:rPr>
              <w:t>原产地及</w:t>
            </w:r>
          </w:p>
          <w:p w14:paraId="078B6AFB">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3"/>
                <w:kern w:val="0"/>
                <w:sz w:val="28"/>
                <w:szCs w:val="28"/>
                <w:lang w:val="en-US" w:eastAsia="en-US" w:bidi="ar-SA"/>
              </w:rPr>
              <w:t>制造厂名</w:t>
            </w:r>
          </w:p>
        </w:tc>
        <w:tc>
          <w:tcPr>
            <w:tcW w:w="972" w:type="dxa"/>
            <w:vAlign w:val="center"/>
          </w:tcPr>
          <w:p w14:paraId="7DEF6860">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spacing w:val="-6"/>
                <w:kern w:val="0"/>
                <w:sz w:val="28"/>
                <w:szCs w:val="28"/>
                <w:lang w:val="en-US" w:eastAsia="en-US" w:bidi="ar-SA"/>
              </w:rPr>
            </w:pPr>
            <w:r>
              <w:rPr>
                <w:rFonts w:hint="eastAsia" w:asciiTheme="minorEastAsia" w:hAnsiTheme="minorEastAsia" w:eastAsiaTheme="minorEastAsia" w:cstheme="minorEastAsia"/>
                <w:snapToGrid w:val="0"/>
                <w:color w:val="000000"/>
                <w:spacing w:val="-6"/>
                <w:kern w:val="0"/>
                <w:sz w:val="28"/>
                <w:szCs w:val="28"/>
                <w:lang w:val="en-US" w:eastAsia="en-US" w:bidi="ar-SA"/>
              </w:rPr>
              <w:t>单价</w:t>
            </w:r>
          </w:p>
          <w:p w14:paraId="130F39B7">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14"/>
                <w:kern w:val="0"/>
                <w:sz w:val="28"/>
                <w:szCs w:val="28"/>
                <w:lang w:val="en-US" w:eastAsia="en-US" w:bidi="ar-SA"/>
              </w:rPr>
              <w:t>（元）</w:t>
            </w:r>
          </w:p>
        </w:tc>
        <w:tc>
          <w:tcPr>
            <w:tcW w:w="919" w:type="dxa"/>
            <w:vAlign w:val="center"/>
          </w:tcPr>
          <w:p w14:paraId="383B6067">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spacing w:val="-6"/>
                <w:kern w:val="0"/>
                <w:sz w:val="28"/>
                <w:szCs w:val="28"/>
                <w:lang w:val="en-US" w:eastAsia="en-US" w:bidi="ar-SA"/>
              </w:rPr>
            </w:pPr>
            <w:r>
              <w:rPr>
                <w:rFonts w:hint="eastAsia" w:asciiTheme="minorEastAsia" w:hAnsiTheme="minorEastAsia" w:eastAsiaTheme="minorEastAsia" w:cstheme="minorEastAsia"/>
                <w:snapToGrid w:val="0"/>
                <w:color w:val="000000"/>
                <w:spacing w:val="-6"/>
                <w:kern w:val="0"/>
                <w:sz w:val="28"/>
                <w:szCs w:val="28"/>
                <w:lang w:val="en-US" w:eastAsia="en-US" w:bidi="ar-SA"/>
              </w:rPr>
              <w:t>数量</w:t>
            </w:r>
          </w:p>
          <w:p w14:paraId="287FDB81">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14"/>
                <w:kern w:val="0"/>
                <w:sz w:val="28"/>
                <w:szCs w:val="28"/>
                <w:lang w:val="en-US" w:eastAsia="en-US" w:bidi="ar-SA"/>
              </w:rPr>
              <w:t>（吨）</w:t>
            </w:r>
          </w:p>
        </w:tc>
        <w:tc>
          <w:tcPr>
            <w:tcW w:w="1080" w:type="dxa"/>
            <w:vAlign w:val="center"/>
          </w:tcPr>
          <w:p w14:paraId="43A9FE3D">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8"/>
                <w:kern w:val="0"/>
                <w:sz w:val="28"/>
                <w:szCs w:val="28"/>
                <w:lang w:val="en-US" w:eastAsia="en-US" w:bidi="ar-SA"/>
              </w:rPr>
              <w:t>交付</w:t>
            </w:r>
            <w:r>
              <w:rPr>
                <w:rFonts w:hint="eastAsia" w:asciiTheme="minorEastAsia" w:hAnsiTheme="minorEastAsia" w:eastAsiaTheme="minorEastAsia" w:cstheme="minorEastAsia"/>
                <w:snapToGrid w:val="0"/>
                <w:color w:val="000000"/>
                <w:spacing w:val="-5"/>
                <w:kern w:val="0"/>
                <w:sz w:val="28"/>
                <w:szCs w:val="28"/>
                <w:lang w:val="en-US" w:eastAsia="en-US" w:bidi="ar-SA"/>
              </w:rPr>
              <w:t>地点</w:t>
            </w:r>
          </w:p>
        </w:tc>
        <w:tc>
          <w:tcPr>
            <w:tcW w:w="1766" w:type="dxa"/>
            <w:vAlign w:val="center"/>
          </w:tcPr>
          <w:p w14:paraId="60B99254">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8"/>
                <w:kern w:val="0"/>
                <w:sz w:val="28"/>
                <w:szCs w:val="28"/>
                <w:lang w:val="en-US" w:eastAsia="en-US" w:bidi="ar-SA"/>
              </w:rPr>
              <w:t>交付</w:t>
            </w:r>
            <w:r>
              <w:rPr>
                <w:rFonts w:hint="eastAsia" w:asciiTheme="minorEastAsia" w:hAnsiTheme="minorEastAsia" w:eastAsiaTheme="minorEastAsia" w:cstheme="minorEastAsia"/>
                <w:snapToGrid w:val="0"/>
                <w:color w:val="000000"/>
                <w:spacing w:val="-11"/>
                <w:kern w:val="0"/>
                <w:sz w:val="28"/>
                <w:szCs w:val="28"/>
                <w:lang w:val="en-US" w:eastAsia="en-US" w:bidi="ar-SA"/>
              </w:rPr>
              <w:t>时间</w:t>
            </w:r>
          </w:p>
        </w:tc>
        <w:tc>
          <w:tcPr>
            <w:tcW w:w="654" w:type="dxa"/>
            <w:vAlign w:val="center"/>
          </w:tcPr>
          <w:p w14:paraId="0DFC5D39">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7"/>
                <w:kern w:val="0"/>
                <w:sz w:val="28"/>
                <w:szCs w:val="28"/>
                <w:lang w:val="en-US" w:eastAsia="en-US" w:bidi="ar-SA"/>
              </w:rPr>
              <w:t>备注</w:t>
            </w:r>
          </w:p>
        </w:tc>
      </w:tr>
      <w:tr w14:paraId="21BA1B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0" w:hRule="atLeast"/>
        </w:trPr>
        <w:tc>
          <w:tcPr>
            <w:tcW w:w="629" w:type="dxa"/>
            <w:tcBorders>
              <w:left w:val="single" w:color="000000" w:sz="8" w:space="0"/>
            </w:tcBorders>
            <w:vAlign w:val="center"/>
          </w:tcPr>
          <w:p w14:paraId="76F5B1E8">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kern w:val="0"/>
                <w:sz w:val="28"/>
                <w:szCs w:val="28"/>
                <w:lang w:val="en-US" w:eastAsia="en-US" w:bidi="ar-SA"/>
              </w:rPr>
              <w:t>1</w:t>
            </w:r>
          </w:p>
        </w:tc>
        <w:tc>
          <w:tcPr>
            <w:tcW w:w="908" w:type="dxa"/>
            <w:vAlign w:val="center"/>
          </w:tcPr>
          <w:p w14:paraId="177A19DF">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6"/>
                <w:kern w:val="0"/>
                <w:sz w:val="28"/>
                <w:szCs w:val="28"/>
                <w:lang w:val="en-US" w:eastAsia="en-US" w:bidi="ar-SA"/>
              </w:rPr>
              <w:t>生物</w:t>
            </w:r>
            <w:r>
              <w:rPr>
                <w:rFonts w:hint="eastAsia" w:asciiTheme="minorEastAsia" w:hAnsiTheme="minorEastAsia" w:eastAsiaTheme="minorEastAsia" w:cstheme="minorEastAsia"/>
                <w:snapToGrid w:val="0"/>
                <w:color w:val="000000"/>
                <w:spacing w:val="-4"/>
                <w:kern w:val="0"/>
                <w:sz w:val="28"/>
                <w:szCs w:val="28"/>
                <w:lang w:val="en-US" w:eastAsia="en-US" w:bidi="ar-SA"/>
              </w:rPr>
              <w:t>有机肥</w:t>
            </w:r>
          </w:p>
        </w:tc>
        <w:tc>
          <w:tcPr>
            <w:tcW w:w="1206" w:type="dxa"/>
            <w:vAlign w:val="center"/>
          </w:tcPr>
          <w:p w14:paraId="14400340">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2"/>
                <w:kern w:val="0"/>
                <w:sz w:val="28"/>
                <w:szCs w:val="28"/>
                <w:lang w:val="en-US" w:eastAsia="en-US" w:bidi="ar-SA"/>
              </w:rPr>
              <w:t>40kg/袋</w:t>
            </w:r>
          </w:p>
        </w:tc>
        <w:tc>
          <w:tcPr>
            <w:tcW w:w="1263" w:type="dxa"/>
            <w:vAlign w:val="center"/>
          </w:tcPr>
          <w:p w14:paraId="649C691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center"/>
              <w:textAlignment w:val="baseline"/>
              <w:rPr>
                <w:rFonts w:hint="eastAsia" w:asciiTheme="minorEastAsia" w:hAnsiTheme="minorEastAsia" w:eastAsiaTheme="minorEastAsia" w:cstheme="minorEastAsia"/>
                <w:snapToGrid w:val="0"/>
                <w:color w:val="000000"/>
                <w:kern w:val="0"/>
                <w:sz w:val="28"/>
                <w:szCs w:val="28"/>
                <w:lang w:eastAsia="en-US"/>
              </w:rPr>
            </w:pPr>
          </w:p>
        </w:tc>
        <w:tc>
          <w:tcPr>
            <w:tcW w:w="972" w:type="dxa"/>
            <w:vAlign w:val="center"/>
          </w:tcPr>
          <w:p w14:paraId="6673C33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center"/>
              <w:textAlignment w:val="baseline"/>
              <w:rPr>
                <w:rFonts w:hint="eastAsia" w:asciiTheme="minorEastAsia" w:hAnsiTheme="minorEastAsia" w:eastAsiaTheme="minorEastAsia" w:cstheme="minorEastAsia"/>
                <w:snapToGrid w:val="0"/>
                <w:color w:val="000000"/>
                <w:kern w:val="0"/>
                <w:sz w:val="28"/>
                <w:szCs w:val="28"/>
                <w:lang w:eastAsia="en-US"/>
              </w:rPr>
            </w:pPr>
          </w:p>
        </w:tc>
        <w:tc>
          <w:tcPr>
            <w:tcW w:w="919" w:type="dxa"/>
            <w:vAlign w:val="center"/>
          </w:tcPr>
          <w:p w14:paraId="54B9C21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center"/>
              <w:textAlignment w:val="baseline"/>
              <w:rPr>
                <w:rFonts w:hint="eastAsia" w:asciiTheme="minorEastAsia" w:hAnsiTheme="minorEastAsia" w:eastAsiaTheme="minorEastAsia" w:cstheme="minorEastAsia"/>
                <w:snapToGrid w:val="0"/>
                <w:color w:val="000000"/>
                <w:kern w:val="0"/>
                <w:sz w:val="28"/>
                <w:szCs w:val="28"/>
                <w:lang w:eastAsia="en-US"/>
              </w:rPr>
            </w:pPr>
          </w:p>
        </w:tc>
        <w:tc>
          <w:tcPr>
            <w:tcW w:w="1080" w:type="dxa"/>
            <w:vAlign w:val="center"/>
          </w:tcPr>
          <w:p w14:paraId="315B6C30">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14"/>
                <w:kern w:val="0"/>
                <w:sz w:val="28"/>
                <w:szCs w:val="28"/>
                <w:lang w:val="en-US" w:eastAsia="en-US" w:bidi="ar-SA"/>
              </w:rPr>
              <w:t>甲方指</w:t>
            </w:r>
            <w:r>
              <w:rPr>
                <w:rFonts w:hint="eastAsia" w:asciiTheme="minorEastAsia" w:hAnsiTheme="minorEastAsia" w:eastAsiaTheme="minorEastAsia" w:cstheme="minorEastAsia"/>
                <w:snapToGrid w:val="0"/>
                <w:color w:val="000000"/>
                <w:spacing w:val="-6"/>
                <w:kern w:val="0"/>
                <w:sz w:val="28"/>
                <w:szCs w:val="28"/>
                <w:lang w:val="en-US" w:eastAsia="en-US" w:bidi="ar-SA"/>
              </w:rPr>
              <w:t>定地点</w:t>
            </w:r>
          </w:p>
        </w:tc>
        <w:tc>
          <w:tcPr>
            <w:tcW w:w="1766" w:type="dxa"/>
            <w:vAlign w:val="center"/>
          </w:tcPr>
          <w:p w14:paraId="52AFE7C3">
            <w:pPr>
              <w:keepNext w:val="0"/>
              <w:keepLines w:val="0"/>
              <w:pageBreakBefore w:val="0"/>
              <w:kinsoku w:val="0"/>
              <w:wordWrap/>
              <w:overflowPunct/>
              <w:topLinePunct w:val="0"/>
              <w:autoSpaceDE w:val="0"/>
              <w:autoSpaceDN w:val="0"/>
              <w:bidi w:val="0"/>
              <w:adjustRightInd w:val="0"/>
              <w:snapToGrid w:val="0"/>
              <w:spacing w:before="0" w:line="560" w:lineRule="exact"/>
              <w:ind w:right="0"/>
              <w:jc w:val="center"/>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spacing w:val="-9"/>
                <w:kern w:val="0"/>
                <w:sz w:val="28"/>
                <w:szCs w:val="28"/>
                <w:lang w:val="en-US" w:eastAsia="en-US" w:bidi="ar-SA"/>
              </w:rPr>
              <w:t>自合同签订之</w:t>
            </w:r>
            <w:r>
              <w:rPr>
                <w:rFonts w:hint="eastAsia" w:asciiTheme="minorEastAsia" w:hAnsiTheme="minorEastAsia" w:eastAsiaTheme="minorEastAsia" w:cstheme="minorEastAsia"/>
                <w:snapToGrid w:val="0"/>
                <w:color w:val="000000"/>
                <w:spacing w:val="-7"/>
                <w:kern w:val="0"/>
                <w:sz w:val="28"/>
                <w:szCs w:val="28"/>
                <w:lang w:val="en-US" w:eastAsia="en-US" w:bidi="ar-SA"/>
              </w:rPr>
              <w:t>日起</w:t>
            </w:r>
            <w:r>
              <w:rPr>
                <w:rFonts w:hint="eastAsia" w:asciiTheme="minorEastAsia" w:hAnsiTheme="minorEastAsia" w:eastAsiaTheme="minorEastAsia" w:cstheme="minorEastAsia"/>
                <w:snapToGrid w:val="0"/>
                <w:color w:val="000000"/>
                <w:spacing w:val="-7"/>
                <w:kern w:val="0"/>
                <w:sz w:val="28"/>
                <w:szCs w:val="28"/>
                <w:lang w:val="en-US" w:eastAsia="zh-CN" w:bidi="ar-SA"/>
              </w:rPr>
              <w:t>30</w:t>
            </w:r>
            <w:r>
              <w:rPr>
                <w:rFonts w:hint="eastAsia" w:asciiTheme="minorEastAsia" w:hAnsiTheme="minorEastAsia" w:eastAsiaTheme="minorEastAsia" w:cstheme="minorEastAsia"/>
                <w:snapToGrid w:val="0"/>
                <w:color w:val="000000"/>
                <w:spacing w:val="-7"/>
                <w:kern w:val="0"/>
                <w:sz w:val="28"/>
                <w:szCs w:val="28"/>
                <w:lang w:val="en-US" w:eastAsia="en-US" w:bidi="ar-SA"/>
              </w:rPr>
              <w:t>日历天</w:t>
            </w:r>
          </w:p>
        </w:tc>
        <w:tc>
          <w:tcPr>
            <w:tcW w:w="654" w:type="dxa"/>
            <w:vAlign w:val="center"/>
          </w:tcPr>
          <w:p w14:paraId="298C4B47">
            <w:pPr>
              <w:keepNext w:val="0"/>
              <w:keepLines w:val="0"/>
              <w:pageBreakBefore w:val="0"/>
              <w:kinsoku w:val="0"/>
              <w:wordWrap/>
              <w:overflowPunct/>
              <w:topLinePunct w:val="0"/>
              <w:autoSpaceDE w:val="0"/>
              <w:autoSpaceDN w:val="0"/>
              <w:bidi w:val="0"/>
              <w:adjustRightInd w:val="0"/>
              <w:snapToGrid w:val="0"/>
              <w:spacing w:before="0" w:line="560" w:lineRule="exact"/>
              <w:ind w:right="0"/>
              <w:jc w:val="both"/>
              <w:textAlignment w:val="baseline"/>
              <w:rPr>
                <w:rFonts w:hint="eastAsia" w:asciiTheme="minorEastAsia" w:hAnsiTheme="minorEastAsia" w:eastAsiaTheme="minorEastAsia" w:cstheme="minorEastAsia"/>
                <w:snapToGrid w:val="0"/>
                <w:color w:val="000000"/>
                <w:kern w:val="0"/>
                <w:sz w:val="28"/>
                <w:szCs w:val="28"/>
                <w:lang w:val="en-US" w:eastAsia="en-US" w:bidi="ar-SA"/>
              </w:rPr>
            </w:pPr>
            <w:r>
              <w:rPr>
                <w:rFonts w:hint="eastAsia" w:asciiTheme="minorEastAsia" w:hAnsiTheme="minorEastAsia" w:eastAsiaTheme="minorEastAsia" w:cstheme="minorEastAsia"/>
                <w:snapToGrid w:val="0"/>
                <w:color w:val="000000"/>
                <w:kern w:val="0"/>
                <w:sz w:val="28"/>
                <w:szCs w:val="28"/>
                <w:lang w:val="en-US" w:eastAsia="en-US" w:bidi="ar-SA"/>
              </w:rPr>
              <w:t>无</w:t>
            </w:r>
          </w:p>
        </w:tc>
      </w:tr>
    </w:tbl>
    <w:p w14:paraId="7D1D2F7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八、质量保证</w:t>
      </w:r>
    </w:p>
    <w:p w14:paraId="1FC1BA8D">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1、供应商提供的肥料及材料必须保证质量可靠，规格及技术特征应全面满足文件的要求，文件未明确要求的内容，采购人须按肥料标准或以采购人的补充要求为准。所供肥料质量标准符合国家标准，如发生质量问题由供应商承担全部责任。</w:t>
      </w:r>
    </w:p>
    <w:p w14:paraId="2D025AD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2、供应商应当保证所供货物的来源渠道正常，待肥料到甲方指定的现场查验肥料质量、数量，确保肥料来源清楚，且完全符合合同规定的质量、规格、技术指标等要求，接受并承诺对肥料的缺陷而产生的质量问题负责。</w:t>
      </w:r>
    </w:p>
    <w:p w14:paraId="0066CFC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3、供应商承诺：如果发现肥料的质量、规格、技术指标等存在与合同中任何一项不符，采购人应在最短时间内，以书面形式向供应商提出索赔</w:t>
      </w:r>
      <w:r>
        <w:rPr>
          <w:rFonts w:hint="eastAsia" w:asciiTheme="minorEastAsia" w:hAnsiTheme="minorEastAsia" w:cstheme="minorEastAsia"/>
          <w:snapToGrid w:val="0"/>
          <w:color w:val="000000"/>
          <w:spacing w:val="0"/>
          <w:kern w:val="0"/>
          <w:sz w:val="28"/>
          <w:szCs w:val="28"/>
          <w:lang w:eastAsia="zh-CN"/>
        </w:rPr>
        <w:t>。</w:t>
      </w:r>
    </w:p>
    <w:p w14:paraId="3A16F45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outlineLvl w:val="0"/>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九、保密</w:t>
      </w:r>
    </w:p>
    <w:p w14:paraId="06E8723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双方须对工作中了解到的使用单位技术、机密等进行严格保密，不得向他人泄漏。</w:t>
      </w:r>
    </w:p>
    <w:p w14:paraId="0EF6CCE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outlineLvl w:val="0"/>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十、知识产权</w:t>
      </w:r>
    </w:p>
    <w:p w14:paraId="42FBFB7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11"/>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供应商应保证产品及服务不会出现因第三方提出侵犯其专利权、商标权或其它知识产权而引发法律或经济纠纷，否则由供应商承担全部责任。任何</w:t>
      </w:r>
      <w:r>
        <w:rPr>
          <w:rFonts w:hint="eastAsia" w:asciiTheme="minorEastAsia" w:hAnsiTheme="minorEastAsia" w:eastAsiaTheme="minorEastAsia" w:cstheme="minorEastAsia"/>
          <w:snapToGrid w:val="0"/>
          <w:color w:val="000000"/>
          <w:spacing w:val="-11"/>
          <w:kern w:val="0"/>
          <w:sz w:val="28"/>
          <w:szCs w:val="28"/>
          <w:lang w:eastAsia="en-US"/>
        </w:rPr>
        <w:t>被供应商用于未经授权的商业目的行为所造成的违约或侵权责任由供应商承但。</w:t>
      </w:r>
    </w:p>
    <w:p w14:paraId="480F7C3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outlineLvl w:val="0"/>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十一、合同争议的解决</w:t>
      </w:r>
    </w:p>
    <w:p w14:paraId="0F6682E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合同执行中发生争议的，当事人双方应协商解决，协商达不成一致时</w:t>
      </w:r>
      <w:r>
        <w:rPr>
          <w:rFonts w:hint="eastAsia" w:asciiTheme="minorEastAsia" w:hAnsiTheme="minorEastAsia" w:cstheme="minorEastAsia"/>
          <w:snapToGrid w:val="0"/>
          <w:color w:val="000000"/>
          <w:spacing w:val="0"/>
          <w:kern w:val="0"/>
          <w:sz w:val="28"/>
          <w:szCs w:val="28"/>
          <w:lang w:eastAsia="zh-CN"/>
        </w:rPr>
        <w:t>，</w:t>
      </w:r>
      <w:r>
        <w:rPr>
          <w:rFonts w:hint="eastAsia" w:asciiTheme="minorEastAsia" w:hAnsiTheme="minorEastAsia" w:eastAsiaTheme="minorEastAsia" w:cstheme="minorEastAsia"/>
          <w:snapToGrid w:val="0"/>
          <w:color w:val="000000"/>
          <w:spacing w:val="0"/>
          <w:kern w:val="0"/>
          <w:sz w:val="28"/>
          <w:szCs w:val="28"/>
          <w:lang w:eastAsia="en-US"/>
        </w:rPr>
        <w:t>可向当地行政仲裁机关申请仲裁或者向人民法院提请诉讼。</w:t>
      </w:r>
    </w:p>
    <w:p w14:paraId="32BA9F4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outlineLvl w:val="0"/>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十二、不可抗力情况下的应对措施和解决办法</w:t>
      </w:r>
    </w:p>
    <w:p w14:paraId="7A444B5E">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在发生不可抗力情况下发生争议的，当事人双方应协商解决，协商达不成一致时，可向当地行政仲裁机关申请仲裁或者向人民法院提请诉讼。</w:t>
      </w:r>
    </w:p>
    <w:p w14:paraId="3647A3C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outlineLvl w:val="0"/>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十三、合同的签订、变更或终止</w:t>
      </w:r>
    </w:p>
    <w:p w14:paraId="7E08DAD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合同一经签订，不得擅自变更、中止或者终止合同。对确需变更、调整或者中止、终止合同的，应按规定履行相应的手续。</w:t>
      </w:r>
    </w:p>
    <w:p w14:paraId="3D0648D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outlineLvl w:val="0"/>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十四、违约责任</w:t>
      </w:r>
    </w:p>
    <w:p w14:paraId="4FE5534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1．按《中华人民共和国民法典》中的相关条款执行。</w:t>
      </w:r>
    </w:p>
    <w:p w14:paraId="5615DB9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2.未按合同或文件要求提供产品或产品质量不能满足采购人的技术要求</w:t>
      </w:r>
      <w:r>
        <w:rPr>
          <w:rFonts w:hint="eastAsia" w:asciiTheme="minorEastAsia" w:hAnsiTheme="minorEastAsia" w:cstheme="minorEastAsia"/>
          <w:snapToGrid w:val="0"/>
          <w:color w:val="000000"/>
          <w:spacing w:val="0"/>
          <w:kern w:val="0"/>
          <w:sz w:val="28"/>
          <w:szCs w:val="28"/>
          <w:lang w:eastAsia="zh-CN"/>
        </w:rPr>
        <w:t>，</w:t>
      </w:r>
      <w:r>
        <w:rPr>
          <w:rFonts w:hint="eastAsia" w:asciiTheme="minorEastAsia" w:hAnsiTheme="minorEastAsia" w:eastAsiaTheme="minorEastAsia" w:cstheme="minorEastAsia"/>
          <w:snapToGrid w:val="0"/>
          <w:color w:val="000000"/>
          <w:spacing w:val="0"/>
          <w:kern w:val="0"/>
          <w:sz w:val="28"/>
          <w:szCs w:val="28"/>
          <w:lang w:eastAsia="en-US"/>
        </w:rPr>
        <w:t>采购单位有权终止合同，甚至对供应商违约行为进行追究。</w:t>
      </w:r>
    </w:p>
    <w:p w14:paraId="08F029B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outlineLvl w:val="0"/>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十五、本合同一式</w:t>
      </w:r>
      <w:r>
        <w:rPr>
          <w:rFonts w:hint="eastAsia" w:asciiTheme="minorEastAsia" w:hAnsiTheme="minorEastAsia" w:eastAsiaTheme="minorEastAsia" w:cstheme="minorEastAsia"/>
          <w:snapToGrid w:val="0"/>
          <w:color w:val="000000"/>
          <w:spacing w:val="0"/>
          <w:kern w:val="0"/>
          <w:sz w:val="28"/>
          <w:szCs w:val="28"/>
          <w:u w:val="single" w:color="auto"/>
          <w:lang w:eastAsia="en-US"/>
        </w:rPr>
        <w:t>肆</w:t>
      </w:r>
      <w:r>
        <w:rPr>
          <w:rFonts w:hint="eastAsia" w:asciiTheme="minorEastAsia" w:hAnsiTheme="minorEastAsia" w:eastAsiaTheme="minorEastAsia" w:cstheme="minorEastAsia"/>
          <w:snapToGrid w:val="0"/>
          <w:color w:val="000000"/>
          <w:spacing w:val="0"/>
          <w:kern w:val="0"/>
          <w:sz w:val="28"/>
          <w:szCs w:val="28"/>
          <w:lang w:eastAsia="en-US"/>
        </w:rPr>
        <w:t>份，具有同等法律效力，双方各执</w:t>
      </w:r>
      <w:r>
        <w:rPr>
          <w:rFonts w:hint="eastAsia" w:asciiTheme="minorEastAsia" w:hAnsiTheme="minorEastAsia" w:eastAsiaTheme="minorEastAsia" w:cstheme="minorEastAsia"/>
          <w:snapToGrid w:val="0"/>
          <w:color w:val="000000"/>
          <w:spacing w:val="0"/>
          <w:kern w:val="0"/>
          <w:sz w:val="28"/>
          <w:szCs w:val="28"/>
          <w:u w:val="single" w:color="auto"/>
          <w:lang w:eastAsia="en-US"/>
        </w:rPr>
        <w:t>贰</w:t>
      </w:r>
      <w:r>
        <w:rPr>
          <w:rFonts w:hint="eastAsia" w:asciiTheme="minorEastAsia" w:hAnsiTheme="minorEastAsia" w:eastAsiaTheme="minorEastAsia" w:cstheme="minorEastAsia"/>
          <w:snapToGrid w:val="0"/>
          <w:color w:val="000000"/>
          <w:spacing w:val="0"/>
          <w:kern w:val="0"/>
          <w:sz w:val="28"/>
          <w:szCs w:val="28"/>
          <w:lang w:eastAsia="en-US"/>
        </w:rPr>
        <w:t>份，各方签字盖章后生效，合同执行完毕自动失效。</w:t>
      </w:r>
    </w:p>
    <w:p w14:paraId="167DD589">
      <w:pPr>
        <w:keepNext w:val="0"/>
        <w:keepLines w:val="0"/>
        <w:pageBreakBefore w:val="0"/>
        <w:widowControl/>
        <w:kinsoku w:val="0"/>
        <w:wordWrap/>
        <w:overflowPunct/>
        <w:topLinePunct w:val="0"/>
        <w:autoSpaceDE w:val="0"/>
        <w:autoSpaceDN w:val="0"/>
        <w:bidi w:val="0"/>
        <w:adjustRightInd w:val="0"/>
        <w:snapToGrid w:val="0"/>
        <w:spacing w:line="560" w:lineRule="exact"/>
        <w:ind w:left="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p>
    <w:p w14:paraId="7ED71258">
      <w:pPr>
        <w:keepNext w:val="0"/>
        <w:keepLines w:val="0"/>
        <w:pageBreakBefore w:val="0"/>
        <w:wordWrap/>
        <w:overflowPunct/>
        <w:topLinePunct w:val="0"/>
        <w:bidi w:val="0"/>
        <w:spacing w:line="560" w:lineRule="exact"/>
        <w:ind w:left="0"/>
        <w:rPr>
          <w:rFonts w:hint="eastAsia" w:asciiTheme="minorEastAsia" w:hAnsiTheme="minorEastAsia" w:eastAsiaTheme="minorEastAsia" w:cstheme="minorEastAsia"/>
          <w:spacing w:val="0"/>
          <w:sz w:val="28"/>
          <w:szCs w:val="28"/>
        </w:rPr>
        <w:sectPr>
          <w:footerReference r:id="rId3" w:type="default"/>
          <w:pgSz w:w="11906" w:h="16838"/>
          <w:pgMar w:top="1440" w:right="1304" w:bottom="1440" w:left="1304" w:header="0" w:footer="1049" w:gutter="0"/>
          <w:paperSrc/>
          <w:cols w:space="0" w:num="1"/>
          <w:rtlGutter w:val="0"/>
          <w:docGrid w:linePitch="0" w:charSpace="0"/>
        </w:sectPr>
      </w:pPr>
    </w:p>
    <w:p w14:paraId="705032E2">
      <w:pPr>
        <w:widowControl/>
        <w:kinsoku w:val="0"/>
        <w:autoSpaceDE w:val="0"/>
        <w:autoSpaceDN w:val="0"/>
        <w:adjustRightInd w:val="0"/>
        <w:snapToGrid w:val="0"/>
        <w:spacing w:before="48" w:line="219" w:lineRule="auto"/>
        <w:jc w:val="left"/>
        <w:textAlignment w:val="baseline"/>
        <w:rPr>
          <w:rFonts w:hint="eastAsia" w:asciiTheme="minorEastAsia" w:hAnsiTheme="minorEastAsia" w:eastAsiaTheme="minorEastAsia" w:cstheme="minorEastAsia"/>
          <w:snapToGrid w:val="0"/>
          <w:color w:val="000000"/>
          <w:spacing w:val="-1"/>
          <w:kern w:val="0"/>
          <w:sz w:val="28"/>
          <w:szCs w:val="28"/>
          <w:lang w:eastAsia="en-US"/>
        </w:rPr>
      </w:pPr>
    </w:p>
    <w:p w14:paraId="3075A8FC">
      <w:pPr>
        <w:widowControl/>
        <w:kinsoku w:val="0"/>
        <w:autoSpaceDE w:val="0"/>
        <w:autoSpaceDN w:val="0"/>
        <w:adjustRightInd w:val="0"/>
        <w:snapToGrid w:val="0"/>
        <w:spacing w:before="48" w:line="219" w:lineRule="auto"/>
        <w:jc w:val="left"/>
        <w:textAlignment w:val="baseline"/>
        <w:rPr>
          <w:rFonts w:hint="eastAsia" w:asciiTheme="minorEastAsia" w:hAnsiTheme="minorEastAsia" w:eastAsiaTheme="minorEastAsia" w:cstheme="minorEastAsia"/>
          <w:snapToGrid w:val="0"/>
          <w:color w:val="000000"/>
          <w:spacing w:val="-1"/>
          <w:kern w:val="0"/>
          <w:sz w:val="28"/>
          <w:szCs w:val="28"/>
          <w:lang w:eastAsia="en-US"/>
        </w:rPr>
      </w:pPr>
    </w:p>
    <w:p w14:paraId="5697213F">
      <w:pPr>
        <w:keepNext w:val="0"/>
        <w:keepLines w:val="0"/>
        <w:pageBreakBefore w:val="0"/>
        <w:widowControl/>
        <w:kinsoku w:val="0"/>
        <w:wordWrap/>
        <w:overflowPunct/>
        <w:topLinePunct w:val="0"/>
        <w:autoSpaceDE w:val="0"/>
        <w:autoSpaceDN w:val="0"/>
        <w:bidi w:val="0"/>
        <w:adjustRightInd w:val="0"/>
        <w:snapToGrid w:val="0"/>
        <w:spacing w:line="600" w:lineRule="exact"/>
        <w:ind w:left="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采购方</w:t>
      </w:r>
      <w:r>
        <w:rPr>
          <w:rFonts w:hint="eastAsia" w:asciiTheme="minorEastAsia" w:hAnsiTheme="minorEastAsia" w:eastAsiaTheme="minorEastAsia" w:cstheme="minorEastAsia"/>
          <w:snapToGrid w:val="0"/>
          <w:color w:val="000000"/>
          <w:spacing w:val="0"/>
          <w:kern w:val="0"/>
          <w:sz w:val="28"/>
          <w:szCs w:val="28"/>
          <w:lang w:eastAsia="zh-CN"/>
        </w:rPr>
        <w:t>（</w:t>
      </w:r>
      <w:r>
        <w:rPr>
          <w:rFonts w:hint="eastAsia" w:asciiTheme="minorEastAsia" w:hAnsiTheme="minorEastAsia" w:eastAsiaTheme="minorEastAsia" w:cstheme="minorEastAsia"/>
          <w:snapToGrid w:val="0"/>
          <w:color w:val="000000"/>
          <w:spacing w:val="0"/>
          <w:kern w:val="0"/>
          <w:sz w:val="28"/>
          <w:szCs w:val="28"/>
          <w:lang w:val="en-US" w:eastAsia="zh-CN"/>
        </w:rPr>
        <w:t>盖章</w:t>
      </w:r>
      <w:r>
        <w:rPr>
          <w:rFonts w:hint="eastAsia" w:asciiTheme="minorEastAsia" w:hAnsiTheme="minorEastAsia" w:eastAsiaTheme="minorEastAsia" w:cstheme="minorEastAsia"/>
          <w:snapToGrid w:val="0"/>
          <w:color w:val="000000"/>
          <w:spacing w:val="0"/>
          <w:kern w:val="0"/>
          <w:sz w:val="28"/>
          <w:szCs w:val="28"/>
          <w:lang w:eastAsia="zh-CN"/>
        </w:rPr>
        <w:t>）</w:t>
      </w:r>
      <w:r>
        <w:rPr>
          <w:rFonts w:hint="eastAsia" w:asciiTheme="minorEastAsia" w:hAnsiTheme="minorEastAsia" w:eastAsiaTheme="minorEastAsia" w:cstheme="minorEastAsia"/>
          <w:snapToGrid w:val="0"/>
          <w:color w:val="000000"/>
          <w:spacing w:val="0"/>
          <w:kern w:val="0"/>
          <w:sz w:val="28"/>
          <w:szCs w:val="28"/>
          <w:lang w:eastAsia="en-US"/>
        </w:rPr>
        <w:t>：</w:t>
      </w:r>
      <w:r>
        <w:rPr>
          <w:rFonts w:hint="eastAsia" w:asciiTheme="minorEastAsia" w:hAnsiTheme="minorEastAsia" w:eastAsiaTheme="minorEastAsia" w:cstheme="minorEastAsia"/>
          <w:snapToGrid w:val="0"/>
          <w:color w:val="000000"/>
          <w:spacing w:val="0"/>
          <w:kern w:val="0"/>
          <w:sz w:val="28"/>
          <w:szCs w:val="28"/>
          <w:lang w:val="en-US" w:eastAsia="zh-CN"/>
        </w:rPr>
        <w:t>大荔县</w:t>
      </w:r>
      <w:r>
        <w:rPr>
          <w:rFonts w:hint="eastAsia" w:asciiTheme="minorEastAsia" w:hAnsiTheme="minorEastAsia" w:eastAsiaTheme="minorEastAsia" w:cstheme="minorEastAsia"/>
          <w:snapToGrid w:val="0"/>
          <w:color w:val="000000"/>
          <w:spacing w:val="0"/>
          <w:kern w:val="0"/>
          <w:sz w:val="28"/>
          <w:szCs w:val="28"/>
          <w:lang w:eastAsia="en-US"/>
        </w:rPr>
        <w:t>农业农村局</w:t>
      </w:r>
    </w:p>
    <w:p w14:paraId="04148F67">
      <w:pPr>
        <w:keepNext w:val="0"/>
        <w:keepLines w:val="0"/>
        <w:pageBreakBefore w:val="0"/>
        <w:widowControl/>
        <w:kinsoku w:val="0"/>
        <w:wordWrap/>
        <w:overflowPunct/>
        <w:topLinePunct w:val="0"/>
        <w:autoSpaceDE w:val="0"/>
        <w:autoSpaceDN w:val="0"/>
        <w:bidi w:val="0"/>
        <w:adjustRightInd w:val="0"/>
        <w:snapToGrid w:val="0"/>
        <w:spacing w:line="600" w:lineRule="exact"/>
        <w:ind w:left="0"/>
        <w:jc w:val="left"/>
        <w:textAlignment w:val="baseline"/>
        <w:rPr>
          <w:rFonts w:hint="eastAsia" w:asciiTheme="minorEastAsia" w:hAnsiTheme="minorEastAsia" w:eastAsiaTheme="minorEastAsia" w:cstheme="minorEastAsia"/>
          <w:snapToGrid w:val="0"/>
          <w:color w:val="000000"/>
          <w:spacing w:val="0"/>
          <w:kern w:val="0"/>
          <w:sz w:val="28"/>
          <w:szCs w:val="28"/>
          <w:lang w:val="en-US" w:eastAsia="zh-CN" w:bidi="ar-SA"/>
        </w:rPr>
      </w:pPr>
      <w:r>
        <w:rPr>
          <w:rFonts w:hint="eastAsia" w:asciiTheme="minorEastAsia" w:hAnsiTheme="minorEastAsia" w:eastAsiaTheme="minorEastAsia" w:cstheme="minorEastAsia"/>
          <w:snapToGrid w:val="0"/>
          <w:color w:val="000000"/>
          <w:spacing w:val="0"/>
          <w:kern w:val="0"/>
          <w:sz w:val="28"/>
          <w:szCs w:val="28"/>
          <w:lang w:val="en-US" w:eastAsia="zh-CN" w:bidi="ar-SA"/>
        </w:rPr>
        <w:t>法定代表人（或委托人）签字：</w:t>
      </w:r>
    </w:p>
    <w:p w14:paraId="5B2E0689">
      <w:pPr>
        <w:keepNext w:val="0"/>
        <w:keepLines w:val="0"/>
        <w:pageBreakBefore w:val="0"/>
        <w:widowControl/>
        <w:kinsoku w:val="0"/>
        <w:wordWrap/>
        <w:overflowPunct/>
        <w:topLinePunct w:val="0"/>
        <w:autoSpaceDE w:val="0"/>
        <w:autoSpaceDN w:val="0"/>
        <w:bidi w:val="0"/>
        <w:adjustRightInd w:val="0"/>
        <w:snapToGrid w:val="0"/>
        <w:spacing w:line="600" w:lineRule="exact"/>
        <w:ind w:left="0"/>
        <w:jc w:val="left"/>
        <w:textAlignment w:val="baseline"/>
        <w:rPr>
          <w:rFonts w:hint="default" w:asciiTheme="minorEastAsia" w:hAnsiTheme="minorEastAsia" w:eastAsiaTheme="minorEastAsia" w:cstheme="minorEastAsia"/>
          <w:snapToGrid w:val="0"/>
          <w:color w:val="000000"/>
          <w:spacing w:val="0"/>
          <w:kern w:val="0"/>
          <w:sz w:val="28"/>
          <w:szCs w:val="28"/>
          <w:lang w:val="en-US" w:eastAsia="zh-CN" w:bidi="ar-SA"/>
        </w:rPr>
      </w:pPr>
      <w:r>
        <w:rPr>
          <w:rFonts w:hint="eastAsia" w:asciiTheme="minorEastAsia" w:hAnsiTheme="minorEastAsia" w:eastAsiaTheme="minorEastAsia" w:cstheme="minorEastAsia"/>
          <w:snapToGrid w:val="0"/>
          <w:color w:val="000000"/>
          <w:spacing w:val="0"/>
          <w:kern w:val="0"/>
          <w:sz w:val="28"/>
          <w:szCs w:val="28"/>
          <w:lang w:eastAsia="en-US"/>
        </w:rPr>
        <w:t>地  址：</w:t>
      </w:r>
      <w:r>
        <w:rPr>
          <w:rFonts w:hint="eastAsia" w:asciiTheme="minorEastAsia" w:hAnsiTheme="minorEastAsia" w:cstheme="minorEastAsia"/>
          <w:snapToGrid w:val="0"/>
          <w:color w:val="000000"/>
          <w:spacing w:val="0"/>
          <w:kern w:val="0"/>
          <w:sz w:val="28"/>
          <w:szCs w:val="28"/>
          <w:lang w:val="en-US" w:eastAsia="zh-CN"/>
        </w:rPr>
        <w:t xml:space="preserve">                           </w:t>
      </w:r>
    </w:p>
    <w:p w14:paraId="4EC258E5">
      <w:pPr>
        <w:keepNext w:val="0"/>
        <w:keepLines w:val="0"/>
        <w:pageBreakBefore w:val="0"/>
        <w:widowControl/>
        <w:kinsoku w:val="0"/>
        <w:wordWrap/>
        <w:overflowPunct/>
        <w:topLinePunct w:val="0"/>
        <w:autoSpaceDE w:val="0"/>
        <w:autoSpaceDN w:val="0"/>
        <w:bidi w:val="0"/>
        <w:adjustRightInd w:val="0"/>
        <w:snapToGrid w:val="0"/>
        <w:spacing w:line="600" w:lineRule="exact"/>
        <w:ind w:left="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邮  编：</w:t>
      </w:r>
    </w:p>
    <w:p w14:paraId="5CE7600B">
      <w:pPr>
        <w:keepNext w:val="0"/>
        <w:keepLines w:val="0"/>
        <w:pageBreakBefore w:val="0"/>
        <w:widowControl/>
        <w:kinsoku w:val="0"/>
        <w:wordWrap/>
        <w:overflowPunct/>
        <w:topLinePunct w:val="0"/>
        <w:autoSpaceDE w:val="0"/>
        <w:autoSpaceDN w:val="0"/>
        <w:bidi w:val="0"/>
        <w:adjustRightInd w:val="0"/>
        <w:snapToGrid w:val="0"/>
        <w:spacing w:line="600" w:lineRule="exact"/>
        <w:ind w:left="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电  话：</w:t>
      </w:r>
    </w:p>
    <w:p w14:paraId="20327717">
      <w:pPr>
        <w:keepNext w:val="0"/>
        <w:keepLines w:val="0"/>
        <w:pageBreakBefore w:val="0"/>
        <w:widowControl/>
        <w:kinsoku w:val="0"/>
        <w:wordWrap/>
        <w:overflowPunct/>
        <w:topLinePunct w:val="0"/>
        <w:autoSpaceDE w:val="0"/>
        <w:autoSpaceDN w:val="0"/>
        <w:bidi w:val="0"/>
        <w:adjustRightInd w:val="0"/>
        <w:snapToGrid w:val="0"/>
        <w:spacing w:line="600" w:lineRule="exact"/>
        <w:ind w:left="0"/>
        <w:jc w:val="left"/>
        <w:textAlignment w:val="baseline"/>
        <w:outlineLvl w:val="0"/>
        <w:rPr>
          <w:rFonts w:hint="eastAsia" w:asciiTheme="minorEastAsia" w:hAnsiTheme="minorEastAsia" w:eastAsiaTheme="minorEastAsia" w:cstheme="minorEastAsia"/>
          <w:snapToGrid w:val="0"/>
          <w:color w:val="000000"/>
          <w:spacing w:val="0"/>
          <w:kern w:val="0"/>
          <w:sz w:val="28"/>
          <w:szCs w:val="28"/>
          <w:lang w:eastAsia="en-US"/>
        </w:rPr>
      </w:pPr>
    </w:p>
    <w:p w14:paraId="5F418391">
      <w:pPr>
        <w:keepNext w:val="0"/>
        <w:keepLines w:val="0"/>
        <w:pageBreakBefore w:val="0"/>
        <w:kinsoku w:val="0"/>
        <w:wordWrap/>
        <w:overflowPunct/>
        <w:topLinePunct w:val="0"/>
        <w:autoSpaceDE w:val="0"/>
        <w:autoSpaceDN w:val="0"/>
        <w:bidi w:val="0"/>
        <w:adjustRightInd w:val="0"/>
        <w:snapToGrid w:val="0"/>
        <w:spacing w:before="0" w:line="600" w:lineRule="exact"/>
        <w:ind w:left="0"/>
        <w:jc w:val="left"/>
        <w:textAlignment w:val="baseline"/>
        <w:rPr>
          <w:rFonts w:hint="eastAsia" w:asciiTheme="minorEastAsia" w:hAnsiTheme="minorEastAsia" w:eastAsiaTheme="minorEastAsia" w:cstheme="minorEastAsia"/>
          <w:snapToGrid w:val="0"/>
          <w:color w:val="000000"/>
          <w:spacing w:val="0"/>
          <w:kern w:val="0"/>
          <w:sz w:val="28"/>
          <w:szCs w:val="28"/>
          <w:lang w:val="en-US" w:eastAsia="en-US" w:bidi="ar-SA"/>
        </w:rPr>
      </w:pPr>
      <w:r>
        <w:rPr>
          <w:rFonts w:hint="eastAsia" w:asciiTheme="minorEastAsia" w:hAnsiTheme="minorEastAsia" w:eastAsiaTheme="minorEastAsia" w:cstheme="minorEastAsia"/>
          <w:snapToGrid w:val="0"/>
          <w:color w:val="000000"/>
          <w:spacing w:val="0"/>
          <w:kern w:val="0"/>
          <w:sz w:val="28"/>
          <w:szCs w:val="28"/>
          <w:lang w:val="en-US" w:eastAsia="en-US" w:bidi="ar-SA"/>
        </w:rPr>
        <w:br w:type="column"/>
      </w:r>
      <w:r>
        <w:rPr>
          <w:rFonts w:hint="eastAsia" w:asciiTheme="minorEastAsia" w:hAnsiTheme="minorEastAsia" w:eastAsiaTheme="minorEastAsia" w:cstheme="minorEastAsia"/>
          <w:snapToGrid w:val="0"/>
          <w:color w:val="000000"/>
          <w:spacing w:val="0"/>
          <w:kern w:val="0"/>
          <w:sz w:val="28"/>
          <w:szCs w:val="28"/>
          <w:lang w:val="en-US" w:eastAsia="zh-CN" w:bidi="ar-SA"/>
        </w:rPr>
        <w:t xml:space="preserve">  </w:t>
      </w:r>
      <w:r>
        <w:rPr>
          <w:rFonts w:hint="eastAsia" w:asciiTheme="minorEastAsia" w:hAnsiTheme="minorEastAsia" w:eastAsiaTheme="minorEastAsia" w:cstheme="minorEastAsia"/>
          <w:snapToGrid w:val="0"/>
          <w:color w:val="000000"/>
          <w:spacing w:val="0"/>
          <w:kern w:val="0"/>
          <w:sz w:val="28"/>
          <w:szCs w:val="28"/>
          <w:lang w:eastAsia="en-US"/>
        </w:rPr>
        <w:t>供应商</w:t>
      </w:r>
      <w:r>
        <w:rPr>
          <w:rFonts w:hint="eastAsia" w:asciiTheme="minorEastAsia" w:hAnsiTheme="minorEastAsia" w:eastAsiaTheme="minorEastAsia" w:cstheme="minorEastAsia"/>
          <w:snapToGrid w:val="0"/>
          <w:color w:val="000000"/>
          <w:spacing w:val="0"/>
          <w:kern w:val="0"/>
          <w:sz w:val="28"/>
          <w:szCs w:val="28"/>
          <w:lang w:eastAsia="zh-CN"/>
        </w:rPr>
        <w:t>（</w:t>
      </w:r>
      <w:r>
        <w:rPr>
          <w:rFonts w:hint="eastAsia" w:asciiTheme="minorEastAsia" w:hAnsiTheme="minorEastAsia" w:eastAsiaTheme="minorEastAsia" w:cstheme="minorEastAsia"/>
          <w:snapToGrid w:val="0"/>
          <w:color w:val="000000"/>
          <w:spacing w:val="0"/>
          <w:kern w:val="0"/>
          <w:sz w:val="28"/>
          <w:szCs w:val="28"/>
          <w:lang w:val="en-US" w:eastAsia="zh-CN"/>
        </w:rPr>
        <w:t>盖章</w:t>
      </w:r>
      <w:r>
        <w:rPr>
          <w:rFonts w:hint="eastAsia" w:asciiTheme="minorEastAsia" w:hAnsiTheme="minorEastAsia" w:eastAsiaTheme="minorEastAsia" w:cstheme="minorEastAsia"/>
          <w:snapToGrid w:val="0"/>
          <w:color w:val="000000"/>
          <w:spacing w:val="0"/>
          <w:kern w:val="0"/>
          <w:sz w:val="28"/>
          <w:szCs w:val="28"/>
          <w:lang w:eastAsia="zh-CN"/>
        </w:rPr>
        <w:t>）</w:t>
      </w:r>
      <w:r>
        <w:rPr>
          <w:rFonts w:hint="eastAsia" w:asciiTheme="minorEastAsia" w:hAnsiTheme="minorEastAsia" w:eastAsiaTheme="minorEastAsia" w:cstheme="minorEastAsia"/>
          <w:snapToGrid w:val="0"/>
          <w:color w:val="000000"/>
          <w:spacing w:val="0"/>
          <w:kern w:val="0"/>
          <w:sz w:val="28"/>
          <w:szCs w:val="28"/>
          <w:lang w:eastAsia="en-US"/>
        </w:rPr>
        <w:t>：</w:t>
      </w:r>
    </w:p>
    <w:p w14:paraId="3A7234D6">
      <w:pPr>
        <w:keepNext w:val="0"/>
        <w:keepLines w:val="0"/>
        <w:pageBreakBefore w:val="0"/>
        <w:kinsoku w:val="0"/>
        <w:wordWrap/>
        <w:overflowPunct/>
        <w:topLinePunct w:val="0"/>
        <w:autoSpaceDE w:val="0"/>
        <w:autoSpaceDN w:val="0"/>
        <w:bidi w:val="0"/>
        <w:adjustRightInd w:val="0"/>
        <w:snapToGrid w:val="0"/>
        <w:spacing w:before="0" w:line="600" w:lineRule="exact"/>
        <w:ind w:left="0" w:firstLine="280" w:firstLineChars="100"/>
        <w:jc w:val="left"/>
        <w:textAlignment w:val="baseline"/>
        <w:rPr>
          <w:rFonts w:hint="eastAsia" w:asciiTheme="minorEastAsia" w:hAnsiTheme="minorEastAsia" w:eastAsiaTheme="minorEastAsia" w:cstheme="minorEastAsia"/>
          <w:snapToGrid w:val="0"/>
          <w:color w:val="000000"/>
          <w:spacing w:val="0"/>
          <w:kern w:val="0"/>
          <w:sz w:val="28"/>
          <w:szCs w:val="28"/>
          <w:lang w:val="en-US" w:eastAsia="en-US"/>
        </w:rPr>
      </w:pPr>
      <w:r>
        <w:rPr>
          <w:rFonts w:hint="eastAsia" w:asciiTheme="minorEastAsia" w:hAnsiTheme="minorEastAsia" w:eastAsiaTheme="minorEastAsia" w:cstheme="minorEastAsia"/>
          <w:snapToGrid w:val="0"/>
          <w:color w:val="000000"/>
          <w:spacing w:val="0"/>
          <w:kern w:val="0"/>
          <w:sz w:val="28"/>
          <w:szCs w:val="28"/>
          <w:lang w:val="en-US" w:eastAsia="zh-CN" w:bidi="ar-SA"/>
        </w:rPr>
        <w:t>法定代表人（或委托人）签字：</w:t>
      </w:r>
    </w:p>
    <w:p w14:paraId="3DD6CF36">
      <w:pPr>
        <w:keepNext w:val="0"/>
        <w:keepLines w:val="0"/>
        <w:pageBreakBefore w:val="0"/>
        <w:widowControl/>
        <w:kinsoku w:val="0"/>
        <w:wordWrap/>
        <w:overflowPunct/>
        <w:topLinePunct w:val="0"/>
        <w:autoSpaceDE w:val="0"/>
        <w:autoSpaceDN w:val="0"/>
        <w:bidi w:val="0"/>
        <w:adjustRightInd w:val="0"/>
        <w:snapToGrid w:val="0"/>
        <w:spacing w:line="600" w:lineRule="exact"/>
        <w:ind w:left="0" w:firstLine="280" w:firstLineChars="1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地  址：</w:t>
      </w:r>
    </w:p>
    <w:p w14:paraId="454C56D3">
      <w:pPr>
        <w:keepNext w:val="0"/>
        <w:keepLines w:val="0"/>
        <w:pageBreakBefore w:val="0"/>
        <w:widowControl/>
        <w:kinsoku w:val="0"/>
        <w:wordWrap/>
        <w:overflowPunct/>
        <w:topLinePunct w:val="0"/>
        <w:autoSpaceDE w:val="0"/>
        <w:autoSpaceDN w:val="0"/>
        <w:bidi w:val="0"/>
        <w:adjustRightInd w:val="0"/>
        <w:snapToGrid w:val="0"/>
        <w:spacing w:line="600" w:lineRule="exact"/>
        <w:ind w:left="0" w:firstLine="280" w:firstLineChars="1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电  话：</w:t>
      </w:r>
    </w:p>
    <w:p w14:paraId="0C237954">
      <w:pPr>
        <w:keepNext w:val="0"/>
        <w:keepLines w:val="0"/>
        <w:pageBreakBefore w:val="0"/>
        <w:widowControl/>
        <w:kinsoku w:val="0"/>
        <w:wordWrap/>
        <w:overflowPunct/>
        <w:topLinePunct w:val="0"/>
        <w:autoSpaceDE w:val="0"/>
        <w:autoSpaceDN w:val="0"/>
        <w:bidi w:val="0"/>
        <w:adjustRightInd w:val="0"/>
        <w:snapToGrid w:val="0"/>
        <w:spacing w:line="600" w:lineRule="exact"/>
        <w:ind w:left="0" w:firstLine="280" w:firstLineChars="1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开户行：</w:t>
      </w:r>
    </w:p>
    <w:p w14:paraId="2FD7945E">
      <w:pPr>
        <w:keepNext w:val="0"/>
        <w:keepLines w:val="0"/>
        <w:pageBreakBefore w:val="0"/>
        <w:widowControl/>
        <w:kinsoku w:val="0"/>
        <w:wordWrap/>
        <w:overflowPunct/>
        <w:topLinePunct w:val="0"/>
        <w:autoSpaceDE w:val="0"/>
        <w:autoSpaceDN w:val="0"/>
        <w:bidi w:val="0"/>
        <w:adjustRightInd w:val="0"/>
        <w:snapToGrid w:val="0"/>
        <w:spacing w:line="600" w:lineRule="exact"/>
        <w:ind w:left="0" w:firstLine="280" w:firstLineChars="100"/>
        <w:jc w:val="left"/>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eastAsia="en-US"/>
        </w:rPr>
        <w:t>帐  号：</w:t>
      </w:r>
    </w:p>
    <w:p w14:paraId="2354788A">
      <w:pPr>
        <w:keepNext w:val="0"/>
        <w:keepLines w:val="0"/>
        <w:pageBreakBefore w:val="0"/>
        <w:widowControl/>
        <w:kinsoku w:val="0"/>
        <w:wordWrap/>
        <w:overflowPunct/>
        <w:topLinePunct w:val="0"/>
        <w:autoSpaceDE w:val="0"/>
        <w:autoSpaceDN w:val="0"/>
        <w:bidi w:val="0"/>
        <w:adjustRightInd w:val="0"/>
        <w:snapToGrid w:val="0"/>
        <w:spacing w:line="600" w:lineRule="exact"/>
        <w:ind w:left="0"/>
        <w:jc w:val="center"/>
        <w:textAlignment w:val="baseline"/>
        <w:rPr>
          <w:rFonts w:hint="eastAsia" w:asciiTheme="minorEastAsia" w:hAnsiTheme="minorEastAsia" w:eastAsiaTheme="minorEastAsia" w:cstheme="minorEastAsia"/>
          <w:snapToGrid w:val="0"/>
          <w:color w:val="000000"/>
          <w:spacing w:val="0"/>
          <w:kern w:val="0"/>
          <w:sz w:val="28"/>
          <w:szCs w:val="28"/>
          <w:lang w:val="en-US" w:eastAsia="zh-CN"/>
        </w:rPr>
      </w:pPr>
    </w:p>
    <w:p w14:paraId="727CF2E7">
      <w:pPr>
        <w:keepNext w:val="0"/>
        <w:keepLines w:val="0"/>
        <w:pageBreakBefore w:val="0"/>
        <w:widowControl/>
        <w:kinsoku w:val="0"/>
        <w:wordWrap/>
        <w:overflowPunct/>
        <w:topLinePunct w:val="0"/>
        <w:autoSpaceDE w:val="0"/>
        <w:autoSpaceDN w:val="0"/>
        <w:bidi w:val="0"/>
        <w:adjustRightInd w:val="0"/>
        <w:snapToGrid w:val="0"/>
        <w:spacing w:line="600" w:lineRule="exact"/>
        <w:ind w:left="0"/>
        <w:jc w:val="both"/>
        <w:textAlignment w:val="baseline"/>
        <w:rPr>
          <w:rFonts w:hint="eastAsia" w:asciiTheme="minorEastAsia" w:hAnsiTheme="minorEastAsia" w:eastAsiaTheme="minorEastAsia" w:cstheme="minorEastAsia"/>
          <w:snapToGrid w:val="0"/>
          <w:color w:val="000000"/>
          <w:spacing w:val="0"/>
          <w:kern w:val="0"/>
          <w:sz w:val="28"/>
          <w:szCs w:val="28"/>
          <w:lang w:eastAsia="en-US"/>
        </w:rPr>
      </w:pPr>
      <w:r>
        <w:rPr>
          <w:rFonts w:hint="eastAsia" w:asciiTheme="minorEastAsia" w:hAnsiTheme="minorEastAsia" w:eastAsiaTheme="minorEastAsia" w:cstheme="minorEastAsia"/>
          <w:snapToGrid w:val="0"/>
          <w:color w:val="000000"/>
          <w:spacing w:val="0"/>
          <w:kern w:val="0"/>
          <w:sz w:val="28"/>
          <w:szCs w:val="28"/>
          <w:lang w:val="en-US" w:eastAsia="zh-CN"/>
        </w:rPr>
        <w:t>日 期：</w:t>
      </w:r>
      <w:r>
        <w:rPr>
          <w:rFonts w:hint="eastAsia" w:asciiTheme="minorEastAsia" w:hAnsiTheme="minorEastAsia" w:cstheme="minorEastAsia"/>
          <w:snapToGrid w:val="0"/>
          <w:color w:val="000000"/>
          <w:spacing w:val="0"/>
          <w:kern w:val="0"/>
          <w:sz w:val="28"/>
          <w:szCs w:val="28"/>
          <w:lang w:val="en-US" w:eastAsia="zh-CN"/>
        </w:rPr>
        <w:t xml:space="preserve">   </w:t>
      </w:r>
      <w:r>
        <w:rPr>
          <w:rFonts w:hint="eastAsia" w:asciiTheme="minorEastAsia" w:hAnsiTheme="minorEastAsia" w:eastAsiaTheme="minorEastAsia" w:cstheme="minorEastAsia"/>
          <w:snapToGrid w:val="0"/>
          <w:color w:val="000000"/>
          <w:spacing w:val="0"/>
          <w:kern w:val="0"/>
          <w:sz w:val="28"/>
          <w:szCs w:val="28"/>
          <w:lang w:eastAsia="en-US"/>
        </w:rPr>
        <w:t xml:space="preserve">年   </w:t>
      </w:r>
      <w:r>
        <w:rPr>
          <w:rFonts w:hint="eastAsia" w:asciiTheme="minorEastAsia" w:hAnsiTheme="minorEastAsia" w:cstheme="minorEastAsia"/>
          <w:snapToGrid w:val="0"/>
          <w:color w:val="000000"/>
          <w:spacing w:val="0"/>
          <w:kern w:val="0"/>
          <w:sz w:val="28"/>
          <w:szCs w:val="28"/>
          <w:lang w:val="en-US" w:eastAsia="zh-CN"/>
        </w:rPr>
        <w:t xml:space="preserve"> </w:t>
      </w:r>
      <w:r>
        <w:rPr>
          <w:rFonts w:hint="eastAsia" w:asciiTheme="minorEastAsia" w:hAnsiTheme="minorEastAsia" w:eastAsiaTheme="minorEastAsia" w:cstheme="minorEastAsia"/>
          <w:snapToGrid w:val="0"/>
          <w:color w:val="000000"/>
          <w:spacing w:val="0"/>
          <w:kern w:val="0"/>
          <w:sz w:val="28"/>
          <w:szCs w:val="28"/>
          <w:lang w:eastAsia="en-US"/>
        </w:rPr>
        <w:t xml:space="preserve">月 </w:t>
      </w:r>
      <w:r>
        <w:rPr>
          <w:rFonts w:hint="eastAsia" w:asciiTheme="minorEastAsia" w:hAnsiTheme="minorEastAsia" w:cstheme="minorEastAsia"/>
          <w:snapToGrid w:val="0"/>
          <w:color w:val="000000"/>
          <w:spacing w:val="0"/>
          <w:kern w:val="0"/>
          <w:sz w:val="28"/>
          <w:szCs w:val="28"/>
          <w:lang w:val="en-US" w:eastAsia="zh-CN"/>
        </w:rPr>
        <w:t xml:space="preserve"> </w:t>
      </w:r>
      <w:r>
        <w:rPr>
          <w:rFonts w:hint="eastAsia" w:asciiTheme="minorEastAsia" w:hAnsiTheme="minorEastAsia" w:eastAsiaTheme="minorEastAsia" w:cstheme="minorEastAsia"/>
          <w:snapToGrid w:val="0"/>
          <w:color w:val="000000"/>
          <w:spacing w:val="0"/>
          <w:kern w:val="0"/>
          <w:sz w:val="28"/>
          <w:szCs w:val="28"/>
          <w:lang w:eastAsia="en-US"/>
        </w:rPr>
        <w:t xml:space="preserve">  日</w:t>
      </w:r>
    </w:p>
    <w:p w14:paraId="1192567B">
      <w:pPr>
        <w:keepNext w:val="0"/>
        <w:keepLines w:val="0"/>
        <w:pageBreakBefore w:val="0"/>
        <w:wordWrap/>
        <w:overflowPunct/>
        <w:topLinePunct w:val="0"/>
        <w:bidi w:val="0"/>
        <w:spacing w:line="600" w:lineRule="exact"/>
        <w:ind w:left="0"/>
        <w:rPr>
          <w:rFonts w:hint="eastAsia" w:asciiTheme="minorEastAsia" w:hAnsiTheme="minorEastAsia" w:eastAsiaTheme="minorEastAsia" w:cstheme="minorEastAsia"/>
          <w:spacing w:val="0"/>
          <w:sz w:val="28"/>
          <w:szCs w:val="28"/>
        </w:rPr>
        <w:sectPr>
          <w:type w:val="continuous"/>
          <w:pgSz w:w="11906" w:h="16838"/>
          <w:pgMar w:top="1440" w:right="1304" w:bottom="1440" w:left="1304" w:header="0" w:footer="1049" w:gutter="0"/>
          <w:paperSrc/>
          <w:cols w:space="0" w:num="1"/>
          <w:rtlGutter w:val="0"/>
          <w:docGrid w:linePitch="0" w:charSpace="0"/>
        </w:sectPr>
      </w:pPr>
    </w:p>
    <w:p w14:paraId="13D52E7F"/>
    <w:sectPr>
      <w:pgSz w:w="11906" w:h="16838"/>
      <w:pgMar w:top="1440" w:right="1304" w:bottom="1440" w:left="1304" w:header="0" w:footer="1049" w:gutter="0"/>
      <w:paperSrc/>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6ABBD">
    <w:pPr>
      <w:widowControl/>
      <w:kinsoku w:val="0"/>
      <w:autoSpaceDE w:val="0"/>
      <w:autoSpaceDN w:val="0"/>
      <w:adjustRightInd w:val="0"/>
      <w:snapToGrid w:val="0"/>
      <w:spacing w:line="265" w:lineRule="exact"/>
      <w:ind w:left="4623"/>
      <w:jc w:val="left"/>
      <w:textAlignment w:val="baseline"/>
      <w:rPr>
        <w:rFonts w:ascii="Calibri" w:hAnsi="Calibri" w:eastAsia="Calibri" w:cs="Calibri"/>
        <w:snapToGrid w:val="0"/>
        <w:color w:val="000000"/>
        <w:kern w:val="0"/>
        <w:sz w:val="18"/>
        <w:szCs w:val="18"/>
        <w:lang w:eastAsia="en-US"/>
      </w:rPr>
    </w:pPr>
    <w:r>
      <w:rPr>
        <w:rFonts w:ascii="Calibri" w:hAnsi="Calibri" w:eastAsia="Calibri" w:cs="Calibri"/>
        <w:snapToGrid w:val="0"/>
        <w:color w:val="000000"/>
        <w:spacing w:val="-5"/>
        <w:kern w:val="0"/>
        <w:position w:val="2"/>
        <w:sz w:val="18"/>
        <w:szCs w:val="18"/>
        <w:lang w:eastAsia="en-US"/>
      </w:rPr>
      <w:t>33</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210"/>
  <w:drawingGridVerticalSpacing w:val="99999990"/>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C4624C"/>
    <w:rsid w:val="1BC46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next w:val="1"/>
    <w:qFormat/>
    <w:uiPriority w:val="0"/>
    <w:pPr>
      <w:widowControl w:val="0"/>
      <w:spacing w:after="120"/>
      <w:jc w:val="both"/>
    </w:pPr>
    <w:rPr>
      <w:rFonts w:ascii="Times New Roman" w:hAnsi="Times New Roman" w:eastAsia="宋体" w:cs="Times New Roman"/>
      <w:kern w:val="0"/>
      <w:sz w:val="20"/>
      <w:szCs w:val="20"/>
      <w:lang w:val="en-US" w:eastAsia="zh-CN"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7</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2025-11-18T02:41:00Z</dcterms:created>
  <dc:creator>、默@</dc:creator>
  <cp:lastModifiedBy>、默@</cp:lastModifiedBy>
  <dcterms:modified xsi:type="dcterms:W3CDTF">2025-11-18T03:05:58Z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9D2BDC4228654342881AFA0832FB3FCD_11</vt:lpwstr>
  </property>
  <property fmtid="{D5CDD505-2E9C-101B-9397-08002B2CF9AE}" pid="4" name="KSOTemplateDocerSaveRecord">
    <vt:lpwstr>eyJoZGlkIjoiYzNjMjgwMDM1MWY0YTFlMTM5MDYwMWU4MWFhMzcxNjUiLCJ1c2VySWQiOiIzMTMxMDQ5MDYifQ==</vt:lpwstr>
  </property>
</Properties>
</file>