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09560">
      <w:pPr>
        <w:pStyle w:val="2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59E7E656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56D541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0ED1FF4E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</w:t>
      </w:r>
      <w:r>
        <w:rPr>
          <w:rFonts w:hint="eastAsia" w:ascii="宋体" w:hAnsi="宋体" w:cs="宋体"/>
          <w:spacing w:val="4"/>
          <w:sz w:val="24"/>
          <w:u w:val="single"/>
          <w:lang w:eastAsia="zh-CN"/>
        </w:rPr>
        <w:t>投标人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2E51CEF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6B3057AB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7C353CB6">
      <w:pPr>
        <w:pStyle w:val="3"/>
        <w:rPr>
          <w:rFonts w:hint="eastAsia" w:ascii="宋体" w:hAnsi="宋体" w:cs="宋体"/>
          <w:sz w:val="24"/>
          <w:szCs w:val="24"/>
        </w:rPr>
      </w:pPr>
    </w:p>
    <w:p w14:paraId="065BF653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en-US" w:eastAsia="zh-CN"/>
        </w:rPr>
        <w:t>供应商</w:t>
      </w:r>
      <w:r>
        <w:rPr>
          <w:rFonts w:hint="eastAsia" w:hAnsi="宋体" w:cs="仿宋"/>
          <w:b w:val="0"/>
          <w:sz w:val="24"/>
          <w:szCs w:val="24"/>
          <w:lang w:val="zh-CN"/>
        </w:rPr>
        <w:t>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2359AB9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</w:t>
      </w:r>
      <w:bookmarkStart w:id="0" w:name="_GoBack"/>
      <w:bookmarkEnd w:id="0"/>
      <w:r>
        <w:rPr>
          <w:rFonts w:hint="eastAsia" w:hAnsi="宋体" w:cs="仿宋"/>
          <w:b w:val="0"/>
          <w:sz w:val="24"/>
          <w:szCs w:val="24"/>
          <w:lang w:val="zh-CN"/>
        </w:rPr>
        <w:t>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6BBCE284">
      <w:pPr>
        <w:pStyle w:val="7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6DC103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51807FA8"/>
    <w:rsid w:val="51807FA8"/>
    <w:rsid w:val="53B5606F"/>
    <w:rsid w:val="5A83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342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6221530</cp:lastModifiedBy>
  <dcterms:modified xsi:type="dcterms:W3CDTF">2025-07-13T02:29:54Z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AC23FC41A9034EC3A862E7B2A872D82B_11</vt:lpwstr>
  </property>
  <property fmtid="{D5CDD505-2E9C-101B-9397-08002B2CF9AE}" pid="4" name="KSOTemplateDocerSaveRecord">
    <vt:lpwstr>eyJoZGlkIjoiNjYyOGRkMDlmM2Y2OGQxMWZjZTAwYjNmOTk3OGIzY2MiLCJ1c2VySWQiOiIxODMwNDYxIn0=</vt:lpwstr>
  </property>
</Properties>
</file>