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7BB1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bookmarkStart w:id="0" w:name="_Toc363474026"/>
      <w:bookmarkStart w:id="1" w:name="_Toc426457699"/>
      <w:bookmarkStart w:id="2" w:name="_Toc21944055"/>
      <w:bookmarkStart w:id="3" w:name="_Toc13501"/>
      <w:bookmarkStart w:id="4" w:name="_Toc13630"/>
      <w:bookmarkStart w:id="5" w:name="_Toc23267"/>
      <w:bookmarkStart w:id="6" w:name="_Toc23048"/>
      <w:bookmarkStart w:id="7" w:name="_Toc14171142"/>
      <w:bookmarkStart w:id="8" w:name="_Toc17702"/>
      <w:bookmarkStart w:id="9" w:name="_Toc22537"/>
      <w:bookmarkStart w:id="10" w:name="_Toc11267"/>
      <w:bookmarkStart w:id="11" w:name="_Toc13699"/>
      <w:bookmarkStart w:id="12" w:name="_Toc403077647"/>
      <w:bookmarkStart w:id="13" w:name="_Toc21514341"/>
      <w:bookmarkStart w:id="14" w:name="_Toc32192"/>
      <w:bookmarkStart w:id="15" w:name="_Toc30983"/>
      <w:bookmarkStart w:id="16" w:name="_Toc23850"/>
      <w:bookmarkStart w:id="17" w:name="_Toc2466"/>
    </w:p>
    <w:p w14:paraId="07ED947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175FDD9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ACCC89E">
      <w:pPr>
        <w:pStyle w:val="2"/>
        <w:spacing w:before="654"/>
        <w:rPr>
          <w:rFonts w:hint="eastAsia" w:ascii="宋体" w:hAnsi="宋体" w:eastAsia="宋体" w:cs="宋体"/>
          <w:sz w:val="32"/>
          <w:szCs w:val="32"/>
        </w:rPr>
      </w:pPr>
    </w:p>
    <w:p w14:paraId="3A15BD3C">
      <w:pPr>
        <w:pStyle w:val="2"/>
        <w:spacing w:before="654"/>
        <w:rPr>
          <w:rFonts w:hint="eastAsia" w:ascii="宋体" w:hAnsi="宋体" w:eastAsia="宋体" w:cs="宋体"/>
          <w:sz w:val="32"/>
          <w:szCs w:val="32"/>
        </w:rPr>
      </w:pPr>
    </w:p>
    <w:p w14:paraId="4625F740">
      <w:pPr>
        <w:pStyle w:val="2"/>
        <w:spacing w:before="654"/>
        <w:rPr>
          <w:rFonts w:hint="eastAsia" w:ascii="宋体" w:hAnsi="宋体" w:eastAsia="宋体" w:cs="宋体"/>
          <w:sz w:val="32"/>
          <w:szCs w:val="32"/>
        </w:rPr>
      </w:pPr>
    </w:p>
    <w:p w14:paraId="479151C8">
      <w:pPr>
        <w:pStyle w:val="2"/>
        <w:spacing w:before="654"/>
        <w:rPr>
          <w:rFonts w:hint="eastAsia" w:ascii="宋体" w:hAnsi="宋体" w:eastAsia="宋体" w:cs="宋体"/>
          <w:sz w:val="32"/>
          <w:szCs w:val="32"/>
        </w:rPr>
      </w:pPr>
    </w:p>
    <w:p w14:paraId="08016389">
      <w:pPr>
        <w:pStyle w:val="2"/>
        <w:spacing w:before="654"/>
        <w:jc w:val="both"/>
        <w:rPr>
          <w:rFonts w:hint="eastAsia" w:ascii="宋体" w:hAnsi="宋体" w:eastAsia="宋体" w:cs="宋体"/>
          <w:sz w:val="32"/>
          <w:szCs w:val="32"/>
        </w:rPr>
      </w:pPr>
    </w:p>
    <w:p w14:paraId="0F8716F1">
      <w:pPr>
        <w:rPr>
          <w:rFonts w:hint="eastAsia" w:ascii="宋体" w:hAnsi="宋体" w:eastAsia="宋体" w:cs="宋体"/>
          <w:sz w:val="32"/>
          <w:szCs w:val="32"/>
        </w:rPr>
      </w:pPr>
    </w:p>
    <w:p w14:paraId="1130B0C5">
      <w:pPr>
        <w:rPr>
          <w:rFonts w:hint="eastAsia" w:ascii="宋体" w:hAnsi="宋体" w:eastAsia="宋体" w:cs="宋体"/>
          <w:sz w:val="32"/>
          <w:szCs w:val="32"/>
        </w:rPr>
      </w:pPr>
    </w:p>
    <w:p w14:paraId="760BF4EC">
      <w:pPr>
        <w:pStyle w:val="2"/>
        <w:spacing w:before="654"/>
        <w:ind w:firstLine="3213" w:firstLineChars="1000"/>
        <w:jc w:val="both"/>
        <w:rPr>
          <w:rFonts w:hint="eastAsia" w:ascii="宋体" w:hAnsi="宋体" w:eastAsia="宋体" w:cs="宋体"/>
          <w:sz w:val="32"/>
          <w:szCs w:val="32"/>
        </w:rPr>
      </w:pPr>
    </w:p>
    <w:p w14:paraId="584537DF">
      <w:pPr>
        <w:pStyle w:val="2"/>
        <w:spacing w:before="654"/>
        <w:ind w:firstLine="3213" w:firstLineChars="1000"/>
        <w:jc w:val="both"/>
        <w:rPr>
          <w:rFonts w:hint="eastAsia" w:ascii="仿宋" w:hAnsi="仿宋" w:eastAsia="仿宋" w:cs="仿宋"/>
          <w:sz w:val="32"/>
          <w:szCs w:val="32"/>
        </w:rPr>
      </w:pPr>
      <w:r>
        <w:rPr>
          <w:rFonts w:hint="eastAsia" w:ascii="仿宋" w:hAnsi="仿宋" w:eastAsia="仿宋" w:cs="仿宋"/>
          <w:sz w:val="32"/>
          <w:szCs w:val="32"/>
        </w:rPr>
        <w:t>目    录</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35D45BCC">
      <w:pPr>
        <w:rPr>
          <w:rFonts w:hint="eastAsia" w:ascii="仿宋" w:hAnsi="仿宋" w:eastAsia="仿宋" w:cs="仿宋"/>
        </w:rPr>
      </w:pPr>
    </w:p>
    <w:p w14:paraId="1507571F">
      <w:pPr>
        <w:numPr>
          <w:ilvl w:val="0"/>
          <w:numId w:val="1"/>
        </w:numPr>
        <w:tabs>
          <w:tab w:val="left" w:pos="1418"/>
          <w:tab w:val="clear" w:pos="2482"/>
        </w:tabs>
        <w:spacing w:line="480" w:lineRule="auto"/>
        <w:ind w:left="1701"/>
        <w:rPr>
          <w:rFonts w:hint="eastAsia" w:ascii="仿宋" w:hAnsi="仿宋" w:eastAsia="仿宋" w:cs="仿宋"/>
          <w:spacing w:val="4"/>
          <w:szCs w:val="24"/>
        </w:rPr>
      </w:pPr>
      <w:r>
        <w:rPr>
          <w:rFonts w:hint="eastAsia" w:ascii="仿宋" w:hAnsi="仿宋" w:eastAsia="仿宋" w:cs="仿宋"/>
          <w:spacing w:val="4"/>
          <w:szCs w:val="24"/>
        </w:rPr>
        <w:t>投标函</w:t>
      </w:r>
    </w:p>
    <w:p w14:paraId="456EBE42">
      <w:pPr>
        <w:numPr>
          <w:ilvl w:val="0"/>
          <w:numId w:val="1"/>
        </w:numPr>
        <w:tabs>
          <w:tab w:val="left" w:pos="1418"/>
          <w:tab w:val="clear" w:pos="2482"/>
        </w:tabs>
        <w:spacing w:line="480" w:lineRule="auto"/>
        <w:ind w:left="1701"/>
        <w:rPr>
          <w:rFonts w:hint="eastAsia" w:ascii="仿宋" w:hAnsi="仿宋" w:eastAsia="仿宋" w:cs="仿宋"/>
          <w:spacing w:val="4"/>
          <w:szCs w:val="24"/>
        </w:rPr>
      </w:pPr>
      <w:r>
        <w:rPr>
          <w:rFonts w:hint="eastAsia" w:ascii="仿宋" w:hAnsi="仿宋" w:eastAsia="仿宋" w:cs="仿宋"/>
          <w:spacing w:val="4"/>
          <w:szCs w:val="24"/>
        </w:rPr>
        <w:t>投标报价表</w:t>
      </w:r>
    </w:p>
    <w:p w14:paraId="03D7BFAC">
      <w:pPr>
        <w:numPr>
          <w:ilvl w:val="0"/>
          <w:numId w:val="1"/>
        </w:numPr>
        <w:tabs>
          <w:tab w:val="left" w:pos="1418"/>
          <w:tab w:val="clear" w:pos="2482"/>
        </w:tabs>
        <w:spacing w:line="480" w:lineRule="auto"/>
        <w:ind w:left="1701"/>
        <w:rPr>
          <w:rFonts w:hint="eastAsia" w:ascii="仿宋" w:hAnsi="仿宋" w:eastAsia="仿宋" w:cs="仿宋"/>
          <w:spacing w:val="4"/>
          <w:szCs w:val="24"/>
          <w:highlight w:val="none"/>
        </w:rPr>
      </w:pPr>
      <w:r>
        <w:rPr>
          <w:rFonts w:hint="eastAsia" w:ascii="仿宋" w:hAnsi="仿宋" w:eastAsia="仿宋" w:cs="仿宋"/>
          <w:szCs w:val="24"/>
          <w:highlight w:val="none"/>
        </w:rPr>
        <w:t>货物说明一览表</w:t>
      </w:r>
    </w:p>
    <w:p w14:paraId="75B46080">
      <w:pPr>
        <w:numPr>
          <w:ilvl w:val="0"/>
          <w:numId w:val="1"/>
        </w:numPr>
        <w:tabs>
          <w:tab w:val="left" w:pos="1418"/>
          <w:tab w:val="clear" w:pos="2482"/>
        </w:tabs>
        <w:spacing w:line="480" w:lineRule="auto"/>
        <w:ind w:left="1701"/>
        <w:rPr>
          <w:rFonts w:hint="eastAsia" w:ascii="仿宋" w:hAnsi="仿宋" w:eastAsia="仿宋" w:cs="仿宋"/>
          <w:szCs w:val="24"/>
        </w:rPr>
      </w:pPr>
      <w:r>
        <w:rPr>
          <w:rFonts w:hint="eastAsia" w:ascii="仿宋" w:hAnsi="仿宋" w:eastAsia="仿宋" w:cs="仿宋"/>
          <w:szCs w:val="24"/>
        </w:rPr>
        <w:t>资格证明文件</w:t>
      </w:r>
    </w:p>
    <w:p w14:paraId="082A436C">
      <w:pPr>
        <w:numPr>
          <w:ilvl w:val="0"/>
          <w:numId w:val="1"/>
        </w:numPr>
        <w:tabs>
          <w:tab w:val="left" w:pos="1418"/>
          <w:tab w:val="clear" w:pos="2482"/>
        </w:tabs>
        <w:spacing w:line="480" w:lineRule="auto"/>
        <w:ind w:left="1701"/>
        <w:rPr>
          <w:rFonts w:hint="eastAsia" w:ascii="仿宋" w:hAnsi="仿宋" w:eastAsia="仿宋" w:cs="仿宋"/>
          <w:spacing w:val="4"/>
          <w:szCs w:val="24"/>
          <w:highlight w:val="none"/>
        </w:rPr>
      </w:pPr>
      <w:r>
        <w:rPr>
          <w:rFonts w:hint="eastAsia" w:ascii="仿宋" w:hAnsi="仿宋" w:eastAsia="仿宋" w:cs="仿宋"/>
          <w:spacing w:val="4"/>
          <w:szCs w:val="24"/>
          <w:highlight w:val="none"/>
          <w:lang w:val="en-US" w:eastAsia="zh-CN"/>
        </w:rPr>
        <w:t>法定代表人授权书</w:t>
      </w:r>
    </w:p>
    <w:p w14:paraId="34EB2213">
      <w:pPr>
        <w:numPr>
          <w:ilvl w:val="0"/>
          <w:numId w:val="1"/>
        </w:numPr>
        <w:tabs>
          <w:tab w:val="left" w:pos="1418"/>
          <w:tab w:val="clear" w:pos="2482"/>
        </w:tabs>
        <w:spacing w:line="480" w:lineRule="auto"/>
        <w:ind w:left="1701"/>
        <w:rPr>
          <w:rFonts w:hint="eastAsia" w:ascii="仿宋" w:hAnsi="仿宋" w:eastAsia="仿宋" w:cs="仿宋"/>
          <w:spacing w:val="4"/>
          <w:szCs w:val="24"/>
        </w:rPr>
      </w:pPr>
      <w:r>
        <w:rPr>
          <w:rFonts w:hint="eastAsia" w:ascii="仿宋" w:hAnsi="仿宋" w:eastAsia="仿宋" w:cs="仿宋"/>
          <w:szCs w:val="24"/>
        </w:rPr>
        <w:t>技术响应偏离表</w:t>
      </w:r>
    </w:p>
    <w:p w14:paraId="74A387FE">
      <w:pPr>
        <w:numPr>
          <w:ilvl w:val="0"/>
          <w:numId w:val="1"/>
        </w:numPr>
        <w:tabs>
          <w:tab w:val="left" w:pos="1418"/>
          <w:tab w:val="clear" w:pos="2482"/>
        </w:tabs>
        <w:spacing w:line="480" w:lineRule="auto"/>
        <w:ind w:left="1701"/>
        <w:rPr>
          <w:rFonts w:hint="eastAsia" w:ascii="仿宋" w:hAnsi="仿宋" w:eastAsia="仿宋" w:cs="仿宋"/>
          <w:spacing w:val="4"/>
          <w:szCs w:val="24"/>
        </w:rPr>
      </w:pPr>
      <w:r>
        <w:rPr>
          <w:rFonts w:hint="eastAsia" w:ascii="仿宋" w:hAnsi="仿宋" w:eastAsia="仿宋" w:cs="仿宋"/>
          <w:szCs w:val="24"/>
        </w:rPr>
        <w:t>商务响应偏离表</w:t>
      </w:r>
    </w:p>
    <w:p w14:paraId="20853638">
      <w:pPr>
        <w:numPr>
          <w:ilvl w:val="0"/>
          <w:numId w:val="1"/>
        </w:numPr>
        <w:tabs>
          <w:tab w:val="left" w:pos="1418"/>
          <w:tab w:val="clear" w:pos="2482"/>
        </w:tabs>
        <w:spacing w:line="480" w:lineRule="auto"/>
        <w:ind w:left="1701"/>
        <w:rPr>
          <w:rFonts w:hint="eastAsia" w:ascii="仿宋" w:hAnsi="仿宋" w:eastAsia="仿宋" w:cs="仿宋"/>
          <w:szCs w:val="24"/>
        </w:rPr>
      </w:pPr>
      <w:r>
        <w:rPr>
          <w:rFonts w:hint="eastAsia" w:ascii="仿宋" w:hAnsi="仿宋" w:eastAsia="仿宋" w:cs="仿宋"/>
          <w:szCs w:val="24"/>
        </w:rPr>
        <w:t>产品的合法渠道证明文件</w:t>
      </w:r>
    </w:p>
    <w:p w14:paraId="78CDDA87">
      <w:pPr>
        <w:numPr>
          <w:ilvl w:val="0"/>
          <w:numId w:val="1"/>
        </w:numPr>
        <w:tabs>
          <w:tab w:val="left" w:pos="1418"/>
          <w:tab w:val="clear" w:pos="2482"/>
        </w:tabs>
        <w:spacing w:line="480" w:lineRule="auto"/>
        <w:ind w:left="1701"/>
        <w:rPr>
          <w:rFonts w:hint="eastAsia" w:ascii="仿宋" w:hAnsi="仿宋" w:eastAsia="仿宋" w:cs="仿宋"/>
          <w:szCs w:val="24"/>
        </w:rPr>
      </w:pPr>
      <w:r>
        <w:rPr>
          <w:rFonts w:hint="eastAsia" w:ascii="仿宋" w:hAnsi="仿宋" w:eastAsia="仿宋" w:cs="仿宋"/>
          <w:szCs w:val="24"/>
        </w:rPr>
        <w:t>实施方案</w:t>
      </w:r>
    </w:p>
    <w:p w14:paraId="0358F114">
      <w:pPr>
        <w:numPr>
          <w:ilvl w:val="0"/>
          <w:numId w:val="1"/>
        </w:numPr>
        <w:tabs>
          <w:tab w:val="left" w:pos="1418"/>
          <w:tab w:val="clear" w:pos="2482"/>
        </w:tabs>
        <w:spacing w:line="480" w:lineRule="auto"/>
        <w:ind w:left="1701"/>
        <w:rPr>
          <w:rFonts w:hint="eastAsia" w:ascii="仿宋" w:hAnsi="仿宋" w:eastAsia="仿宋" w:cs="仿宋"/>
          <w:szCs w:val="24"/>
        </w:rPr>
      </w:pPr>
      <w:r>
        <w:rPr>
          <w:rFonts w:hint="eastAsia" w:ascii="仿宋" w:hAnsi="仿宋" w:eastAsia="仿宋" w:cs="仿宋"/>
          <w:szCs w:val="24"/>
        </w:rPr>
        <w:t>产品的技术文件</w:t>
      </w:r>
    </w:p>
    <w:p w14:paraId="204E1D39">
      <w:pPr>
        <w:numPr>
          <w:ilvl w:val="0"/>
          <w:numId w:val="0"/>
        </w:numPr>
        <w:tabs>
          <w:tab w:val="left" w:pos="1418"/>
        </w:tabs>
        <w:spacing w:line="480" w:lineRule="auto"/>
        <w:ind w:left="831" w:leftChars="0"/>
        <w:rPr>
          <w:rFonts w:hint="eastAsia" w:ascii="仿宋" w:hAnsi="仿宋" w:eastAsia="仿宋" w:cs="仿宋"/>
          <w:szCs w:val="24"/>
        </w:rPr>
      </w:pPr>
      <w:r>
        <w:rPr>
          <w:rFonts w:hint="eastAsia" w:ascii="仿宋" w:hAnsi="仿宋" w:eastAsia="仿宋" w:cs="仿宋"/>
          <w:szCs w:val="24"/>
          <w:lang w:eastAsia="zh-CN"/>
        </w:rPr>
        <w:t>（</w:t>
      </w:r>
      <w:r>
        <w:rPr>
          <w:rFonts w:hint="eastAsia" w:ascii="仿宋" w:hAnsi="仿宋" w:eastAsia="仿宋" w:cs="仿宋"/>
          <w:szCs w:val="24"/>
          <w:lang w:val="en-US" w:eastAsia="zh-CN"/>
        </w:rPr>
        <w:t>十一</w:t>
      </w:r>
      <w:r>
        <w:rPr>
          <w:rFonts w:hint="eastAsia" w:ascii="仿宋" w:hAnsi="仿宋" w:eastAsia="仿宋" w:cs="仿宋"/>
          <w:szCs w:val="24"/>
          <w:lang w:eastAsia="zh-CN"/>
        </w:rPr>
        <w:t>）</w:t>
      </w:r>
      <w:r>
        <w:rPr>
          <w:rFonts w:hint="eastAsia" w:ascii="仿宋" w:hAnsi="仿宋" w:eastAsia="仿宋" w:cs="仿宋"/>
          <w:szCs w:val="24"/>
        </w:rPr>
        <w:t>质量保证承诺</w:t>
      </w:r>
    </w:p>
    <w:p w14:paraId="18C9453D">
      <w:pPr>
        <w:numPr>
          <w:ilvl w:val="0"/>
          <w:numId w:val="0"/>
        </w:numPr>
        <w:tabs>
          <w:tab w:val="left" w:pos="1418"/>
        </w:tabs>
        <w:spacing w:line="480" w:lineRule="auto"/>
        <w:ind w:left="831" w:leftChars="0"/>
        <w:rPr>
          <w:rFonts w:hint="eastAsia" w:ascii="仿宋" w:hAnsi="仿宋" w:eastAsia="仿宋" w:cs="仿宋"/>
          <w:szCs w:val="24"/>
        </w:rPr>
      </w:pPr>
      <w:r>
        <w:rPr>
          <w:rFonts w:hint="eastAsia" w:ascii="仿宋" w:hAnsi="仿宋" w:eastAsia="仿宋" w:cs="仿宋"/>
          <w:szCs w:val="24"/>
          <w:lang w:eastAsia="zh-CN"/>
        </w:rPr>
        <w:t>（</w:t>
      </w:r>
      <w:r>
        <w:rPr>
          <w:rFonts w:hint="eastAsia" w:ascii="仿宋" w:hAnsi="仿宋" w:eastAsia="仿宋" w:cs="仿宋"/>
          <w:szCs w:val="24"/>
          <w:lang w:val="en-US" w:eastAsia="zh-CN"/>
        </w:rPr>
        <w:t>十二</w:t>
      </w:r>
      <w:r>
        <w:rPr>
          <w:rFonts w:hint="eastAsia" w:ascii="仿宋" w:hAnsi="仿宋" w:eastAsia="仿宋" w:cs="仿宋"/>
          <w:szCs w:val="24"/>
          <w:lang w:eastAsia="zh-CN"/>
        </w:rPr>
        <w:t>）</w:t>
      </w:r>
      <w:r>
        <w:rPr>
          <w:rFonts w:hint="eastAsia" w:ascii="仿宋" w:hAnsi="仿宋" w:eastAsia="仿宋" w:cs="仿宋"/>
          <w:szCs w:val="24"/>
        </w:rPr>
        <w:t>售后服务承诺</w:t>
      </w:r>
    </w:p>
    <w:p w14:paraId="671C3741">
      <w:pPr>
        <w:numPr>
          <w:ilvl w:val="0"/>
          <w:numId w:val="0"/>
        </w:numPr>
        <w:tabs>
          <w:tab w:val="left" w:pos="1418"/>
        </w:tabs>
        <w:spacing w:line="480" w:lineRule="auto"/>
        <w:ind w:left="831" w:leftChars="0"/>
        <w:rPr>
          <w:rFonts w:hint="eastAsia" w:ascii="仿宋" w:hAnsi="仿宋" w:eastAsia="仿宋" w:cs="仿宋"/>
          <w:szCs w:val="24"/>
        </w:rPr>
      </w:pPr>
      <w:r>
        <w:rPr>
          <w:rFonts w:hint="eastAsia" w:ascii="仿宋" w:hAnsi="仿宋" w:eastAsia="仿宋" w:cs="仿宋"/>
          <w:szCs w:val="24"/>
          <w:lang w:eastAsia="zh-CN"/>
        </w:rPr>
        <w:t>（</w:t>
      </w:r>
      <w:r>
        <w:rPr>
          <w:rFonts w:hint="eastAsia" w:ascii="仿宋" w:hAnsi="仿宋" w:eastAsia="仿宋" w:cs="仿宋"/>
          <w:szCs w:val="24"/>
          <w:lang w:val="en-US" w:eastAsia="zh-CN"/>
        </w:rPr>
        <w:t>十三</w:t>
      </w:r>
      <w:r>
        <w:rPr>
          <w:rFonts w:hint="eastAsia" w:ascii="仿宋" w:hAnsi="仿宋" w:eastAsia="仿宋" w:cs="仿宋"/>
          <w:szCs w:val="24"/>
          <w:lang w:eastAsia="zh-CN"/>
        </w:rPr>
        <w:t>）</w:t>
      </w:r>
      <w:r>
        <w:rPr>
          <w:rFonts w:hint="eastAsia" w:ascii="仿宋" w:hAnsi="仿宋" w:eastAsia="仿宋" w:cs="仿宋"/>
          <w:szCs w:val="24"/>
        </w:rPr>
        <w:t>陕西省政府采购供应商拒绝政府采购领域商业贿赂承诺书</w:t>
      </w:r>
    </w:p>
    <w:p w14:paraId="7DBE508B">
      <w:pPr>
        <w:numPr>
          <w:ilvl w:val="0"/>
          <w:numId w:val="0"/>
        </w:numPr>
        <w:tabs>
          <w:tab w:val="left" w:pos="1418"/>
        </w:tabs>
        <w:spacing w:line="480" w:lineRule="auto"/>
        <w:ind w:left="831" w:leftChars="0"/>
        <w:rPr>
          <w:rFonts w:hint="eastAsia" w:ascii="仿宋" w:hAnsi="仿宋" w:eastAsia="仿宋" w:cs="仿宋"/>
          <w:szCs w:val="24"/>
        </w:rPr>
      </w:pPr>
      <w:r>
        <w:rPr>
          <w:rFonts w:hint="eastAsia" w:ascii="仿宋" w:hAnsi="仿宋" w:eastAsia="仿宋" w:cs="仿宋"/>
          <w:szCs w:val="24"/>
          <w:lang w:eastAsia="zh-CN"/>
        </w:rPr>
        <w:t>（</w:t>
      </w:r>
      <w:r>
        <w:rPr>
          <w:rFonts w:hint="eastAsia" w:ascii="仿宋" w:hAnsi="仿宋" w:eastAsia="仿宋" w:cs="仿宋"/>
          <w:szCs w:val="24"/>
          <w:lang w:val="en-US" w:eastAsia="zh-CN"/>
        </w:rPr>
        <w:t>十四</w:t>
      </w:r>
      <w:r>
        <w:rPr>
          <w:rFonts w:hint="eastAsia" w:ascii="仿宋" w:hAnsi="仿宋" w:eastAsia="仿宋" w:cs="仿宋"/>
          <w:szCs w:val="24"/>
          <w:lang w:eastAsia="zh-CN"/>
        </w:rPr>
        <w:t>）</w:t>
      </w:r>
      <w:r>
        <w:rPr>
          <w:rFonts w:hint="eastAsia" w:ascii="仿宋" w:hAnsi="仿宋" w:eastAsia="仿宋" w:cs="仿宋"/>
          <w:szCs w:val="24"/>
        </w:rPr>
        <w:t>其它事项</w:t>
      </w:r>
    </w:p>
    <w:p w14:paraId="4F4B4AD2">
      <w:pPr>
        <w:pStyle w:val="7"/>
        <w:rPr>
          <w:rFonts w:hint="eastAsia" w:ascii="仿宋" w:hAnsi="仿宋" w:eastAsia="仿宋" w:cs="仿宋"/>
        </w:rPr>
      </w:pPr>
    </w:p>
    <w:p w14:paraId="2582B98A">
      <w:pPr>
        <w:pStyle w:val="7"/>
        <w:rPr>
          <w:rFonts w:hint="eastAsia" w:ascii="仿宋" w:hAnsi="仿宋" w:eastAsia="仿宋" w:cs="仿宋"/>
        </w:rPr>
      </w:pPr>
    </w:p>
    <w:p w14:paraId="1349E7AB">
      <w:pPr>
        <w:pStyle w:val="2"/>
        <w:spacing w:before="327" w:beforeLines="100"/>
        <w:rPr>
          <w:rFonts w:hint="eastAsia" w:ascii="仿宋" w:hAnsi="仿宋" w:eastAsia="仿宋" w:cs="仿宋"/>
          <w:sz w:val="32"/>
          <w:szCs w:val="32"/>
        </w:rPr>
      </w:pPr>
      <w:bookmarkStart w:id="18" w:name="_Toc14171143"/>
      <w:bookmarkStart w:id="19" w:name="_Toc403077648"/>
      <w:bookmarkStart w:id="20" w:name="_Toc10840"/>
      <w:bookmarkStart w:id="21" w:name="_Toc28404"/>
      <w:bookmarkStart w:id="22" w:name="_Toc8073"/>
      <w:bookmarkStart w:id="23" w:name="_Toc426457700"/>
      <w:bookmarkStart w:id="24" w:name="_Toc15109"/>
      <w:bookmarkStart w:id="25" w:name="_Toc363474027"/>
      <w:bookmarkStart w:id="26" w:name="_Toc23702"/>
      <w:bookmarkStart w:id="27" w:name="_Toc21514342"/>
      <w:bookmarkStart w:id="28" w:name="_Toc24231"/>
      <w:bookmarkStart w:id="29" w:name="_Toc14057"/>
      <w:bookmarkStart w:id="30" w:name="_Toc21944056"/>
      <w:bookmarkStart w:id="31" w:name="_Toc25120"/>
      <w:bookmarkStart w:id="32" w:name="_Toc26246"/>
      <w:bookmarkStart w:id="33" w:name="_Toc4930"/>
    </w:p>
    <w:p w14:paraId="4F6D95F2">
      <w:pPr>
        <w:topLinePunct/>
        <w:adjustRightInd w:val="0"/>
        <w:snapToGrid w:val="0"/>
        <w:spacing w:line="360" w:lineRule="auto"/>
        <w:ind w:firstLine="640" w:firstLineChars="200"/>
        <w:jc w:val="both"/>
        <w:rPr>
          <w:rFonts w:hint="eastAsia" w:ascii="仿宋" w:hAnsi="仿宋" w:eastAsia="仿宋" w:cs="仿宋"/>
          <w:b/>
          <w:color w:val="auto"/>
          <w:sz w:val="32"/>
          <w:highlight w:val="none"/>
        </w:rPr>
      </w:pPr>
      <w:r>
        <w:rPr>
          <w:rFonts w:hint="eastAsia" w:ascii="仿宋" w:hAnsi="仿宋" w:eastAsia="仿宋" w:cs="仿宋"/>
          <w:sz w:val="32"/>
          <w:szCs w:val="32"/>
        </w:rPr>
        <w:br w:type="page"/>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Start w:id="34" w:name="_Toc10838"/>
      <w:bookmarkStart w:id="35" w:name="_Toc403077649"/>
      <w:bookmarkStart w:id="36" w:name="_Toc23710"/>
      <w:bookmarkStart w:id="37" w:name="_Toc25348"/>
      <w:bookmarkStart w:id="38" w:name="_Toc19075"/>
      <w:bookmarkStart w:id="39" w:name="_Toc16097"/>
      <w:bookmarkStart w:id="40" w:name="_Toc21514343"/>
      <w:bookmarkStart w:id="41" w:name="_Toc4867"/>
      <w:bookmarkStart w:id="42" w:name="_Toc5544"/>
      <w:bookmarkStart w:id="43" w:name="_Toc21633"/>
      <w:bookmarkStart w:id="44" w:name="_Toc25432"/>
      <w:bookmarkStart w:id="45" w:name="_Toc21688"/>
      <w:bookmarkStart w:id="46" w:name="_Toc14171144"/>
      <w:bookmarkStart w:id="47" w:name="_Toc21944057"/>
      <w:bookmarkStart w:id="48" w:name="_Toc426457701"/>
      <w:bookmarkStart w:id="49" w:name="_Toc363474028"/>
      <w:bookmarkStart w:id="50" w:name="_Toc30210"/>
      <w:r>
        <w:rPr>
          <w:rFonts w:hint="eastAsia" w:ascii="仿宋" w:hAnsi="仿宋" w:eastAsia="仿宋" w:cs="仿宋"/>
          <w:sz w:val="32"/>
          <w:szCs w:val="32"/>
          <w:lang w:val="en-US" w:eastAsia="zh-CN"/>
        </w:rPr>
        <w:t xml:space="preserve">              一、</w:t>
      </w:r>
      <w:r>
        <w:rPr>
          <w:rFonts w:hint="eastAsia" w:ascii="仿宋" w:hAnsi="仿宋" w:eastAsia="仿宋" w:cs="仿宋"/>
          <w:b/>
          <w:color w:val="auto"/>
          <w:sz w:val="32"/>
          <w:highlight w:val="none"/>
        </w:rPr>
        <w:t>投标（响应）函</w:t>
      </w:r>
    </w:p>
    <w:p w14:paraId="7166BD7E">
      <w:pPr>
        <w:spacing w:line="360" w:lineRule="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u w:val="single"/>
          <w:lang w:val="en-US" w:eastAsia="zh-CN"/>
        </w:rPr>
        <w:t>华睿诚项目管理有限公司</w:t>
      </w:r>
    </w:p>
    <w:p w14:paraId="13CC44D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我单位作为</w:t>
      </w:r>
      <w:r>
        <w:rPr>
          <w:rFonts w:hint="eastAsia" w:ascii="仿宋" w:hAnsi="仿宋" w:eastAsia="仿宋" w:cs="仿宋"/>
          <w:color w:val="auto"/>
          <w:sz w:val="24"/>
          <w:szCs w:val="24"/>
          <w:highlight w:val="none"/>
          <w:u w:val="single"/>
        </w:rPr>
        <w:t xml:space="preserve"> 项目名称    （项目编号：             ）</w:t>
      </w:r>
      <w:r>
        <w:rPr>
          <w:rFonts w:hint="eastAsia" w:ascii="仿宋" w:hAnsi="仿宋" w:eastAsia="仿宋" w:cs="仿宋"/>
          <w:color w:val="auto"/>
          <w:sz w:val="24"/>
          <w:szCs w:val="24"/>
          <w:highlight w:val="none"/>
        </w:rPr>
        <w:t>的投标（响应）供应商，自愿参与本项目政府采购活动，充分理解采购文件的要求，在此郑重声明及承诺：</w:t>
      </w:r>
    </w:p>
    <w:p w14:paraId="73B31DF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一、我单位具有独立承担民事责任的能力；</w:t>
      </w:r>
    </w:p>
    <w:p w14:paraId="35F7637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二、我单位具有良好的商业信誉和健全的财务会计制度；</w:t>
      </w:r>
    </w:p>
    <w:p w14:paraId="5D84485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三、我单位具有履行合同所必需的设备和专业技术能力；</w:t>
      </w:r>
    </w:p>
    <w:p w14:paraId="068E7F4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四、我单位具有依法缴纳税收和社会保障资金的良好记录；</w:t>
      </w:r>
    </w:p>
    <w:p w14:paraId="00ABB2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五、我单位参加政府采购活动前三年内，在经营活动中没有重大违法记录；</w:t>
      </w:r>
    </w:p>
    <w:p w14:paraId="69614CE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六、我单位满足采购文件规定的特定条件；</w:t>
      </w:r>
    </w:p>
    <w:p w14:paraId="0A13D48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七、我单位不存在与单位负责人为同一人或者存在直接控股、管理关系的其他供应商参与同一合同项下的政府采购活动的行为；</w:t>
      </w:r>
    </w:p>
    <w:p w14:paraId="2DDDF64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八、我单位不属于为本项目提供整体设计、规范编制或者项目管理、监理、检测等服务的供应商；</w:t>
      </w:r>
    </w:p>
    <w:p w14:paraId="32B0485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九、我单位不存在与其他供应商委托同一单位或者个人编制投标（响应）文件、办理投标（响应）事宜的情形；</w:t>
      </w:r>
    </w:p>
    <w:p w14:paraId="246CA87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十四、我单位完全接受和理解本项目采购文件规定的实质性要求；</w:t>
      </w:r>
    </w:p>
    <w:p w14:paraId="79B7176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十五、我单位承诺，响应有效期为提交响应文件截止之日起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w:t>
      </w:r>
    </w:p>
    <w:p w14:paraId="29386A9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434BE232">
      <w:pPr>
        <w:spacing w:line="360" w:lineRule="auto"/>
        <w:ind w:firstLine="480" w:firstLineChars="200"/>
        <w:rPr>
          <w:rFonts w:hint="eastAsia" w:ascii="仿宋" w:hAnsi="仿宋" w:eastAsia="仿宋" w:cs="仿宋"/>
          <w:color w:val="auto"/>
          <w:sz w:val="24"/>
          <w:szCs w:val="24"/>
          <w:highlight w:val="none"/>
        </w:rPr>
      </w:pPr>
    </w:p>
    <w:p w14:paraId="62C17A36">
      <w:pPr>
        <w:spacing w:line="360" w:lineRule="auto"/>
        <w:ind w:firstLine="480" w:firstLineChars="200"/>
        <w:rPr>
          <w:rFonts w:hint="eastAsia" w:ascii="仿宋" w:hAnsi="仿宋" w:eastAsia="仿宋" w:cs="仿宋"/>
          <w:color w:val="auto"/>
          <w:sz w:val="24"/>
          <w:szCs w:val="24"/>
          <w:highlight w:val="none"/>
        </w:rPr>
      </w:pPr>
    </w:p>
    <w:p w14:paraId="00E06CEC">
      <w:pPr>
        <w:spacing w:line="360" w:lineRule="auto"/>
        <w:ind w:firstLine="480" w:firstLineChars="200"/>
        <w:rPr>
          <w:rFonts w:hint="eastAsia" w:ascii="仿宋" w:hAnsi="仿宋" w:eastAsia="仿宋" w:cs="仿宋"/>
          <w:color w:val="auto"/>
          <w:sz w:val="24"/>
          <w:szCs w:val="24"/>
          <w:highlight w:val="none"/>
        </w:rPr>
      </w:pPr>
    </w:p>
    <w:p w14:paraId="1AEBD87F">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（供应商全称并加盖公章）   </w:t>
      </w:r>
    </w:p>
    <w:p w14:paraId="286858E3">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373E1CC8">
      <w:pPr>
        <w:pStyle w:val="2"/>
        <w:spacing w:before="327" w:beforeLines="100"/>
        <w:rPr>
          <w:rFonts w:hint="eastAsia" w:ascii="仿宋" w:hAnsi="仿宋" w:eastAsia="仿宋" w:cs="仿宋"/>
          <w:sz w:val="32"/>
          <w:szCs w:val="32"/>
        </w:rPr>
      </w:pPr>
    </w:p>
    <w:p w14:paraId="60387C1B">
      <w:pPr>
        <w:pStyle w:val="2"/>
        <w:spacing w:before="327" w:beforeLines="100"/>
        <w:rPr>
          <w:rFonts w:hint="eastAsia" w:ascii="仿宋" w:hAnsi="仿宋" w:eastAsia="仿宋" w:cs="仿宋"/>
          <w:sz w:val="32"/>
          <w:szCs w:val="32"/>
        </w:rPr>
      </w:pPr>
    </w:p>
    <w:p w14:paraId="6723548D">
      <w:pPr>
        <w:pStyle w:val="2"/>
        <w:spacing w:before="327" w:beforeLines="100"/>
        <w:rPr>
          <w:rFonts w:hint="eastAsia" w:ascii="仿宋" w:hAnsi="仿宋" w:eastAsia="仿宋" w:cs="仿宋"/>
          <w:sz w:val="32"/>
          <w:szCs w:val="32"/>
        </w:rPr>
      </w:pPr>
    </w:p>
    <w:p w14:paraId="1D487C5F">
      <w:pPr>
        <w:pStyle w:val="2"/>
        <w:spacing w:before="327" w:beforeLines="100"/>
        <w:rPr>
          <w:rFonts w:hint="eastAsia" w:ascii="仿宋" w:hAnsi="仿宋" w:eastAsia="仿宋" w:cs="仿宋"/>
          <w:sz w:val="32"/>
          <w:szCs w:val="32"/>
        </w:rPr>
      </w:pPr>
    </w:p>
    <w:p w14:paraId="39EB6BB5">
      <w:pPr>
        <w:pStyle w:val="2"/>
        <w:spacing w:before="327" w:beforeLines="100"/>
        <w:rPr>
          <w:rFonts w:hint="eastAsia" w:ascii="仿宋" w:hAnsi="仿宋" w:eastAsia="仿宋" w:cs="仿宋"/>
          <w:sz w:val="32"/>
          <w:szCs w:val="32"/>
        </w:rPr>
      </w:pPr>
    </w:p>
    <w:p w14:paraId="094C2809">
      <w:pPr>
        <w:pStyle w:val="2"/>
        <w:spacing w:before="327" w:beforeLines="100"/>
        <w:rPr>
          <w:rFonts w:hint="eastAsia" w:ascii="仿宋" w:hAnsi="仿宋" w:eastAsia="仿宋" w:cs="仿宋"/>
          <w:sz w:val="32"/>
          <w:szCs w:val="32"/>
        </w:rPr>
      </w:pPr>
    </w:p>
    <w:p w14:paraId="2E449202">
      <w:pPr>
        <w:pStyle w:val="2"/>
        <w:spacing w:before="327" w:beforeLines="100"/>
        <w:rPr>
          <w:rFonts w:hint="eastAsia" w:ascii="仿宋" w:hAnsi="仿宋" w:eastAsia="仿宋" w:cs="仿宋"/>
          <w:sz w:val="32"/>
          <w:szCs w:val="32"/>
        </w:rPr>
      </w:pPr>
    </w:p>
    <w:p w14:paraId="63DAC002">
      <w:pPr>
        <w:pStyle w:val="2"/>
        <w:spacing w:before="327" w:beforeLines="100"/>
        <w:rPr>
          <w:rFonts w:hint="eastAsia" w:ascii="仿宋" w:hAnsi="仿宋" w:eastAsia="仿宋" w:cs="仿宋"/>
          <w:sz w:val="32"/>
          <w:szCs w:val="32"/>
        </w:rPr>
      </w:pPr>
    </w:p>
    <w:p w14:paraId="62A9D069">
      <w:pPr>
        <w:pStyle w:val="2"/>
        <w:spacing w:before="327" w:beforeLines="100"/>
        <w:jc w:val="both"/>
        <w:rPr>
          <w:rFonts w:hint="eastAsia" w:ascii="仿宋" w:hAnsi="仿宋" w:eastAsia="仿宋" w:cs="仿宋"/>
          <w:sz w:val="32"/>
          <w:szCs w:val="32"/>
        </w:rPr>
      </w:pPr>
    </w:p>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14:paraId="08C9FBF8">
      <w:pPr>
        <w:spacing w:before="327" w:beforeLines="100"/>
        <w:jc w:val="both"/>
        <w:outlineLvl w:val="2"/>
        <w:rPr>
          <w:rFonts w:hint="eastAsia" w:ascii="仿宋" w:hAnsi="仿宋" w:eastAsia="仿宋" w:cs="仿宋"/>
          <w:b/>
          <w:bCs/>
          <w:sz w:val="32"/>
          <w:szCs w:val="32"/>
        </w:rPr>
      </w:pPr>
      <w:bookmarkStart w:id="51" w:name="_Toc14171145"/>
      <w:bookmarkStart w:id="52" w:name="_Toc4218"/>
      <w:bookmarkStart w:id="53" w:name="_Toc5908"/>
      <w:bookmarkStart w:id="54" w:name="_Toc12214"/>
      <w:bookmarkStart w:id="55" w:name="_Toc27599"/>
      <w:bookmarkStart w:id="56" w:name="_Toc426457703"/>
      <w:bookmarkStart w:id="57" w:name="_Toc403077651"/>
      <w:bookmarkStart w:id="58" w:name="_Toc21319"/>
      <w:bookmarkStart w:id="59" w:name="_Toc21944058"/>
      <w:bookmarkStart w:id="60" w:name="_Toc10869"/>
      <w:bookmarkStart w:id="61" w:name="_Toc4332"/>
      <w:bookmarkStart w:id="62" w:name="_Toc21514344"/>
      <w:bookmarkStart w:id="63" w:name="_Toc17655"/>
      <w:bookmarkStart w:id="64" w:name="_Toc29025"/>
      <w:bookmarkStart w:id="65" w:name="_Toc17802"/>
      <w:bookmarkStart w:id="66" w:name="_Toc363474030"/>
      <w:bookmarkStart w:id="67" w:name="_Toc25113"/>
    </w:p>
    <w:p w14:paraId="05BE7651">
      <w:pPr>
        <w:spacing w:before="327" w:beforeLines="100"/>
        <w:jc w:val="both"/>
        <w:outlineLvl w:val="2"/>
        <w:rPr>
          <w:rFonts w:hint="eastAsia" w:ascii="仿宋" w:hAnsi="仿宋" w:eastAsia="仿宋" w:cs="仿宋"/>
          <w:b/>
          <w:bCs/>
          <w:sz w:val="32"/>
          <w:szCs w:val="32"/>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rPr>
        <w:t>、投标报价表</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71836B70">
      <w:pPr>
        <w:jc w:val="center"/>
        <w:rPr>
          <w:rFonts w:hint="eastAsia" w:ascii="仿宋" w:hAnsi="仿宋" w:eastAsia="仿宋" w:cs="仿宋"/>
          <w:b/>
          <w:sz w:val="30"/>
          <w:szCs w:val="30"/>
        </w:rPr>
      </w:pPr>
      <w:r>
        <w:rPr>
          <w:rFonts w:hint="eastAsia" w:ascii="仿宋" w:hAnsi="仿宋" w:eastAsia="仿宋" w:cs="仿宋"/>
          <w:b/>
          <w:sz w:val="30"/>
          <w:szCs w:val="30"/>
          <w:lang w:val="en-US" w:eastAsia="zh-CN"/>
        </w:rPr>
        <w:t>2</w:t>
      </w:r>
      <w:r>
        <w:rPr>
          <w:rFonts w:hint="eastAsia" w:ascii="仿宋" w:hAnsi="仿宋" w:eastAsia="仿宋" w:cs="仿宋"/>
          <w:b/>
          <w:sz w:val="30"/>
          <w:szCs w:val="30"/>
        </w:rPr>
        <w:t>.1开标一览表</w:t>
      </w:r>
    </w:p>
    <w:tbl>
      <w:tblPr>
        <w:tblStyle w:val="11"/>
        <w:tblpPr w:leftFromText="180" w:rightFromText="180" w:vertAnchor="text" w:horzAnchor="page" w:tblpXSpec="center" w:tblpY="307"/>
        <w:tblOverlap w:val="never"/>
        <w:tblW w:w="0" w:type="auto"/>
        <w:tblInd w:w="1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7"/>
        <w:gridCol w:w="7552"/>
      </w:tblGrid>
      <w:tr w14:paraId="776E4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749" w:type="dxa"/>
            <w:gridSpan w:val="2"/>
            <w:noWrap w:val="0"/>
            <w:vAlign w:val="center"/>
          </w:tcPr>
          <w:p w14:paraId="4C03EA27">
            <w:pPr>
              <w:adjustRightInd w:val="0"/>
              <w:snapToGrid w:val="0"/>
              <w:rPr>
                <w:rFonts w:hint="eastAsia" w:ascii="仿宋" w:hAnsi="仿宋" w:eastAsia="仿宋" w:cs="仿宋"/>
                <w:szCs w:val="24"/>
              </w:rPr>
            </w:pPr>
            <w:r>
              <w:rPr>
                <w:rFonts w:hint="eastAsia" w:ascii="仿宋" w:hAnsi="仿宋" w:eastAsia="仿宋" w:cs="仿宋"/>
                <w:szCs w:val="24"/>
              </w:rPr>
              <w:t xml:space="preserve">项目名称： </w:t>
            </w:r>
            <w:r>
              <w:rPr>
                <w:rFonts w:hint="eastAsia" w:ascii="仿宋" w:hAnsi="仿宋" w:eastAsia="仿宋" w:cs="仿宋"/>
                <w:bCs/>
                <w:szCs w:val="24"/>
                <w:lang w:eastAsia="zh-CN"/>
              </w:rPr>
              <w:t>大荔县2025年农村卫生改厕厕具采购项目</w:t>
            </w:r>
          </w:p>
        </w:tc>
      </w:tr>
      <w:tr w14:paraId="3C9BD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749" w:type="dxa"/>
            <w:gridSpan w:val="2"/>
            <w:noWrap w:val="0"/>
            <w:vAlign w:val="center"/>
          </w:tcPr>
          <w:p w14:paraId="17A20262">
            <w:pPr>
              <w:adjustRightInd w:val="0"/>
              <w:snapToGrid w:val="0"/>
              <w:rPr>
                <w:rFonts w:hint="eastAsia" w:ascii="仿宋" w:hAnsi="仿宋" w:eastAsia="仿宋" w:cs="仿宋"/>
                <w:szCs w:val="24"/>
              </w:rPr>
            </w:pPr>
            <w:r>
              <w:rPr>
                <w:rFonts w:hint="eastAsia" w:ascii="仿宋" w:hAnsi="仿宋" w:eastAsia="仿宋" w:cs="仿宋"/>
                <w:szCs w:val="24"/>
              </w:rPr>
              <w:t xml:space="preserve">项目编号： </w:t>
            </w:r>
            <w:r>
              <w:rPr>
                <w:rFonts w:hint="eastAsia" w:ascii="仿宋" w:hAnsi="仿宋" w:eastAsia="仿宋" w:cs="仿宋"/>
                <w:bCs/>
                <w:szCs w:val="24"/>
                <w:lang w:eastAsia="zh-CN"/>
              </w:rPr>
              <w:t>HRC-ZBDL-2025-01164</w:t>
            </w:r>
            <w:r>
              <w:rPr>
                <w:rFonts w:hint="eastAsia" w:ascii="仿宋" w:hAnsi="仿宋" w:eastAsia="仿宋" w:cs="仿宋"/>
                <w:bCs/>
                <w:szCs w:val="24"/>
              </w:rPr>
              <w:t xml:space="preserve">  </w:t>
            </w:r>
          </w:p>
        </w:tc>
      </w:tr>
      <w:tr w14:paraId="732C5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749" w:type="dxa"/>
            <w:gridSpan w:val="2"/>
            <w:noWrap w:val="0"/>
            <w:vAlign w:val="center"/>
          </w:tcPr>
          <w:p w14:paraId="113CDA5F">
            <w:pPr>
              <w:adjustRightInd w:val="0"/>
              <w:snapToGrid w:val="0"/>
              <w:rPr>
                <w:rFonts w:hint="eastAsia" w:ascii="仿宋" w:hAnsi="仿宋" w:eastAsia="仿宋" w:cs="仿宋"/>
                <w:szCs w:val="24"/>
              </w:rPr>
            </w:pPr>
            <w:r>
              <w:rPr>
                <w:rFonts w:hint="eastAsia" w:ascii="仿宋" w:hAnsi="仿宋" w:eastAsia="仿宋" w:cs="仿宋"/>
                <w:szCs w:val="24"/>
                <w:lang w:eastAsia="zh-CN"/>
              </w:rPr>
              <w:t>供应商</w:t>
            </w:r>
            <w:r>
              <w:rPr>
                <w:rFonts w:hint="eastAsia" w:ascii="仿宋" w:hAnsi="仿宋" w:eastAsia="仿宋" w:cs="仿宋"/>
                <w:szCs w:val="24"/>
              </w:rPr>
              <w:t>名称：</w:t>
            </w:r>
          </w:p>
        </w:tc>
      </w:tr>
      <w:tr w14:paraId="22C7A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vMerge w:val="restart"/>
            <w:noWrap w:val="0"/>
            <w:vAlign w:val="center"/>
          </w:tcPr>
          <w:p w14:paraId="7E98A8BD">
            <w:pPr>
              <w:jc w:val="center"/>
              <w:rPr>
                <w:rFonts w:hint="eastAsia" w:ascii="仿宋" w:hAnsi="仿宋" w:eastAsia="仿宋" w:cs="仿宋"/>
                <w:bCs/>
              </w:rPr>
            </w:pPr>
            <w:r>
              <w:rPr>
                <w:rFonts w:hint="eastAsia" w:ascii="仿宋" w:hAnsi="仿宋" w:eastAsia="仿宋" w:cs="仿宋"/>
                <w:bCs/>
              </w:rPr>
              <w:t>投标总价</w:t>
            </w:r>
          </w:p>
          <w:p w14:paraId="4B28DC3E">
            <w:pPr>
              <w:jc w:val="center"/>
              <w:rPr>
                <w:rFonts w:hint="eastAsia" w:ascii="仿宋" w:hAnsi="仿宋" w:eastAsia="仿宋" w:cs="仿宋"/>
                <w:b/>
                <w:bCs/>
              </w:rPr>
            </w:pPr>
            <w:r>
              <w:rPr>
                <w:rFonts w:hint="eastAsia" w:ascii="仿宋" w:hAnsi="仿宋" w:eastAsia="仿宋" w:cs="仿宋"/>
                <w:bCs/>
              </w:rPr>
              <w:t>（元）</w:t>
            </w:r>
          </w:p>
        </w:tc>
        <w:tc>
          <w:tcPr>
            <w:tcW w:w="7552" w:type="dxa"/>
            <w:noWrap w:val="0"/>
            <w:vAlign w:val="center"/>
          </w:tcPr>
          <w:p w14:paraId="23A90423">
            <w:pPr>
              <w:rPr>
                <w:rFonts w:hint="eastAsia" w:ascii="仿宋" w:hAnsi="仿宋" w:eastAsia="仿宋" w:cs="仿宋"/>
              </w:rPr>
            </w:pPr>
            <w:r>
              <w:rPr>
                <w:rFonts w:hint="eastAsia" w:ascii="仿宋" w:hAnsi="仿宋" w:eastAsia="仿宋" w:cs="仿宋"/>
              </w:rPr>
              <w:t>小写金额：</w:t>
            </w:r>
            <w:r>
              <w:rPr>
                <w:rFonts w:hint="eastAsia" w:ascii="仿宋" w:hAnsi="仿宋" w:eastAsia="仿宋" w:cs="仿宋"/>
                <w:u w:val="single"/>
              </w:rPr>
              <w:t xml:space="preserve">                         </w:t>
            </w:r>
          </w:p>
        </w:tc>
      </w:tr>
      <w:tr w14:paraId="1B7A4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vMerge w:val="continue"/>
            <w:noWrap w:val="0"/>
            <w:vAlign w:val="center"/>
          </w:tcPr>
          <w:p w14:paraId="4A148D93">
            <w:pPr>
              <w:rPr>
                <w:rFonts w:hint="eastAsia" w:ascii="仿宋" w:hAnsi="仿宋" w:eastAsia="仿宋" w:cs="仿宋"/>
                <w:b/>
                <w:bCs/>
              </w:rPr>
            </w:pPr>
          </w:p>
        </w:tc>
        <w:tc>
          <w:tcPr>
            <w:tcW w:w="7552" w:type="dxa"/>
            <w:noWrap w:val="0"/>
            <w:vAlign w:val="center"/>
          </w:tcPr>
          <w:p w14:paraId="1E317D6D">
            <w:pPr>
              <w:rPr>
                <w:rFonts w:hint="eastAsia" w:ascii="仿宋" w:hAnsi="仿宋" w:eastAsia="仿宋" w:cs="仿宋"/>
              </w:rPr>
            </w:pPr>
            <w:r>
              <w:rPr>
                <w:rFonts w:hint="eastAsia" w:ascii="仿宋" w:hAnsi="仿宋" w:eastAsia="仿宋" w:cs="仿宋"/>
              </w:rPr>
              <w:t>大写金额：</w:t>
            </w:r>
            <w:r>
              <w:rPr>
                <w:rFonts w:hint="eastAsia" w:ascii="仿宋" w:hAnsi="仿宋" w:eastAsia="仿宋" w:cs="仿宋"/>
                <w:u w:val="single"/>
              </w:rPr>
              <w:t xml:space="preserve">                         </w:t>
            </w:r>
          </w:p>
        </w:tc>
      </w:tr>
      <w:tr w14:paraId="425C9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noWrap w:val="0"/>
            <w:vAlign w:val="center"/>
          </w:tcPr>
          <w:p w14:paraId="06A42F09">
            <w:pPr>
              <w:jc w:val="center"/>
              <w:rPr>
                <w:rFonts w:hint="eastAsia" w:ascii="仿宋" w:hAnsi="仿宋" w:eastAsia="仿宋" w:cs="仿宋"/>
                <w:szCs w:val="24"/>
                <w:lang w:val="en-US" w:eastAsia="zh-CN"/>
              </w:rPr>
            </w:pPr>
            <w:r>
              <w:rPr>
                <w:rFonts w:hint="eastAsia" w:ascii="仿宋" w:hAnsi="仿宋" w:eastAsia="仿宋" w:cs="仿宋"/>
                <w:szCs w:val="24"/>
                <w:lang w:val="en-US" w:eastAsia="zh-CN"/>
              </w:rPr>
              <w:t>交货期</w:t>
            </w:r>
          </w:p>
        </w:tc>
        <w:tc>
          <w:tcPr>
            <w:tcW w:w="7552" w:type="dxa"/>
            <w:noWrap w:val="0"/>
            <w:vAlign w:val="center"/>
          </w:tcPr>
          <w:p w14:paraId="6A34C08F">
            <w:pPr>
              <w:adjustRightInd w:val="0"/>
              <w:snapToGrid w:val="0"/>
              <w:rPr>
                <w:rFonts w:hint="eastAsia" w:ascii="仿宋" w:hAnsi="仿宋" w:eastAsia="仿宋" w:cs="仿宋"/>
                <w:szCs w:val="24"/>
              </w:rPr>
            </w:pPr>
          </w:p>
        </w:tc>
      </w:tr>
      <w:tr w14:paraId="7D158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noWrap w:val="0"/>
            <w:vAlign w:val="center"/>
          </w:tcPr>
          <w:p w14:paraId="59754411">
            <w:pPr>
              <w:jc w:val="center"/>
              <w:rPr>
                <w:rFonts w:hint="eastAsia" w:ascii="仿宋" w:hAnsi="仿宋" w:eastAsia="仿宋" w:cs="仿宋"/>
                <w:szCs w:val="24"/>
              </w:rPr>
            </w:pPr>
            <w:r>
              <w:rPr>
                <w:rFonts w:hint="eastAsia" w:ascii="仿宋" w:hAnsi="仿宋" w:eastAsia="仿宋" w:cs="仿宋"/>
                <w:szCs w:val="24"/>
              </w:rPr>
              <w:t>质保期</w:t>
            </w:r>
          </w:p>
        </w:tc>
        <w:tc>
          <w:tcPr>
            <w:tcW w:w="7552" w:type="dxa"/>
            <w:noWrap w:val="0"/>
            <w:vAlign w:val="center"/>
          </w:tcPr>
          <w:p w14:paraId="79B78718">
            <w:pPr>
              <w:rPr>
                <w:rFonts w:hint="eastAsia" w:ascii="仿宋" w:hAnsi="仿宋" w:eastAsia="仿宋" w:cs="仿宋"/>
                <w:szCs w:val="24"/>
              </w:rPr>
            </w:pPr>
          </w:p>
        </w:tc>
      </w:tr>
      <w:tr w14:paraId="10B46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97" w:type="dxa"/>
            <w:noWrap w:val="0"/>
            <w:vAlign w:val="center"/>
          </w:tcPr>
          <w:p w14:paraId="40F19F31">
            <w:pPr>
              <w:jc w:val="center"/>
              <w:rPr>
                <w:rFonts w:hint="eastAsia" w:ascii="仿宋" w:hAnsi="仿宋" w:eastAsia="仿宋" w:cs="仿宋"/>
                <w:szCs w:val="24"/>
              </w:rPr>
            </w:pPr>
            <w:r>
              <w:rPr>
                <w:rFonts w:hint="eastAsia" w:ascii="仿宋" w:hAnsi="仿宋" w:eastAsia="仿宋" w:cs="仿宋"/>
                <w:szCs w:val="24"/>
              </w:rPr>
              <w:t>备 注</w:t>
            </w:r>
          </w:p>
        </w:tc>
        <w:tc>
          <w:tcPr>
            <w:tcW w:w="7552" w:type="dxa"/>
            <w:noWrap w:val="0"/>
            <w:vAlign w:val="center"/>
          </w:tcPr>
          <w:p w14:paraId="3CC98EA4">
            <w:pPr>
              <w:rPr>
                <w:rFonts w:hint="eastAsia" w:ascii="仿宋" w:hAnsi="仿宋" w:eastAsia="仿宋" w:cs="仿宋"/>
                <w:szCs w:val="24"/>
              </w:rPr>
            </w:pPr>
          </w:p>
        </w:tc>
      </w:tr>
    </w:tbl>
    <w:p w14:paraId="67B9112F">
      <w:pPr>
        <w:tabs>
          <w:tab w:val="left" w:pos="7200"/>
          <w:tab w:val="left" w:pos="8504"/>
        </w:tabs>
        <w:spacing w:line="360" w:lineRule="auto"/>
        <w:ind w:right="-1"/>
        <w:rPr>
          <w:rFonts w:hint="eastAsia" w:ascii="仿宋" w:hAnsi="仿宋" w:eastAsia="仿宋" w:cs="仿宋"/>
        </w:rPr>
      </w:pPr>
    </w:p>
    <w:p w14:paraId="38B5FA93">
      <w:pPr>
        <w:pStyle w:val="6"/>
        <w:tabs>
          <w:tab w:val="left" w:pos="3544"/>
        </w:tabs>
        <w:spacing w:line="360" w:lineRule="auto"/>
        <w:rPr>
          <w:rFonts w:ascii="仿宋" w:eastAsia="仿宋" w:cs="仿宋"/>
          <w:color w:val="auto"/>
          <w:sz w:val="24"/>
          <w:szCs w:val="24"/>
          <w:highlight w:val="none"/>
          <w:u w:val="single"/>
        </w:rPr>
      </w:pPr>
      <w:r>
        <w:rPr>
          <w:rFonts w:hint="eastAsia" w:ascii="仿宋" w:eastAsia="仿宋" w:cs="仿宋"/>
          <w:color w:val="auto"/>
          <w:sz w:val="24"/>
          <w:szCs w:val="24"/>
          <w:highlight w:val="none"/>
          <w:lang w:val="en-US" w:eastAsia="zh-CN"/>
        </w:rPr>
        <w:t>供应商</w:t>
      </w:r>
      <w:r>
        <w:rPr>
          <w:rFonts w:hint="eastAsia" w:ascii="仿宋" w:eastAsia="仿宋" w:cs="仿宋"/>
          <w:color w:val="auto"/>
          <w:sz w:val="24"/>
          <w:szCs w:val="24"/>
          <w:highlight w:val="none"/>
        </w:rPr>
        <w:t>名称：</w:t>
      </w:r>
      <w:r>
        <w:rPr>
          <w:rFonts w:hint="eastAsia" w:ascii="仿宋" w:eastAsia="仿宋" w:cs="仿宋"/>
          <w:color w:val="auto"/>
          <w:sz w:val="24"/>
          <w:szCs w:val="24"/>
          <w:highlight w:val="none"/>
          <w:u w:val="single"/>
        </w:rPr>
        <w:t>（供应商全称并加盖公章）</w:t>
      </w:r>
    </w:p>
    <w:p w14:paraId="4C8DF56C">
      <w:pPr>
        <w:pStyle w:val="6"/>
        <w:tabs>
          <w:tab w:val="left" w:pos="3544"/>
        </w:tabs>
        <w:spacing w:line="360" w:lineRule="auto"/>
        <w:rPr>
          <w:rFonts w:ascii="仿宋" w:eastAsia="仿宋" w:cs="仿宋"/>
          <w:color w:val="auto"/>
          <w:sz w:val="24"/>
          <w:szCs w:val="24"/>
          <w:highlight w:val="none"/>
        </w:rPr>
      </w:pPr>
      <w:r>
        <w:rPr>
          <w:rFonts w:hint="eastAsia" w:ascii="仿宋" w:eastAsia="仿宋" w:cs="仿宋"/>
          <w:color w:val="auto"/>
          <w:sz w:val="24"/>
          <w:szCs w:val="24"/>
          <w:highlight w:val="none"/>
        </w:rPr>
        <w:t>法定代表人/授权代表（签字或盖章）：</w:t>
      </w:r>
    </w:p>
    <w:p w14:paraId="6839E0B5">
      <w:pPr>
        <w:pStyle w:val="6"/>
        <w:tabs>
          <w:tab w:val="left" w:pos="3544"/>
        </w:tabs>
        <w:spacing w:line="360" w:lineRule="auto"/>
        <w:rPr>
          <w:color w:val="auto"/>
          <w:sz w:val="24"/>
          <w:szCs w:val="24"/>
          <w:highlight w:val="none"/>
        </w:rPr>
      </w:pPr>
      <w:r>
        <w:rPr>
          <w:rFonts w:hint="eastAsia" w:ascii="仿宋" w:eastAsia="仿宋" w:cs="仿宋"/>
          <w:color w:val="auto"/>
          <w:sz w:val="24"/>
          <w:szCs w:val="24"/>
          <w:highlight w:val="none"/>
        </w:rPr>
        <w:t>日期：   年   月   日</w:t>
      </w:r>
    </w:p>
    <w:p w14:paraId="6028C932">
      <w:pPr>
        <w:spacing w:line="360" w:lineRule="auto"/>
        <w:ind w:right="617" w:rightChars="257"/>
        <w:rPr>
          <w:rFonts w:hint="eastAsia" w:ascii="仿宋" w:hAnsi="仿宋" w:eastAsia="仿宋" w:cs="仿宋"/>
        </w:rPr>
      </w:pPr>
    </w:p>
    <w:p w14:paraId="5B92E534">
      <w:pPr>
        <w:spacing w:line="360" w:lineRule="auto"/>
        <w:ind w:right="617" w:rightChars="257"/>
        <w:rPr>
          <w:rFonts w:hint="eastAsia" w:ascii="仿宋" w:hAnsi="仿宋" w:eastAsia="仿宋" w:cs="仿宋"/>
        </w:rPr>
      </w:pPr>
    </w:p>
    <w:p w14:paraId="6411E433">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14:paraId="685C1CAD">
      <w:pPr>
        <w:spacing w:line="36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1.投标报价按照总价进行报价。所投采购包内涉及采购多个产品的，投标总报价是多个产品投标单价的合计；采购单个产品的，投标总报价是单个产品的投标总价。</w:t>
      </w:r>
    </w:p>
    <w:p w14:paraId="1DA8F7BC">
      <w:pPr>
        <w:spacing w:line="36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b/>
          <w:bCs/>
          <w:color w:val="auto"/>
          <w:sz w:val="24"/>
          <w:szCs w:val="24"/>
          <w:highlight w:val="none"/>
          <w:lang w:val="en-US" w:eastAsia="zh-CN"/>
        </w:rPr>
        <w:t>本单位在</w:t>
      </w:r>
      <w:r>
        <w:rPr>
          <w:rFonts w:hint="eastAsia" w:ascii="仿宋" w:hAnsi="仿宋" w:eastAsia="仿宋" w:cs="仿宋"/>
          <w:b/>
          <w:bCs/>
          <w:color w:val="auto"/>
          <w:sz w:val="24"/>
          <w:szCs w:val="24"/>
          <w:highlight w:val="none"/>
        </w:rPr>
        <w:t>“项目电子化交易系统”中填写的</w:t>
      </w:r>
      <w:r>
        <w:rPr>
          <w:rFonts w:hint="eastAsia" w:ascii="仿宋" w:hAnsi="仿宋" w:eastAsia="仿宋" w:cs="仿宋"/>
          <w:b/>
          <w:bCs/>
          <w:color w:val="auto"/>
          <w:sz w:val="24"/>
          <w:szCs w:val="24"/>
          <w:highlight w:val="none"/>
          <w:lang w:val="en-US" w:eastAsia="zh-CN"/>
        </w:rPr>
        <w:t>投标总报价应与本表中的投标总报价保持一致</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否则投标无效</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此项为实质性要求</w:t>
      </w:r>
      <w:r>
        <w:rPr>
          <w:rFonts w:hint="eastAsia" w:ascii="仿宋" w:hAnsi="仿宋" w:eastAsia="仿宋" w:cs="仿宋"/>
          <w:color w:val="auto"/>
          <w:sz w:val="24"/>
          <w:szCs w:val="24"/>
          <w:highlight w:val="none"/>
          <w:lang w:eastAsia="zh-CN"/>
        </w:rPr>
        <w:t>。</w:t>
      </w:r>
    </w:p>
    <w:p w14:paraId="2319637A">
      <w:pPr>
        <w:spacing w:line="360" w:lineRule="auto"/>
        <w:ind w:right="617" w:rightChars="257"/>
        <w:rPr>
          <w:rFonts w:hint="eastAsia" w:ascii="仿宋" w:hAnsi="仿宋" w:eastAsia="仿宋" w:cs="仿宋"/>
        </w:rPr>
      </w:pPr>
    </w:p>
    <w:p w14:paraId="5C4A545F">
      <w:pPr>
        <w:spacing w:line="360" w:lineRule="auto"/>
        <w:ind w:right="617" w:rightChars="257"/>
        <w:rPr>
          <w:rFonts w:hint="eastAsia" w:ascii="仿宋" w:hAnsi="仿宋" w:eastAsia="仿宋" w:cs="仿宋"/>
        </w:rPr>
      </w:pPr>
    </w:p>
    <w:p w14:paraId="710FF5D7">
      <w:pPr>
        <w:spacing w:line="360" w:lineRule="auto"/>
        <w:ind w:right="617" w:rightChars="257"/>
        <w:rPr>
          <w:rFonts w:hint="eastAsia" w:ascii="仿宋" w:hAnsi="仿宋" w:eastAsia="仿宋" w:cs="仿宋"/>
        </w:rPr>
      </w:pPr>
    </w:p>
    <w:p w14:paraId="4BFF339E">
      <w:pPr>
        <w:spacing w:line="360" w:lineRule="auto"/>
        <w:ind w:right="617" w:rightChars="257"/>
        <w:rPr>
          <w:rFonts w:hint="eastAsia" w:ascii="仿宋" w:hAnsi="仿宋" w:eastAsia="仿宋" w:cs="仿宋"/>
        </w:rPr>
      </w:pPr>
    </w:p>
    <w:p w14:paraId="008372C9">
      <w:pPr>
        <w:jc w:val="center"/>
        <w:rPr>
          <w:rFonts w:hint="eastAsia" w:ascii="仿宋" w:hAnsi="仿宋" w:eastAsia="仿宋" w:cs="仿宋"/>
        </w:rPr>
      </w:pPr>
      <w:r>
        <w:rPr>
          <w:rFonts w:hint="eastAsia" w:ascii="仿宋" w:hAnsi="仿宋" w:eastAsia="仿宋" w:cs="仿宋"/>
          <w:b/>
          <w:sz w:val="30"/>
          <w:szCs w:val="30"/>
          <w:lang w:val="en-US" w:eastAsia="zh-CN"/>
        </w:rPr>
        <w:t>2</w:t>
      </w:r>
      <w:r>
        <w:rPr>
          <w:rFonts w:hint="eastAsia" w:ascii="仿宋" w:hAnsi="仿宋" w:eastAsia="仿宋" w:cs="仿宋"/>
          <w:b/>
          <w:sz w:val="30"/>
          <w:szCs w:val="30"/>
        </w:rPr>
        <w:t>.2投标分项报价表</w:t>
      </w:r>
    </w:p>
    <w:p w14:paraId="205F742C">
      <w:pPr>
        <w:rPr>
          <w:rFonts w:hint="eastAsia" w:ascii="仿宋" w:hAnsi="仿宋" w:eastAsia="仿宋" w:cs="仿宋"/>
          <w:color w:val="auto"/>
          <w:highlight w:val="none"/>
        </w:rPr>
      </w:pPr>
    </w:p>
    <w:p w14:paraId="1D1C05F6">
      <w:pPr>
        <w:spacing w:line="240" w:lineRule="auto"/>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报价明细表</w:t>
      </w:r>
    </w:p>
    <w:p w14:paraId="7FCB1814">
      <w:pPr>
        <w:spacing w:line="240" w:lineRule="auto"/>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单位：元</w:t>
      </w:r>
    </w:p>
    <w:tbl>
      <w:tblPr>
        <w:tblStyle w:val="11"/>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4"/>
                <w:szCs w:val="24"/>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4"/>
                <w:szCs w:val="24"/>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4"/>
                <w:szCs w:val="24"/>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4"/>
                <w:szCs w:val="24"/>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4"/>
                <w:szCs w:val="24"/>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4"/>
                <w:szCs w:val="24"/>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4"/>
                <w:szCs w:val="24"/>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4"/>
                <w:szCs w:val="24"/>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4"/>
                <w:szCs w:val="24"/>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4"/>
                <w:szCs w:val="24"/>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4"/>
                <w:szCs w:val="24"/>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4"/>
                <w:szCs w:val="24"/>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4"/>
                <w:szCs w:val="24"/>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4"/>
                <w:szCs w:val="24"/>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4"/>
                <w:szCs w:val="24"/>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4"/>
                <w:szCs w:val="24"/>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4"/>
                <w:szCs w:val="24"/>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4"/>
                <w:szCs w:val="24"/>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4"/>
                <w:szCs w:val="24"/>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4"/>
                <w:szCs w:val="24"/>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4"/>
                <w:szCs w:val="24"/>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4"/>
                <w:szCs w:val="24"/>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4"/>
                <w:szCs w:val="24"/>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4"/>
                <w:szCs w:val="24"/>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4"/>
                <w:szCs w:val="24"/>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4"/>
                <w:szCs w:val="24"/>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4"/>
                <w:szCs w:val="24"/>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4"/>
                <w:szCs w:val="24"/>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4"/>
                <w:szCs w:val="24"/>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4"/>
                <w:szCs w:val="24"/>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4"/>
                <w:szCs w:val="24"/>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4"/>
                <w:szCs w:val="24"/>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4"/>
                <w:szCs w:val="24"/>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4"/>
                <w:szCs w:val="24"/>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4"/>
                <w:szCs w:val="24"/>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合</w:t>
            </w:r>
            <w:r>
              <w:rPr>
                <w:rFonts w:hint="eastAsia" w:ascii="仿宋" w:hAnsi="仿宋" w:eastAsia="仿宋" w:cs="仿宋"/>
                <w:b/>
                <w:bCs/>
                <w:color w:val="auto"/>
                <w:sz w:val="24"/>
                <w:szCs w:val="24"/>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4"/>
                <w:szCs w:val="24"/>
                <w:highlight w:val="none"/>
              </w:rPr>
            </w:pPr>
          </w:p>
        </w:tc>
      </w:tr>
    </w:tbl>
    <w:p w14:paraId="7CCC8730">
      <w:pPr>
        <w:rPr>
          <w:rFonts w:hint="eastAsia" w:ascii="仿宋" w:hAnsi="仿宋" w:eastAsia="仿宋" w:cs="仿宋"/>
          <w:color w:val="auto"/>
          <w:sz w:val="24"/>
          <w:szCs w:val="24"/>
          <w:highlight w:val="none"/>
        </w:rPr>
      </w:pPr>
    </w:p>
    <w:p w14:paraId="55A70CD7">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val="en-US" w:eastAsia="zh-CN"/>
        </w:rPr>
        <w:t>名称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（供应商全称并加盖公章）</w:t>
      </w:r>
    </w:p>
    <w:p w14:paraId="22414E23">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法定代表人或授权代表人：（签字或盖章）</w:t>
      </w:r>
    </w:p>
    <w:p w14:paraId="5335E611">
      <w:pPr>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14:paraId="4429B885">
      <w:pPr>
        <w:rPr>
          <w:rFonts w:hint="eastAsia" w:ascii="仿宋" w:hAnsi="仿宋" w:eastAsia="仿宋" w:cs="仿宋"/>
          <w:color w:val="auto"/>
          <w:sz w:val="24"/>
          <w:szCs w:val="24"/>
          <w:highlight w:val="none"/>
        </w:rPr>
      </w:pPr>
    </w:p>
    <w:p w14:paraId="65134956">
      <w:pPr>
        <w:rPr>
          <w:rFonts w:hint="eastAsia" w:ascii="仿宋" w:hAnsi="仿宋" w:eastAsia="仿宋" w:cs="仿宋"/>
          <w:color w:val="auto"/>
          <w:sz w:val="24"/>
          <w:szCs w:val="24"/>
          <w:highlight w:val="none"/>
        </w:rPr>
      </w:pPr>
    </w:p>
    <w:p w14:paraId="6A1E861A">
      <w:pPr>
        <w:rPr>
          <w:rFonts w:hint="eastAsia" w:ascii="仿宋" w:hAnsi="仿宋" w:eastAsia="仿宋" w:cs="仿宋"/>
          <w:color w:val="auto"/>
          <w:sz w:val="24"/>
          <w:szCs w:val="24"/>
          <w:highlight w:val="none"/>
        </w:rPr>
      </w:pPr>
    </w:p>
    <w:p w14:paraId="3620BD2E">
      <w:pPr>
        <w:rPr>
          <w:rFonts w:hint="eastAsia" w:ascii="仿宋" w:hAnsi="仿宋" w:eastAsia="仿宋" w:cs="仿宋"/>
          <w:color w:val="auto"/>
          <w:sz w:val="24"/>
          <w:szCs w:val="24"/>
          <w:highlight w:val="none"/>
        </w:rPr>
      </w:pPr>
    </w:p>
    <w:p w14:paraId="0E2715D2">
      <w:pPr>
        <w:rPr>
          <w:rFonts w:hint="eastAsia" w:ascii="仿宋" w:hAnsi="仿宋" w:eastAsia="仿宋" w:cs="仿宋"/>
          <w:color w:val="auto"/>
          <w:sz w:val="24"/>
          <w:szCs w:val="24"/>
          <w:highlight w:val="none"/>
        </w:rPr>
      </w:pPr>
    </w:p>
    <w:p w14:paraId="3B1BFB28">
      <w:pPr>
        <w:rPr>
          <w:rFonts w:hint="eastAsia" w:ascii="仿宋" w:hAnsi="仿宋" w:eastAsia="仿宋" w:cs="仿宋"/>
          <w:color w:val="auto"/>
          <w:sz w:val="24"/>
          <w:szCs w:val="24"/>
          <w:highlight w:val="none"/>
        </w:rPr>
      </w:pPr>
    </w:p>
    <w:p w14:paraId="000ADF2E">
      <w:pPr>
        <w:rPr>
          <w:rFonts w:hint="eastAsia" w:ascii="仿宋" w:hAnsi="仿宋" w:eastAsia="仿宋" w:cs="仿宋"/>
          <w:color w:val="auto"/>
          <w:sz w:val="24"/>
          <w:szCs w:val="24"/>
          <w:highlight w:val="none"/>
        </w:rPr>
      </w:pPr>
    </w:p>
    <w:p w14:paraId="4E0E9545">
      <w:pPr>
        <w:rPr>
          <w:rFonts w:hint="eastAsia" w:ascii="仿宋" w:hAnsi="仿宋" w:eastAsia="仿宋" w:cs="仿宋"/>
          <w:color w:val="auto"/>
          <w:sz w:val="24"/>
          <w:szCs w:val="24"/>
          <w:highlight w:val="none"/>
        </w:rPr>
      </w:pPr>
    </w:p>
    <w:p w14:paraId="57A9A2D4">
      <w:pPr>
        <w:rPr>
          <w:rFonts w:hint="eastAsia" w:ascii="仿宋" w:hAnsi="仿宋" w:eastAsia="仿宋" w:cs="仿宋"/>
          <w:color w:val="auto"/>
          <w:sz w:val="24"/>
          <w:szCs w:val="24"/>
          <w:highlight w:val="none"/>
        </w:rPr>
      </w:pPr>
    </w:p>
    <w:p w14:paraId="148FD926">
      <w:pPr>
        <w:rPr>
          <w:rFonts w:hint="eastAsia" w:ascii="仿宋" w:hAnsi="仿宋" w:eastAsia="仿宋" w:cs="仿宋"/>
          <w:color w:val="auto"/>
          <w:sz w:val="24"/>
          <w:szCs w:val="24"/>
          <w:highlight w:val="none"/>
        </w:rPr>
      </w:pPr>
    </w:p>
    <w:p w14:paraId="20D522D9">
      <w:pPr>
        <w:rPr>
          <w:rFonts w:hint="eastAsia" w:ascii="仿宋" w:hAnsi="仿宋" w:eastAsia="仿宋" w:cs="仿宋"/>
          <w:color w:val="auto"/>
          <w:sz w:val="24"/>
          <w:szCs w:val="24"/>
          <w:highlight w:val="none"/>
        </w:rPr>
      </w:pPr>
    </w:p>
    <w:p w14:paraId="205E78B0">
      <w:pPr>
        <w:rPr>
          <w:rFonts w:hint="eastAsia" w:ascii="仿宋" w:hAnsi="仿宋" w:eastAsia="仿宋" w:cs="仿宋"/>
          <w:color w:val="auto"/>
          <w:sz w:val="24"/>
          <w:szCs w:val="24"/>
          <w:highlight w:val="none"/>
        </w:rPr>
      </w:pPr>
    </w:p>
    <w:p w14:paraId="46A5FD5F">
      <w:pPr>
        <w:rPr>
          <w:rFonts w:hint="eastAsia" w:ascii="仿宋" w:hAnsi="仿宋" w:eastAsia="仿宋" w:cs="仿宋"/>
          <w:color w:val="auto"/>
          <w:sz w:val="24"/>
          <w:szCs w:val="24"/>
          <w:highlight w:val="none"/>
        </w:rPr>
      </w:pPr>
    </w:p>
    <w:p w14:paraId="2299D465">
      <w:pPr>
        <w:numPr>
          <w:ilvl w:val="0"/>
          <w:numId w:val="0"/>
        </w:numPr>
        <w:spacing w:line="24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14:paraId="58E8B34E">
      <w:pPr>
        <w:numPr>
          <w:ilvl w:val="0"/>
          <w:numId w:val="0"/>
        </w:numPr>
        <w:spacing w:line="24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1.</w:t>
      </w:r>
      <w:r>
        <w:rPr>
          <w:rFonts w:hint="eastAsia" w:ascii="仿宋" w:hAnsi="仿宋" w:eastAsia="仿宋" w:cs="仿宋"/>
          <w:color w:val="auto"/>
          <w:sz w:val="24"/>
          <w:szCs w:val="24"/>
          <w:highlight w:val="none"/>
          <w:lang w:val="en-US" w:eastAsia="zh-CN"/>
        </w:rPr>
        <w:t>本表是投标总报价的报价明细，缺少本表视为未实质性响应招标文件。</w:t>
      </w:r>
    </w:p>
    <w:p w14:paraId="41196779">
      <w:pPr>
        <w:numPr>
          <w:ilvl w:val="0"/>
          <w:numId w:val="0"/>
        </w:numPr>
        <w:spacing w:line="24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2.</w:t>
      </w:r>
      <w:r>
        <w:rPr>
          <w:rFonts w:hint="eastAsia" w:ascii="仿宋" w:hAnsi="仿宋" w:eastAsia="仿宋" w:cs="仿宋"/>
          <w:color w:val="auto"/>
          <w:sz w:val="24"/>
          <w:szCs w:val="24"/>
          <w:highlight w:val="none"/>
          <w:lang w:val="en-US" w:eastAsia="zh-CN"/>
        </w:rPr>
        <w:t>本表“合计”</w:t>
      </w:r>
      <w:r>
        <w:rPr>
          <w:rFonts w:hint="eastAsia" w:ascii="仿宋" w:hAnsi="仿宋" w:eastAsia="仿宋" w:cs="仿宋"/>
          <w:color w:val="auto"/>
          <w:sz w:val="24"/>
          <w:szCs w:val="24"/>
          <w:highlight w:val="none"/>
        </w:rPr>
        <w:t>应与</w:t>
      </w:r>
      <w:r>
        <w:rPr>
          <w:rFonts w:hint="eastAsia" w:ascii="仿宋" w:hAnsi="仿宋" w:eastAsia="仿宋" w:cs="仿宋"/>
          <w:color w:val="auto"/>
          <w:sz w:val="24"/>
          <w:szCs w:val="24"/>
          <w:highlight w:val="none"/>
          <w:lang w:val="en-US" w:eastAsia="zh-CN"/>
        </w:rPr>
        <w:t>开标一览表中的投标总报价</w:t>
      </w:r>
      <w:r>
        <w:rPr>
          <w:rFonts w:hint="eastAsia" w:ascii="仿宋" w:hAnsi="仿宋" w:eastAsia="仿宋" w:cs="仿宋"/>
          <w:color w:val="auto"/>
          <w:sz w:val="24"/>
          <w:szCs w:val="24"/>
          <w:highlight w:val="none"/>
        </w:rPr>
        <w:t>一致</w:t>
      </w:r>
      <w:r>
        <w:rPr>
          <w:rFonts w:hint="eastAsia" w:ascii="仿宋" w:hAnsi="仿宋" w:eastAsia="仿宋" w:cs="仿宋"/>
          <w:color w:val="auto"/>
          <w:sz w:val="24"/>
          <w:szCs w:val="24"/>
          <w:highlight w:val="none"/>
          <w:lang w:val="en-US" w:eastAsia="zh-CN"/>
        </w:rPr>
        <w:t>。</w:t>
      </w:r>
    </w:p>
    <w:p w14:paraId="4A24371D">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3.所投采购包内采购多个产品的，按照不同产品、不同规格分别填写，</w:t>
      </w:r>
      <w:r>
        <w:rPr>
          <w:rFonts w:hint="eastAsia" w:ascii="仿宋" w:hAnsi="仿宋" w:eastAsia="仿宋" w:cs="仿宋"/>
          <w:color w:val="auto"/>
          <w:sz w:val="24"/>
          <w:szCs w:val="24"/>
          <w:highlight w:val="none"/>
        </w:rPr>
        <w:t>产地不能直接写“国产/中国”，须具体到生产所投产品的城市名（如：西安市）。</w:t>
      </w:r>
    </w:p>
    <w:p w14:paraId="34C89EB5">
      <w:pPr>
        <w:spacing w:line="240" w:lineRule="auto"/>
        <w:ind w:firstLine="480" w:firstLineChars="200"/>
        <w:jc w:val="left"/>
        <w:rPr>
          <w:rFonts w:hint="eastAsia" w:ascii="仿宋" w:hAnsi="仿宋" w:eastAsia="仿宋" w:cs="仿宋"/>
          <w:color w:val="auto"/>
          <w:sz w:val="24"/>
          <w:szCs w:val="24"/>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表格不足时，可自行扩展</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虚假填写的，将承担法律责任</w:t>
      </w:r>
      <w:r>
        <w:rPr>
          <w:rFonts w:hint="eastAsia" w:ascii="仿宋" w:hAnsi="仿宋" w:eastAsia="仿宋" w:cs="仿宋"/>
          <w:color w:val="auto"/>
          <w:sz w:val="24"/>
          <w:szCs w:val="24"/>
          <w:highlight w:val="none"/>
          <w:lang w:eastAsia="zh-CN"/>
        </w:rPr>
        <w:t>。</w:t>
      </w:r>
    </w:p>
    <w:p w14:paraId="114B2E24">
      <w:pPr>
        <w:spacing w:line="560" w:lineRule="exact"/>
        <w:ind w:right="616" w:rightChars="257"/>
        <w:jc w:val="left"/>
        <w:rPr>
          <w:rFonts w:hint="eastAsia" w:ascii="仿宋" w:hAnsi="仿宋" w:eastAsia="仿宋" w:cs="仿宋"/>
        </w:rPr>
      </w:pPr>
    </w:p>
    <w:p w14:paraId="67E830BE">
      <w:pPr>
        <w:spacing w:line="560" w:lineRule="exact"/>
        <w:ind w:right="616" w:rightChars="257"/>
        <w:jc w:val="both"/>
        <w:rPr>
          <w:rFonts w:hint="eastAsia" w:ascii="仿宋" w:hAnsi="仿宋" w:eastAsia="仿宋" w:cs="仿宋"/>
          <w:b/>
          <w:bCs/>
          <w:sz w:val="32"/>
          <w:szCs w:val="32"/>
        </w:rPr>
      </w:pPr>
      <w:bookmarkStart w:id="68" w:name="_Toc10875"/>
      <w:bookmarkStart w:id="69" w:name="_Toc12002497"/>
      <w:bookmarkStart w:id="70" w:name="_Toc458617475"/>
      <w:bookmarkStart w:id="71" w:name="_Toc15660"/>
      <w:bookmarkStart w:id="72" w:name="_Toc19517"/>
      <w:bookmarkStart w:id="73" w:name="_Toc14165"/>
      <w:bookmarkStart w:id="74" w:name="_Toc16402"/>
      <w:bookmarkStart w:id="75" w:name="_Toc17672"/>
      <w:bookmarkStart w:id="76" w:name="_Toc22936"/>
      <w:bookmarkStart w:id="77" w:name="_Toc5249"/>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货物说明</w:t>
      </w:r>
      <w:r>
        <w:rPr>
          <w:rFonts w:hint="eastAsia" w:ascii="仿宋" w:hAnsi="仿宋" w:eastAsia="仿宋" w:cs="仿宋"/>
          <w:b/>
          <w:bCs/>
          <w:sz w:val="32"/>
          <w:szCs w:val="32"/>
        </w:rPr>
        <w:t>一览表</w:t>
      </w:r>
      <w:bookmarkEnd w:id="68"/>
      <w:bookmarkEnd w:id="69"/>
      <w:bookmarkEnd w:id="70"/>
      <w:bookmarkEnd w:id="71"/>
      <w:bookmarkEnd w:id="72"/>
      <w:bookmarkEnd w:id="73"/>
      <w:bookmarkEnd w:id="74"/>
      <w:bookmarkEnd w:id="75"/>
      <w:bookmarkEnd w:id="76"/>
      <w:bookmarkEnd w:id="77"/>
    </w:p>
    <w:p w14:paraId="045E75BD">
      <w:pPr>
        <w:spacing w:line="360" w:lineRule="exact"/>
        <w:ind w:left="240" w:leftChars="100"/>
        <w:rPr>
          <w:rFonts w:hint="eastAsia" w:ascii="仿宋" w:hAnsi="仿宋" w:eastAsia="仿宋" w:cs="仿宋"/>
          <w:b/>
          <w:bCs/>
          <w:szCs w:val="24"/>
        </w:rPr>
      </w:pPr>
    </w:p>
    <w:p w14:paraId="03B41B02">
      <w:pPr>
        <w:spacing w:line="360" w:lineRule="auto"/>
        <w:ind w:firstLine="960" w:firstLineChars="400"/>
        <w:jc w:val="left"/>
        <w:rPr>
          <w:rFonts w:hint="eastAsia" w:ascii="仿宋" w:hAnsi="仿宋" w:eastAsia="仿宋" w:cs="仿宋"/>
          <w:bCs/>
          <w:szCs w:val="24"/>
        </w:rPr>
      </w:pPr>
      <w:r>
        <w:rPr>
          <w:rFonts w:hint="eastAsia" w:ascii="仿宋" w:hAnsi="仿宋" w:eastAsia="仿宋" w:cs="仿宋"/>
          <w:bCs/>
          <w:szCs w:val="24"/>
        </w:rPr>
        <w:t>项目名称：</w:t>
      </w:r>
      <w:r>
        <w:rPr>
          <w:rFonts w:hint="eastAsia" w:ascii="仿宋" w:hAnsi="仿宋" w:eastAsia="仿宋" w:cs="仿宋"/>
          <w:bCs/>
          <w:szCs w:val="24"/>
          <w:lang w:val="en-US" w:eastAsia="zh-CN"/>
        </w:rPr>
        <w:t xml:space="preserve">                               </w:t>
      </w:r>
      <w:r>
        <w:rPr>
          <w:rFonts w:hint="eastAsia" w:ascii="仿宋" w:hAnsi="仿宋" w:eastAsia="仿宋" w:cs="仿宋"/>
          <w:bCs/>
          <w:szCs w:val="24"/>
        </w:rPr>
        <w:t xml:space="preserve">                     项目编号：</w:t>
      </w:r>
      <w:r>
        <w:rPr>
          <w:rFonts w:hint="eastAsia" w:ascii="仿宋" w:hAnsi="仿宋" w:eastAsia="仿宋" w:cs="仿宋"/>
          <w:bCs/>
          <w:szCs w:val="24"/>
          <w:lang w:val="en-US" w:eastAsia="zh-CN"/>
        </w:rPr>
        <w:t xml:space="preserve">  </w:t>
      </w:r>
      <w:r>
        <w:rPr>
          <w:rFonts w:hint="eastAsia" w:ascii="仿宋" w:hAnsi="仿宋" w:eastAsia="仿宋" w:cs="仿宋"/>
          <w:bCs/>
          <w:szCs w:val="24"/>
        </w:rPr>
        <w:t xml:space="preserve">                 </w:t>
      </w:r>
    </w:p>
    <w:tbl>
      <w:tblPr>
        <w:tblStyle w:val="11"/>
        <w:tblW w:w="1484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2"/>
        <w:gridCol w:w="2340"/>
        <w:gridCol w:w="1756"/>
        <w:gridCol w:w="5459"/>
        <w:gridCol w:w="1750"/>
        <w:gridCol w:w="1224"/>
        <w:gridCol w:w="1224"/>
      </w:tblGrid>
      <w:tr w14:paraId="1F42D1D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092" w:type="dxa"/>
            <w:noWrap w:val="0"/>
            <w:vAlign w:val="center"/>
          </w:tcPr>
          <w:p w14:paraId="6B89E4BA">
            <w:pPr>
              <w:spacing w:line="480" w:lineRule="exact"/>
              <w:jc w:val="center"/>
              <w:rPr>
                <w:rFonts w:hint="eastAsia" w:ascii="仿宋" w:hAnsi="仿宋" w:eastAsia="仿宋" w:cs="仿宋"/>
                <w:b/>
                <w:szCs w:val="24"/>
              </w:rPr>
            </w:pPr>
            <w:r>
              <w:rPr>
                <w:rFonts w:hint="eastAsia" w:ascii="仿宋" w:hAnsi="仿宋" w:eastAsia="仿宋" w:cs="仿宋"/>
                <w:b/>
                <w:szCs w:val="24"/>
              </w:rPr>
              <w:t>序号</w:t>
            </w:r>
          </w:p>
        </w:tc>
        <w:tc>
          <w:tcPr>
            <w:tcW w:w="2340" w:type="dxa"/>
            <w:noWrap w:val="0"/>
            <w:vAlign w:val="center"/>
          </w:tcPr>
          <w:p w14:paraId="39054554">
            <w:pPr>
              <w:spacing w:line="480" w:lineRule="exact"/>
              <w:ind w:left="240" w:leftChars="100"/>
              <w:jc w:val="center"/>
              <w:rPr>
                <w:rFonts w:hint="eastAsia" w:ascii="仿宋" w:hAnsi="仿宋" w:eastAsia="仿宋" w:cs="仿宋"/>
                <w:b/>
                <w:szCs w:val="24"/>
              </w:rPr>
            </w:pPr>
            <w:r>
              <w:rPr>
                <w:rFonts w:hint="eastAsia" w:ascii="仿宋" w:hAnsi="仿宋" w:eastAsia="仿宋" w:cs="仿宋"/>
                <w:b/>
                <w:szCs w:val="24"/>
              </w:rPr>
              <w:t>名    称</w:t>
            </w:r>
          </w:p>
        </w:tc>
        <w:tc>
          <w:tcPr>
            <w:tcW w:w="1756" w:type="dxa"/>
            <w:noWrap w:val="0"/>
            <w:vAlign w:val="center"/>
          </w:tcPr>
          <w:p w14:paraId="3ED939DB">
            <w:pPr>
              <w:spacing w:line="480" w:lineRule="exact"/>
              <w:jc w:val="center"/>
              <w:rPr>
                <w:rFonts w:hint="eastAsia" w:ascii="仿宋" w:hAnsi="仿宋" w:eastAsia="仿宋" w:cs="仿宋"/>
                <w:b/>
                <w:szCs w:val="24"/>
              </w:rPr>
            </w:pPr>
            <w:r>
              <w:rPr>
                <w:rFonts w:hint="eastAsia" w:ascii="仿宋" w:hAnsi="仿宋" w:eastAsia="仿宋" w:cs="仿宋"/>
                <w:b/>
                <w:szCs w:val="24"/>
              </w:rPr>
              <w:t>品牌</w:t>
            </w:r>
          </w:p>
        </w:tc>
        <w:tc>
          <w:tcPr>
            <w:tcW w:w="5459" w:type="dxa"/>
            <w:noWrap w:val="0"/>
            <w:vAlign w:val="center"/>
          </w:tcPr>
          <w:p w14:paraId="62FF2266">
            <w:pPr>
              <w:spacing w:line="480" w:lineRule="exact"/>
              <w:ind w:left="240" w:leftChars="100"/>
              <w:jc w:val="center"/>
              <w:rPr>
                <w:rFonts w:hint="eastAsia" w:ascii="仿宋" w:hAnsi="仿宋" w:eastAsia="仿宋" w:cs="仿宋"/>
                <w:b/>
                <w:szCs w:val="24"/>
              </w:rPr>
            </w:pPr>
            <w:r>
              <w:rPr>
                <w:rFonts w:hint="eastAsia" w:ascii="仿宋" w:hAnsi="仿宋" w:eastAsia="仿宋" w:cs="仿宋"/>
                <w:b/>
                <w:szCs w:val="24"/>
              </w:rPr>
              <w:t>配置、规格及主要技术参数</w:t>
            </w:r>
          </w:p>
        </w:tc>
        <w:tc>
          <w:tcPr>
            <w:tcW w:w="1750" w:type="dxa"/>
            <w:noWrap w:val="0"/>
            <w:vAlign w:val="center"/>
          </w:tcPr>
          <w:p w14:paraId="190F00C8">
            <w:pPr>
              <w:spacing w:line="480" w:lineRule="exact"/>
              <w:jc w:val="center"/>
              <w:rPr>
                <w:rFonts w:hint="eastAsia" w:ascii="仿宋" w:hAnsi="仿宋" w:eastAsia="仿宋" w:cs="仿宋"/>
                <w:b/>
                <w:szCs w:val="24"/>
              </w:rPr>
            </w:pPr>
            <w:r>
              <w:rPr>
                <w:rFonts w:hint="eastAsia" w:ascii="仿宋" w:hAnsi="仿宋" w:eastAsia="仿宋" w:cs="仿宋"/>
                <w:b/>
                <w:szCs w:val="24"/>
              </w:rPr>
              <w:t>制造厂家</w:t>
            </w:r>
          </w:p>
        </w:tc>
        <w:tc>
          <w:tcPr>
            <w:tcW w:w="1224" w:type="dxa"/>
            <w:noWrap w:val="0"/>
            <w:tcMar>
              <w:top w:w="28" w:type="dxa"/>
              <w:left w:w="57" w:type="dxa"/>
              <w:bottom w:w="28" w:type="dxa"/>
              <w:right w:w="57" w:type="dxa"/>
            </w:tcMar>
            <w:vAlign w:val="center"/>
          </w:tcPr>
          <w:p w14:paraId="430AEC9C">
            <w:pPr>
              <w:spacing w:line="480" w:lineRule="exact"/>
              <w:jc w:val="center"/>
              <w:rPr>
                <w:rFonts w:hint="eastAsia" w:ascii="仿宋" w:hAnsi="仿宋" w:eastAsia="仿宋" w:cs="仿宋"/>
                <w:b/>
                <w:szCs w:val="24"/>
              </w:rPr>
            </w:pPr>
            <w:r>
              <w:rPr>
                <w:rFonts w:hint="eastAsia" w:ascii="仿宋" w:hAnsi="仿宋" w:eastAsia="仿宋" w:cs="仿宋"/>
                <w:b/>
                <w:szCs w:val="24"/>
              </w:rPr>
              <w:t>数量</w:t>
            </w:r>
          </w:p>
        </w:tc>
        <w:tc>
          <w:tcPr>
            <w:tcW w:w="1224" w:type="dxa"/>
            <w:noWrap w:val="0"/>
            <w:tcMar>
              <w:top w:w="28" w:type="dxa"/>
              <w:left w:w="57" w:type="dxa"/>
              <w:bottom w:w="28" w:type="dxa"/>
              <w:right w:w="57" w:type="dxa"/>
            </w:tcMar>
            <w:vAlign w:val="center"/>
          </w:tcPr>
          <w:p w14:paraId="44B086F2">
            <w:pPr>
              <w:spacing w:line="480" w:lineRule="exact"/>
              <w:jc w:val="center"/>
              <w:rPr>
                <w:rFonts w:hint="eastAsia" w:ascii="仿宋" w:hAnsi="仿宋" w:eastAsia="仿宋" w:cs="仿宋"/>
                <w:b/>
                <w:szCs w:val="24"/>
                <w:lang w:val="en-US" w:eastAsia="zh-CN"/>
              </w:rPr>
            </w:pPr>
            <w:r>
              <w:rPr>
                <w:rFonts w:hint="eastAsia" w:ascii="仿宋" w:hAnsi="仿宋" w:eastAsia="仿宋" w:cs="仿宋"/>
                <w:b/>
                <w:szCs w:val="24"/>
                <w:lang w:val="en-US" w:eastAsia="zh-CN"/>
              </w:rPr>
              <w:t>单价</w:t>
            </w:r>
          </w:p>
        </w:tc>
      </w:tr>
      <w:tr w14:paraId="3F1628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092" w:type="dxa"/>
            <w:noWrap w:val="0"/>
            <w:vAlign w:val="top"/>
          </w:tcPr>
          <w:p w14:paraId="68170953">
            <w:pPr>
              <w:spacing w:line="480" w:lineRule="exact"/>
              <w:ind w:left="240" w:leftChars="100"/>
              <w:jc w:val="center"/>
              <w:rPr>
                <w:rFonts w:hint="eastAsia" w:ascii="仿宋" w:hAnsi="仿宋" w:eastAsia="仿宋" w:cs="仿宋"/>
                <w:szCs w:val="24"/>
              </w:rPr>
            </w:pPr>
          </w:p>
        </w:tc>
        <w:tc>
          <w:tcPr>
            <w:tcW w:w="2340" w:type="dxa"/>
            <w:noWrap w:val="0"/>
            <w:vAlign w:val="top"/>
          </w:tcPr>
          <w:p w14:paraId="51B4A0A4">
            <w:pPr>
              <w:spacing w:line="480" w:lineRule="exact"/>
              <w:ind w:left="240" w:leftChars="100"/>
              <w:rPr>
                <w:rFonts w:hint="eastAsia" w:ascii="仿宋" w:hAnsi="仿宋" w:eastAsia="仿宋" w:cs="仿宋"/>
                <w:szCs w:val="24"/>
              </w:rPr>
            </w:pPr>
          </w:p>
        </w:tc>
        <w:tc>
          <w:tcPr>
            <w:tcW w:w="1756" w:type="dxa"/>
            <w:noWrap w:val="0"/>
            <w:vAlign w:val="top"/>
          </w:tcPr>
          <w:p w14:paraId="36817C58">
            <w:pPr>
              <w:spacing w:line="480" w:lineRule="exact"/>
              <w:ind w:left="240" w:leftChars="100"/>
              <w:rPr>
                <w:rFonts w:hint="eastAsia" w:ascii="仿宋" w:hAnsi="仿宋" w:eastAsia="仿宋" w:cs="仿宋"/>
                <w:szCs w:val="24"/>
                <w:u w:val="single"/>
              </w:rPr>
            </w:pPr>
          </w:p>
        </w:tc>
        <w:tc>
          <w:tcPr>
            <w:tcW w:w="5459" w:type="dxa"/>
            <w:noWrap w:val="0"/>
            <w:vAlign w:val="top"/>
          </w:tcPr>
          <w:p w14:paraId="038BF8F0">
            <w:pPr>
              <w:spacing w:line="480" w:lineRule="exact"/>
              <w:ind w:left="240" w:leftChars="100"/>
              <w:rPr>
                <w:rFonts w:hint="eastAsia" w:ascii="仿宋" w:hAnsi="仿宋" w:eastAsia="仿宋" w:cs="仿宋"/>
                <w:szCs w:val="24"/>
                <w:u w:val="single"/>
              </w:rPr>
            </w:pPr>
          </w:p>
        </w:tc>
        <w:tc>
          <w:tcPr>
            <w:tcW w:w="1750" w:type="dxa"/>
            <w:noWrap w:val="0"/>
            <w:vAlign w:val="top"/>
          </w:tcPr>
          <w:p w14:paraId="3B4B8B4B">
            <w:pPr>
              <w:spacing w:line="480" w:lineRule="exact"/>
              <w:ind w:left="240" w:leftChars="100"/>
              <w:rPr>
                <w:rFonts w:hint="eastAsia" w:ascii="仿宋" w:hAnsi="仿宋" w:eastAsia="仿宋" w:cs="仿宋"/>
                <w:szCs w:val="24"/>
                <w:u w:val="single"/>
              </w:rPr>
            </w:pPr>
          </w:p>
        </w:tc>
        <w:tc>
          <w:tcPr>
            <w:tcW w:w="1224" w:type="dxa"/>
            <w:noWrap w:val="0"/>
            <w:tcMar>
              <w:top w:w="28" w:type="dxa"/>
              <w:left w:w="57" w:type="dxa"/>
              <w:bottom w:w="28" w:type="dxa"/>
              <w:right w:w="57" w:type="dxa"/>
            </w:tcMar>
            <w:vAlign w:val="top"/>
          </w:tcPr>
          <w:p w14:paraId="58D6564D">
            <w:pPr>
              <w:spacing w:line="480" w:lineRule="exact"/>
              <w:ind w:left="240" w:leftChars="100"/>
              <w:rPr>
                <w:rFonts w:hint="eastAsia" w:ascii="仿宋" w:hAnsi="仿宋" w:eastAsia="仿宋" w:cs="仿宋"/>
                <w:szCs w:val="24"/>
                <w:u w:val="single"/>
              </w:rPr>
            </w:pPr>
          </w:p>
        </w:tc>
        <w:tc>
          <w:tcPr>
            <w:tcW w:w="1224" w:type="dxa"/>
            <w:noWrap w:val="0"/>
            <w:tcMar>
              <w:top w:w="28" w:type="dxa"/>
              <w:left w:w="57" w:type="dxa"/>
              <w:bottom w:w="28" w:type="dxa"/>
              <w:right w:w="57" w:type="dxa"/>
            </w:tcMar>
            <w:vAlign w:val="top"/>
          </w:tcPr>
          <w:p w14:paraId="12B1A42E">
            <w:pPr>
              <w:spacing w:line="480" w:lineRule="exact"/>
              <w:ind w:left="240" w:leftChars="100"/>
              <w:jc w:val="center"/>
              <w:rPr>
                <w:rFonts w:hint="eastAsia" w:ascii="仿宋" w:hAnsi="仿宋" w:eastAsia="仿宋" w:cs="仿宋"/>
                <w:szCs w:val="24"/>
                <w:u w:val="single"/>
              </w:rPr>
            </w:pPr>
          </w:p>
        </w:tc>
      </w:tr>
      <w:tr w14:paraId="07AD1FD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092" w:type="dxa"/>
            <w:noWrap w:val="0"/>
            <w:vAlign w:val="top"/>
          </w:tcPr>
          <w:p w14:paraId="1A15864B">
            <w:pPr>
              <w:spacing w:line="480" w:lineRule="exact"/>
              <w:ind w:left="240" w:leftChars="100"/>
              <w:jc w:val="center"/>
              <w:rPr>
                <w:rFonts w:hint="eastAsia" w:ascii="仿宋" w:hAnsi="仿宋" w:eastAsia="仿宋" w:cs="仿宋"/>
                <w:szCs w:val="24"/>
              </w:rPr>
            </w:pPr>
          </w:p>
        </w:tc>
        <w:tc>
          <w:tcPr>
            <w:tcW w:w="2340" w:type="dxa"/>
            <w:noWrap w:val="0"/>
            <w:vAlign w:val="top"/>
          </w:tcPr>
          <w:p w14:paraId="60C79338">
            <w:pPr>
              <w:spacing w:line="480" w:lineRule="exact"/>
              <w:ind w:left="240" w:leftChars="100"/>
              <w:rPr>
                <w:rFonts w:hint="eastAsia" w:ascii="仿宋" w:hAnsi="仿宋" w:eastAsia="仿宋" w:cs="仿宋"/>
                <w:szCs w:val="24"/>
              </w:rPr>
            </w:pPr>
          </w:p>
        </w:tc>
        <w:tc>
          <w:tcPr>
            <w:tcW w:w="1756" w:type="dxa"/>
            <w:noWrap w:val="0"/>
            <w:vAlign w:val="top"/>
          </w:tcPr>
          <w:p w14:paraId="7A2DBA0B">
            <w:pPr>
              <w:spacing w:line="480" w:lineRule="exact"/>
              <w:ind w:left="240" w:leftChars="100"/>
              <w:rPr>
                <w:rFonts w:hint="eastAsia" w:ascii="仿宋" w:hAnsi="仿宋" w:eastAsia="仿宋" w:cs="仿宋"/>
                <w:szCs w:val="24"/>
                <w:u w:val="single"/>
              </w:rPr>
            </w:pPr>
          </w:p>
        </w:tc>
        <w:tc>
          <w:tcPr>
            <w:tcW w:w="5459" w:type="dxa"/>
            <w:noWrap w:val="0"/>
            <w:vAlign w:val="top"/>
          </w:tcPr>
          <w:p w14:paraId="02884B25">
            <w:pPr>
              <w:spacing w:line="480" w:lineRule="exact"/>
              <w:ind w:left="240" w:leftChars="100"/>
              <w:rPr>
                <w:rFonts w:hint="eastAsia" w:ascii="仿宋" w:hAnsi="仿宋" w:eastAsia="仿宋" w:cs="仿宋"/>
                <w:szCs w:val="24"/>
                <w:u w:val="single"/>
              </w:rPr>
            </w:pPr>
          </w:p>
        </w:tc>
        <w:tc>
          <w:tcPr>
            <w:tcW w:w="1750" w:type="dxa"/>
            <w:noWrap w:val="0"/>
            <w:vAlign w:val="top"/>
          </w:tcPr>
          <w:p w14:paraId="4CD39D05">
            <w:pPr>
              <w:spacing w:line="480" w:lineRule="exact"/>
              <w:ind w:left="240" w:leftChars="100"/>
              <w:rPr>
                <w:rFonts w:hint="eastAsia" w:ascii="仿宋" w:hAnsi="仿宋" w:eastAsia="仿宋" w:cs="仿宋"/>
                <w:szCs w:val="24"/>
                <w:u w:val="single"/>
              </w:rPr>
            </w:pPr>
          </w:p>
        </w:tc>
        <w:tc>
          <w:tcPr>
            <w:tcW w:w="1224" w:type="dxa"/>
            <w:noWrap w:val="0"/>
            <w:tcMar>
              <w:top w:w="28" w:type="dxa"/>
              <w:left w:w="57" w:type="dxa"/>
              <w:bottom w:w="28" w:type="dxa"/>
              <w:right w:w="57" w:type="dxa"/>
            </w:tcMar>
            <w:vAlign w:val="top"/>
          </w:tcPr>
          <w:p w14:paraId="21374BD9">
            <w:pPr>
              <w:spacing w:line="480" w:lineRule="exact"/>
              <w:ind w:left="240" w:leftChars="100"/>
              <w:rPr>
                <w:rFonts w:hint="eastAsia" w:ascii="仿宋" w:hAnsi="仿宋" w:eastAsia="仿宋" w:cs="仿宋"/>
                <w:szCs w:val="24"/>
                <w:u w:val="single"/>
              </w:rPr>
            </w:pPr>
          </w:p>
        </w:tc>
        <w:tc>
          <w:tcPr>
            <w:tcW w:w="1224" w:type="dxa"/>
            <w:noWrap w:val="0"/>
            <w:tcMar>
              <w:top w:w="28" w:type="dxa"/>
              <w:left w:w="57" w:type="dxa"/>
              <w:bottom w:w="28" w:type="dxa"/>
              <w:right w:w="57" w:type="dxa"/>
            </w:tcMar>
            <w:vAlign w:val="top"/>
          </w:tcPr>
          <w:p w14:paraId="09F2338B">
            <w:pPr>
              <w:spacing w:line="480" w:lineRule="exact"/>
              <w:ind w:left="240" w:leftChars="100"/>
              <w:jc w:val="center"/>
              <w:rPr>
                <w:rFonts w:hint="eastAsia" w:ascii="仿宋" w:hAnsi="仿宋" w:eastAsia="仿宋" w:cs="仿宋"/>
                <w:szCs w:val="24"/>
                <w:u w:val="single"/>
              </w:rPr>
            </w:pPr>
          </w:p>
        </w:tc>
      </w:tr>
      <w:tr w14:paraId="7738FF3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1092" w:type="dxa"/>
            <w:noWrap w:val="0"/>
            <w:vAlign w:val="top"/>
          </w:tcPr>
          <w:p w14:paraId="75F8EA74">
            <w:pPr>
              <w:spacing w:line="480" w:lineRule="exact"/>
              <w:ind w:left="240" w:leftChars="100"/>
              <w:jc w:val="center"/>
              <w:rPr>
                <w:rFonts w:hint="eastAsia" w:ascii="仿宋" w:hAnsi="仿宋" w:eastAsia="仿宋" w:cs="仿宋"/>
                <w:szCs w:val="24"/>
              </w:rPr>
            </w:pPr>
          </w:p>
        </w:tc>
        <w:tc>
          <w:tcPr>
            <w:tcW w:w="2340" w:type="dxa"/>
            <w:noWrap w:val="0"/>
            <w:vAlign w:val="top"/>
          </w:tcPr>
          <w:p w14:paraId="3A7C43C4">
            <w:pPr>
              <w:spacing w:line="480" w:lineRule="exact"/>
              <w:ind w:left="240" w:leftChars="100"/>
              <w:rPr>
                <w:rFonts w:hint="eastAsia" w:ascii="仿宋" w:hAnsi="仿宋" w:eastAsia="仿宋" w:cs="仿宋"/>
                <w:szCs w:val="24"/>
              </w:rPr>
            </w:pPr>
          </w:p>
        </w:tc>
        <w:tc>
          <w:tcPr>
            <w:tcW w:w="1756" w:type="dxa"/>
            <w:noWrap w:val="0"/>
            <w:vAlign w:val="top"/>
          </w:tcPr>
          <w:p w14:paraId="0964D07D">
            <w:pPr>
              <w:spacing w:line="480" w:lineRule="exact"/>
              <w:ind w:left="240" w:leftChars="100"/>
              <w:rPr>
                <w:rFonts w:hint="eastAsia" w:ascii="仿宋" w:hAnsi="仿宋" w:eastAsia="仿宋" w:cs="仿宋"/>
                <w:szCs w:val="24"/>
                <w:u w:val="single"/>
              </w:rPr>
            </w:pPr>
          </w:p>
        </w:tc>
        <w:tc>
          <w:tcPr>
            <w:tcW w:w="5459" w:type="dxa"/>
            <w:noWrap w:val="0"/>
            <w:vAlign w:val="top"/>
          </w:tcPr>
          <w:p w14:paraId="097D2579">
            <w:pPr>
              <w:spacing w:line="480" w:lineRule="exact"/>
              <w:ind w:left="240" w:leftChars="100"/>
              <w:rPr>
                <w:rFonts w:hint="eastAsia" w:ascii="仿宋" w:hAnsi="仿宋" w:eastAsia="仿宋" w:cs="仿宋"/>
                <w:szCs w:val="24"/>
                <w:u w:val="single"/>
              </w:rPr>
            </w:pPr>
          </w:p>
        </w:tc>
        <w:tc>
          <w:tcPr>
            <w:tcW w:w="1750" w:type="dxa"/>
            <w:noWrap w:val="0"/>
            <w:vAlign w:val="top"/>
          </w:tcPr>
          <w:p w14:paraId="32D22BF0">
            <w:pPr>
              <w:spacing w:line="480" w:lineRule="exact"/>
              <w:ind w:left="240" w:leftChars="100"/>
              <w:rPr>
                <w:rFonts w:hint="eastAsia" w:ascii="仿宋" w:hAnsi="仿宋" w:eastAsia="仿宋" w:cs="仿宋"/>
                <w:szCs w:val="24"/>
                <w:u w:val="single"/>
              </w:rPr>
            </w:pPr>
          </w:p>
        </w:tc>
        <w:tc>
          <w:tcPr>
            <w:tcW w:w="1224" w:type="dxa"/>
            <w:noWrap w:val="0"/>
            <w:tcMar>
              <w:top w:w="28" w:type="dxa"/>
              <w:left w:w="57" w:type="dxa"/>
              <w:bottom w:w="28" w:type="dxa"/>
              <w:right w:w="57" w:type="dxa"/>
            </w:tcMar>
            <w:vAlign w:val="top"/>
          </w:tcPr>
          <w:p w14:paraId="3A0D7920">
            <w:pPr>
              <w:spacing w:line="480" w:lineRule="exact"/>
              <w:ind w:left="240" w:leftChars="100"/>
              <w:rPr>
                <w:rFonts w:hint="eastAsia" w:ascii="仿宋" w:hAnsi="仿宋" w:eastAsia="仿宋" w:cs="仿宋"/>
                <w:szCs w:val="24"/>
                <w:u w:val="single"/>
              </w:rPr>
            </w:pPr>
          </w:p>
        </w:tc>
        <w:tc>
          <w:tcPr>
            <w:tcW w:w="1224" w:type="dxa"/>
            <w:noWrap w:val="0"/>
            <w:tcMar>
              <w:top w:w="28" w:type="dxa"/>
              <w:left w:w="57" w:type="dxa"/>
              <w:bottom w:w="28" w:type="dxa"/>
              <w:right w:w="57" w:type="dxa"/>
            </w:tcMar>
            <w:vAlign w:val="top"/>
          </w:tcPr>
          <w:p w14:paraId="3B0BC128">
            <w:pPr>
              <w:spacing w:line="480" w:lineRule="exact"/>
              <w:ind w:left="240" w:leftChars="100"/>
              <w:jc w:val="center"/>
              <w:rPr>
                <w:rFonts w:hint="eastAsia" w:ascii="仿宋" w:hAnsi="仿宋" w:eastAsia="仿宋" w:cs="仿宋"/>
                <w:szCs w:val="24"/>
                <w:u w:val="single"/>
              </w:rPr>
            </w:pPr>
          </w:p>
        </w:tc>
      </w:tr>
      <w:tr w14:paraId="51F862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092" w:type="dxa"/>
            <w:noWrap w:val="0"/>
            <w:vAlign w:val="top"/>
          </w:tcPr>
          <w:p w14:paraId="0BD6F0DC">
            <w:pPr>
              <w:spacing w:line="480" w:lineRule="exact"/>
              <w:ind w:left="240" w:leftChars="100"/>
              <w:jc w:val="center"/>
              <w:rPr>
                <w:rFonts w:hint="eastAsia" w:ascii="仿宋" w:hAnsi="仿宋" w:eastAsia="仿宋" w:cs="仿宋"/>
                <w:szCs w:val="24"/>
              </w:rPr>
            </w:pPr>
          </w:p>
        </w:tc>
        <w:tc>
          <w:tcPr>
            <w:tcW w:w="2340" w:type="dxa"/>
            <w:noWrap w:val="0"/>
            <w:vAlign w:val="center"/>
          </w:tcPr>
          <w:p w14:paraId="00F3F932">
            <w:pPr>
              <w:spacing w:line="480" w:lineRule="exact"/>
              <w:ind w:left="240" w:leftChars="100"/>
              <w:rPr>
                <w:rFonts w:hint="eastAsia" w:ascii="仿宋" w:hAnsi="仿宋" w:eastAsia="仿宋" w:cs="仿宋"/>
                <w:szCs w:val="24"/>
              </w:rPr>
            </w:pPr>
          </w:p>
        </w:tc>
        <w:tc>
          <w:tcPr>
            <w:tcW w:w="1756" w:type="dxa"/>
            <w:noWrap w:val="0"/>
            <w:vAlign w:val="top"/>
          </w:tcPr>
          <w:p w14:paraId="21F2B576">
            <w:pPr>
              <w:spacing w:line="480" w:lineRule="exact"/>
              <w:ind w:left="240" w:leftChars="100"/>
              <w:rPr>
                <w:rFonts w:hint="eastAsia" w:ascii="仿宋" w:hAnsi="仿宋" w:eastAsia="仿宋" w:cs="仿宋"/>
                <w:szCs w:val="24"/>
                <w:u w:val="single"/>
              </w:rPr>
            </w:pPr>
          </w:p>
        </w:tc>
        <w:tc>
          <w:tcPr>
            <w:tcW w:w="5459" w:type="dxa"/>
            <w:noWrap w:val="0"/>
            <w:vAlign w:val="top"/>
          </w:tcPr>
          <w:p w14:paraId="49274F03">
            <w:pPr>
              <w:spacing w:line="480" w:lineRule="exact"/>
              <w:ind w:left="240" w:leftChars="100"/>
              <w:rPr>
                <w:rFonts w:hint="eastAsia" w:ascii="仿宋" w:hAnsi="仿宋" w:eastAsia="仿宋" w:cs="仿宋"/>
                <w:szCs w:val="24"/>
                <w:u w:val="single"/>
              </w:rPr>
            </w:pPr>
          </w:p>
        </w:tc>
        <w:tc>
          <w:tcPr>
            <w:tcW w:w="1750" w:type="dxa"/>
            <w:noWrap w:val="0"/>
            <w:vAlign w:val="top"/>
          </w:tcPr>
          <w:p w14:paraId="583F1085">
            <w:pPr>
              <w:spacing w:line="480" w:lineRule="exact"/>
              <w:ind w:left="240" w:leftChars="100"/>
              <w:rPr>
                <w:rFonts w:hint="eastAsia" w:ascii="仿宋" w:hAnsi="仿宋" w:eastAsia="仿宋" w:cs="仿宋"/>
                <w:szCs w:val="24"/>
                <w:u w:val="single"/>
              </w:rPr>
            </w:pPr>
          </w:p>
        </w:tc>
        <w:tc>
          <w:tcPr>
            <w:tcW w:w="1224" w:type="dxa"/>
            <w:noWrap w:val="0"/>
            <w:tcMar>
              <w:top w:w="28" w:type="dxa"/>
              <w:left w:w="57" w:type="dxa"/>
              <w:bottom w:w="28" w:type="dxa"/>
              <w:right w:w="57" w:type="dxa"/>
            </w:tcMar>
            <w:vAlign w:val="top"/>
          </w:tcPr>
          <w:p w14:paraId="34EA961E">
            <w:pPr>
              <w:spacing w:line="480" w:lineRule="exact"/>
              <w:ind w:left="240" w:leftChars="100"/>
              <w:rPr>
                <w:rFonts w:hint="eastAsia" w:ascii="仿宋" w:hAnsi="仿宋" w:eastAsia="仿宋" w:cs="仿宋"/>
                <w:szCs w:val="24"/>
                <w:u w:val="single"/>
              </w:rPr>
            </w:pPr>
          </w:p>
        </w:tc>
        <w:tc>
          <w:tcPr>
            <w:tcW w:w="1224" w:type="dxa"/>
            <w:noWrap w:val="0"/>
            <w:tcMar>
              <w:top w:w="28" w:type="dxa"/>
              <w:left w:w="57" w:type="dxa"/>
              <w:bottom w:w="28" w:type="dxa"/>
              <w:right w:w="57" w:type="dxa"/>
            </w:tcMar>
            <w:vAlign w:val="top"/>
          </w:tcPr>
          <w:p w14:paraId="5597F81D">
            <w:pPr>
              <w:spacing w:line="480" w:lineRule="exact"/>
              <w:ind w:left="240" w:leftChars="100"/>
              <w:jc w:val="center"/>
              <w:rPr>
                <w:rFonts w:hint="eastAsia" w:ascii="仿宋" w:hAnsi="仿宋" w:eastAsia="仿宋" w:cs="仿宋"/>
                <w:szCs w:val="24"/>
                <w:u w:val="single"/>
              </w:rPr>
            </w:pPr>
          </w:p>
        </w:tc>
      </w:tr>
    </w:tbl>
    <w:p w14:paraId="535EAD01">
      <w:pPr>
        <w:spacing w:line="320" w:lineRule="exact"/>
        <w:ind w:left="240" w:leftChars="100" w:firstLine="480" w:firstLineChars="200"/>
        <w:rPr>
          <w:rFonts w:hint="eastAsia" w:ascii="仿宋" w:hAnsi="仿宋" w:eastAsia="仿宋" w:cs="仿宋"/>
          <w:bCs/>
          <w:szCs w:val="24"/>
        </w:rPr>
      </w:pPr>
    </w:p>
    <w:p w14:paraId="450B432F">
      <w:pPr>
        <w:spacing w:line="320" w:lineRule="exact"/>
        <w:ind w:left="240" w:leftChars="100" w:firstLine="480" w:firstLineChars="200"/>
        <w:rPr>
          <w:rFonts w:hint="eastAsia" w:ascii="仿宋" w:hAnsi="仿宋" w:eastAsia="仿宋" w:cs="仿宋"/>
          <w:bCs/>
          <w:i/>
          <w:szCs w:val="24"/>
        </w:rPr>
      </w:pPr>
    </w:p>
    <w:p w14:paraId="6F0A073A">
      <w:pPr>
        <w:pStyle w:val="6"/>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szCs w:val="24"/>
        </w:rPr>
        <w:t xml:space="preserve"> </w:t>
      </w:r>
      <w:bookmarkStart w:id="78" w:name="_Toc193187102"/>
      <w:bookmarkStart w:id="79" w:name="_Toc194663923"/>
      <w:bookmarkStart w:id="80" w:name="_Toc193126886"/>
      <w:bookmarkStart w:id="81" w:name="_Toc188808837"/>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1DB23F9">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BD03864">
      <w:pPr>
        <w:pStyle w:val="6"/>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51995A8A">
      <w:pPr>
        <w:tabs>
          <w:tab w:val="left" w:pos="7986"/>
        </w:tabs>
        <w:rPr>
          <w:rFonts w:hint="eastAsia" w:ascii="仿宋" w:hAnsi="仿宋" w:eastAsia="仿宋" w:cs="仿宋"/>
          <w:b/>
          <w:szCs w:val="24"/>
          <w:lang w:eastAsia="zh-CN"/>
        </w:rPr>
      </w:pPr>
      <w:r>
        <w:rPr>
          <w:rFonts w:hint="eastAsia" w:ascii="仿宋" w:hAnsi="仿宋" w:eastAsia="仿宋" w:cs="仿宋"/>
          <w:b/>
          <w:szCs w:val="24"/>
          <w:lang w:eastAsia="zh-CN"/>
        </w:rPr>
        <w:tab/>
      </w:r>
      <w:bookmarkEnd w:id="78"/>
      <w:bookmarkEnd w:id="79"/>
      <w:bookmarkEnd w:id="80"/>
      <w:bookmarkEnd w:id="81"/>
      <w:bookmarkStart w:id="82" w:name="_Toc10567"/>
      <w:bookmarkStart w:id="83" w:name="_Toc12002499"/>
      <w:bookmarkStart w:id="84" w:name="_Toc31011"/>
      <w:bookmarkStart w:id="85" w:name="_Toc10054"/>
      <w:bookmarkStart w:id="86" w:name="_Toc25991"/>
      <w:bookmarkStart w:id="87" w:name="_Toc32306"/>
    </w:p>
    <w:p w14:paraId="1097554B">
      <w:pPr>
        <w:tabs>
          <w:tab w:val="left" w:pos="7986"/>
        </w:tabs>
        <w:rPr>
          <w:rFonts w:hint="eastAsia" w:ascii="仿宋" w:hAnsi="仿宋" w:eastAsia="仿宋" w:cs="仿宋"/>
          <w:b/>
          <w:szCs w:val="24"/>
          <w:lang w:eastAsia="zh-CN"/>
        </w:rPr>
        <w:sectPr>
          <w:headerReference r:id="rId6" w:type="default"/>
          <w:footerReference r:id="rId7" w:type="default"/>
          <w:pgSz w:w="16838" w:h="11906" w:orient="landscape"/>
          <w:pgMar w:top="1134" w:right="1134" w:bottom="1134" w:left="1559" w:header="1134" w:footer="992" w:gutter="0"/>
          <w:pgNumType w:fmt="decimal"/>
          <w:cols w:space="720" w:num="1"/>
          <w:docGrid w:type="linesAndChars" w:linePitch="327" w:charSpace="0"/>
        </w:sectPr>
      </w:pPr>
    </w:p>
    <w:p w14:paraId="05751277">
      <w:pPr>
        <w:numPr>
          <w:ilvl w:val="0"/>
          <w:numId w:val="2"/>
        </w:numPr>
        <w:tabs>
          <w:tab w:val="left" w:pos="7986"/>
        </w:tabs>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资格证明文件</w:t>
      </w:r>
    </w:p>
    <w:p w14:paraId="4B84D800">
      <w:pPr>
        <w:pStyle w:val="3"/>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tabs>
          <w:tab w:val="left" w:pos="0"/>
          <w:tab w:val="clear" w:pos="864"/>
        </w:tabs>
        <w:wordWrap w:val="0"/>
        <w:spacing w:before="120" w:beforeAutospacing="0" w:after="0" w:afterAutospacing="0" w:line="240" w:lineRule="auto"/>
        <w:ind w:right="0" w:rightChars="0"/>
        <w:jc w:val="left"/>
        <w:rPr>
          <w:rFonts w:hint="eastAsia" w:ascii="仿宋" w:hAnsi="仿宋" w:eastAsia="仿宋" w:cs="仿宋"/>
          <w:b/>
          <w:bCs w:val="0"/>
          <w:color w:val="auto"/>
          <w:kern w:val="0"/>
          <w:sz w:val="24"/>
          <w:szCs w:val="24"/>
          <w:highlight w:val="none"/>
          <w:lang w:val="en-US" w:eastAsia="zh-CN" w:bidi="ar-SA"/>
        </w:rPr>
      </w:pPr>
      <w:r>
        <w:rPr>
          <w:rFonts w:hint="eastAsia" w:ascii="仿宋" w:hAnsi="仿宋" w:eastAsia="仿宋" w:cs="仿宋"/>
          <w:b/>
          <w:bCs w:val="0"/>
          <w:color w:val="auto"/>
          <w:kern w:val="0"/>
          <w:sz w:val="24"/>
          <w:szCs w:val="24"/>
          <w:highlight w:val="none"/>
          <w:lang w:val="en-US" w:eastAsia="zh-CN" w:bidi="ar-SA"/>
        </w:rPr>
        <w:t>一般资格要求：</w:t>
      </w:r>
    </w:p>
    <w:p w14:paraId="622008AE">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0"/>
          <w:tab w:val="clear" w:pos="864"/>
        </w:tabs>
        <w:wordWrap w:val="0"/>
        <w:spacing w:before="120" w:beforeAutospacing="0" w:after="0" w:afterAutospacing="0" w:line="240" w:lineRule="auto"/>
        <w:ind w:leftChars="0" w:right="0" w:rightChars="0"/>
        <w:jc w:val="left"/>
        <w:rPr>
          <w:rFonts w:hint="eastAsia" w:ascii="仿宋" w:hAnsi="仿宋" w:eastAsia="仿宋" w:cs="仿宋"/>
          <w:b w:val="0"/>
          <w:bCs/>
          <w:color w:val="auto"/>
          <w:kern w:val="0"/>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SA"/>
        </w:rPr>
        <w:t>供应商应具备《中华人民共和国政 府采购法》第二十二条规定的条件</w:t>
      </w:r>
    </w:p>
    <w:p w14:paraId="2B58DAE2">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0"/>
          <w:tab w:val="clear" w:pos="864"/>
        </w:tabs>
        <w:wordWrap w:val="0"/>
        <w:spacing w:before="120" w:beforeAutospacing="0" w:after="0" w:afterAutospacing="0" w:line="240" w:lineRule="auto"/>
        <w:ind w:right="0" w:rightChars="0"/>
        <w:jc w:val="left"/>
        <w:rPr>
          <w:rFonts w:hint="eastAsia" w:ascii="仿宋" w:hAnsi="仿宋" w:eastAsia="仿宋" w:cs="仿宋"/>
          <w:b w:val="0"/>
          <w:bCs/>
          <w:color w:val="auto"/>
          <w:kern w:val="0"/>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SA"/>
        </w:rPr>
        <w:t xml:space="preserve">1)具有独立承担民事责任的能力（法人单位提 供有效的营业执照等证明文件，非法人单位参 照执行，自然人提供身份证明）； </w:t>
      </w:r>
    </w:p>
    <w:p w14:paraId="6EBB65FD">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0"/>
          <w:tab w:val="clear" w:pos="864"/>
        </w:tabs>
        <w:wordWrap w:val="0"/>
        <w:spacing w:before="120" w:beforeAutospacing="0" w:after="0" w:afterAutospacing="0" w:line="240" w:lineRule="auto"/>
        <w:ind w:right="0" w:rightChars="0"/>
        <w:jc w:val="left"/>
        <w:rPr>
          <w:rFonts w:hint="eastAsia" w:ascii="仿宋" w:hAnsi="仿宋" w:eastAsia="仿宋" w:cs="仿宋"/>
          <w:b w:val="0"/>
          <w:bCs/>
          <w:color w:val="auto"/>
          <w:kern w:val="0"/>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SA"/>
        </w:rPr>
        <w:t>2)提供2024年度经审计的财务报告或其开标前三个月内银行出具的资信证明；</w:t>
      </w:r>
      <w:r>
        <w:rPr>
          <w:rFonts w:hint="default" w:ascii="仿宋" w:hAnsi="仿宋" w:eastAsia="仿宋" w:cs="仿宋"/>
          <w:b w:val="0"/>
          <w:bCs/>
          <w:color w:val="auto"/>
          <w:kern w:val="0"/>
          <w:sz w:val="24"/>
          <w:szCs w:val="24"/>
          <w:highlight w:val="none"/>
          <w:lang w:val="en-US" w:eastAsia="zh-CN" w:bidi="ar-SA"/>
        </w:rPr>
        <w:t xml:space="preserve"> </w:t>
      </w:r>
    </w:p>
    <w:p w14:paraId="44DF2C64">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0"/>
          <w:tab w:val="clear" w:pos="864"/>
        </w:tabs>
        <w:wordWrap w:val="0"/>
        <w:spacing w:before="120" w:beforeAutospacing="0" w:after="0" w:afterAutospacing="0" w:line="240" w:lineRule="auto"/>
        <w:ind w:right="0" w:rightChars="0"/>
        <w:jc w:val="left"/>
        <w:rPr>
          <w:rFonts w:hint="eastAsia" w:ascii="仿宋" w:hAnsi="仿宋" w:eastAsia="仿宋" w:cs="仿宋"/>
          <w:b w:val="0"/>
          <w:bCs/>
          <w:color w:val="auto"/>
          <w:kern w:val="0"/>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SA"/>
        </w:rPr>
        <w:t>3)有依法缴纳税收和社会保障资金的良 好记录：税收缴纳证明：提供投标文件提交截止时间前近半年内任意一月已缴纳的纳税证明或完税证明（包含增值税、企业所得税至少一种），依法免税或不需要缴纳税收的供应商 应提供相关证明文件；社保缴纳证明：提供投标文件提交截止时间前近半年内任意一月已 缴存的社会保障资金缴费证明或参保证明，依 法不需要缴纳社会保障资金的供应商应提供相 关证明文件；</w:t>
      </w:r>
    </w:p>
    <w:p w14:paraId="6B6F9DF7">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0"/>
          <w:tab w:val="clear" w:pos="864"/>
        </w:tabs>
        <w:wordWrap w:val="0"/>
        <w:spacing w:before="120" w:beforeAutospacing="0" w:after="0" w:afterAutospacing="0" w:line="240" w:lineRule="auto"/>
        <w:ind w:right="0" w:rightChars="0"/>
        <w:jc w:val="left"/>
        <w:rPr>
          <w:rFonts w:hint="eastAsia" w:ascii="仿宋" w:hAnsi="仿宋" w:eastAsia="仿宋" w:cs="仿宋"/>
          <w:b w:val="0"/>
          <w:bCs/>
          <w:color w:val="auto"/>
          <w:kern w:val="0"/>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SA"/>
        </w:rPr>
        <w:t>4)具有履行合同所必需的设备和专业技术能力（提供承诺函）；</w:t>
      </w:r>
      <w:r>
        <w:rPr>
          <w:rFonts w:hint="default" w:ascii="仿宋" w:hAnsi="仿宋" w:eastAsia="仿宋" w:cs="仿宋"/>
          <w:b w:val="0"/>
          <w:bCs/>
          <w:color w:val="auto"/>
          <w:kern w:val="0"/>
          <w:sz w:val="24"/>
          <w:szCs w:val="24"/>
          <w:highlight w:val="none"/>
          <w:lang w:val="en-US" w:eastAsia="zh-CN" w:bidi="ar-SA"/>
        </w:rPr>
        <w:t xml:space="preserve"> </w:t>
      </w:r>
    </w:p>
    <w:p w14:paraId="0FC43DF2">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0"/>
          <w:tab w:val="clear" w:pos="864"/>
        </w:tabs>
        <w:wordWrap w:val="0"/>
        <w:spacing w:before="120" w:beforeAutospacing="0" w:after="0" w:afterAutospacing="0" w:line="240" w:lineRule="auto"/>
        <w:ind w:right="0" w:rightChars="0"/>
        <w:jc w:val="left"/>
        <w:rPr>
          <w:rFonts w:hint="default" w:ascii="仿宋" w:hAnsi="仿宋" w:eastAsia="仿宋" w:cs="仿宋"/>
          <w:b w:val="0"/>
          <w:bCs/>
          <w:color w:val="auto"/>
          <w:kern w:val="0"/>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SA"/>
        </w:rPr>
        <w:t>5)参加政府采购活动前三年内， 在经营活动中没有重大违法记录（提供书面声 明）；</w:t>
      </w:r>
      <w:r>
        <w:rPr>
          <w:rFonts w:hint="default" w:ascii="仿宋" w:hAnsi="仿宋" w:eastAsia="仿宋" w:cs="仿宋"/>
          <w:b w:val="0"/>
          <w:bCs/>
          <w:color w:val="auto"/>
          <w:kern w:val="0"/>
          <w:sz w:val="24"/>
          <w:szCs w:val="24"/>
          <w:highlight w:val="none"/>
          <w:lang w:val="en-US" w:eastAsia="zh-CN" w:bidi="ar-SA"/>
        </w:rPr>
        <w:t xml:space="preserve"> </w:t>
      </w:r>
    </w:p>
    <w:p w14:paraId="17F564B0">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0"/>
          <w:tab w:val="clear" w:pos="864"/>
        </w:tabs>
        <w:wordWrap w:val="0"/>
        <w:spacing w:before="120" w:beforeAutospacing="0" w:after="0" w:afterAutospacing="0" w:line="240" w:lineRule="auto"/>
        <w:ind w:right="0" w:rightChars="0"/>
        <w:jc w:val="left"/>
        <w:rPr>
          <w:rFonts w:hint="eastAsia" w:ascii="仿宋" w:hAnsi="仿宋" w:eastAsia="仿宋" w:cs="仿宋"/>
          <w:b w:val="0"/>
          <w:bCs/>
          <w:color w:val="auto"/>
          <w:kern w:val="0"/>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SA"/>
        </w:rPr>
        <w:t>6)法律、行政法规规定的其他条件（提供承诺函）；</w:t>
      </w:r>
    </w:p>
    <w:p w14:paraId="4AA55486">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0"/>
          <w:tab w:val="clear" w:pos="864"/>
        </w:tabs>
        <w:wordWrap w:val="0"/>
        <w:spacing w:before="120" w:beforeAutospacing="0" w:after="0" w:afterAutospacing="0" w:line="240" w:lineRule="auto"/>
        <w:ind w:leftChars="0" w:right="0" w:rightChars="0"/>
        <w:jc w:val="left"/>
        <w:rPr>
          <w:rFonts w:hint="eastAsia" w:ascii="仿宋" w:hAnsi="仿宋" w:eastAsia="仿宋" w:cs="仿宋"/>
          <w:b/>
          <w:bCs w:val="0"/>
          <w:color w:val="auto"/>
          <w:kern w:val="0"/>
          <w:sz w:val="24"/>
          <w:szCs w:val="24"/>
          <w:highlight w:val="none"/>
          <w:lang w:val="en-US" w:eastAsia="zh-CN" w:bidi="ar-SA"/>
        </w:rPr>
      </w:pPr>
      <w:r>
        <w:rPr>
          <w:rFonts w:hint="eastAsia" w:ascii="仿宋" w:hAnsi="仿宋" w:eastAsia="仿宋" w:cs="仿宋"/>
          <w:b/>
          <w:bCs w:val="0"/>
          <w:color w:val="auto"/>
          <w:kern w:val="0"/>
          <w:sz w:val="24"/>
          <w:szCs w:val="24"/>
          <w:highlight w:val="none"/>
          <w:lang w:val="en-US" w:eastAsia="zh-CN" w:bidi="ar-SA"/>
        </w:rPr>
        <w:t>2、特殊资格要求：</w:t>
      </w:r>
    </w:p>
    <w:p w14:paraId="7170BB9B">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0"/>
          <w:tab w:val="clear" w:pos="864"/>
        </w:tabs>
        <w:wordWrap w:val="0"/>
        <w:spacing w:before="120" w:beforeAutospacing="0" w:after="0" w:afterAutospacing="0" w:line="240" w:lineRule="auto"/>
        <w:ind w:leftChars="0" w:right="0" w:rightChars="0"/>
        <w:jc w:val="left"/>
        <w:rPr>
          <w:rFonts w:hint="eastAsia" w:ascii="仿宋" w:hAnsi="仿宋" w:eastAsia="仿宋" w:cs="仿宋"/>
          <w:b w:val="0"/>
          <w:bCs/>
          <w:color w:val="auto"/>
          <w:kern w:val="0"/>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SA"/>
        </w:rPr>
        <w:t>1）法定代表人被授权人参加的，须出具授权书（附法定代表人、被授权人身份证复印件）及被授权人在本单位证明（提供投标前三个月内任一月在本单位的社保缴纳记录或劳动合同）；法定代表人参加投标需提供本人身份证（提供投标前三个月内任一月在本单位的社保缴纳记录）</w:t>
      </w:r>
    </w:p>
    <w:p w14:paraId="4205F0B6">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0"/>
          <w:tab w:val="clear" w:pos="864"/>
        </w:tabs>
        <w:wordWrap w:val="0"/>
        <w:spacing w:before="120" w:beforeAutospacing="0" w:after="0" w:afterAutospacing="0" w:line="240" w:lineRule="auto"/>
        <w:ind w:right="0" w:rightChars="0"/>
        <w:jc w:val="left"/>
        <w:rPr>
          <w:rFonts w:hint="eastAsia" w:ascii="仿宋" w:hAnsi="仿宋" w:eastAsia="仿宋" w:cs="仿宋"/>
          <w:b w:val="0"/>
          <w:bCs/>
          <w:color w:val="auto"/>
          <w:kern w:val="0"/>
          <w:sz w:val="24"/>
          <w:szCs w:val="24"/>
          <w:highlight w:val="none"/>
          <w:lang w:val="en-US" w:eastAsia="zh-CN" w:bidi="ar-SA"/>
        </w:rPr>
      </w:pPr>
      <w:r>
        <w:rPr>
          <w:rFonts w:hint="eastAsia" w:ascii="仿宋" w:hAnsi="仿宋" w:eastAsia="仿宋" w:cs="仿宋"/>
          <w:b w:val="0"/>
          <w:bCs/>
          <w:color w:val="auto"/>
          <w:kern w:val="0"/>
          <w:sz w:val="24"/>
          <w:szCs w:val="24"/>
          <w:highlight w:val="none"/>
          <w:lang w:val="en-US" w:eastAsia="zh-CN" w:bidi="ar-SA"/>
        </w:rPr>
        <w:t>2）信誉要求：供应商未被列入“中国执行信息公开网”失信被执行人名单（http://zxgk.court.gov.cn/shixin/），未被列入“信用中国”网站（www.creditchina.gov.cn）重大税收违法失信主体名单，未被列入“中国政府采购网”（www.ccgp.gov.cn）政府采购严重违法失信行为记录名单；</w:t>
      </w:r>
    </w:p>
    <w:p w14:paraId="5106AB62">
      <w:pPr>
        <w:rPr>
          <w:rFonts w:hint="eastAsia" w:ascii="仿宋" w:hAnsi="仿宋" w:eastAsia="仿宋" w:cs="仿宋"/>
          <w:sz w:val="24"/>
          <w:szCs w:val="24"/>
          <w:lang w:val="en-US" w:eastAsia="zh-CN"/>
        </w:rPr>
      </w:pPr>
      <w:r>
        <w:rPr>
          <w:rFonts w:hint="eastAsia" w:ascii="仿宋" w:hAnsi="仿宋" w:eastAsia="仿宋" w:cs="仿宋"/>
          <w:b w:val="0"/>
          <w:bCs/>
          <w:color w:val="auto"/>
          <w:kern w:val="0"/>
          <w:sz w:val="24"/>
          <w:szCs w:val="24"/>
          <w:highlight w:val="none"/>
          <w:lang w:val="en-US" w:eastAsia="zh-CN" w:bidi="ar-SA"/>
        </w:rPr>
        <w:t>3）提供中小企业声明函。</w:t>
      </w:r>
    </w:p>
    <w:p w14:paraId="727AB0EB">
      <w:pPr>
        <w:numPr>
          <w:ilvl w:val="0"/>
          <w:numId w:val="0"/>
        </w:numPr>
        <w:tabs>
          <w:tab w:val="left" w:pos="7986"/>
        </w:tabs>
        <w:jc w:val="both"/>
        <w:rPr>
          <w:rFonts w:hint="eastAsia" w:ascii="仿宋" w:hAnsi="仿宋" w:eastAsia="仿宋" w:cs="仿宋"/>
          <w:sz w:val="24"/>
          <w:szCs w:val="24"/>
          <w:lang w:val="en-US" w:eastAsia="zh-CN"/>
        </w:rPr>
      </w:pPr>
      <w:bookmarkStart w:id="184" w:name="_GoBack"/>
      <w:bookmarkEnd w:id="184"/>
    </w:p>
    <w:p w14:paraId="1FE6ED4F">
      <w:pPr>
        <w:numPr>
          <w:ilvl w:val="0"/>
          <w:numId w:val="0"/>
        </w:numPr>
        <w:tabs>
          <w:tab w:val="left" w:pos="7986"/>
        </w:tabs>
        <w:jc w:val="both"/>
        <w:rPr>
          <w:rFonts w:hint="eastAsia" w:ascii="仿宋" w:hAnsi="仿宋" w:eastAsia="仿宋" w:cs="仿宋"/>
          <w:sz w:val="24"/>
          <w:szCs w:val="24"/>
          <w:lang w:val="en-US" w:eastAsia="zh-CN"/>
        </w:rPr>
      </w:pPr>
    </w:p>
    <w:p w14:paraId="48E7A886">
      <w:pPr>
        <w:numPr>
          <w:ilvl w:val="0"/>
          <w:numId w:val="0"/>
        </w:numPr>
        <w:tabs>
          <w:tab w:val="left" w:pos="7986"/>
        </w:tabs>
        <w:jc w:val="both"/>
        <w:rPr>
          <w:rFonts w:hint="eastAsia" w:ascii="仿宋" w:hAnsi="仿宋" w:eastAsia="仿宋" w:cs="仿宋"/>
          <w:sz w:val="24"/>
          <w:szCs w:val="24"/>
          <w:lang w:val="en-US" w:eastAsia="zh-CN"/>
        </w:rPr>
      </w:pPr>
    </w:p>
    <w:p w14:paraId="59D6289A">
      <w:pPr>
        <w:numPr>
          <w:ilvl w:val="0"/>
          <w:numId w:val="0"/>
        </w:numPr>
        <w:tabs>
          <w:tab w:val="left" w:pos="7986"/>
        </w:tabs>
        <w:jc w:val="both"/>
        <w:rPr>
          <w:rFonts w:hint="eastAsia" w:ascii="仿宋" w:hAnsi="仿宋" w:eastAsia="仿宋" w:cs="仿宋"/>
          <w:sz w:val="24"/>
          <w:szCs w:val="24"/>
          <w:lang w:val="en-US" w:eastAsia="zh-CN"/>
        </w:rPr>
      </w:pPr>
    </w:p>
    <w:p w14:paraId="6C937DDA">
      <w:pPr>
        <w:numPr>
          <w:ilvl w:val="0"/>
          <w:numId w:val="0"/>
        </w:numPr>
        <w:tabs>
          <w:tab w:val="left" w:pos="7986"/>
        </w:tabs>
        <w:jc w:val="both"/>
        <w:rPr>
          <w:rFonts w:hint="eastAsia" w:ascii="仿宋" w:hAnsi="仿宋" w:eastAsia="仿宋" w:cs="仿宋"/>
          <w:sz w:val="24"/>
          <w:szCs w:val="24"/>
          <w:lang w:val="en-US" w:eastAsia="zh-CN"/>
        </w:rPr>
      </w:pPr>
    </w:p>
    <w:p w14:paraId="5C38894F">
      <w:pPr>
        <w:numPr>
          <w:ilvl w:val="0"/>
          <w:numId w:val="0"/>
        </w:numPr>
        <w:tabs>
          <w:tab w:val="left" w:pos="7986"/>
        </w:tabs>
        <w:jc w:val="both"/>
        <w:rPr>
          <w:rFonts w:hint="eastAsia" w:ascii="仿宋" w:hAnsi="仿宋" w:eastAsia="仿宋" w:cs="仿宋"/>
          <w:sz w:val="24"/>
          <w:szCs w:val="24"/>
          <w:lang w:val="en-US" w:eastAsia="zh-CN"/>
        </w:rPr>
      </w:pPr>
    </w:p>
    <w:p w14:paraId="3E53DA67">
      <w:pPr>
        <w:numPr>
          <w:ilvl w:val="0"/>
          <w:numId w:val="0"/>
        </w:numPr>
        <w:tabs>
          <w:tab w:val="left" w:pos="7986"/>
        </w:tabs>
        <w:jc w:val="both"/>
        <w:rPr>
          <w:rFonts w:hint="eastAsia" w:ascii="仿宋" w:hAnsi="仿宋" w:eastAsia="仿宋" w:cs="仿宋"/>
          <w:sz w:val="24"/>
          <w:szCs w:val="24"/>
          <w:lang w:val="en-US" w:eastAsia="zh-CN"/>
        </w:rPr>
      </w:pPr>
    </w:p>
    <w:p w14:paraId="0E75D185">
      <w:pPr>
        <w:numPr>
          <w:ilvl w:val="0"/>
          <w:numId w:val="0"/>
        </w:numPr>
        <w:tabs>
          <w:tab w:val="left" w:pos="7986"/>
        </w:tabs>
        <w:jc w:val="both"/>
        <w:rPr>
          <w:rFonts w:hint="eastAsia" w:ascii="仿宋" w:hAnsi="仿宋" w:eastAsia="仿宋" w:cs="仿宋"/>
          <w:sz w:val="24"/>
          <w:szCs w:val="24"/>
          <w:lang w:val="en-US" w:eastAsia="zh-CN"/>
        </w:rPr>
      </w:pPr>
    </w:p>
    <w:p w14:paraId="3AAC5F38">
      <w:pPr>
        <w:numPr>
          <w:ilvl w:val="0"/>
          <w:numId w:val="0"/>
        </w:numPr>
        <w:tabs>
          <w:tab w:val="left" w:pos="7986"/>
        </w:tabs>
        <w:jc w:val="both"/>
        <w:rPr>
          <w:rFonts w:hint="eastAsia" w:ascii="仿宋" w:hAnsi="仿宋" w:eastAsia="仿宋" w:cs="仿宋"/>
          <w:sz w:val="24"/>
          <w:szCs w:val="24"/>
          <w:lang w:val="en-US" w:eastAsia="zh-CN"/>
        </w:rPr>
      </w:pPr>
    </w:p>
    <w:p w14:paraId="3B9B8B98">
      <w:pPr>
        <w:numPr>
          <w:ilvl w:val="0"/>
          <w:numId w:val="0"/>
        </w:numPr>
        <w:tabs>
          <w:tab w:val="left" w:pos="7986"/>
        </w:tabs>
        <w:jc w:val="both"/>
        <w:rPr>
          <w:rFonts w:hint="eastAsia" w:ascii="仿宋" w:hAnsi="仿宋" w:eastAsia="仿宋" w:cs="仿宋"/>
          <w:sz w:val="24"/>
          <w:szCs w:val="24"/>
          <w:lang w:val="en-US" w:eastAsia="zh-CN"/>
        </w:rPr>
      </w:pPr>
    </w:p>
    <w:p w14:paraId="2D0372A8">
      <w:pPr>
        <w:numPr>
          <w:ilvl w:val="0"/>
          <w:numId w:val="0"/>
        </w:numPr>
        <w:tabs>
          <w:tab w:val="left" w:pos="7986"/>
        </w:tabs>
        <w:jc w:val="both"/>
        <w:rPr>
          <w:rFonts w:hint="eastAsia" w:ascii="仿宋" w:hAnsi="仿宋" w:eastAsia="仿宋" w:cs="仿宋"/>
          <w:sz w:val="24"/>
          <w:szCs w:val="24"/>
          <w:lang w:val="en-US" w:eastAsia="zh-CN"/>
        </w:rPr>
      </w:pPr>
    </w:p>
    <w:p w14:paraId="6A43D662">
      <w:pPr>
        <w:numPr>
          <w:ilvl w:val="0"/>
          <w:numId w:val="0"/>
        </w:numPr>
        <w:tabs>
          <w:tab w:val="left" w:pos="7986"/>
        </w:tabs>
        <w:jc w:val="both"/>
        <w:rPr>
          <w:rFonts w:hint="eastAsia" w:ascii="仿宋" w:hAnsi="仿宋" w:eastAsia="仿宋" w:cs="仿宋"/>
          <w:sz w:val="24"/>
          <w:szCs w:val="24"/>
          <w:lang w:val="en-US" w:eastAsia="zh-CN"/>
        </w:rPr>
      </w:pPr>
    </w:p>
    <w:p w14:paraId="0A7578AF">
      <w:pPr>
        <w:pStyle w:val="2"/>
        <w:bidi w:val="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附：格式</w:t>
      </w:r>
    </w:p>
    <w:p w14:paraId="0919AF83">
      <w:pPr>
        <w:bidi w:val="0"/>
        <w:rPr>
          <w:rFonts w:hint="eastAsia" w:ascii="仿宋" w:hAnsi="仿宋" w:eastAsia="仿宋" w:cs="仿宋"/>
          <w:lang w:val="en-US" w:eastAsia="zh-CN"/>
        </w:rPr>
      </w:pPr>
    </w:p>
    <w:p w14:paraId="52E3ACCD">
      <w:pPr>
        <w:pStyle w:val="2"/>
        <w:spacing w:before="93" w:beforeLines="30"/>
        <w:jc w:val="both"/>
        <w:rPr>
          <w:rFonts w:hint="eastAsia" w:ascii="仿宋" w:hAnsi="仿宋" w:eastAsia="仿宋" w:cs="仿宋"/>
        </w:rPr>
      </w:pPr>
      <w:r>
        <w:rPr>
          <w:rFonts w:hint="eastAsia" w:ascii="仿宋" w:hAnsi="仿宋" w:eastAsia="仿宋" w:cs="仿宋"/>
          <w:lang w:val="en-US" w:eastAsia="zh-CN"/>
        </w:rPr>
        <w:t>格式A.</w:t>
      </w:r>
      <w:r>
        <w:rPr>
          <w:rFonts w:hint="eastAsia" w:ascii="仿宋" w:hAnsi="仿宋" w:eastAsia="仿宋" w:cs="仿宋"/>
        </w:rPr>
        <w:t>参加</w:t>
      </w:r>
      <w:r>
        <w:rPr>
          <w:rFonts w:hint="eastAsia" w:ascii="仿宋" w:hAnsi="仿宋" w:eastAsia="仿宋" w:cs="仿宋"/>
          <w:lang w:eastAsia="zh-CN"/>
        </w:rPr>
        <w:t>招标</w:t>
      </w:r>
      <w:r>
        <w:rPr>
          <w:rFonts w:hint="eastAsia" w:ascii="仿宋" w:hAnsi="仿宋" w:eastAsia="仿宋" w:cs="仿宋"/>
        </w:rPr>
        <w:t>采购活动近三年内在经营活动中无重大违法记录行为的声明</w:t>
      </w:r>
    </w:p>
    <w:p w14:paraId="00800428">
      <w:pPr>
        <w:snapToGrid w:val="0"/>
        <w:spacing w:before="93" w:beforeLines="30" w:line="480" w:lineRule="auto"/>
        <w:jc w:val="left"/>
        <w:rPr>
          <w:rFonts w:hint="eastAsia" w:ascii="仿宋" w:hAnsi="仿宋" w:eastAsia="仿宋" w:cs="仿宋"/>
        </w:rPr>
      </w:pPr>
      <w:r>
        <w:rPr>
          <w:rFonts w:hint="eastAsia" w:ascii="仿宋" w:hAnsi="仿宋" w:eastAsia="仿宋" w:cs="仿宋"/>
          <w:u w:val="single"/>
        </w:rPr>
        <w:t xml:space="preserve">致 </w:t>
      </w:r>
      <w:r>
        <w:rPr>
          <w:rFonts w:hint="eastAsia" w:ascii="仿宋" w:hAnsi="仿宋" w:eastAsia="仿宋" w:cs="仿宋"/>
          <w:u w:val="single"/>
          <w:lang w:eastAsia="zh-CN"/>
        </w:rPr>
        <w:t>：</w:t>
      </w:r>
      <w:r>
        <w:rPr>
          <w:rFonts w:hint="eastAsia" w:ascii="仿宋" w:hAnsi="仿宋" w:eastAsia="仿宋" w:cs="仿宋"/>
          <w:u w:val="single"/>
        </w:rPr>
        <w:t>（</w:t>
      </w:r>
      <w:r>
        <w:rPr>
          <w:rFonts w:hint="eastAsia" w:ascii="仿宋" w:hAnsi="仿宋" w:eastAsia="仿宋" w:cs="仿宋"/>
          <w:u w:val="single"/>
          <w:lang w:val="en-US" w:eastAsia="zh-CN"/>
        </w:rPr>
        <w:t>采购人</w:t>
      </w:r>
      <w:r>
        <w:rPr>
          <w:rFonts w:hint="eastAsia" w:ascii="仿宋" w:hAnsi="仿宋" w:eastAsia="仿宋" w:cs="仿宋"/>
          <w:u w:val="single"/>
        </w:rPr>
        <w:t>名称）</w:t>
      </w:r>
      <w:r>
        <w:rPr>
          <w:rFonts w:hint="eastAsia" w:ascii="仿宋" w:hAnsi="仿宋" w:eastAsia="仿宋" w:cs="仿宋"/>
        </w:rPr>
        <w:t>：</w:t>
      </w:r>
    </w:p>
    <w:p w14:paraId="4EB6F68F">
      <w:pPr>
        <w:snapToGrid w:val="0"/>
        <w:spacing w:line="480" w:lineRule="auto"/>
        <w:jc w:val="left"/>
        <w:rPr>
          <w:rFonts w:hint="eastAsia" w:ascii="仿宋" w:hAnsi="仿宋" w:eastAsia="仿宋" w:cs="仿宋"/>
          <w:lang w:eastAsia="zh-CN"/>
        </w:rPr>
      </w:pPr>
      <w:r>
        <w:rPr>
          <w:rFonts w:hint="eastAsia" w:ascii="仿宋" w:hAnsi="仿宋" w:eastAsia="仿宋" w:cs="仿宋"/>
        </w:rPr>
        <w:t xml:space="preserve">    我方</w:t>
      </w:r>
      <w:r>
        <w:rPr>
          <w:rFonts w:hint="eastAsia" w:ascii="仿宋" w:hAnsi="仿宋" w:eastAsia="仿宋" w:cs="仿宋"/>
          <w:u w:val="single"/>
        </w:rPr>
        <w:t xml:space="preserve">                </w:t>
      </w:r>
      <w:r>
        <w:rPr>
          <w:rFonts w:hint="eastAsia" w:ascii="仿宋" w:hAnsi="仿宋" w:eastAsia="仿宋" w:cs="仿宋"/>
        </w:rPr>
        <w:t>（投标单位名称）郑重声明在参加本次政府采购活动前3年内的经营活动没有重大违法记录。如有不实，我方将无条件地退出本项目的采购活动，并遵照《政府采购法》有关"提供虚假材料的规定"接受处罚。</w:t>
      </w:r>
    </w:p>
    <w:p w14:paraId="60584D86">
      <w:pPr>
        <w:snapToGrid w:val="0"/>
        <w:spacing w:line="480" w:lineRule="auto"/>
        <w:jc w:val="left"/>
        <w:rPr>
          <w:rFonts w:hint="eastAsia" w:ascii="仿宋" w:hAnsi="仿宋" w:eastAsia="仿宋" w:cs="仿宋"/>
        </w:rPr>
      </w:pPr>
      <w:r>
        <w:rPr>
          <w:rFonts w:hint="eastAsia" w:ascii="仿宋" w:hAnsi="仿宋" w:eastAsia="仿宋" w:cs="仿宋"/>
        </w:rPr>
        <w:t xml:space="preserve">     特此声明。</w:t>
      </w:r>
    </w:p>
    <w:p w14:paraId="6F0FE067">
      <w:pPr>
        <w:pStyle w:val="6"/>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7EFFDAC9">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1606D889">
      <w:pPr>
        <w:pStyle w:val="6"/>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529EBC7B">
      <w:pPr>
        <w:pStyle w:val="2"/>
        <w:jc w:val="both"/>
        <w:rPr>
          <w:rFonts w:hint="eastAsia" w:ascii="仿宋" w:hAnsi="仿宋" w:eastAsia="仿宋" w:cs="仿宋"/>
          <w:lang w:val="en-US" w:eastAsia="zh-CN"/>
        </w:rPr>
      </w:pPr>
    </w:p>
    <w:p w14:paraId="330FEBE2">
      <w:pPr>
        <w:pStyle w:val="2"/>
        <w:jc w:val="both"/>
        <w:rPr>
          <w:rFonts w:hint="eastAsia" w:ascii="仿宋" w:hAnsi="仿宋" w:eastAsia="仿宋" w:cs="仿宋"/>
          <w:lang w:val="en-US" w:eastAsia="zh-CN"/>
        </w:rPr>
      </w:pPr>
    </w:p>
    <w:p w14:paraId="5313951D">
      <w:pPr>
        <w:pStyle w:val="2"/>
        <w:jc w:val="both"/>
        <w:rPr>
          <w:rFonts w:hint="eastAsia" w:ascii="仿宋" w:hAnsi="仿宋" w:eastAsia="仿宋" w:cs="仿宋"/>
          <w:lang w:val="en-US" w:eastAsia="zh-CN"/>
        </w:rPr>
      </w:pPr>
    </w:p>
    <w:p w14:paraId="21603E01">
      <w:pPr>
        <w:pStyle w:val="2"/>
        <w:jc w:val="both"/>
        <w:rPr>
          <w:rFonts w:hint="eastAsia" w:ascii="仿宋" w:hAnsi="仿宋" w:eastAsia="仿宋" w:cs="仿宋"/>
          <w:lang w:val="en-US" w:eastAsia="zh-CN"/>
        </w:rPr>
      </w:pPr>
    </w:p>
    <w:p w14:paraId="39DEC99E">
      <w:pPr>
        <w:pStyle w:val="2"/>
        <w:jc w:val="both"/>
        <w:rPr>
          <w:rFonts w:hint="eastAsia" w:ascii="仿宋" w:hAnsi="仿宋" w:eastAsia="仿宋" w:cs="仿宋"/>
          <w:lang w:val="en-US" w:eastAsia="zh-CN"/>
        </w:rPr>
      </w:pPr>
    </w:p>
    <w:p w14:paraId="2541E54D">
      <w:pPr>
        <w:pStyle w:val="2"/>
        <w:jc w:val="both"/>
        <w:rPr>
          <w:rFonts w:hint="eastAsia" w:ascii="仿宋" w:hAnsi="仿宋" w:eastAsia="仿宋" w:cs="仿宋"/>
          <w:lang w:val="en-US" w:eastAsia="zh-CN"/>
        </w:rPr>
      </w:pPr>
    </w:p>
    <w:p w14:paraId="3C3EA0D1">
      <w:pPr>
        <w:pStyle w:val="2"/>
        <w:jc w:val="both"/>
        <w:rPr>
          <w:rFonts w:hint="eastAsia" w:ascii="仿宋" w:hAnsi="仿宋" w:eastAsia="仿宋" w:cs="仿宋"/>
          <w:lang w:val="en-US" w:eastAsia="zh-CN"/>
        </w:rPr>
      </w:pPr>
    </w:p>
    <w:p w14:paraId="5F926C03">
      <w:pPr>
        <w:pStyle w:val="2"/>
        <w:jc w:val="both"/>
        <w:rPr>
          <w:rFonts w:hint="eastAsia" w:ascii="仿宋" w:hAnsi="仿宋" w:eastAsia="仿宋" w:cs="仿宋"/>
          <w:lang w:val="en-US" w:eastAsia="zh-CN"/>
        </w:rPr>
      </w:pPr>
    </w:p>
    <w:p w14:paraId="7FB903FA">
      <w:pPr>
        <w:rPr>
          <w:rFonts w:hint="eastAsia" w:ascii="仿宋" w:hAnsi="仿宋" w:eastAsia="仿宋" w:cs="仿宋"/>
          <w:lang w:val="en-US" w:eastAsia="zh-CN"/>
        </w:rPr>
      </w:pPr>
    </w:p>
    <w:p w14:paraId="73A9E970">
      <w:pPr>
        <w:rPr>
          <w:rFonts w:hint="eastAsia" w:ascii="仿宋" w:hAnsi="仿宋" w:eastAsia="仿宋" w:cs="仿宋"/>
          <w:lang w:val="en-US" w:eastAsia="zh-CN"/>
        </w:rPr>
      </w:pPr>
    </w:p>
    <w:p w14:paraId="411B8C50">
      <w:pPr>
        <w:pStyle w:val="2"/>
        <w:jc w:val="both"/>
        <w:rPr>
          <w:rFonts w:hint="eastAsia" w:ascii="仿宋" w:hAnsi="仿宋" w:eastAsia="仿宋" w:cs="仿宋"/>
        </w:rPr>
      </w:pPr>
      <w:r>
        <w:rPr>
          <w:rFonts w:hint="eastAsia" w:ascii="仿宋" w:hAnsi="仿宋" w:eastAsia="仿宋" w:cs="仿宋"/>
          <w:lang w:val="en-US" w:eastAsia="zh-CN"/>
        </w:rPr>
        <w:t>格式B.</w:t>
      </w:r>
      <w:r>
        <w:rPr>
          <w:rFonts w:hint="eastAsia" w:ascii="仿宋" w:hAnsi="仿宋" w:eastAsia="仿宋" w:cs="仿宋"/>
        </w:rPr>
        <w:t>具有履行合同所必需的设备和专业技术能力的声明函</w:t>
      </w:r>
    </w:p>
    <w:p w14:paraId="339914A3">
      <w:pPr>
        <w:spacing w:line="360" w:lineRule="auto"/>
        <w:rPr>
          <w:rFonts w:hint="eastAsia" w:ascii="仿宋" w:hAnsi="仿宋" w:eastAsia="仿宋" w:cs="仿宋"/>
          <w:spacing w:val="4"/>
          <w:u w:val="single"/>
        </w:rPr>
      </w:pPr>
      <w:r>
        <w:rPr>
          <w:rFonts w:hint="eastAsia" w:ascii="仿宋" w:hAnsi="仿宋" w:eastAsia="仿宋" w:cs="仿宋"/>
          <w:spacing w:val="4"/>
          <w:u w:val="single"/>
        </w:rPr>
        <w:t xml:space="preserve"> （</w:t>
      </w:r>
      <w:r>
        <w:rPr>
          <w:rFonts w:hint="eastAsia" w:ascii="仿宋" w:hAnsi="仿宋" w:eastAsia="仿宋" w:cs="仿宋"/>
          <w:spacing w:val="4"/>
          <w:u w:val="single"/>
          <w:lang w:val="en-US" w:eastAsia="zh-CN"/>
        </w:rPr>
        <w:t>采购</w:t>
      </w:r>
      <w:r>
        <w:rPr>
          <w:rFonts w:hint="eastAsia" w:ascii="仿宋" w:hAnsi="仿宋" w:eastAsia="仿宋" w:cs="仿宋"/>
          <w:spacing w:val="4"/>
          <w:u w:val="single"/>
        </w:rPr>
        <w:t>人名称） ：</w:t>
      </w:r>
    </w:p>
    <w:p w14:paraId="2D70D039">
      <w:pPr>
        <w:spacing w:before="312" w:beforeLines="100" w:after="156" w:afterLines="50" w:line="360" w:lineRule="auto"/>
        <w:ind w:firstLine="620" w:firstLineChars="250"/>
        <w:rPr>
          <w:rFonts w:hint="eastAsia" w:ascii="仿宋" w:hAnsi="仿宋" w:eastAsia="仿宋" w:cs="仿宋"/>
          <w:spacing w:val="4"/>
        </w:rPr>
      </w:pPr>
      <w:r>
        <w:rPr>
          <w:rFonts w:hint="eastAsia" w:ascii="仿宋" w:hAnsi="仿宋" w:eastAsia="仿宋" w:cs="仿宋"/>
          <w:spacing w:val="4"/>
          <w:u w:val="single"/>
        </w:rPr>
        <w:t xml:space="preserve">   （</w:t>
      </w:r>
      <w:r>
        <w:rPr>
          <w:rFonts w:hint="eastAsia" w:ascii="仿宋" w:hAnsi="仿宋" w:eastAsia="仿宋" w:cs="仿宋"/>
          <w:spacing w:val="4"/>
          <w:u w:val="single"/>
          <w:lang w:eastAsia="zh-CN"/>
        </w:rPr>
        <w:t>供应商</w:t>
      </w:r>
      <w:r>
        <w:rPr>
          <w:rFonts w:hint="eastAsia" w:ascii="仿宋" w:hAnsi="仿宋" w:eastAsia="仿宋" w:cs="仿宋"/>
          <w:spacing w:val="4"/>
          <w:u w:val="single"/>
        </w:rPr>
        <w:t xml:space="preserve">名称）    </w:t>
      </w:r>
      <w:r>
        <w:rPr>
          <w:rFonts w:hint="eastAsia" w:ascii="仿宋" w:hAnsi="仿宋" w:eastAsia="仿宋" w:cs="仿宋"/>
          <w:spacing w:val="4"/>
        </w:rPr>
        <w:t xml:space="preserve"> 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日在中华人民共和国境内</w:t>
      </w:r>
      <w:r>
        <w:rPr>
          <w:rFonts w:hint="eastAsia" w:ascii="仿宋" w:hAnsi="仿宋" w:eastAsia="仿宋" w:cs="仿宋"/>
          <w:spacing w:val="4"/>
          <w:u w:val="single"/>
        </w:rPr>
        <w:t xml:space="preserve">               （详细注册地址）     </w:t>
      </w:r>
      <w:r>
        <w:rPr>
          <w:rFonts w:hint="eastAsia" w:ascii="仿宋" w:hAnsi="仿宋" w:eastAsia="仿宋" w:cs="仿宋"/>
          <w:spacing w:val="4"/>
        </w:rPr>
        <w:t>合法注册并经营，公司主营业务为</w:t>
      </w:r>
      <w:r>
        <w:rPr>
          <w:rFonts w:hint="eastAsia" w:ascii="仿宋" w:hAnsi="仿宋" w:eastAsia="仿宋" w:cs="仿宋"/>
          <w:spacing w:val="4"/>
          <w:u w:val="single"/>
        </w:rPr>
        <w:t xml:space="preserve">                          </w:t>
      </w:r>
      <w:r>
        <w:rPr>
          <w:rFonts w:hint="eastAsia" w:ascii="仿宋" w:hAnsi="仿宋" w:eastAsia="仿宋" w:cs="仿宋"/>
          <w:spacing w:val="4"/>
        </w:rPr>
        <w:t>，现有员工数量为</w:t>
      </w:r>
      <w:r>
        <w:rPr>
          <w:rFonts w:hint="eastAsia" w:ascii="仿宋" w:hAnsi="仿宋" w:eastAsia="仿宋" w:cs="仿宋"/>
          <w:spacing w:val="4"/>
          <w:u w:val="single"/>
        </w:rPr>
        <w:t xml:space="preserve">         </w:t>
      </w:r>
      <w:r>
        <w:rPr>
          <w:rFonts w:hint="eastAsia" w:ascii="仿宋" w:hAnsi="仿宋" w:eastAsia="仿宋" w:cs="仿宋"/>
          <w:spacing w:val="4"/>
        </w:rPr>
        <w:t>，其中与履行本合同相关的专业技术人员有（</w:t>
      </w:r>
      <w:r>
        <w:rPr>
          <w:rFonts w:hint="eastAsia" w:ascii="仿宋" w:hAnsi="仿宋" w:eastAsia="仿宋" w:cs="仿宋"/>
          <w:spacing w:val="4"/>
          <w:u w:val="single"/>
        </w:rPr>
        <w:t xml:space="preserve">             专业能力、数量        </w:t>
      </w:r>
      <w:r>
        <w:rPr>
          <w:rFonts w:hint="eastAsia" w:ascii="仿宋" w:hAnsi="仿宋" w:eastAsia="仿宋" w:cs="仿宋"/>
          <w:spacing w:val="4"/>
        </w:rPr>
        <w:t>），本公司郑重承诺，具有履行本合同所必需的设备和专业技术能力。</w:t>
      </w:r>
    </w:p>
    <w:p w14:paraId="417B55ED">
      <w:pPr>
        <w:spacing w:before="312" w:beforeLines="100" w:after="156" w:afterLines="50" w:line="360" w:lineRule="auto"/>
        <w:ind w:firstLine="612" w:firstLineChars="247"/>
        <w:rPr>
          <w:rFonts w:hint="eastAsia" w:ascii="仿宋" w:hAnsi="仿宋" w:eastAsia="仿宋" w:cs="仿宋"/>
          <w:spacing w:val="4"/>
        </w:rPr>
      </w:pPr>
      <w:r>
        <w:rPr>
          <w:rFonts w:hint="eastAsia" w:ascii="仿宋" w:hAnsi="仿宋" w:eastAsia="仿宋" w:cs="仿宋"/>
          <w:spacing w:val="4"/>
        </w:rPr>
        <w:t>特此声明！</w:t>
      </w:r>
    </w:p>
    <w:p w14:paraId="21E3B146">
      <w:pPr>
        <w:pStyle w:val="7"/>
        <w:spacing w:line="360" w:lineRule="auto"/>
        <w:rPr>
          <w:rFonts w:hint="eastAsia" w:ascii="仿宋" w:hAnsi="仿宋" w:eastAsia="仿宋" w:cs="仿宋"/>
          <w:sz w:val="24"/>
          <w:szCs w:val="24"/>
        </w:rPr>
      </w:pPr>
    </w:p>
    <w:p w14:paraId="4194A8B9">
      <w:pPr>
        <w:pStyle w:val="6"/>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E849016">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18895697">
      <w:pPr>
        <w:pStyle w:val="6"/>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6E6ACE55">
      <w:pPr>
        <w:rPr>
          <w:rFonts w:hint="eastAsia" w:ascii="仿宋" w:hAnsi="仿宋" w:eastAsia="仿宋" w:cs="仿宋"/>
          <w:color w:val="auto"/>
          <w:highlight w:val="none"/>
        </w:rPr>
      </w:pPr>
    </w:p>
    <w:p w14:paraId="200051C5">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2F0FDA06">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234F098B">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0457A11F">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489DBF49">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747B9383">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6573DC83">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3D0E7828">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1D3AC8B5">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62019729">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54656247">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53FA4B48">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五、法定代表人授权书</w:t>
      </w:r>
    </w:p>
    <w:p w14:paraId="572EED8A">
      <w:pPr>
        <w:numPr>
          <w:ilvl w:val="0"/>
          <w:numId w:val="0"/>
        </w:numPr>
        <w:spacing w:line="360" w:lineRule="auto"/>
        <w:ind w:leftChars="0"/>
        <w:jc w:val="left"/>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lang w:val="en-US" w:eastAsia="zh-CN"/>
        </w:rPr>
        <w:t>5.1</w:t>
      </w:r>
      <w:r>
        <w:rPr>
          <w:rFonts w:hint="eastAsia" w:ascii="仿宋" w:hAnsi="仿宋" w:eastAsia="仿宋" w:cs="仿宋"/>
          <w:b/>
          <w:bCs/>
          <w:color w:val="auto"/>
          <w:sz w:val="24"/>
          <w:szCs w:val="24"/>
          <w:highlight w:val="none"/>
        </w:rPr>
        <w:t>法定代表人证明</w:t>
      </w:r>
      <w:r>
        <w:rPr>
          <w:rFonts w:hint="eastAsia" w:ascii="仿宋" w:hAnsi="仿宋" w:eastAsia="仿宋" w:cs="仿宋"/>
          <w:bCs/>
          <w:color w:val="auto"/>
          <w:sz w:val="24"/>
          <w:szCs w:val="24"/>
          <w:highlight w:val="none"/>
        </w:rPr>
        <w:t>（格式）</w:t>
      </w:r>
    </w:p>
    <w:p w14:paraId="743FA73E">
      <w:pPr>
        <w:topLinePunct/>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法定代表人证明</w:t>
      </w:r>
    </w:p>
    <w:p w14:paraId="2BC737DC">
      <w:pPr>
        <w:topLinePunct/>
        <w:spacing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现任我单位</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职务，为法定代表人，特此证明。</w:t>
      </w:r>
    </w:p>
    <w:p w14:paraId="2AE40B5F">
      <w:pPr>
        <w:pStyle w:val="7"/>
        <w:rPr>
          <w:rFonts w:hint="eastAsia" w:ascii="仿宋" w:hAnsi="仿宋" w:eastAsia="仿宋" w:cs="仿宋"/>
          <w:color w:val="auto"/>
          <w:sz w:val="24"/>
          <w:szCs w:val="24"/>
          <w:highlight w:val="none"/>
        </w:rPr>
      </w:pPr>
    </w:p>
    <w:p w14:paraId="1E845C5E">
      <w:pPr>
        <w:topLinePunct/>
        <w:spacing w:line="360" w:lineRule="auto"/>
        <w:ind w:left="480" w:hanging="480"/>
        <w:jc w:val="left"/>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法定代表人性别：</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年龄：</w:t>
      </w:r>
      <w:r>
        <w:rPr>
          <w:rFonts w:hint="eastAsia" w:ascii="仿宋" w:hAnsi="仿宋" w:eastAsia="仿宋" w:cs="仿宋"/>
          <w:bCs/>
          <w:color w:val="auto"/>
          <w:sz w:val="24"/>
          <w:szCs w:val="24"/>
          <w:highlight w:val="none"/>
          <w:u w:val="single"/>
        </w:rPr>
        <w:t xml:space="preserve">     </w:t>
      </w:r>
    </w:p>
    <w:p w14:paraId="0F37EA8B">
      <w:pPr>
        <w:topLinePunct/>
        <w:spacing w:line="360" w:lineRule="auto"/>
        <w:ind w:left="506" w:hanging="552" w:hangingChars="230"/>
        <w:jc w:val="left"/>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身份证号码：</w:t>
      </w:r>
      <w:r>
        <w:rPr>
          <w:rFonts w:hint="eastAsia" w:ascii="仿宋" w:hAnsi="仿宋" w:eastAsia="仿宋" w:cs="仿宋"/>
          <w:bCs/>
          <w:color w:val="auto"/>
          <w:sz w:val="24"/>
          <w:szCs w:val="24"/>
          <w:highlight w:val="none"/>
          <w:u w:val="single"/>
        </w:rPr>
        <w:t xml:space="preserve">                             </w:t>
      </w:r>
    </w:p>
    <w:p w14:paraId="2F3C75CC">
      <w:pPr>
        <w:tabs>
          <w:tab w:val="left" w:pos="3544"/>
        </w:tabs>
        <w:topLinePunct/>
        <w:spacing w:line="360" w:lineRule="auto"/>
        <w:ind w:left="506" w:hanging="552" w:hangingChars="230"/>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法定代表人住址：</w:t>
      </w:r>
      <w:r>
        <w:rPr>
          <w:rFonts w:hint="eastAsia" w:ascii="仿宋" w:hAnsi="仿宋" w:eastAsia="仿宋" w:cs="仿宋"/>
          <w:bCs/>
          <w:color w:val="auto"/>
          <w:sz w:val="24"/>
          <w:szCs w:val="24"/>
          <w:highlight w:val="none"/>
          <w:u w:val="single"/>
        </w:rPr>
        <w:t xml:space="preserve">                         </w:t>
      </w:r>
    </w:p>
    <w:p w14:paraId="1827CD3E">
      <w:pPr>
        <w:tabs>
          <w:tab w:val="left" w:pos="3544"/>
        </w:tabs>
        <w:topLinePunct/>
        <w:spacing w:line="360" w:lineRule="auto"/>
        <w:ind w:left="506" w:hanging="552" w:hangingChars="230"/>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法定代表人座机电话：</w:t>
      </w:r>
      <w:r>
        <w:rPr>
          <w:rFonts w:hint="eastAsia" w:ascii="仿宋" w:hAnsi="仿宋" w:eastAsia="仿宋" w:cs="仿宋"/>
          <w:bCs/>
          <w:color w:val="auto"/>
          <w:sz w:val="24"/>
          <w:szCs w:val="24"/>
          <w:highlight w:val="none"/>
          <w:u w:val="single"/>
        </w:rPr>
        <w:t xml:space="preserve">                               </w:t>
      </w:r>
    </w:p>
    <w:p w14:paraId="0FF3CE7C">
      <w:pPr>
        <w:tabs>
          <w:tab w:val="left" w:pos="3544"/>
        </w:tabs>
        <w:topLinePunct/>
        <w:spacing w:line="360" w:lineRule="auto"/>
        <w:ind w:left="506" w:hanging="552" w:hangingChars="230"/>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法定代表人手机电话：</w:t>
      </w:r>
      <w:r>
        <w:rPr>
          <w:rFonts w:hint="eastAsia" w:ascii="仿宋" w:hAnsi="仿宋" w:eastAsia="仿宋" w:cs="仿宋"/>
          <w:bCs/>
          <w:color w:val="auto"/>
          <w:sz w:val="24"/>
          <w:szCs w:val="24"/>
          <w:highlight w:val="none"/>
          <w:u w:val="single"/>
        </w:rPr>
        <w:t xml:space="preserve">                               </w:t>
      </w:r>
    </w:p>
    <w:p w14:paraId="4CEA745D">
      <w:pPr>
        <w:rPr>
          <w:rFonts w:hint="eastAsia" w:ascii="仿宋" w:hAnsi="仿宋" w:eastAsia="仿宋" w:cs="仿宋"/>
          <w:color w:val="auto"/>
          <w:sz w:val="24"/>
          <w:szCs w:val="24"/>
          <w:highlight w:val="none"/>
        </w:rPr>
      </w:pPr>
    </w:p>
    <w:p w14:paraId="454AA379">
      <w:pPr>
        <w:tabs>
          <w:tab w:val="left" w:pos="3544"/>
        </w:tabs>
        <w:topLinePunct/>
        <w:spacing w:line="360" w:lineRule="auto"/>
        <w:ind w:left="506" w:hanging="552" w:hangingChars="23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附：法定代表人身份证正反面复印件（或扫描件）。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w:t>
            </w:r>
          </w:p>
          <w:p w14:paraId="55F8AA8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正反面复印件（或扫描件）</w:t>
            </w:r>
          </w:p>
        </w:tc>
      </w:tr>
    </w:tbl>
    <w:p w14:paraId="5F88DA49">
      <w:pPr>
        <w:rPr>
          <w:rFonts w:hint="eastAsia" w:ascii="仿宋" w:hAnsi="仿宋" w:eastAsia="仿宋" w:cs="仿宋"/>
          <w:color w:val="auto"/>
          <w:sz w:val="24"/>
          <w:szCs w:val="24"/>
          <w:highlight w:val="none"/>
        </w:rPr>
      </w:pPr>
    </w:p>
    <w:p w14:paraId="0B39671D">
      <w:pPr>
        <w:topLinePunct/>
        <w:spacing w:line="360" w:lineRule="auto"/>
        <w:jc w:val="left"/>
        <w:rPr>
          <w:rFonts w:hint="eastAsia" w:ascii="仿宋" w:hAnsi="仿宋" w:eastAsia="仿宋" w:cs="仿宋"/>
          <w:color w:val="auto"/>
          <w:sz w:val="24"/>
          <w:szCs w:val="24"/>
          <w:highlight w:val="none"/>
          <w:lang w:val="en-US" w:eastAsia="zh-CN"/>
        </w:rPr>
      </w:pPr>
    </w:p>
    <w:p w14:paraId="3CD6B4E8">
      <w:pPr>
        <w:topLinePunct/>
        <w:spacing w:line="360" w:lineRule="auto"/>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供应商全称并</w:t>
      </w:r>
      <w:r>
        <w:rPr>
          <w:rFonts w:hint="eastAsia" w:ascii="仿宋" w:hAnsi="仿宋" w:eastAsia="仿宋" w:cs="仿宋"/>
          <w:color w:val="auto"/>
          <w:sz w:val="24"/>
          <w:szCs w:val="24"/>
          <w:highlight w:val="none"/>
          <w:u w:val="single"/>
        </w:rPr>
        <w:t>加盖公章）</w:t>
      </w:r>
    </w:p>
    <w:p w14:paraId="3AB0E4B9">
      <w:pPr>
        <w:tabs>
          <w:tab w:val="left" w:pos="3780"/>
        </w:tabs>
        <w:topLinePunct/>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w:t>
      </w:r>
    </w:p>
    <w:p w14:paraId="3C6A0406">
      <w:pPr>
        <w:tabs>
          <w:tab w:val="left" w:pos="3885"/>
        </w:tabs>
        <w:topLinePunct/>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年  月  日</w:t>
      </w:r>
    </w:p>
    <w:p w14:paraId="262A8349">
      <w:pPr>
        <w:pStyle w:val="13"/>
        <w:ind w:firstLine="480" w:firstLineChars="200"/>
        <w:rPr>
          <w:rFonts w:hint="eastAsia" w:ascii="仿宋" w:hAnsi="仿宋" w:eastAsia="仿宋" w:cs="仿宋"/>
          <w:color w:val="auto"/>
          <w:sz w:val="24"/>
          <w:szCs w:val="24"/>
          <w:highlight w:val="none"/>
        </w:rPr>
      </w:pPr>
    </w:p>
    <w:p w14:paraId="0FA8D6E8">
      <w:pPr>
        <w:pStyle w:val="13"/>
        <w:ind w:firstLine="480" w:firstLineChars="200"/>
        <w:rPr>
          <w:rFonts w:hint="eastAsia" w:ascii="仿宋" w:hAnsi="仿宋" w:eastAsia="仿宋" w:cs="仿宋"/>
          <w:b w:val="0"/>
          <w:bCs w:val="0"/>
          <w:color w:val="auto"/>
          <w:sz w:val="24"/>
          <w:szCs w:val="24"/>
          <w:highlight w:val="none"/>
          <w:shd w:val="clear" w:color="auto" w:fill="auto"/>
          <w:lang w:eastAsia="zh-CN"/>
        </w:rPr>
      </w:pPr>
      <w:r>
        <w:rPr>
          <w:rFonts w:hint="eastAsia" w:ascii="仿宋" w:hAnsi="仿宋" w:eastAsia="仿宋" w:cs="仿宋"/>
          <w:b w:val="0"/>
          <w:bCs w:val="0"/>
          <w:color w:val="auto"/>
          <w:sz w:val="24"/>
          <w:szCs w:val="24"/>
          <w:highlight w:val="none"/>
        </w:rPr>
        <w:t>注：</w:t>
      </w:r>
      <w:r>
        <w:rPr>
          <w:rFonts w:hint="eastAsia" w:ascii="仿宋" w:hAnsi="仿宋" w:eastAsia="仿宋" w:cs="仿宋"/>
          <w:b w:val="0"/>
          <w:bCs w:val="0"/>
          <w:color w:val="auto"/>
          <w:sz w:val="24"/>
          <w:szCs w:val="24"/>
          <w:highlight w:val="none"/>
          <w:lang w:val="en-US" w:eastAsia="zh-CN"/>
        </w:rPr>
        <w:t>供应商不得随意更改本表格式；</w:t>
      </w:r>
      <w:r>
        <w:rPr>
          <w:rFonts w:hint="eastAsia" w:ascii="仿宋" w:hAnsi="仿宋" w:eastAsia="仿宋" w:cs="仿宋"/>
          <w:b w:val="0"/>
          <w:bCs w:val="0"/>
          <w:color w:val="auto"/>
          <w:sz w:val="24"/>
          <w:szCs w:val="24"/>
          <w:highlight w:val="none"/>
          <w:shd w:val="clear" w:color="auto" w:fill="auto"/>
          <w:lang w:eastAsia="zh-CN"/>
        </w:rPr>
        <w:t>法定代表人直接参加投标的提供法定代表人证明（附法定代表人身份证及投标前三个月内任一月在本单位处的社保缴纳记录）；非法人单位参照执行。</w:t>
      </w:r>
    </w:p>
    <w:p w14:paraId="29147169">
      <w:pPr>
        <w:tabs>
          <w:tab w:val="left" w:pos="3885"/>
        </w:tabs>
        <w:topLinePunct/>
        <w:spacing w:line="360" w:lineRule="auto"/>
        <w:ind w:left="629" w:leftChars="230" w:hanging="77" w:hangingChars="32"/>
        <w:jc w:val="left"/>
        <w:rPr>
          <w:rFonts w:hint="eastAsia" w:ascii="仿宋" w:hAnsi="仿宋" w:eastAsia="仿宋" w:cs="仿宋"/>
          <w:b/>
          <w:color w:val="auto"/>
          <w:sz w:val="24"/>
          <w:szCs w:val="24"/>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629" w:leftChars="230" w:hanging="77" w:hangingChars="32"/>
        <w:jc w:val="left"/>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lang w:val="en-US" w:eastAsia="zh-CN"/>
        </w:rPr>
        <w:t>5.2、</w:t>
      </w:r>
      <w:r>
        <w:rPr>
          <w:rFonts w:hint="eastAsia" w:ascii="仿宋" w:hAnsi="仿宋" w:eastAsia="仿宋" w:cs="仿宋"/>
          <w:b/>
          <w:bCs/>
          <w:color w:val="auto"/>
          <w:sz w:val="24"/>
          <w:szCs w:val="24"/>
          <w:highlight w:val="none"/>
        </w:rPr>
        <w:t>法定代表人授权书</w:t>
      </w:r>
      <w:r>
        <w:rPr>
          <w:rFonts w:hint="eastAsia" w:ascii="仿宋" w:hAnsi="仿宋" w:eastAsia="仿宋" w:cs="仿宋"/>
          <w:bCs/>
          <w:color w:val="auto"/>
          <w:sz w:val="24"/>
          <w:szCs w:val="24"/>
          <w:highlight w:val="none"/>
        </w:rPr>
        <w:t>（格式）</w:t>
      </w:r>
    </w:p>
    <w:p w14:paraId="0D656D3F">
      <w:pPr>
        <w:topLinePunct/>
        <w:spacing w:line="360" w:lineRule="auto"/>
        <w:ind w:left="562" w:hanging="562"/>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法定代表人授权书</w:t>
      </w:r>
    </w:p>
    <w:p w14:paraId="16262FE3">
      <w:pPr>
        <w:pStyle w:val="14"/>
        <w:topLinePunct/>
        <w:spacing w:before="120" w:after="120" w:line="360" w:lineRule="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eastAsia="zh-CN"/>
        </w:rPr>
        <w:t>华睿诚项目管理有限公司</w:t>
      </w:r>
      <w:r>
        <w:rPr>
          <w:rFonts w:hint="eastAsia" w:ascii="仿宋" w:hAnsi="仿宋" w:eastAsia="仿宋" w:cs="仿宋"/>
          <w:color w:val="auto"/>
          <w:sz w:val="24"/>
          <w:szCs w:val="24"/>
          <w:highlight w:val="none"/>
        </w:rPr>
        <w:t>：</w:t>
      </w:r>
    </w:p>
    <w:p w14:paraId="27ACEA6B">
      <w:pPr>
        <w:pStyle w:val="14"/>
        <w:topLinePunct/>
        <w:spacing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本授权书声明：注册于</w:t>
      </w:r>
      <w:r>
        <w:rPr>
          <w:rFonts w:hint="eastAsia" w:ascii="仿宋" w:hAnsi="仿宋" w:eastAsia="仿宋" w:cs="仿宋"/>
          <w:color w:val="auto"/>
          <w:sz w:val="24"/>
          <w:szCs w:val="24"/>
          <w:highlight w:val="none"/>
          <w:u w:val="single"/>
        </w:rPr>
        <w:t>（登记机关）之（</w:t>
      </w:r>
      <w:r>
        <w:rPr>
          <w:rFonts w:hint="eastAsia" w:ascii="仿宋" w:hAnsi="仿宋" w:eastAsia="仿宋" w:cs="仿宋"/>
          <w:color w:val="auto"/>
          <w:sz w:val="24"/>
          <w:szCs w:val="24"/>
          <w:highlight w:val="none"/>
          <w:u w:val="single"/>
          <w:lang w:eastAsia="zh-CN"/>
        </w:rPr>
        <w:t>本单位</w:t>
      </w:r>
      <w:r>
        <w:rPr>
          <w:rFonts w:hint="eastAsia" w:ascii="仿宋" w:hAnsi="仿宋" w:eastAsia="仿宋" w:cs="仿宋"/>
          <w:color w:val="auto"/>
          <w:sz w:val="24"/>
          <w:szCs w:val="24"/>
          <w:highlight w:val="none"/>
          <w:u w:val="single"/>
        </w:rPr>
        <w:t xml:space="preserve">名称） </w:t>
      </w:r>
      <w:r>
        <w:rPr>
          <w:rFonts w:hint="eastAsia" w:ascii="仿宋" w:hAnsi="仿宋" w:eastAsia="仿宋" w:cs="仿宋"/>
          <w:color w:val="auto"/>
          <w:sz w:val="24"/>
          <w:szCs w:val="24"/>
          <w:highlight w:val="none"/>
        </w:rPr>
        <w:t>的法定代表人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（姓名、性别</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身份证号码</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授权本公司的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（授权代表姓名、性别</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身份证号码</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为授权代表，就贵方组织的有关</w:t>
      </w:r>
      <w:r>
        <w:rPr>
          <w:rFonts w:hint="eastAsia" w:ascii="仿宋" w:hAnsi="仿宋" w:eastAsia="仿宋" w:cs="仿宋"/>
          <w:color w:val="auto"/>
          <w:sz w:val="24"/>
          <w:szCs w:val="24"/>
          <w:highlight w:val="none"/>
          <w:u w:val="single"/>
        </w:rPr>
        <w:t xml:space="preserve">  项目名称（项目编号）</w:t>
      </w:r>
      <w:r>
        <w:rPr>
          <w:rFonts w:hint="eastAsia" w:ascii="仿宋" w:hAnsi="仿宋" w:eastAsia="仿宋" w:cs="仿宋"/>
          <w:color w:val="auto"/>
          <w:sz w:val="24"/>
          <w:szCs w:val="24"/>
          <w:highlight w:val="none"/>
          <w:u w:val="single"/>
          <w:lang w:val="en-US" w:eastAsia="zh-CN"/>
        </w:rPr>
        <w:t xml:space="preserve"> 采购包号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的投标事务，签署投标文件、开标及评标有关资料，本公司对授权代表签署的所有资料均认可并承担全部法律责任。</w:t>
      </w:r>
    </w:p>
    <w:p w14:paraId="4ABE2128">
      <w:pPr>
        <w:pStyle w:val="14"/>
        <w:topLinePunct/>
        <w:spacing w:after="12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本单位</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 xml:space="preserve"> （供应商全称并加盖公章） </w:t>
      </w:r>
      <w:r>
        <w:rPr>
          <w:rFonts w:hint="eastAsia" w:ascii="仿宋" w:hAnsi="仿宋" w:eastAsia="仿宋" w:cs="仿宋"/>
          <w:color w:val="auto"/>
          <w:sz w:val="24"/>
          <w:szCs w:val="24"/>
          <w:highlight w:val="none"/>
        </w:rPr>
        <w:t xml:space="preserve">   法定代表人（签字或盖章）：</w:t>
      </w:r>
      <w:r>
        <w:rPr>
          <w:rFonts w:hint="eastAsia" w:ascii="仿宋" w:hAnsi="仿宋" w:eastAsia="仿宋" w:cs="仿宋"/>
          <w:color w:val="auto"/>
          <w:sz w:val="24"/>
          <w:szCs w:val="24"/>
          <w:highlight w:val="none"/>
          <w:u w:val="single"/>
        </w:rPr>
        <w:t xml:space="preserve">       </w:t>
      </w:r>
    </w:p>
    <w:p w14:paraId="4657CDB7">
      <w:pPr>
        <w:pStyle w:val="14"/>
        <w:topLinePunct/>
        <w:spacing w:after="120"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授权代表（签字或盖章）：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授权代表</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03E2BD6F">
      <w:pPr>
        <w:pStyle w:val="14"/>
        <w:topLinePunct/>
        <w:spacing w:after="120"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授权代表联系地址：</w:t>
      </w:r>
      <w:r>
        <w:rPr>
          <w:rFonts w:hint="eastAsia" w:ascii="仿宋" w:hAnsi="仿宋" w:eastAsia="仿宋" w:cs="仿宋"/>
          <w:color w:val="auto"/>
          <w:sz w:val="24"/>
          <w:szCs w:val="24"/>
          <w:highlight w:val="none"/>
          <w:u w:val="single"/>
        </w:rPr>
        <w:t xml:space="preserve">                                       </w:t>
      </w:r>
    </w:p>
    <w:p w14:paraId="1D05BABE">
      <w:pPr>
        <w:pStyle w:val="14"/>
        <w:topLinePunct/>
        <w:spacing w:after="120"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授权代表手机电话：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授权代表座机电话：</w:t>
      </w:r>
      <w:r>
        <w:rPr>
          <w:rFonts w:hint="eastAsia" w:ascii="仿宋" w:hAnsi="仿宋" w:eastAsia="仿宋" w:cs="仿宋"/>
          <w:color w:val="auto"/>
          <w:sz w:val="24"/>
          <w:szCs w:val="24"/>
          <w:highlight w:val="none"/>
          <w:u w:val="single"/>
        </w:rPr>
        <w:t xml:space="preserve">          </w:t>
      </w:r>
    </w:p>
    <w:p w14:paraId="24D1329D">
      <w:pPr>
        <w:pStyle w:val="14"/>
        <w:topLinePunct/>
        <w:spacing w:after="120"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本授权书自</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日起生效，至本项目投标有效期结束失效。</w:t>
      </w:r>
    </w:p>
    <w:p w14:paraId="6F26F15E">
      <w:pPr>
        <w:pStyle w:val="14"/>
        <w:topLinePunct/>
        <w:spacing w:after="120"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法定代表人及授权代表身份证正反面复印件（或扫描件）</w:t>
      </w:r>
    </w:p>
    <w:tbl>
      <w:tblPr>
        <w:tblStyle w:val="11"/>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w:t>
            </w:r>
          </w:p>
          <w:p w14:paraId="080ECA73">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授权代表身份证</w:t>
            </w:r>
          </w:p>
          <w:p w14:paraId="01FDBF7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正反面复印件（或扫描件）</w:t>
            </w:r>
          </w:p>
        </w:tc>
      </w:tr>
    </w:tbl>
    <w:p w14:paraId="75875DCD">
      <w:pPr>
        <w:topLinePunct/>
        <w:spacing w:line="360" w:lineRule="auto"/>
        <w:jc w:val="left"/>
        <w:rPr>
          <w:rFonts w:hint="eastAsia" w:ascii="仿宋" w:hAnsi="仿宋" w:eastAsia="仿宋" w:cs="仿宋"/>
          <w:b/>
          <w:bCs/>
          <w:color w:val="auto"/>
          <w:sz w:val="24"/>
          <w:szCs w:val="24"/>
          <w:highlight w:val="none"/>
        </w:rPr>
      </w:pPr>
    </w:p>
    <w:p w14:paraId="79006C11">
      <w:pPr>
        <w:topLinePunct/>
        <w:spacing w:line="360" w:lineRule="auto"/>
        <w:jc w:val="left"/>
        <w:rPr>
          <w:rFonts w:hint="eastAsia" w:ascii="仿宋" w:hAnsi="仿宋" w:eastAsia="仿宋" w:cs="仿宋"/>
          <w:b/>
          <w:bCs/>
          <w:color w:val="auto"/>
          <w:sz w:val="24"/>
          <w:szCs w:val="24"/>
          <w:highlight w:val="none"/>
        </w:rPr>
      </w:pPr>
    </w:p>
    <w:p w14:paraId="44088C51">
      <w:pPr>
        <w:pStyle w:val="10"/>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4"/>
          <w:szCs w:val="24"/>
          <w:highlight w:val="none"/>
        </w:rPr>
        <w:t>注：</w:t>
      </w:r>
      <w:r>
        <w:rPr>
          <w:rFonts w:hint="eastAsia" w:ascii="仿宋" w:hAnsi="仿宋" w:eastAsia="仿宋" w:cs="仿宋"/>
          <w:b w:val="0"/>
          <w:bCs w:val="0"/>
          <w:color w:val="auto"/>
          <w:sz w:val="24"/>
          <w:szCs w:val="24"/>
          <w:highlight w:val="none"/>
          <w:lang w:val="en-US" w:eastAsia="zh-CN"/>
        </w:rPr>
        <w:t>供应商不得随意更改本表格式；</w:t>
      </w:r>
      <w:r>
        <w:rPr>
          <w:rFonts w:hint="eastAsia" w:ascii="仿宋" w:hAnsi="仿宋" w:eastAsia="仿宋" w:cs="仿宋"/>
          <w:b w:val="0"/>
          <w:bCs w:val="0"/>
          <w:color w:val="auto"/>
          <w:sz w:val="24"/>
          <w:szCs w:val="24"/>
          <w:highlight w:val="none"/>
          <w:shd w:val="clear" w:color="auto" w:fill="auto"/>
          <w:lang w:eastAsia="zh-CN"/>
        </w:rPr>
        <w:t>授权代表参与投标的提供法定代表人授权书（附法定代表人及授权代表身份证，并提供</w:t>
      </w:r>
      <w:r>
        <w:rPr>
          <w:rFonts w:hint="eastAsia" w:ascii="仿宋" w:hAnsi="仿宋" w:eastAsia="仿宋" w:cs="仿宋"/>
          <w:b w:val="0"/>
          <w:bCs w:val="0"/>
          <w:color w:val="auto"/>
          <w:sz w:val="24"/>
          <w:szCs w:val="24"/>
          <w:highlight w:val="none"/>
          <w:shd w:val="clear" w:color="auto" w:fill="auto"/>
          <w:lang w:val="en-US" w:eastAsia="zh-CN"/>
        </w:rPr>
        <w:t>被授权人</w:t>
      </w:r>
      <w:r>
        <w:rPr>
          <w:rFonts w:hint="eastAsia" w:ascii="仿宋" w:hAnsi="仿宋" w:eastAsia="仿宋" w:cs="仿宋"/>
          <w:b w:val="0"/>
          <w:bCs w:val="0"/>
          <w:color w:val="auto"/>
          <w:sz w:val="24"/>
          <w:szCs w:val="24"/>
          <w:highlight w:val="none"/>
          <w:shd w:val="clear" w:color="auto" w:fill="auto"/>
          <w:lang w:eastAsia="zh-CN"/>
        </w:rPr>
        <w:t>投标前三个月内任一月在本单位处的社保缴纳记录</w:t>
      </w:r>
      <w:r>
        <w:rPr>
          <w:rFonts w:hint="eastAsia" w:ascii="仿宋" w:hAnsi="仿宋" w:eastAsia="仿宋" w:cs="仿宋"/>
          <w:b w:val="0"/>
          <w:bCs w:val="0"/>
          <w:color w:val="auto"/>
          <w:sz w:val="24"/>
          <w:szCs w:val="24"/>
          <w:highlight w:val="none"/>
          <w:shd w:val="clear" w:color="auto" w:fill="auto"/>
          <w:lang w:val="en-US" w:eastAsia="zh-CN"/>
        </w:rPr>
        <w:t>或劳动合同</w:t>
      </w:r>
      <w:r>
        <w:rPr>
          <w:rFonts w:hint="eastAsia" w:ascii="仿宋" w:hAnsi="仿宋" w:eastAsia="仿宋" w:cs="仿宋"/>
          <w:b w:val="0"/>
          <w:bCs w:val="0"/>
          <w:color w:val="auto"/>
          <w:sz w:val="24"/>
          <w:szCs w:val="24"/>
          <w:highlight w:val="none"/>
          <w:shd w:val="clear" w:color="auto" w:fill="auto"/>
          <w:lang w:eastAsia="zh-CN"/>
        </w:rPr>
        <w:t>）；非法人单位参照执行。</w:t>
      </w:r>
    </w:p>
    <w:p w14:paraId="00B6CE65">
      <w:pPr>
        <w:numPr>
          <w:ilvl w:val="0"/>
          <w:numId w:val="0"/>
        </w:numPr>
        <w:tabs>
          <w:tab w:val="left" w:pos="7986"/>
        </w:tabs>
        <w:jc w:val="both"/>
        <w:rPr>
          <w:rFonts w:hint="eastAsia" w:ascii="仿宋" w:hAnsi="仿宋" w:eastAsia="仿宋" w:cs="仿宋"/>
          <w:sz w:val="32"/>
          <w:szCs w:val="32"/>
        </w:rPr>
      </w:pPr>
      <w:r>
        <w:rPr>
          <w:rFonts w:hint="eastAsia" w:ascii="仿宋" w:hAnsi="仿宋" w:eastAsia="仿宋" w:cs="仿宋"/>
          <w:sz w:val="32"/>
          <w:szCs w:val="32"/>
          <w:lang w:val="en-US" w:eastAsia="zh-CN"/>
        </w:rPr>
        <w:t>六</w:t>
      </w:r>
      <w:r>
        <w:rPr>
          <w:rFonts w:hint="eastAsia" w:ascii="仿宋" w:hAnsi="仿宋" w:eastAsia="仿宋" w:cs="仿宋"/>
          <w:sz w:val="32"/>
          <w:szCs w:val="32"/>
        </w:rPr>
        <w:t>、技术规格响应偏离表</w:t>
      </w:r>
      <w:bookmarkEnd w:id="82"/>
      <w:bookmarkEnd w:id="83"/>
      <w:bookmarkEnd w:id="84"/>
      <w:bookmarkEnd w:id="85"/>
      <w:bookmarkEnd w:id="86"/>
      <w:bookmarkEnd w:id="87"/>
    </w:p>
    <w:tbl>
      <w:tblPr>
        <w:tblStyle w:val="11"/>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2890"/>
        <w:gridCol w:w="2750"/>
        <w:gridCol w:w="2041"/>
      </w:tblGrid>
      <w:tr w14:paraId="0A23A1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7" w:type="dxa"/>
            <w:noWrap w:val="0"/>
            <w:tcMar>
              <w:top w:w="57" w:type="dxa"/>
              <w:left w:w="28" w:type="dxa"/>
              <w:bottom w:w="57" w:type="dxa"/>
              <w:right w:w="28" w:type="dxa"/>
            </w:tcMar>
            <w:vAlign w:val="center"/>
          </w:tcPr>
          <w:p w14:paraId="686A3345">
            <w:pPr>
              <w:spacing w:line="360" w:lineRule="auto"/>
              <w:jc w:val="center"/>
              <w:rPr>
                <w:rFonts w:hint="eastAsia" w:ascii="仿宋" w:hAnsi="仿宋" w:eastAsia="仿宋" w:cs="仿宋"/>
                <w:b/>
                <w:szCs w:val="24"/>
                <w:lang w:val="zh-CN"/>
              </w:rPr>
            </w:pPr>
            <w:bookmarkStart w:id="88" w:name="_Toc194663924"/>
            <w:bookmarkStart w:id="89" w:name="_Toc193187103"/>
            <w:bookmarkStart w:id="90" w:name="_Toc193126887"/>
            <w:bookmarkStart w:id="91" w:name="_Toc188808838"/>
            <w:r>
              <w:rPr>
                <w:rFonts w:hint="eastAsia" w:ascii="仿宋" w:hAnsi="仿宋" w:eastAsia="仿宋" w:cs="仿宋"/>
                <w:b/>
                <w:szCs w:val="24"/>
                <w:lang w:val="zh-CN"/>
              </w:rPr>
              <w:t>序号</w:t>
            </w:r>
          </w:p>
        </w:tc>
        <w:tc>
          <w:tcPr>
            <w:tcW w:w="2890" w:type="dxa"/>
            <w:noWrap w:val="0"/>
            <w:tcMar>
              <w:top w:w="57" w:type="dxa"/>
              <w:left w:w="28" w:type="dxa"/>
              <w:bottom w:w="57" w:type="dxa"/>
              <w:right w:w="28" w:type="dxa"/>
            </w:tcMar>
            <w:vAlign w:val="center"/>
          </w:tcPr>
          <w:p w14:paraId="6A9C5625">
            <w:pPr>
              <w:spacing w:line="360" w:lineRule="auto"/>
              <w:jc w:val="center"/>
              <w:rPr>
                <w:rFonts w:hint="eastAsia" w:ascii="仿宋" w:hAnsi="仿宋" w:eastAsia="仿宋" w:cs="仿宋"/>
                <w:b/>
                <w:szCs w:val="24"/>
                <w:lang w:val="zh-CN" w:eastAsia="zh-CN"/>
              </w:rPr>
            </w:pPr>
            <w:r>
              <w:rPr>
                <w:rFonts w:hint="eastAsia" w:ascii="仿宋" w:hAnsi="仿宋" w:eastAsia="仿宋" w:cs="仿宋"/>
                <w:b/>
                <w:szCs w:val="24"/>
                <w:lang w:val="zh-CN"/>
              </w:rPr>
              <w:t>招标文件技术</w:t>
            </w:r>
            <w:r>
              <w:rPr>
                <w:rFonts w:hint="eastAsia" w:ascii="仿宋" w:hAnsi="仿宋" w:eastAsia="仿宋" w:cs="仿宋"/>
                <w:b/>
                <w:szCs w:val="24"/>
                <w:lang w:val="en-US" w:eastAsia="zh-CN"/>
              </w:rPr>
              <w:t>要求</w:t>
            </w:r>
          </w:p>
        </w:tc>
        <w:tc>
          <w:tcPr>
            <w:tcW w:w="2750" w:type="dxa"/>
            <w:noWrap w:val="0"/>
            <w:tcMar>
              <w:top w:w="57" w:type="dxa"/>
              <w:left w:w="28" w:type="dxa"/>
              <w:bottom w:w="57" w:type="dxa"/>
              <w:right w:w="28" w:type="dxa"/>
            </w:tcMar>
            <w:vAlign w:val="center"/>
          </w:tcPr>
          <w:p w14:paraId="78157282">
            <w:pPr>
              <w:spacing w:line="360" w:lineRule="auto"/>
              <w:jc w:val="center"/>
              <w:rPr>
                <w:rFonts w:hint="eastAsia" w:ascii="仿宋" w:hAnsi="仿宋" w:eastAsia="仿宋" w:cs="仿宋"/>
                <w:b/>
                <w:szCs w:val="24"/>
                <w:lang w:val="zh-CN"/>
              </w:rPr>
            </w:pPr>
            <w:r>
              <w:rPr>
                <w:rFonts w:hint="eastAsia" w:ascii="仿宋" w:hAnsi="仿宋" w:eastAsia="仿宋" w:cs="仿宋"/>
                <w:b/>
                <w:szCs w:val="24"/>
                <w:lang w:val="zh-CN"/>
              </w:rPr>
              <w:t>投标文件技术响应</w:t>
            </w:r>
          </w:p>
        </w:tc>
        <w:tc>
          <w:tcPr>
            <w:tcW w:w="2041" w:type="dxa"/>
            <w:noWrap w:val="0"/>
            <w:tcMar>
              <w:top w:w="57" w:type="dxa"/>
              <w:left w:w="28" w:type="dxa"/>
              <w:bottom w:w="57" w:type="dxa"/>
              <w:right w:w="28" w:type="dxa"/>
            </w:tcMar>
            <w:vAlign w:val="center"/>
          </w:tcPr>
          <w:p w14:paraId="2DB21BDE">
            <w:pPr>
              <w:spacing w:line="360" w:lineRule="auto"/>
              <w:jc w:val="center"/>
              <w:rPr>
                <w:rFonts w:hint="eastAsia" w:ascii="仿宋" w:hAnsi="仿宋" w:eastAsia="仿宋" w:cs="仿宋"/>
                <w:b/>
                <w:szCs w:val="24"/>
                <w:lang w:val="zh-CN"/>
              </w:rPr>
            </w:pPr>
            <w:r>
              <w:rPr>
                <w:rFonts w:hint="eastAsia" w:ascii="仿宋" w:hAnsi="仿宋" w:eastAsia="仿宋" w:cs="仿宋"/>
                <w:b/>
                <w:szCs w:val="24"/>
                <w:lang w:val="en-US" w:eastAsia="zh-CN"/>
              </w:rPr>
              <w:t>响应</w:t>
            </w:r>
            <w:r>
              <w:rPr>
                <w:rFonts w:hint="eastAsia" w:ascii="仿宋" w:hAnsi="仿宋" w:eastAsia="仿宋" w:cs="仿宋"/>
                <w:b/>
                <w:szCs w:val="24"/>
                <w:lang w:val="zh-CN"/>
              </w:rPr>
              <w:t>情况</w:t>
            </w:r>
          </w:p>
        </w:tc>
      </w:tr>
      <w:tr w14:paraId="1AB8F05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1027" w:type="dxa"/>
            <w:tcBorders>
              <w:bottom w:val="single" w:color="auto" w:sz="4" w:space="0"/>
            </w:tcBorders>
            <w:noWrap w:val="0"/>
            <w:tcMar>
              <w:top w:w="57" w:type="dxa"/>
              <w:left w:w="28" w:type="dxa"/>
              <w:bottom w:w="57" w:type="dxa"/>
              <w:right w:w="28" w:type="dxa"/>
            </w:tcMar>
            <w:vAlign w:val="center"/>
          </w:tcPr>
          <w:p w14:paraId="27510493">
            <w:pPr>
              <w:spacing w:line="360" w:lineRule="auto"/>
              <w:jc w:val="center"/>
              <w:rPr>
                <w:rFonts w:hint="eastAsia" w:ascii="仿宋" w:hAnsi="仿宋" w:eastAsia="仿宋" w:cs="仿宋"/>
                <w:b/>
                <w:szCs w:val="24"/>
                <w:lang w:val="zh-CN"/>
              </w:rPr>
            </w:pPr>
          </w:p>
        </w:tc>
        <w:tc>
          <w:tcPr>
            <w:tcW w:w="2890" w:type="dxa"/>
            <w:tcBorders>
              <w:bottom w:val="single" w:color="auto" w:sz="4" w:space="0"/>
            </w:tcBorders>
            <w:noWrap w:val="0"/>
            <w:tcMar>
              <w:top w:w="57" w:type="dxa"/>
              <w:left w:w="28" w:type="dxa"/>
              <w:bottom w:w="57" w:type="dxa"/>
              <w:right w:w="28" w:type="dxa"/>
            </w:tcMar>
            <w:vAlign w:val="center"/>
          </w:tcPr>
          <w:p w14:paraId="31DCF2F4">
            <w:pPr>
              <w:spacing w:line="360" w:lineRule="auto"/>
              <w:jc w:val="center"/>
              <w:rPr>
                <w:rFonts w:hint="eastAsia" w:ascii="仿宋" w:hAnsi="仿宋" w:eastAsia="仿宋" w:cs="仿宋"/>
                <w:b/>
                <w:szCs w:val="24"/>
                <w:lang w:val="zh-CN"/>
              </w:rPr>
            </w:pPr>
          </w:p>
        </w:tc>
        <w:tc>
          <w:tcPr>
            <w:tcW w:w="2750" w:type="dxa"/>
            <w:tcBorders>
              <w:bottom w:val="single" w:color="auto" w:sz="4" w:space="0"/>
            </w:tcBorders>
            <w:noWrap w:val="0"/>
            <w:tcMar>
              <w:top w:w="57" w:type="dxa"/>
              <w:left w:w="28" w:type="dxa"/>
              <w:bottom w:w="57" w:type="dxa"/>
              <w:right w:w="28" w:type="dxa"/>
            </w:tcMar>
            <w:vAlign w:val="center"/>
          </w:tcPr>
          <w:p w14:paraId="2F808CB6">
            <w:pPr>
              <w:spacing w:line="360" w:lineRule="auto"/>
              <w:jc w:val="center"/>
              <w:rPr>
                <w:rFonts w:hint="eastAsia" w:ascii="仿宋" w:hAnsi="仿宋" w:eastAsia="仿宋" w:cs="仿宋"/>
                <w:b/>
                <w:szCs w:val="24"/>
                <w:lang w:val="zh-CN"/>
              </w:rPr>
            </w:pPr>
          </w:p>
        </w:tc>
        <w:tc>
          <w:tcPr>
            <w:tcW w:w="2041" w:type="dxa"/>
            <w:tcBorders>
              <w:bottom w:val="single" w:color="auto" w:sz="4" w:space="0"/>
            </w:tcBorders>
            <w:noWrap w:val="0"/>
            <w:tcMar>
              <w:top w:w="57" w:type="dxa"/>
              <w:left w:w="28" w:type="dxa"/>
              <w:bottom w:w="57" w:type="dxa"/>
              <w:right w:w="28" w:type="dxa"/>
            </w:tcMar>
            <w:vAlign w:val="center"/>
          </w:tcPr>
          <w:p w14:paraId="5A3C7FC3">
            <w:pPr>
              <w:spacing w:line="360" w:lineRule="auto"/>
              <w:jc w:val="center"/>
              <w:rPr>
                <w:rFonts w:hint="eastAsia" w:ascii="仿宋" w:hAnsi="仿宋" w:eastAsia="仿宋" w:cs="仿宋"/>
                <w:b/>
                <w:szCs w:val="24"/>
                <w:lang w:val="zh-CN"/>
              </w:rPr>
            </w:pPr>
          </w:p>
        </w:tc>
      </w:tr>
      <w:tr w14:paraId="28D289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7" w:type="dxa"/>
            <w:noWrap w:val="0"/>
            <w:tcMar>
              <w:top w:w="57" w:type="dxa"/>
              <w:left w:w="28" w:type="dxa"/>
              <w:bottom w:w="57" w:type="dxa"/>
              <w:right w:w="28" w:type="dxa"/>
            </w:tcMar>
            <w:vAlign w:val="center"/>
          </w:tcPr>
          <w:p w14:paraId="13A362D4">
            <w:pPr>
              <w:spacing w:line="360" w:lineRule="auto"/>
              <w:jc w:val="center"/>
              <w:rPr>
                <w:rFonts w:hint="eastAsia" w:ascii="仿宋" w:hAnsi="仿宋" w:eastAsia="仿宋" w:cs="仿宋"/>
                <w:b/>
                <w:szCs w:val="24"/>
                <w:lang w:val="zh-CN"/>
              </w:rPr>
            </w:pPr>
          </w:p>
        </w:tc>
        <w:tc>
          <w:tcPr>
            <w:tcW w:w="2890" w:type="dxa"/>
            <w:noWrap w:val="0"/>
            <w:tcMar>
              <w:top w:w="57" w:type="dxa"/>
              <w:left w:w="28" w:type="dxa"/>
              <w:bottom w:w="57" w:type="dxa"/>
              <w:right w:w="28" w:type="dxa"/>
            </w:tcMar>
            <w:vAlign w:val="center"/>
          </w:tcPr>
          <w:p w14:paraId="26B1A665">
            <w:pPr>
              <w:spacing w:line="360" w:lineRule="auto"/>
              <w:jc w:val="center"/>
              <w:rPr>
                <w:rFonts w:hint="eastAsia" w:ascii="仿宋" w:hAnsi="仿宋" w:eastAsia="仿宋" w:cs="仿宋"/>
                <w:b/>
                <w:szCs w:val="24"/>
                <w:lang w:val="zh-CN"/>
              </w:rPr>
            </w:pPr>
          </w:p>
        </w:tc>
        <w:tc>
          <w:tcPr>
            <w:tcW w:w="2750" w:type="dxa"/>
            <w:noWrap w:val="0"/>
            <w:tcMar>
              <w:top w:w="57" w:type="dxa"/>
              <w:left w:w="28" w:type="dxa"/>
              <w:bottom w:w="57" w:type="dxa"/>
              <w:right w:w="28" w:type="dxa"/>
            </w:tcMar>
            <w:vAlign w:val="center"/>
          </w:tcPr>
          <w:p w14:paraId="0F56BF1D">
            <w:pPr>
              <w:spacing w:line="360" w:lineRule="auto"/>
              <w:jc w:val="center"/>
              <w:rPr>
                <w:rFonts w:hint="eastAsia" w:ascii="仿宋" w:hAnsi="仿宋" w:eastAsia="仿宋" w:cs="仿宋"/>
                <w:b/>
                <w:szCs w:val="24"/>
                <w:lang w:val="zh-CN"/>
              </w:rPr>
            </w:pPr>
          </w:p>
        </w:tc>
        <w:tc>
          <w:tcPr>
            <w:tcW w:w="2041" w:type="dxa"/>
            <w:noWrap w:val="0"/>
            <w:tcMar>
              <w:top w:w="57" w:type="dxa"/>
              <w:left w:w="28" w:type="dxa"/>
              <w:bottom w:w="57" w:type="dxa"/>
              <w:right w:w="28" w:type="dxa"/>
            </w:tcMar>
            <w:vAlign w:val="center"/>
          </w:tcPr>
          <w:p w14:paraId="529C6D17">
            <w:pPr>
              <w:spacing w:line="360" w:lineRule="auto"/>
              <w:jc w:val="center"/>
              <w:rPr>
                <w:rFonts w:hint="eastAsia" w:ascii="仿宋" w:hAnsi="仿宋" w:eastAsia="仿宋" w:cs="仿宋"/>
                <w:b/>
                <w:szCs w:val="24"/>
                <w:lang w:val="zh-CN"/>
              </w:rPr>
            </w:pPr>
          </w:p>
        </w:tc>
      </w:tr>
      <w:tr w14:paraId="7DC672E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7" w:type="dxa"/>
            <w:noWrap w:val="0"/>
            <w:tcMar>
              <w:top w:w="57" w:type="dxa"/>
              <w:left w:w="28" w:type="dxa"/>
              <w:bottom w:w="57" w:type="dxa"/>
              <w:right w:w="28" w:type="dxa"/>
            </w:tcMar>
            <w:vAlign w:val="center"/>
          </w:tcPr>
          <w:p w14:paraId="19EFB23E">
            <w:pPr>
              <w:spacing w:line="360" w:lineRule="auto"/>
              <w:jc w:val="center"/>
              <w:rPr>
                <w:rFonts w:hint="eastAsia" w:ascii="仿宋" w:hAnsi="仿宋" w:eastAsia="仿宋" w:cs="仿宋"/>
                <w:b/>
                <w:szCs w:val="24"/>
                <w:lang w:val="zh-CN"/>
              </w:rPr>
            </w:pPr>
          </w:p>
        </w:tc>
        <w:tc>
          <w:tcPr>
            <w:tcW w:w="2890" w:type="dxa"/>
            <w:noWrap w:val="0"/>
            <w:tcMar>
              <w:top w:w="57" w:type="dxa"/>
              <w:left w:w="28" w:type="dxa"/>
              <w:bottom w:w="57" w:type="dxa"/>
              <w:right w:w="28" w:type="dxa"/>
            </w:tcMar>
            <w:vAlign w:val="center"/>
          </w:tcPr>
          <w:p w14:paraId="0A2F5BF7">
            <w:pPr>
              <w:spacing w:line="360" w:lineRule="auto"/>
              <w:jc w:val="center"/>
              <w:rPr>
                <w:rFonts w:hint="eastAsia" w:ascii="仿宋" w:hAnsi="仿宋" w:eastAsia="仿宋" w:cs="仿宋"/>
                <w:b/>
                <w:szCs w:val="24"/>
                <w:lang w:val="zh-CN"/>
              </w:rPr>
            </w:pPr>
          </w:p>
        </w:tc>
        <w:tc>
          <w:tcPr>
            <w:tcW w:w="2750" w:type="dxa"/>
            <w:noWrap w:val="0"/>
            <w:tcMar>
              <w:top w:w="57" w:type="dxa"/>
              <w:left w:w="28" w:type="dxa"/>
              <w:bottom w:w="57" w:type="dxa"/>
              <w:right w:w="28" w:type="dxa"/>
            </w:tcMar>
            <w:vAlign w:val="center"/>
          </w:tcPr>
          <w:p w14:paraId="37BA950D">
            <w:pPr>
              <w:spacing w:line="360" w:lineRule="auto"/>
              <w:jc w:val="center"/>
              <w:rPr>
                <w:rFonts w:hint="eastAsia" w:ascii="仿宋" w:hAnsi="仿宋" w:eastAsia="仿宋" w:cs="仿宋"/>
                <w:b/>
                <w:szCs w:val="24"/>
                <w:lang w:val="zh-CN"/>
              </w:rPr>
            </w:pPr>
          </w:p>
        </w:tc>
        <w:tc>
          <w:tcPr>
            <w:tcW w:w="2041" w:type="dxa"/>
            <w:noWrap w:val="0"/>
            <w:tcMar>
              <w:top w:w="57" w:type="dxa"/>
              <w:left w:w="28" w:type="dxa"/>
              <w:bottom w:w="57" w:type="dxa"/>
              <w:right w:w="28" w:type="dxa"/>
            </w:tcMar>
            <w:vAlign w:val="center"/>
          </w:tcPr>
          <w:p w14:paraId="3D0539AF">
            <w:pPr>
              <w:spacing w:line="360" w:lineRule="auto"/>
              <w:jc w:val="center"/>
              <w:rPr>
                <w:rFonts w:hint="eastAsia" w:ascii="仿宋" w:hAnsi="仿宋" w:eastAsia="仿宋" w:cs="仿宋"/>
                <w:b/>
                <w:szCs w:val="24"/>
                <w:lang w:val="zh-CN"/>
              </w:rPr>
            </w:pPr>
          </w:p>
        </w:tc>
      </w:tr>
      <w:tr w14:paraId="4DCC6B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7" w:type="dxa"/>
            <w:noWrap w:val="0"/>
            <w:tcMar>
              <w:top w:w="57" w:type="dxa"/>
              <w:left w:w="28" w:type="dxa"/>
              <w:bottom w:w="57" w:type="dxa"/>
              <w:right w:w="28" w:type="dxa"/>
            </w:tcMar>
            <w:vAlign w:val="center"/>
          </w:tcPr>
          <w:p w14:paraId="4D11B4CA">
            <w:pPr>
              <w:spacing w:line="360" w:lineRule="auto"/>
              <w:jc w:val="center"/>
              <w:rPr>
                <w:rFonts w:hint="eastAsia" w:ascii="仿宋" w:hAnsi="仿宋" w:eastAsia="仿宋" w:cs="仿宋"/>
                <w:b/>
                <w:szCs w:val="24"/>
                <w:lang w:val="zh-CN"/>
              </w:rPr>
            </w:pPr>
          </w:p>
        </w:tc>
        <w:tc>
          <w:tcPr>
            <w:tcW w:w="2890" w:type="dxa"/>
            <w:noWrap w:val="0"/>
            <w:tcMar>
              <w:top w:w="57" w:type="dxa"/>
              <w:left w:w="28" w:type="dxa"/>
              <w:bottom w:w="57" w:type="dxa"/>
              <w:right w:w="28" w:type="dxa"/>
            </w:tcMar>
            <w:vAlign w:val="center"/>
          </w:tcPr>
          <w:p w14:paraId="1D10E861">
            <w:pPr>
              <w:spacing w:line="360" w:lineRule="auto"/>
              <w:jc w:val="center"/>
              <w:rPr>
                <w:rFonts w:hint="eastAsia" w:ascii="仿宋" w:hAnsi="仿宋" w:eastAsia="仿宋" w:cs="仿宋"/>
                <w:b/>
                <w:szCs w:val="24"/>
                <w:lang w:val="zh-CN"/>
              </w:rPr>
            </w:pPr>
          </w:p>
        </w:tc>
        <w:tc>
          <w:tcPr>
            <w:tcW w:w="2750" w:type="dxa"/>
            <w:noWrap w:val="0"/>
            <w:tcMar>
              <w:top w:w="57" w:type="dxa"/>
              <w:left w:w="28" w:type="dxa"/>
              <w:bottom w:w="57" w:type="dxa"/>
              <w:right w:w="28" w:type="dxa"/>
            </w:tcMar>
            <w:vAlign w:val="center"/>
          </w:tcPr>
          <w:p w14:paraId="42AC548F">
            <w:pPr>
              <w:spacing w:line="360" w:lineRule="auto"/>
              <w:jc w:val="center"/>
              <w:rPr>
                <w:rFonts w:hint="eastAsia" w:ascii="仿宋" w:hAnsi="仿宋" w:eastAsia="仿宋" w:cs="仿宋"/>
                <w:b/>
                <w:szCs w:val="24"/>
                <w:lang w:val="zh-CN"/>
              </w:rPr>
            </w:pPr>
          </w:p>
        </w:tc>
        <w:tc>
          <w:tcPr>
            <w:tcW w:w="2041" w:type="dxa"/>
            <w:noWrap w:val="0"/>
            <w:tcMar>
              <w:top w:w="57" w:type="dxa"/>
              <w:left w:w="28" w:type="dxa"/>
              <w:bottom w:w="57" w:type="dxa"/>
              <w:right w:w="28" w:type="dxa"/>
            </w:tcMar>
            <w:vAlign w:val="center"/>
          </w:tcPr>
          <w:p w14:paraId="257A2E08">
            <w:pPr>
              <w:spacing w:line="360" w:lineRule="auto"/>
              <w:jc w:val="center"/>
              <w:rPr>
                <w:rFonts w:hint="eastAsia" w:ascii="仿宋" w:hAnsi="仿宋" w:eastAsia="仿宋" w:cs="仿宋"/>
                <w:b/>
                <w:szCs w:val="24"/>
                <w:lang w:val="zh-CN"/>
              </w:rPr>
            </w:pPr>
          </w:p>
        </w:tc>
      </w:tr>
      <w:tr w14:paraId="45F7EAA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7" w:type="dxa"/>
            <w:noWrap w:val="0"/>
            <w:tcMar>
              <w:top w:w="57" w:type="dxa"/>
              <w:left w:w="28" w:type="dxa"/>
              <w:bottom w:w="57" w:type="dxa"/>
              <w:right w:w="28" w:type="dxa"/>
            </w:tcMar>
            <w:vAlign w:val="center"/>
          </w:tcPr>
          <w:p w14:paraId="2DE41FE2">
            <w:pPr>
              <w:spacing w:line="360" w:lineRule="auto"/>
              <w:jc w:val="center"/>
              <w:rPr>
                <w:rFonts w:hint="eastAsia" w:ascii="仿宋" w:hAnsi="仿宋" w:eastAsia="仿宋" w:cs="仿宋"/>
                <w:b/>
                <w:szCs w:val="24"/>
                <w:lang w:val="zh-CN"/>
              </w:rPr>
            </w:pPr>
          </w:p>
        </w:tc>
        <w:tc>
          <w:tcPr>
            <w:tcW w:w="2890" w:type="dxa"/>
            <w:noWrap w:val="0"/>
            <w:tcMar>
              <w:top w:w="57" w:type="dxa"/>
              <w:left w:w="28" w:type="dxa"/>
              <w:bottom w:w="57" w:type="dxa"/>
              <w:right w:w="28" w:type="dxa"/>
            </w:tcMar>
            <w:vAlign w:val="center"/>
          </w:tcPr>
          <w:p w14:paraId="20A39038">
            <w:pPr>
              <w:spacing w:line="360" w:lineRule="auto"/>
              <w:jc w:val="center"/>
              <w:rPr>
                <w:rFonts w:hint="eastAsia" w:ascii="仿宋" w:hAnsi="仿宋" w:eastAsia="仿宋" w:cs="仿宋"/>
                <w:b/>
                <w:szCs w:val="24"/>
                <w:lang w:val="zh-CN"/>
              </w:rPr>
            </w:pPr>
          </w:p>
        </w:tc>
        <w:tc>
          <w:tcPr>
            <w:tcW w:w="2750" w:type="dxa"/>
            <w:noWrap w:val="0"/>
            <w:tcMar>
              <w:top w:w="57" w:type="dxa"/>
              <w:left w:w="28" w:type="dxa"/>
              <w:bottom w:w="57" w:type="dxa"/>
              <w:right w:w="28" w:type="dxa"/>
            </w:tcMar>
            <w:vAlign w:val="center"/>
          </w:tcPr>
          <w:p w14:paraId="448832ED">
            <w:pPr>
              <w:spacing w:line="360" w:lineRule="auto"/>
              <w:jc w:val="center"/>
              <w:rPr>
                <w:rFonts w:hint="eastAsia" w:ascii="仿宋" w:hAnsi="仿宋" w:eastAsia="仿宋" w:cs="仿宋"/>
                <w:b/>
                <w:szCs w:val="24"/>
                <w:lang w:val="zh-CN"/>
              </w:rPr>
            </w:pPr>
          </w:p>
        </w:tc>
        <w:tc>
          <w:tcPr>
            <w:tcW w:w="2041" w:type="dxa"/>
            <w:noWrap w:val="0"/>
            <w:tcMar>
              <w:top w:w="57" w:type="dxa"/>
              <w:left w:w="28" w:type="dxa"/>
              <w:bottom w:w="57" w:type="dxa"/>
              <w:right w:w="28" w:type="dxa"/>
            </w:tcMar>
            <w:vAlign w:val="center"/>
          </w:tcPr>
          <w:p w14:paraId="331FD6EF">
            <w:pPr>
              <w:spacing w:line="360" w:lineRule="auto"/>
              <w:jc w:val="center"/>
              <w:rPr>
                <w:rFonts w:hint="eastAsia" w:ascii="仿宋" w:hAnsi="仿宋" w:eastAsia="仿宋" w:cs="仿宋"/>
                <w:b/>
                <w:szCs w:val="24"/>
                <w:lang w:val="zh-CN"/>
              </w:rPr>
            </w:pPr>
          </w:p>
        </w:tc>
      </w:tr>
      <w:tr w14:paraId="0AFCACD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7" w:type="dxa"/>
            <w:noWrap w:val="0"/>
            <w:tcMar>
              <w:top w:w="57" w:type="dxa"/>
              <w:left w:w="28" w:type="dxa"/>
              <w:bottom w:w="57" w:type="dxa"/>
              <w:right w:w="28" w:type="dxa"/>
            </w:tcMar>
            <w:vAlign w:val="center"/>
          </w:tcPr>
          <w:p w14:paraId="660CF68C">
            <w:pPr>
              <w:spacing w:line="360" w:lineRule="auto"/>
              <w:jc w:val="center"/>
              <w:rPr>
                <w:rFonts w:hint="eastAsia" w:ascii="仿宋" w:hAnsi="仿宋" w:eastAsia="仿宋" w:cs="仿宋"/>
                <w:b/>
                <w:szCs w:val="24"/>
                <w:lang w:val="zh-CN"/>
              </w:rPr>
            </w:pPr>
          </w:p>
        </w:tc>
        <w:tc>
          <w:tcPr>
            <w:tcW w:w="2890" w:type="dxa"/>
            <w:noWrap w:val="0"/>
            <w:tcMar>
              <w:top w:w="57" w:type="dxa"/>
              <w:left w:w="28" w:type="dxa"/>
              <w:bottom w:w="57" w:type="dxa"/>
              <w:right w:w="28" w:type="dxa"/>
            </w:tcMar>
            <w:vAlign w:val="center"/>
          </w:tcPr>
          <w:p w14:paraId="3852CE73">
            <w:pPr>
              <w:spacing w:line="360" w:lineRule="auto"/>
              <w:jc w:val="center"/>
              <w:rPr>
                <w:rFonts w:hint="eastAsia" w:ascii="仿宋" w:hAnsi="仿宋" w:eastAsia="仿宋" w:cs="仿宋"/>
                <w:b/>
                <w:szCs w:val="24"/>
                <w:lang w:val="zh-CN"/>
              </w:rPr>
            </w:pPr>
          </w:p>
        </w:tc>
        <w:tc>
          <w:tcPr>
            <w:tcW w:w="2750" w:type="dxa"/>
            <w:noWrap w:val="0"/>
            <w:tcMar>
              <w:top w:w="57" w:type="dxa"/>
              <w:left w:w="28" w:type="dxa"/>
              <w:bottom w:w="57" w:type="dxa"/>
              <w:right w:w="28" w:type="dxa"/>
            </w:tcMar>
            <w:vAlign w:val="center"/>
          </w:tcPr>
          <w:p w14:paraId="01523697">
            <w:pPr>
              <w:spacing w:line="360" w:lineRule="auto"/>
              <w:jc w:val="center"/>
              <w:rPr>
                <w:rFonts w:hint="eastAsia" w:ascii="仿宋" w:hAnsi="仿宋" w:eastAsia="仿宋" w:cs="仿宋"/>
                <w:b/>
                <w:szCs w:val="24"/>
                <w:lang w:val="zh-CN"/>
              </w:rPr>
            </w:pPr>
          </w:p>
        </w:tc>
        <w:tc>
          <w:tcPr>
            <w:tcW w:w="2041" w:type="dxa"/>
            <w:noWrap w:val="0"/>
            <w:tcMar>
              <w:top w:w="57" w:type="dxa"/>
              <w:left w:w="28" w:type="dxa"/>
              <w:bottom w:w="57" w:type="dxa"/>
              <w:right w:w="28" w:type="dxa"/>
            </w:tcMar>
            <w:vAlign w:val="center"/>
          </w:tcPr>
          <w:p w14:paraId="7A77FCBF">
            <w:pPr>
              <w:spacing w:line="360" w:lineRule="auto"/>
              <w:jc w:val="center"/>
              <w:rPr>
                <w:rFonts w:hint="eastAsia" w:ascii="仿宋" w:hAnsi="仿宋" w:eastAsia="仿宋" w:cs="仿宋"/>
                <w:b/>
                <w:szCs w:val="24"/>
                <w:lang w:val="zh-CN"/>
              </w:rPr>
            </w:pPr>
          </w:p>
        </w:tc>
      </w:tr>
      <w:tr w14:paraId="7211D89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7" w:type="dxa"/>
            <w:noWrap w:val="0"/>
            <w:tcMar>
              <w:top w:w="57" w:type="dxa"/>
              <w:left w:w="28" w:type="dxa"/>
              <w:bottom w:w="57" w:type="dxa"/>
              <w:right w:w="28" w:type="dxa"/>
            </w:tcMar>
            <w:vAlign w:val="center"/>
          </w:tcPr>
          <w:p w14:paraId="080A8C31">
            <w:pPr>
              <w:spacing w:line="360" w:lineRule="auto"/>
              <w:jc w:val="center"/>
              <w:rPr>
                <w:rFonts w:hint="eastAsia" w:ascii="仿宋" w:hAnsi="仿宋" w:eastAsia="仿宋" w:cs="仿宋"/>
                <w:b/>
                <w:szCs w:val="24"/>
                <w:lang w:val="zh-CN"/>
              </w:rPr>
            </w:pPr>
          </w:p>
        </w:tc>
        <w:tc>
          <w:tcPr>
            <w:tcW w:w="2890" w:type="dxa"/>
            <w:noWrap w:val="0"/>
            <w:tcMar>
              <w:top w:w="57" w:type="dxa"/>
              <w:left w:w="28" w:type="dxa"/>
              <w:bottom w:w="57" w:type="dxa"/>
              <w:right w:w="28" w:type="dxa"/>
            </w:tcMar>
            <w:vAlign w:val="center"/>
          </w:tcPr>
          <w:p w14:paraId="4D35555E">
            <w:pPr>
              <w:spacing w:line="360" w:lineRule="auto"/>
              <w:jc w:val="center"/>
              <w:rPr>
                <w:rFonts w:hint="eastAsia" w:ascii="仿宋" w:hAnsi="仿宋" w:eastAsia="仿宋" w:cs="仿宋"/>
                <w:b/>
                <w:szCs w:val="24"/>
                <w:lang w:val="zh-CN"/>
              </w:rPr>
            </w:pPr>
          </w:p>
        </w:tc>
        <w:tc>
          <w:tcPr>
            <w:tcW w:w="2750" w:type="dxa"/>
            <w:noWrap w:val="0"/>
            <w:tcMar>
              <w:top w:w="57" w:type="dxa"/>
              <w:left w:w="28" w:type="dxa"/>
              <w:bottom w:w="57" w:type="dxa"/>
              <w:right w:w="28" w:type="dxa"/>
            </w:tcMar>
            <w:vAlign w:val="center"/>
          </w:tcPr>
          <w:p w14:paraId="18B4E281">
            <w:pPr>
              <w:spacing w:line="360" w:lineRule="auto"/>
              <w:jc w:val="center"/>
              <w:rPr>
                <w:rFonts w:hint="eastAsia" w:ascii="仿宋" w:hAnsi="仿宋" w:eastAsia="仿宋" w:cs="仿宋"/>
                <w:b/>
                <w:szCs w:val="24"/>
                <w:lang w:val="zh-CN"/>
              </w:rPr>
            </w:pPr>
          </w:p>
        </w:tc>
        <w:tc>
          <w:tcPr>
            <w:tcW w:w="2041" w:type="dxa"/>
            <w:noWrap w:val="0"/>
            <w:tcMar>
              <w:top w:w="57" w:type="dxa"/>
              <w:left w:w="28" w:type="dxa"/>
              <w:bottom w:w="57" w:type="dxa"/>
              <w:right w:w="28" w:type="dxa"/>
            </w:tcMar>
            <w:vAlign w:val="center"/>
          </w:tcPr>
          <w:p w14:paraId="72046F2D">
            <w:pPr>
              <w:spacing w:line="360" w:lineRule="auto"/>
              <w:jc w:val="center"/>
              <w:rPr>
                <w:rFonts w:hint="eastAsia" w:ascii="仿宋" w:hAnsi="仿宋" w:eastAsia="仿宋" w:cs="仿宋"/>
                <w:b/>
                <w:szCs w:val="24"/>
                <w:lang w:val="zh-CN"/>
              </w:rPr>
            </w:pPr>
          </w:p>
        </w:tc>
      </w:tr>
      <w:tr w14:paraId="01070B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7" w:type="dxa"/>
            <w:noWrap w:val="0"/>
            <w:tcMar>
              <w:top w:w="57" w:type="dxa"/>
              <w:left w:w="28" w:type="dxa"/>
              <w:bottom w:w="57" w:type="dxa"/>
              <w:right w:w="28" w:type="dxa"/>
            </w:tcMar>
            <w:vAlign w:val="center"/>
          </w:tcPr>
          <w:p w14:paraId="3B850B6E">
            <w:pPr>
              <w:spacing w:line="360" w:lineRule="auto"/>
              <w:jc w:val="center"/>
              <w:rPr>
                <w:rFonts w:hint="eastAsia" w:ascii="仿宋" w:hAnsi="仿宋" w:eastAsia="仿宋" w:cs="仿宋"/>
                <w:b/>
                <w:szCs w:val="24"/>
                <w:lang w:val="zh-CN"/>
              </w:rPr>
            </w:pPr>
          </w:p>
        </w:tc>
        <w:tc>
          <w:tcPr>
            <w:tcW w:w="2890" w:type="dxa"/>
            <w:noWrap w:val="0"/>
            <w:tcMar>
              <w:top w:w="57" w:type="dxa"/>
              <w:left w:w="28" w:type="dxa"/>
              <w:bottom w:w="57" w:type="dxa"/>
              <w:right w:w="28" w:type="dxa"/>
            </w:tcMar>
            <w:vAlign w:val="center"/>
          </w:tcPr>
          <w:p w14:paraId="07772646">
            <w:pPr>
              <w:spacing w:line="360" w:lineRule="auto"/>
              <w:jc w:val="center"/>
              <w:rPr>
                <w:rFonts w:hint="eastAsia" w:ascii="仿宋" w:hAnsi="仿宋" w:eastAsia="仿宋" w:cs="仿宋"/>
                <w:b/>
                <w:szCs w:val="24"/>
                <w:lang w:val="zh-CN"/>
              </w:rPr>
            </w:pPr>
          </w:p>
        </w:tc>
        <w:tc>
          <w:tcPr>
            <w:tcW w:w="2750" w:type="dxa"/>
            <w:noWrap w:val="0"/>
            <w:tcMar>
              <w:top w:w="57" w:type="dxa"/>
              <w:left w:w="28" w:type="dxa"/>
              <w:bottom w:w="57" w:type="dxa"/>
              <w:right w:w="28" w:type="dxa"/>
            </w:tcMar>
            <w:vAlign w:val="center"/>
          </w:tcPr>
          <w:p w14:paraId="581884DF">
            <w:pPr>
              <w:spacing w:line="360" w:lineRule="auto"/>
              <w:jc w:val="center"/>
              <w:rPr>
                <w:rFonts w:hint="eastAsia" w:ascii="仿宋" w:hAnsi="仿宋" w:eastAsia="仿宋" w:cs="仿宋"/>
                <w:b/>
                <w:szCs w:val="24"/>
                <w:lang w:val="zh-CN"/>
              </w:rPr>
            </w:pPr>
          </w:p>
        </w:tc>
        <w:tc>
          <w:tcPr>
            <w:tcW w:w="2041" w:type="dxa"/>
            <w:noWrap w:val="0"/>
            <w:tcMar>
              <w:top w:w="57" w:type="dxa"/>
              <w:left w:w="28" w:type="dxa"/>
              <w:bottom w:w="57" w:type="dxa"/>
              <w:right w:w="28" w:type="dxa"/>
            </w:tcMar>
            <w:vAlign w:val="center"/>
          </w:tcPr>
          <w:p w14:paraId="479AF858">
            <w:pPr>
              <w:spacing w:line="360" w:lineRule="auto"/>
              <w:jc w:val="center"/>
              <w:rPr>
                <w:rFonts w:hint="eastAsia" w:ascii="仿宋" w:hAnsi="仿宋" w:eastAsia="仿宋" w:cs="仿宋"/>
                <w:b/>
                <w:szCs w:val="24"/>
                <w:lang w:val="zh-CN"/>
              </w:rPr>
            </w:pPr>
          </w:p>
        </w:tc>
      </w:tr>
      <w:tr w14:paraId="240A01B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027" w:type="dxa"/>
            <w:tcBorders>
              <w:bottom w:val="single" w:color="auto" w:sz="4" w:space="0"/>
            </w:tcBorders>
            <w:noWrap w:val="0"/>
            <w:tcMar>
              <w:top w:w="57" w:type="dxa"/>
              <w:left w:w="28" w:type="dxa"/>
              <w:bottom w:w="57" w:type="dxa"/>
              <w:right w:w="28" w:type="dxa"/>
            </w:tcMar>
            <w:vAlign w:val="center"/>
          </w:tcPr>
          <w:p w14:paraId="3AD80623">
            <w:pPr>
              <w:spacing w:line="360" w:lineRule="auto"/>
              <w:jc w:val="center"/>
              <w:rPr>
                <w:rFonts w:hint="eastAsia" w:ascii="仿宋" w:hAnsi="仿宋" w:eastAsia="仿宋" w:cs="仿宋"/>
                <w:b/>
                <w:szCs w:val="24"/>
                <w:lang w:val="zh-CN"/>
              </w:rPr>
            </w:pPr>
          </w:p>
        </w:tc>
        <w:tc>
          <w:tcPr>
            <w:tcW w:w="2890" w:type="dxa"/>
            <w:tcBorders>
              <w:bottom w:val="single" w:color="auto" w:sz="4" w:space="0"/>
            </w:tcBorders>
            <w:noWrap w:val="0"/>
            <w:tcMar>
              <w:top w:w="57" w:type="dxa"/>
              <w:left w:w="28" w:type="dxa"/>
              <w:bottom w:w="57" w:type="dxa"/>
              <w:right w:w="28" w:type="dxa"/>
            </w:tcMar>
            <w:vAlign w:val="center"/>
          </w:tcPr>
          <w:p w14:paraId="24435307">
            <w:pPr>
              <w:spacing w:line="360" w:lineRule="auto"/>
              <w:jc w:val="center"/>
              <w:rPr>
                <w:rFonts w:hint="eastAsia" w:ascii="仿宋" w:hAnsi="仿宋" w:eastAsia="仿宋" w:cs="仿宋"/>
                <w:b/>
                <w:szCs w:val="24"/>
                <w:lang w:val="zh-CN"/>
              </w:rPr>
            </w:pPr>
          </w:p>
        </w:tc>
        <w:tc>
          <w:tcPr>
            <w:tcW w:w="2750" w:type="dxa"/>
            <w:tcBorders>
              <w:bottom w:val="single" w:color="auto" w:sz="4" w:space="0"/>
            </w:tcBorders>
            <w:noWrap w:val="0"/>
            <w:tcMar>
              <w:top w:w="57" w:type="dxa"/>
              <w:left w:w="28" w:type="dxa"/>
              <w:bottom w:w="57" w:type="dxa"/>
              <w:right w:w="28" w:type="dxa"/>
            </w:tcMar>
            <w:vAlign w:val="center"/>
          </w:tcPr>
          <w:p w14:paraId="6546D167">
            <w:pPr>
              <w:spacing w:line="360" w:lineRule="auto"/>
              <w:jc w:val="center"/>
              <w:rPr>
                <w:rFonts w:hint="eastAsia" w:ascii="仿宋" w:hAnsi="仿宋" w:eastAsia="仿宋" w:cs="仿宋"/>
                <w:b/>
                <w:szCs w:val="24"/>
                <w:lang w:val="zh-CN"/>
              </w:rPr>
            </w:pPr>
          </w:p>
        </w:tc>
        <w:tc>
          <w:tcPr>
            <w:tcW w:w="2041" w:type="dxa"/>
            <w:tcBorders>
              <w:bottom w:val="single" w:color="auto" w:sz="4" w:space="0"/>
            </w:tcBorders>
            <w:noWrap w:val="0"/>
            <w:tcMar>
              <w:top w:w="57" w:type="dxa"/>
              <w:left w:w="28" w:type="dxa"/>
              <w:bottom w:w="57" w:type="dxa"/>
              <w:right w:w="28" w:type="dxa"/>
            </w:tcMar>
            <w:vAlign w:val="center"/>
          </w:tcPr>
          <w:p w14:paraId="28BC7BF1">
            <w:pPr>
              <w:spacing w:line="360" w:lineRule="auto"/>
              <w:jc w:val="center"/>
              <w:rPr>
                <w:rFonts w:hint="eastAsia" w:ascii="仿宋" w:hAnsi="仿宋" w:eastAsia="仿宋" w:cs="仿宋"/>
                <w:b/>
                <w:szCs w:val="24"/>
                <w:lang w:val="zh-CN"/>
              </w:rPr>
            </w:pPr>
          </w:p>
        </w:tc>
      </w:tr>
      <w:tr w14:paraId="08BB7C6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7" w:type="dxa"/>
            <w:noWrap w:val="0"/>
            <w:tcMar>
              <w:top w:w="57" w:type="dxa"/>
              <w:left w:w="28" w:type="dxa"/>
              <w:bottom w:w="57" w:type="dxa"/>
              <w:right w:w="28" w:type="dxa"/>
            </w:tcMar>
            <w:vAlign w:val="center"/>
          </w:tcPr>
          <w:p w14:paraId="14A9C4C1">
            <w:pPr>
              <w:spacing w:line="360" w:lineRule="auto"/>
              <w:jc w:val="center"/>
              <w:rPr>
                <w:rFonts w:hint="eastAsia" w:ascii="仿宋" w:hAnsi="仿宋" w:eastAsia="仿宋" w:cs="仿宋"/>
                <w:b/>
                <w:szCs w:val="24"/>
                <w:lang w:val="zh-CN"/>
              </w:rPr>
            </w:pPr>
          </w:p>
        </w:tc>
        <w:tc>
          <w:tcPr>
            <w:tcW w:w="2890" w:type="dxa"/>
            <w:noWrap w:val="0"/>
            <w:tcMar>
              <w:top w:w="57" w:type="dxa"/>
              <w:left w:w="28" w:type="dxa"/>
              <w:bottom w:w="57" w:type="dxa"/>
              <w:right w:w="28" w:type="dxa"/>
            </w:tcMar>
            <w:vAlign w:val="center"/>
          </w:tcPr>
          <w:p w14:paraId="53347D7C">
            <w:pPr>
              <w:spacing w:line="360" w:lineRule="auto"/>
              <w:jc w:val="center"/>
              <w:rPr>
                <w:rFonts w:hint="eastAsia" w:ascii="仿宋" w:hAnsi="仿宋" w:eastAsia="仿宋" w:cs="仿宋"/>
                <w:b/>
                <w:szCs w:val="24"/>
                <w:lang w:val="zh-CN"/>
              </w:rPr>
            </w:pPr>
          </w:p>
        </w:tc>
        <w:tc>
          <w:tcPr>
            <w:tcW w:w="2750" w:type="dxa"/>
            <w:noWrap w:val="0"/>
            <w:tcMar>
              <w:top w:w="57" w:type="dxa"/>
              <w:left w:w="28" w:type="dxa"/>
              <w:bottom w:w="57" w:type="dxa"/>
              <w:right w:w="28" w:type="dxa"/>
            </w:tcMar>
            <w:vAlign w:val="center"/>
          </w:tcPr>
          <w:p w14:paraId="6E18F18E">
            <w:pPr>
              <w:spacing w:line="360" w:lineRule="auto"/>
              <w:jc w:val="center"/>
              <w:rPr>
                <w:rFonts w:hint="eastAsia" w:ascii="仿宋" w:hAnsi="仿宋" w:eastAsia="仿宋" w:cs="仿宋"/>
                <w:b/>
                <w:szCs w:val="24"/>
                <w:lang w:val="zh-CN"/>
              </w:rPr>
            </w:pPr>
          </w:p>
        </w:tc>
        <w:tc>
          <w:tcPr>
            <w:tcW w:w="2041" w:type="dxa"/>
            <w:noWrap w:val="0"/>
            <w:tcMar>
              <w:top w:w="57" w:type="dxa"/>
              <w:left w:w="28" w:type="dxa"/>
              <w:bottom w:w="57" w:type="dxa"/>
              <w:right w:w="28" w:type="dxa"/>
            </w:tcMar>
            <w:vAlign w:val="center"/>
          </w:tcPr>
          <w:p w14:paraId="4E3BC823">
            <w:pPr>
              <w:spacing w:line="360" w:lineRule="auto"/>
              <w:jc w:val="center"/>
              <w:rPr>
                <w:rFonts w:hint="eastAsia" w:ascii="仿宋" w:hAnsi="仿宋" w:eastAsia="仿宋" w:cs="仿宋"/>
                <w:b/>
                <w:szCs w:val="24"/>
                <w:lang w:val="zh-CN"/>
              </w:rPr>
            </w:pPr>
          </w:p>
        </w:tc>
      </w:tr>
      <w:tr w14:paraId="00ECDA7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027" w:type="dxa"/>
            <w:noWrap w:val="0"/>
            <w:tcMar>
              <w:top w:w="57" w:type="dxa"/>
              <w:left w:w="28" w:type="dxa"/>
              <w:bottom w:w="57" w:type="dxa"/>
              <w:right w:w="28" w:type="dxa"/>
            </w:tcMar>
            <w:vAlign w:val="center"/>
          </w:tcPr>
          <w:p w14:paraId="6450E18A">
            <w:pPr>
              <w:spacing w:line="360" w:lineRule="auto"/>
              <w:jc w:val="center"/>
              <w:rPr>
                <w:rFonts w:hint="eastAsia" w:ascii="仿宋" w:hAnsi="仿宋" w:eastAsia="仿宋" w:cs="仿宋"/>
                <w:b/>
                <w:szCs w:val="24"/>
                <w:lang w:val="zh-CN"/>
              </w:rPr>
            </w:pPr>
          </w:p>
        </w:tc>
        <w:tc>
          <w:tcPr>
            <w:tcW w:w="2890" w:type="dxa"/>
            <w:noWrap w:val="0"/>
            <w:tcMar>
              <w:top w:w="57" w:type="dxa"/>
              <w:left w:w="28" w:type="dxa"/>
              <w:bottom w:w="57" w:type="dxa"/>
              <w:right w:w="28" w:type="dxa"/>
            </w:tcMar>
            <w:vAlign w:val="center"/>
          </w:tcPr>
          <w:p w14:paraId="55FC1534">
            <w:pPr>
              <w:spacing w:line="360" w:lineRule="auto"/>
              <w:jc w:val="center"/>
              <w:rPr>
                <w:rFonts w:hint="eastAsia" w:ascii="仿宋" w:hAnsi="仿宋" w:eastAsia="仿宋" w:cs="仿宋"/>
                <w:b/>
                <w:szCs w:val="24"/>
                <w:lang w:val="zh-CN"/>
              </w:rPr>
            </w:pPr>
          </w:p>
        </w:tc>
        <w:tc>
          <w:tcPr>
            <w:tcW w:w="2750" w:type="dxa"/>
            <w:noWrap w:val="0"/>
            <w:tcMar>
              <w:top w:w="57" w:type="dxa"/>
              <w:left w:w="28" w:type="dxa"/>
              <w:bottom w:w="57" w:type="dxa"/>
              <w:right w:w="28" w:type="dxa"/>
            </w:tcMar>
            <w:vAlign w:val="center"/>
          </w:tcPr>
          <w:p w14:paraId="6BBAEEFA">
            <w:pPr>
              <w:spacing w:line="360" w:lineRule="auto"/>
              <w:jc w:val="center"/>
              <w:rPr>
                <w:rFonts w:hint="eastAsia" w:ascii="仿宋" w:hAnsi="仿宋" w:eastAsia="仿宋" w:cs="仿宋"/>
                <w:b/>
                <w:szCs w:val="24"/>
                <w:lang w:val="zh-CN"/>
              </w:rPr>
            </w:pPr>
          </w:p>
        </w:tc>
        <w:tc>
          <w:tcPr>
            <w:tcW w:w="2041" w:type="dxa"/>
            <w:noWrap w:val="0"/>
            <w:tcMar>
              <w:top w:w="57" w:type="dxa"/>
              <w:left w:w="28" w:type="dxa"/>
              <w:bottom w:w="57" w:type="dxa"/>
              <w:right w:w="28" w:type="dxa"/>
            </w:tcMar>
            <w:vAlign w:val="center"/>
          </w:tcPr>
          <w:p w14:paraId="5FD731FD">
            <w:pPr>
              <w:spacing w:line="360" w:lineRule="auto"/>
              <w:jc w:val="center"/>
              <w:rPr>
                <w:rFonts w:hint="eastAsia" w:ascii="仿宋" w:hAnsi="仿宋" w:eastAsia="仿宋" w:cs="仿宋"/>
                <w:b/>
                <w:szCs w:val="24"/>
                <w:lang w:val="zh-CN"/>
              </w:rPr>
            </w:pPr>
          </w:p>
        </w:tc>
      </w:tr>
    </w:tbl>
    <w:p w14:paraId="1E1D4136">
      <w:pPr>
        <w:spacing w:line="240" w:lineRule="auto"/>
        <w:rPr>
          <w:rFonts w:hint="eastAsia" w:ascii="仿宋" w:hAnsi="仿宋" w:eastAsia="仿宋"/>
          <w:b/>
          <w:color w:val="auto"/>
          <w:sz w:val="22"/>
          <w:szCs w:val="21"/>
          <w:highlight w:val="none"/>
        </w:rPr>
      </w:pPr>
      <w:bookmarkStart w:id="92" w:name="_Toc147"/>
      <w:bookmarkStart w:id="93" w:name="_Toc30844"/>
      <w:bookmarkStart w:id="94" w:name="_Toc12002500"/>
      <w:bookmarkStart w:id="95" w:name="_Toc4698"/>
      <w:bookmarkStart w:id="96" w:name="_Toc458617476"/>
      <w:bookmarkStart w:id="97" w:name="_Toc11969"/>
      <w:bookmarkStart w:id="98" w:name="_Toc29"/>
      <w:bookmarkStart w:id="99" w:name="_Toc2240"/>
      <w:bookmarkStart w:id="100" w:name="_Toc17922"/>
      <w:bookmarkStart w:id="101" w:name="_Toc8891"/>
    </w:p>
    <w:p w14:paraId="552AEB69">
      <w:pPr>
        <w:spacing w:line="240" w:lineRule="auto"/>
        <w:rPr>
          <w:rFonts w:hint="eastAsia" w:ascii="仿宋" w:hAnsi="仿宋" w:eastAsia="仿宋"/>
          <w:b/>
          <w:color w:val="auto"/>
          <w:sz w:val="22"/>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3</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6"/>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6"/>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7506BA7D">
      <w:pPr>
        <w:pStyle w:val="2"/>
        <w:spacing w:before="327" w:beforeLines="100"/>
        <w:jc w:val="both"/>
        <w:rPr>
          <w:rFonts w:hint="eastAsia" w:ascii="仿宋" w:hAnsi="仿宋" w:eastAsia="仿宋" w:cs="仿宋"/>
        </w:rPr>
      </w:pPr>
      <w:r>
        <w:rPr>
          <w:rFonts w:hint="eastAsia" w:ascii="仿宋" w:hAnsi="仿宋" w:eastAsia="仿宋" w:cs="仿宋"/>
          <w:sz w:val="32"/>
          <w:szCs w:val="32"/>
          <w:lang w:val="en-US" w:eastAsia="zh-CN"/>
        </w:rPr>
        <w:t>七</w:t>
      </w:r>
      <w:r>
        <w:rPr>
          <w:rFonts w:hint="eastAsia" w:ascii="仿宋" w:hAnsi="仿宋" w:eastAsia="仿宋" w:cs="仿宋"/>
          <w:sz w:val="32"/>
          <w:szCs w:val="32"/>
        </w:rPr>
        <w:t>、商务条款响应偏离表</w:t>
      </w:r>
      <w:bookmarkEnd w:id="88"/>
      <w:bookmarkEnd w:id="89"/>
      <w:bookmarkEnd w:id="90"/>
      <w:bookmarkEnd w:id="91"/>
      <w:bookmarkEnd w:id="92"/>
      <w:bookmarkEnd w:id="93"/>
      <w:bookmarkEnd w:id="94"/>
      <w:bookmarkEnd w:id="95"/>
      <w:bookmarkEnd w:id="96"/>
      <w:bookmarkEnd w:id="97"/>
      <w:bookmarkEnd w:id="98"/>
      <w:bookmarkEnd w:id="99"/>
      <w:bookmarkEnd w:id="100"/>
      <w:bookmarkEnd w:id="101"/>
    </w:p>
    <w:tbl>
      <w:tblPr>
        <w:tblStyle w:val="11"/>
        <w:tblW w:w="0" w:type="auto"/>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
        <w:gridCol w:w="3234"/>
        <w:gridCol w:w="2835"/>
        <w:gridCol w:w="1960"/>
      </w:tblGrid>
      <w:tr w14:paraId="069AD62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3C11AC13">
            <w:pPr>
              <w:spacing w:line="320" w:lineRule="exact"/>
              <w:ind w:left="-110" w:leftChars="-46"/>
              <w:jc w:val="center"/>
              <w:rPr>
                <w:rFonts w:hint="eastAsia" w:ascii="仿宋" w:hAnsi="仿宋" w:eastAsia="仿宋" w:cs="仿宋"/>
                <w:b/>
                <w:szCs w:val="24"/>
              </w:rPr>
            </w:pPr>
            <w:r>
              <w:rPr>
                <w:rFonts w:hint="eastAsia" w:ascii="仿宋" w:hAnsi="仿宋" w:eastAsia="仿宋" w:cs="仿宋"/>
                <w:b/>
                <w:szCs w:val="24"/>
              </w:rPr>
              <w:t xml:space="preserve"> 序号</w:t>
            </w:r>
          </w:p>
        </w:tc>
        <w:tc>
          <w:tcPr>
            <w:tcW w:w="3234" w:type="dxa"/>
            <w:noWrap w:val="0"/>
            <w:tcMar>
              <w:top w:w="57" w:type="dxa"/>
              <w:left w:w="28" w:type="dxa"/>
              <w:bottom w:w="57" w:type="dxa"/>
              <w:right w:w="28" w:type="dxa"/>
            </w:tcMar>
            <w:vAlign w:val="center"/>
          </w:tcPr>
          <w:p w14:paraId="1A01F032">
            <w:pPr>
              <w:spacing w:line="320" w:lineRule="exact"/>
              <w:ind w:left="240" w:leftChars="100"/>
              <w:jc w:val="center"/>
              <w:rPr>
                <w:rFonts w:hint="eastAsia" w:ascii="仿宋" w:hAnsi="仿宋" w:eastAsia="仿宋" w:cs="仿宋"/>
                <w:b/>
                <w:szCs w:val="24"/>
              </w:rPr>
            </w:pPr>
            <w:r>
              <w:rPr>
                <w:rFonts w:hint="eastAsia" w:ascii="仿宋" w:hAnsi="仿宋" w:eastAsia="仿宋" w:cs="仿宋"/>
                <w:b/>
                <w:szCs w:val="24"/>
              </w:rPr>
              <w:t>招标文件商务要求</w:t>
            </w:r>
          </w:p>
        </w:tc>
        <w:tc>
          <w:tcPr>
            <w:tcW w:w="2835" w:type="dxa"/>
            <w:noWrap w:val="0"/>
            <w:tcMar>
              <w:top w:w="57" w:type="dxa"/>
              <w:left w:w="28" w:type="dxa"/>
              <w:bottom w:w="57" w:type="dxa"/>
              <w:right w:w="28" w:type="dxa"/>
            </w:tcMar>
            <w:vAlign w:val="center"/>
          </w:tcPr>
          <w:p w14:paraId="3EDEB90E">
            <w:pPr>
              <w:spacing w:line="320" w:lineRule="exact"/>
              <w:ind w:left="240" w:leftChars="100"/>
              <w:jc w:val="center"/>
              <w:rPr>
                <w:rFonts w:hint="eastAsia" w:ascii="仿宋" w:hAnsi="仿宋" w:eastAsia="仿宋" w:cs="仿宋"/>
                <w:b/>
                <w:szCs w:val="24"/>
              </w:rPr>
            </w:pPr>
            <w:r>
              <w:rPr>
                <w:rFonts w:hint="eastAsia" w:ascii="仿宋" w:hAnsi="仿宋" w:eastAsia="仿宋" w:cs="仿宋"/>
                <w:b/>
                <w:szCs w:val="24"/>
              </w:rPr>
              <w:t>投标文件商务响应</w:t>
            </w:r>
          </w:p>
        </w:tc>
        <w:tc>
          <w:tcPr>
            <w:tcW w:w="1960" w:type="dxa"/>
            <w:noWrap w:val="0"/>
            <w:tcMar>
              <w:top w:w="57" w:type="dxa"/>
              <w:left w:w="28" w:type="dxa"/>
              <w:bottom w:w="57" w:type="dxa"/>
              <w:right w:w="28" w:type="dxa"/>
            </w:tcMar>
            <w:vAlign w:val="center"/>
          </w:tcPr>
          <w:p w14:paraId="587E1AE1">
            <w:pPr>
              <w:spacing w:line="320" w:lineRule="exact"/>
              <w:ind w:left="240" w:leftChars="100"/>
              <w:jc w:val="center"/>
              <w:rPr>
                <w:rFonts w:hint="eastAsia" w:ascii="仿宋" w:hAnsi="仿宋" w:eastAsia="仿宋" w:cs="仿宋"/>
                <w:b/>
                <w:szCs w:val="24"/>
              </w:rPr>
            </w:pPr>
            <w:r>
              <w:rPr>
                <w:rFonts w:hint="eastAsia" w:ascii="仿宋" w:hAnsi="仿宋" w:eastAsia="仿宋" w:cs="仿宋"/>
                <w:b/>
                <w:szCs w:val="24"/>
              </w:rPr>
              <w:t>偏离情况</w:t>
            </w:r>
          </w:p>
        </w:tc>
      </w:tr>
      <w:tr w14:paraId="38CD4D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933" w:type="dxa"/>
            <w:tcBorders>
              <w:bottom w:val="single" w:color="auto" w:sz="4" w:space="0"/>
            </w:tcBorders>
            <w:noWrap w:val="0"/>
            <w:tcMar>
              <w:top w:w="57" w:type="dxa"/>
              <w:left w:w="28" w:type="dxa"/>
              <w:bottom w:w="57" w:type="dxa"/>
              <w:right w:w="28" w:type="dxa"/>
            </w:tcMar>
            <w:vAlign w:val="center"/>
          </w:tcPr>
          <w:p w14:paraId="5B9BB6CE">
            <w:pPr>
              <w:spacing w:line="480" w:lineRule="exact"/>
              <w:ind w:left="240" w:leftChars="100"/>
              <w:rPr>
                <w:rFonts w:hint="eastAsia" w:ascii="仿宋" w:hAnsi="仿宋" w:eastAsia="仿宋" w:cs="仿宋"/>
                <w:szCs w:val="24"/>
              </w:rPr>
            </w:pPr>
          </w:p>
        </w:tc>
        <w:tc>
          <w:tcPr>
            <w:tcW w:w="3234" w:type="dxa"/>
            <w:tcBorders>
              <w:bottom w:val="single" w:color="auto" w:sz="4" w:space="0"/>
            </w:tcBorders>
            <w:noWrap w:val="0"/>
            <w:tcMar>
              <w:top w:w="57" w:type="dxa"/>
              <w:left w:w="28" w:type="dxa"/>
              <w:bottom w:w="57" w:type="dxa"/>
              <w:right w:w="28" w:type="dxa"/>
            </w:tcMar>
            <w:vAlign w:val="center"/>
          </w:tcPr>
          <w:p w14:paraId="11AF7C8B">
            <w:pPr>
              <w:spacing w:line="480" w:lineRule="exact"/>
              <w:ind w:left="240" w:leftChars="100"/>
              <w:rPr>
                <w:rFonts w:hint="eastAsia" w:ascii="仿宋" w:hAnsi="仿宋" w:eastAsia="仿宋" w:cs="仿宋"/>
                <w:szCs w:val="24"/>
              </w:rPr>
            </w:pPr>
          </w:p>
        </w:tc>
        <w:tc>
          <w:tcPr>
            <w:tcW w:w="2835" w:type="dxa"/>
            <w:tcBorders>
              <w:bottom w:val="single" w:color="auto" w:sz="4" w:space="0"/>
            </w:tcBorders>
            <w:noWrap w:val="0"/>
            <w:tcMar>
              <w:top w:w="57" w:type="dxa"/>
              <w:left w:w="28" w:type="dxa"/>
              <w:bottom w:w="57" w:type="dxa"/>
              <w:right w:w="28" w:type="dxa"/>
            </w:tcMar>
            <w:vAlign w:val="center"/>
          </w:tcPr>
          <w:p w14:paraId="56A99698">
            <w:pPr>
              <w:spacing w:line="480" w:lineRule="exact"/>
              <w:ind w:left="240" w:leftChars="100"/>
              <w:rPr>
                <w:rFonts w:hint="eastAsia" w:ascii="仿宋" w:hAnsi="仿宋" w:eastAsia="仿宋" w:cs="仿宋"/>
                <w:szCs w:val="24"/>
              </w:rPr>
            </w:pPr>
          </w:p>
        </w:tc>
        <w:tc>
          <w:tcPr>
            <w:tcW w:w="1960" w:type="dxa"/>
            <w:tcBorders>
              <w:bottom w:val="single" w:color="auto" w:sz="4" w:space="0"/>
            </w:tcBorders>
            <w:noWrap w:val="0"/>
            <w:tcMar>
              <w:top w:w="57" w:type="dxa"/>
              <w:left w:w="28" w:type="dxa"/>
              <w:bottom w:w="57" w:type="dxa"/>
              <w:right w:w="28" w:type="dxa"/>
            </w:tcMar>
            <w:vAlign w:val="center"/>
          </w:tcPr>
          <w:p w14:paraId="1685D2FD">
            <w:pPr>
              <w:spacing w:line="480" w:lineRule="exact"/>
              <w:ind w:left="240" w:leftChars="100"/>
              <w:rPr>
                <w:rFonts w:hint="eastAsia" w:ascii="仿宋" w:hAnsi="仿宋" w:eastAsia="仿宋" w:cs="仿宋"/>
                <w:szCs w:val="24"/>
              </w:rPr>
            </w:pPr>
          </w:p>
        </w:tc>
      </w:tr>
      <w:tr w14:paraId="19815BA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33" w:type="dxa"/>
            <w:tcBorders>
              <w:bottom w:val="single" w:color="auto" w:sz="4" w:space="0"/>
            </w:tcBorders>
            <w:noWrap w:val="0"/>
            <w:tcMar>
              <w:top w:w="57" w:type="dxa"/>
              <w:left w:w="28" w:type="dxa"/>
              <w:bottom w:w="57" w:type="dxa"/>
              <w:right w:w="28" w:type="dxa"/>
            </w:tcMar>
            <w:vAlign w:val="center"/>
          </w:tcPr>
          <w:p w14:paraId="19918DE0">
            <w:pPr>
              <w:spacing w:line="480" w:lineRule="exact"/>
              <w:ind w:left="240" w:leftChars="100"/>
              <w:rPr>
                <w:rFonts w:hint="eastAsia" w:ascii="仿宋" w:hAnsi="仿宋" w:eastAsia="仿宋" w:cs="仿宋"/>
                <w:szCs w:val="24"/>
              </w:rPr>
            </w:pPr>
          </w:p>
        </w:tc>
        <w:tc>
          <w:tcPr>
            <w:tcW w:w="3234" w:type="dxa"/>
            <w:tcBorders>
              <w:bottom w:val="single" w:color="auto" w:sz="4" w:space="0"/>
            </w:tcBorders>
            <w:noWrap w:val="0"/>
            <w:tcMar>
              <w:top w:w="57" w:type="dxa"/>
              <w:left w:w="28" w:type="dxa"/>
              <w:bottom w:w="57" w:type="dxa"/>
              <w:right w:w="28" w:type="dxa"/>
            </w:tcMar>
            <w:vAlign w:val="center"/>
          </w:tcPr>
          <w:p w14:paraId="79B16566">
            <w:pPr>
              <w:spacing w:line="480" w:lineRule="exact"/>
              <w:ind w:left="240" w:leftChars="100"/>
              <w:rPr>
                <w:rFonts w:hint="eastAsia" w:ascii="仿宋" w:hAnsi="仿宋" w:eastAsia="仿宋" w:cs="仿宋"/>
                <w:szCs w:val="24"/>
              </w:rPr>
            </w:pPr>
          </w:p>
        </w:tc>
        <w:tc>
          <w:tcPr>
            <w:tcW w:w="2835" w:type="dxa"/>
            <w:tcBorders>
              <w:bottom w:val="single" w:color="auto" w:sz="4" w:space="0"/>
            </w:tcBorders>
            <w:noWrap w:val="0"/>
            <w:tcMar>
              <w:top w:w="57" w:type="dxa"/>
              <w:left w:w="28" w:type="dxa"/>
              <w:bottom w:w="57" w:type="dxa"/>
              <w:right w:w="28" w:type="dxa"/>
            </w:tcMar>
            <w:vAlign w:val="center"/>
          </w:tcPr>
          <w:p w14:paraId="1C6B6B19">
            <w:pPr>
              <w:spacing w:line="480" w:lineRule="exact"/>
              <w:ind w:left="240" w:leftChars="100"/>
              <w:rPr>
                <w:rFonts w:hint="eastAsia" w:ascii="仿宋" w:hAnsi="仿宋" w:eastAsia="仿宋" w:cs="仿宋"/>
                <w:szCs w:val="24"/>
              </w:rPr>
            </w:pPr>
          </w:p>
        </w:tc>
        <w:tc>
          <w:tcPr>
            <w:tcW w:w="1960" w:type="dxa"/>
            <w:tcBorders>
              <w:bottom w:val="single" w:color="auto" w:sz="4" w:space="0"/>
            </w:tcBorders>
            <w:noWrap w:val="0"/>
            <w:tcMar>
              <w:top w:w="57" w:type="dxa"/>
              <w:left w:w="28" w:type="dxa"/>
              <w:bottom w:w="57" w:type="dxa"/>
              <w:right w:w="28" w:type="dxa"/>
            </w:tcMar>
            <w:vAlign w:val="center"/>
          </w:tcPr>
          <w:p w14:paraId="545EFCB9">
            <w:pPr>
              <w:spacing w:line="480" w:lineRule="exact"/>
              <w:ind w:left="240" w:leftChars="100"/>
              <w:rPr>
                <w:rFonts w:hint="eastAsia" w:ascii="仿宋" w:hAnsi="仿宋" w:eastAsia="仿宋" w:cs="仿宋"/>
                <w:szCs w:val="24"/>
              </w:rPr>
            </w:pPr>
          </w:p>
        </w:tc>
      </w:tr>
      <w:tr w14:paraId="094B102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760C4D8B">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25AA3EC8">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0D0D1659">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1B842B2D">
            <w:pPr>
              <w:spacing w:line="480" w:lineRule="exact"/>
              <w:ind w:left="240" w:leftChars="100"/>
              <w:rPr>
                <w:rFonts w:hint="eastAsia" w:ascii="仿宋" w:hAnsi="仿宋" w:eastAsia="仿宋" w:cs="仿宋"/>
                <w:szCs w:val="24"/>
              </w:rPr>
            </w:pPr>
          </w:p>
        </w:tc>
      </w:tr>
      <w:tr w14:paraId="57C07B6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497CE1B3">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6819242F">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0ADAE594">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5DC315C6">
            <w:pPr>
              <w:spacing w:line="480" w:lineRule="exact"/>
              <w:ind w:left="240" w:leftChars="100"/>
              <w:rPr>
                <w:rFonts w:hint="eastAsia" w:ascii="仿宋" w:hAnsi="仿宋" w:eastAsia="仿宋" w:cs="仿宋"/>
                <w:szCs w:val="24"/>
              </w:rPr>
            </w:pPr>
          </w:p>
        </w:tc>
      </w:tr>
      <w:tr w14:paraId="36A3386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44A9F6ED">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11BDE5B4">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317BF96D">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5B3EDCAA">
            <w:pPr>
              <w:spacing w:line="480" w:lineRule="exact"/>
              <w:ind w:left="240" w:leftChars="100"/>
              <w:rPr>
                <w:rFonts w:hint="eastAsia" w:ascii="仿宋" w:hAnsi="仿宋" w:eastAsia="仿宋" w:cs="仿宋"/>
                <w:szCs w:val="24"/>
              </w:rPr>
            </w:pPr>
          </w:p>
        </w:tc>
      </w:tr>
      <w:tr w14:paraId="37C5DF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7AF5B903">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197CC77E">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065CAC13">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6996B396">
            <w:pPr>
              <w:spacing w:line="480" w:lineRule="exact"/>
              <w:ind w:left="240" w:leftChars="100"/>
              <w:rPr>
                <w:rFonts w:hint="eastAsia" w:ascii="仿宋" w:hAnsi="仿宋" w:eastAsia="仿宋" w:cs="仿宋"/>
                <w:szCs w:val="24"/>
              </w:rPr>
            </w:pPr>
          </w:p>
        </w:tc>
      </w:tr>
      <w:tr w14:paraId="3686798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44C75EEA">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4C650DAB">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35E5AEB3">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20C95697">
            <w:pPr>
              <w:spacing w:line="480" w:lineRule="exact"/>
              <w:ind w:left="240" w:leftChars="100"/>
              <w:rPr>
                <w:rFonts w:hint="eastAsia" w:ascii="仿宋" w:hAnsi="仿宋" w:eastAsia="仿宋" w:cs="仿宋"/>
                <w:szCs w:val="24"/>
              </w:rPr>
            </w:pPr>
          </w:p>
        </w:tc>
      </w:tr>
      <w:tr w14:paraId="46E2660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6E412861">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6DBF0AA2">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4C9F939C">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03FD1BBF">
            <w:pPr>
              <w:spacing w:line="480" w:lineRule="exact"/>
              <w:ind w:left="240" w:leftChars="100"/>
              <w:rPr>
                <w:rFonts w:hint="eastAsia" w:ascii="仿宋" w:hAnsi="仿宋" w:eastAsia="仿宋" w:cs="仿宋"/>
                <w:szCs w:val="24"/>
              </w:rPr>
            </w:pPr>
          </w:p>
        </w:tc>
      </w:tr>
      <w:tr w14:paraId="3F8220E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42DF0AD2">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295E6B07">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7562CDD2">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6957447A">
            <w:pPr>
              <w:spacing w:line="480" w:lineRule="exact"/>
              <w:ind w:left="240" w:leftChars="100"/>
              <w:rPr>
                <w:rFonts w:hint="eastAsia" w:ascii="仿宋" w:hAnsi="仿宋" w:eastAsia="仿宋" w:cs="仿宋"/>
                <w:szCs w:val="24"/>
              </w:rPr>
            </w:pPr>
          </w:p>
        </w:tc>
      </w:tr>
      <w:tr w14:paraId="341AC98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48A40ACA">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6D8E50FB">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24353A76">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375AA5EF">
            <w:pPr>
              <w:spacing w:line="480" w:lineRule="exact"/>
              <w:ind w:left="240" w:leftChars="100"/>
              <w:rPr>
                <w:rFonts w:hint="eastAsia" w:ascii="仿宋" w:hAnsi="仿宋" w:eastAsia="仿宋" w:cs="仿宋"/>
                <w:szCs w:val="24"/>
              </w:rPr>
            </w:pPr>
          </w:p>
        </w:tc>
      </w:tr>
      <w:tr w14:paraId="68697F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775C0D72">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0FC7795B">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196D003B">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79C330BF">
            <w:pPr>
              <w:spacing w:line="480" w:lineRule="exact"/>
              <w:ind w:left="240" w:leftChars="100"/>
              <w:rPr>
                <w:rFonts w:hint="eastAsia" w:ascii="仿宋" w:hAnsi="仿宋" w:eastAsia="仿宋" w:cs="仿宋"/>
                <w:szCs w:val="24"/>
              </w:rPr>
            </w:pPr>
          </w:p>
        </w:tc>
      </w:tr>
      <w:tr w14:paraId="44F4C64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33" w:type="dxa"/>
            <w:tcBorders>
              <w:bottom w:val="single" w:color="auto" w:sz="4" w:space="0"/>
            </w:tcBorders>
            <w:noWrap w:val="0"/>
            <w:tcMar>
              <w:top w:w="57" w:type="dxa"/>
              <w:left w:w="28" w:type="dxa"/>
              <w:bottom w:w="57" w:type="dxa"/>
              <w:right w:w="28" w:type="dxa"/>
            </w:tcMar>
            <w:vAlign w:val="center"/>
          </w:tcPr>
          <w:p w14:paraId="20AEAA4E">
            <w:pPr>
              <w:spacing w:line="480" w:lineRule="exact"/>
              <w:ind w:left="240" w:leftChars="100"/>
              <w:rPr>
                <w:rFonts w:hint="eastAsia" w:ascii="仿宋" w:hAnsi="仿宋" w:eastAsia="仿宋" w:cs="仿宋"/>
                <w:szCs w:val="24"/>
              </w:rPr>
            </w:pPr>
          </w:p>
        </w:tc>
        <w:tc>
          <w:tcPr>
            <w:tcW w:w="3234" w:type="dxa"/>
            <w:tcBorders>
              <w:bottom w:val="single" w:color="auto" w:sz="4" w:space="0"/>
            </w:tcBorders>
            <w:noWrap w:val="0"/>
            <w:tcMar>
              <w:top w:w="57" w:type="dxa"/>
              <w:left w:w="28" w:type="dxa"/>
              <w:bottom w:w="57" w:type="dxa"/>
              <w:right w:w="28" w:type="dxa"/>
            </w:tcMar>
            <w:vAlign w:val="center"/>
          </w:tcPr>
          <w:p w14:paraId="38D255E0">
            <w:pPr>
              <w:spacing w:line="480" w:lineRule="exact"/>
              <w:ind w:left="240" w:leftChars="100"/>
              <w:rPr>
                <w:rFonts w:hint="eastAsia" w:ascii="仿宋" w:hAnsi="仿宋" w:eastAsia="仿宋" w:cs="仿宋"/>
                <w:szCs w:val="24"/>
              </w:rPr>
            </w:pPr>
          </w:p>
        </w:tc>
        <w:tc>
          <w:tcPr>
            <w:tcW w:w="2835" w:type="dxa"/>
            <w:tcBorders>
              <w:bottom w:val="single" w:color="auto" w:sz="4" w:space="0"/>
            </w:tcBorders>
            <w:noWrap w:val="0"/>
            <w:tcMar>
              <w:top w:w="57" w:type="dxa"/>
              <w:left w:w="28" w:type="dxa"/>
              <w:bottom w:w="57" w:type="dxa"/>
              <w:right w:w="28" w:type="dxa"/>
            </w:tcMar>
            <w:vAlign w:val="center"/>
          </w:tcPr>
          <w:p w14:paraId="5B1F2700">
            <w:pPr>
              <w:spacing w:line="480" w:lineRule="exact"/>
              <w:ind w:left="240" w:leftChars="100"/>
              <w:rPr>
                <w:rFonts w:hint="eastAsia" w:ascii="仿宋" w:hAnsi="仿宋" w:eastAsia="仿宋" w:cs="仿宋"/>
                <w:szCs w:val="24"/>
              </w:rPr>
            </w:pPr>
          </w:p>
        </w:tc>
        <w:tc>
          <w:tcPr>
            <w:tcW w:w="1960" w:type="dxa"/>
            <w:tcBorders>
              <w:bottom w:val="single" w:color="auto" w:sz="4" w:space="0"/>
            </w:tcBorders>
            <w:noWrap w:val="0"/>
            <w:tcMar>
              <w:top w:w="57" w:type="dxa"/>
              <w:left w:w="28" w:type="dxa"/>
              <w:bottom w:w="57" w:type="dxa"/>
              <w:right w:w="28" w:type="dxa"/>
            </w:tcMar>
            <w:vAlign w:val="center"/>
          </w:tcPr>
          <w:p w14:paraId="293E2AEB">
            <w:pPr>
              <w:spacing w:line="480" w:lineRule="exact"/>
              <w:ind w:left="240" w:leftChars="100"/>
              <w:rPr>
                <w:rFonts w:hint="eastAsia" w:ascii="仿宋" w:hAnsi="仿宋" w:eastAsia="仿宋" w:cs="仿宋"/>
                <w:szCs w:val="24"/>
              </w:rPr>
            </w:pPr>
          </w:p>
        </w:tc>
      </w:tr>
      <w:tr w14:paraId="7B7318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7F461462">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1FE9EECB">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350F17E1">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1A916C99">
            <w:pPr>
              <w:spacing w:line="480" w:lineRule="exact"/>
              <w:ind w:left="240" w:leftChars="100"/>
              <w:rPr>
                <w:rFonts w:hint="eastAsia" w:ascii="仿宋" w:hAnsi="仿宋" w:eastAsia="仿宋" w:cs="仿宋"/>
                <w:szCs w:val="24"/>
              </w:rPr>
            </w:pPr>
          </w:p>
        </w:tc>
      </w:tr>
      <w:tr w14:paraId="2905F8E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16FE07EF">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21F4924F">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5C21B482">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4715C6C3">
            <w:pPr>
              <w:spacing w:line="480" w:lineRule="exact"/>
              <w:ind w:left="240" w:leftChars="100"/>
              <w:rPr>
                <w:rFonts w:hint="eastAsia" w:ascii="仿宋" w:hAnsi="仿宋" w:eastAsia="仿宋" w:cs="仿宋"/>
                <w:szCs w:val="24"/>
              </w:rPr>
            </w:pPr>
          </w:p>
        </w:tc>
      </w:tr>
      <w:tr w14:paraId="75976D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 w:type="dxa"/>
            <w:noWrap w:val="0"/>
            <w:tcMar>
              <w:top w:w="57" w:type="dxa"/>
              <w:left w:w="28" w:type="dxa"/>
              <w:bottom w:w="57" w:type="dxa"/>
              <w:right w:w="28" w:type="dxa"/>
            </w:tcMar>
            <w:vAlign w:val="center"/>
          </w:tcPr>
          <w:p w14:paraId="33178B1D">
            <w:pPr>
              <w:spacing w:line="480" w:lineRule="exact"/>
              <w:ind w:left="240" w:leftChars="100"/>
              <w:rPr>
                <w:rFonts w:hint="eastAsia" w:ascii="仿宋" w:hAnsi="仿宋" w:eastAsia="仿宋" w:cs="仿宋"/>
                <w:szCs w:val="24"/>
              </w:rPr>
            </w:pPr>
          </w:p>
        </w:tc>
        <w:tc>
          <w:tcPr>
            <w:tcW w:w="3234" w:type="dxa"/>
            <w:noWrap w:val="0"/>
            <w:tcMar>
              <w:top w:w="57" w:type="dxa"/>
              <w:left w:w="28" w:type="dxa"/>
              <w:bottom w:w="57" w:type="dxa"/>
              <w:right w:w="28" w:type="dxa"/>
            </w:tcMar>
            <w:vAlign w:val="center"/>
          </w:tcPr>
          <w:p w14:paraId="45EAC58B">
            <w:pPr>
              <w:spacing w:line="480" w:lineRule="exact"/>
              <w:ind w:left="240" w:leftChars="100"/>
              <w:rPr>
                <w:rFonts w:hint="eastAsia" w:ascii="仿宋" w:hAnsi="仿宋" w:eastAsia="仿宋" w:cs="仿宋"/>
                <w:szCs w:val="24"/>
              </w:rPr>
            </w:pPr>
          </w:p>
        </w:tc>
        <w:tc>
          <w:tcPr>
            <w:tcW w:w="2835" w:type="dxa"/>
            <w:noWrap w:val="0"/>
            <w:tcMar>
              <w:top w:w="57" w:type="dxa"/>
              <w:left w:w="28" w:type="dxa"/>
              <w:bottom w:w="57" w:type="dxa"/>
              <w:right w:w="28" w:type="dxa"/>
            </w:tcMar>
            <w:vAlign w:val="center"/>
          </w:tcPr>
          <w:p w14:paraId="486B6210">
            <w:pPr>
              <w:spacing w:line="480" w:lineRule="exact"/>
              <w:ind w:left="240" w:leftChars="100"/>
              <w:rPr>
                <w:rFonts w:hint="eastAsia" w:ascii="仿宋" w:hAnsi="仿宋" w:eastAsia="仿宋" w:cs="仿宋"/>
                <w:szCs w:val="24"/>
              </w:rPr>
            </w:pPr>
          </w:p>
        </w:tc>
        <w:tc>
          <w:tcPr>
            <w:tcW w:w="1960" w:type="dxa"/>
            <w:noWrap w:val="0"/>
            <w:tcMar>
              <w:top w:w="57" w:type="dxa"/>
              <w:left w:w="28" w:type="dxa"/>
              <w:bottom w:w="57" w:type="dxa"/>
              <w:right w:w="28" w:type="dxa"/>
            </w:tcMar>
            <w:vAlign w:val="center"/>
          </w:tcPr>
          <w:p w14:paraId="4DD763DD">
            <w:pPr>
              <w:spacing w:line="480" w:lineRule="exact"/>
              <w:ind w:left="240" w:leftChars="100"/>
              <w:rPr>
                <w:rFonts w:hint="eastAsia" w:ascii="仿宋" w:hAnsi="仿宋" w:eastAsia="仿宋" w:cs="仿宋"/>
                <w:szCs w:val="24"/>
              </w:rPr>
            </w:pPr>
          </w:p>
        </w:tc>
      </w:tr>
    </w:tbl>
    <w:p w14:paraId="7C3761E7">
      <w:pPr>
        <w:spacing w:line="240" w:lineRule="exact"/>
        <w:ind w:left="240" w:leftChars="100"/>
        <w:rPr>
          <w:rFonts w:hint="eastAsia" w:ascii="仿宋" w:hAnsi="仿宋" w:eastAsia="仿宋" w:cs="仿宋"/>
          <w:szCs w:val="24"/>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6"/>
        <w:tabs>
          <w:tab w:val="left" w:pos="3544"/>
        </w:tabs>
        <w:rPr>
          <w:rFonts w:ascii="仿宋" w:eastAsia="仿宋"/>
          <w:color w:val="auto"/>
          <w:sz w:val="24"/>
          <w:szCs w:val="24"/>
          <w:highlight w:val="none"/>
        </w:rPr>
      </w:pPr>
    </w:p>
    <w:p w14:paraId="0712C183">
      <w:pPr>
        <w:pStyle w:val="6"/>
        <w:tabs>
          <w:tab w:val="left" w:pos="3544"/>
        </w:tabs>
        <w:rPr>
          <w:rFonts w:ascii="仿宋" w:eastAsia="仿宋"/>
          <w:color w:val="auto"/>
          <w:sz w:val="24"/>
          <w:szCs w:val="24"/>
          <w:highlight w:val="none"/>
        </w:rPr>
      </w:pPr>
    </w:p>
    <w:p w14:paraId="2EBCC34C">
      <w:pPr>
        <w:pStyle w:val="6"/>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6"/>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7037DD9D">
      <w:pPr>
        <w:spacing w:line="240" w:lineRule="exact"/>
        <w:ind w:left="240" w:leftChars="100"/>
        <w:rPr>
          <w:rFonts w:hint="eastAsia" w:ascii="仿宋" w:hAnsi="仿宋" w:eastAsia="仿宋" w:cs="仿宋"/>
          <w:szCs w:val="24"/>
        </w:rPr>
      </w:pPr>
    </w:p>
    <w:p w14:paraId="382E77C8">
      <w:pPr>
        <w:autoSpaceDE w:val="0"/>
        <w:autoSpaceDN w:val="0"/>
        <w:adjustRightInd w:val="0"/>
        <w:snapToGrid w:val="0"/>
        <w:spacing w:line="360" w:lineRule="auto"/>
        <w:rPr>
          <w:rFonts w:hint="eastAsia" w:ascii="仿宋" w:hAnsi="仿宋" w:eastAsia="仿宋" w:cs="仿宋"/>
          <w:color w:val="333333"/>
        </w:rPr>
      </w:pPr>
      <w:r>
        <w:rPr>
          <w:rFonts w:hint="eastAsia" w:ascii="仿宋" w:hAnsi="仿宋" w:eastAsia="仿宋" w:cs="仿宋"/>
          <w:szCs w:val="24"/>
        </w:rPr>
        <w:t xml:space="preserve">  </w:t>
      </w:r>
      <w:bookmarkStart w:id="102" w:name="_Toc8367"/>
      <w:bookmarkStart w:id="103" w:name="_Toc4085"/>
      <w:bookmarkStart w:id="104" w:name="_Toc21944059"/>
      <w:bookmarkStart w:id="105" w:name="_Toc31326"/>
      <w:bookmarkStart w:id="106" w:name="_Toc14384"/>
      <w:bookmarkStart w:id="107" w:name="_Toc21514345"/>
      <w:bookmarkStart w:id="108" w:name="_Toc14171146"/>
      <w:bookmarkStart w:id="109" w:name="_Toc19152"/>
    </w:p>
    <w:p w14:paraId="02177C4E">
      <w:pPr>
        <w:pStyle w:val="2"/>
        <w:spacing w:before="327" w:beforeLines="100"/>
        <w:rPr>
          <w:rFonts w:hint="eastAsia" w:ascii="仿宋" w:hAnsi="仿宋" w:eastAsia="仿宋" w:cs="仿宋"/>
          <w:sz w:val="32"/>
          <w:szCs w:val="32"/>
          <w:lang w:eastAsia="zh-CN"/>
        </w:rPr>
      </w:pPr>
      <w:bookmarkStart w:id="110" w:name="_Toc10196"/>
      <w:bookmarkStart w:id="111" w:name="_Toc16275"/>
      <w:bookmarkStart w:id="112" w:name="_Toc18050"/>
      <w:bookmarkStart w:id="113" w:name="_Toc23699"/>
      <w:bookmarkStart w:id="114" w:name="_Toc3938"/>
      <w:bookmarkStart w:id="115" w:name="_Toc26355"/>
      <w:r>
        <w:rPr>
          <w:rFonts w:hint="eastAsia" w:ascii="仿宋" w:hAnsi="仿宋" w:eastAsia="仿宋" w:cs="仿宋"/>
          <w:sz w:val="32"/>
          <w:szCs w:val="32"/>
        </w:rPr>
        <w:t>八、</w:t>
      </w:r>
      <w:bookmarkStart w:id="116" w:name="_Toc12002503"/>
      <w:r>
        <w:rPr>
          <w:rFonts w:hint="eastAsia" w:ascii="仿宋" w:hAnsi="仿宋" w:eastAsia="仿宋" w:cs="仿宋"/>
          <w:sz w:val="32"/>
          <w:szCs w:val="32"/>
        </w:rPr>
        <w:t>产品的合法渠道证明文件</w:t>
      </w:r>
      <w:bookmarkEnd w:id="110"/>
      <w:bookmarkEnd w:id="111"/>
      <w:bookmarkEnd w:id="112"/>
      <w:bookmarkEnd w:id="113"/>
      <w:bookmarkEnd w:id="114"/>
      <w:bookmarkEnd w:id="116"/>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如有</w:t>
      </w:r>
      <w:r>
        <w:rPr>
          <w:rFonts w:hint="eastAsia" w:ascii="仿宋" w:hAnsi="仿宋" w:eastAsia="仿宋" w:cs="仿宋"/>
          <w:sz w:val="32"/>
          <w:szCs w:val="32"/>
          <w:lang w:eastAsia="zh-CN"/>
        </w:rPr>
        <w:t>）</w:t>
      </w:r>
      <w:bookmarkEnd w:id="115"/>
    </w:p>
    <w:p w14:paraId="40F677D3">
      <w:pPr>
        <w:pStyle w:val="15"/>
        <w:ind w:firstLine="170" w:firstLineChars="71"/>
        <w:jc w:val="center"/>
        <w:rPr>
          <w:rFonts w:hint="eastAsia" w:ascii="仿宋" w:hAnsi="仿宋" w:eastAsia="仿宋" w:cs="仿宋"/>
          <w:bCs/>
          <w:sz w:val="24"/>
          <w:szCs w:val="24"/>
        </w:rPr>
      </w:pPr>
    </w:p>
    <w:p w14:paraId="7718A0AD">
      <w:pPr>
        <w:pStyle w:val="15"/>
        <w:ind w:firstLine="170" w:firstLineChars="71"/>
        <w:jc w:val="center"/>
        <w:rPr>
          <w:rFonts w:hint="eastAsia" w:ascii="仿宋" w:hAnsi="仿宋" w:eastAsia="仿宋" w:cs="仿宋"/>
          <w:bCs/>
          <w:sz w:val="24"/>
          <w:szCs w:val="24"/>
        </w:rPr>
      </w:pPr>
    </w:p>
    <w:p w14:paraId="2E0ADE62">
      <w:pPr>
        <w:pStyle w:val="15"/>
        <w:ind w:firstLine="170" w:firstLineChars="71"/>
        <w:jc w:val="center"/>
        <w:rPr>
          <w:rFonts w:hint="eastAsia" w:ascii="仿宋" w:hAnsi="仿宋" w:eastAsia="仿宋" w:cs="仿宋"/>
          <w:bCs/>
          <w:sz w:val="24"/>
          <w:szCs w:val="24"/>
        </w:rPr>
      </w:pPr>
      <w:r>
        <w:rPr>
          <w:rFonts w:hint="eastAsia" w:ascii="仿宋" w:hAnsi="仿宋" w:eastAsia="仿宋" w:cs="仿宋"/>
          <w:bCs/>
          <w:sz w:val="24"/>
          <w:szCs w:val="24"/>
        </w:rPr>
        <w:t>（包括但不限于原厂授权、代理协议、销售协议等）</w:t>
      </w:r>
    </w:p>
    <w:p w14:paraId="0FE574F2">
      <w:pPr>
        <w:pStyle w:val="9"/>
        <w:spacing w:beforeAutospacing="0" w:afterAutospacing="0" w:line="360" w:lineRule="auto"/>
        <w:ind w:firstLine="420"/>
        <w:rPr>
          <w:rFonts w:hint="eastAsia" w:ascii="仿宋" w:hAnsi="仿宋" w:eastAsia="仿宋" w:cs="仿宋"/>
          <w:color w:val="333333"/>
        </w:rPr>
      </w:pPr>
    </w:p>
    <w:p w14:paraId="468E35B0">
      <w:pPr>
        <w:pStyle w:val="9"/>
        <w:spacing w:beforeAutospacing="0" w:afterAutospacing="0" w:line="360" w:lineRule="auto"/>
        <w:ind w:firstLine="420"/>
        <w:rPr>
          <w:rFonts w:hint="eastAsia" w:ascii="仿宋" w:hAnsi="仿宋" w:eastAsia="仿宋" w:cs="仿宋"/>
          <w:color w:val="333333"/>
        </w:rPr>
      </w:pPr>
    </w:p>
    <w:p w14:paraId="2C411979">
      <w:pPr>
        <w:pStyle w:val="9"/>
        <w:spacing w:beforeAutospacing="0" w:afterAutospacing="0" w:line="360" w:lineRule="auto"/>
        <w:ind w:firstLine="420"/>
        <w:rPr>
          <w:rFonts w:hint="eastAsia" w:ascii="仿宋" w:hAnsi="仿宋" w:eastAsia="仿宋" w:cs="仿宋"/>
          <w:color w:val="333333"/>
        </w:rPr>
      </w:pPr>
    </w:p>
    <w:p w14:paraId="0AD61248">
      <w:pPr>
        <w:pStyle w:val="9"/>
        <w:spacing w:beforeAutospacing="0" w:afterAutospacing="0" w:line="360" w:lineRule="auto"/>
        <w:ind w:firstLine="420"/>
        <w:rPr>
          <w:rFonts w:hint="eastAsia" w:ascii="仿宋" w:hAnsi="仿宋" w:eastAsia="仿宋" w:cs="仿宋"/>
          <w:color w:val="333333"/>
        </w:rPr>
      </w:pPr>
    </w:p>
    <w:p w14:paraId="787DF2DE">
      <w:pPr>
        <w:pStyle w:val="9"/>
        <w:spacing w:beforeAutospacing="0" w:afterAutospacing="0" w:line="360" w:lineRule="auto"/>
        <w:ind w:firstLine="420"/>
        <w:rPr>
          <w:rFonts w:hint="eastAsia" w:ascii="仿宋" w:hAnsi="仿宋" w:eastAsia="仿宋" w:cs="仿宋"/>
          <w:color w:val="333333"/>
        </w:rPr>
      </w:pPr>
    </w:p>
    <w:p w14:paraId="62A86757">
      <w:pPr>
        <w:pStyle w:val="9"/>
        <w:spacing w:beforeAutospacing="0" w:afterAutospacing="0" w:line="360" w:lineRule="auto"/>
        <w:ind w:firstLine="420"/>
        <w:rPr>
          <w:rFonts w:hint="eastAsia" w:ascii="仿宋" w:hAnsi="仿宋" w:eastAsia="仿宋" w:cs="仿宋"/>
          <w:color w:val="333333"/>
        </w:rPr>
      </w:pPr>
    </w:p>
    <w:p w14:paraId="2ED24100">
      <w:pPr>
        <w:pStyle w:val="9"/>
        <w:spacing w:beforeAutospacing="0" w:afterAutospacing="0" w:line="360" w:lineRule="auto"/>
        <w:ind w:firstLine="420"/>
        <w:rPr>
          <w:rFonts w:hint="eastAsia" w:ascii="仿宋" w:hAnsi="仿宋" w:eastAsia="仿宋" w:cs="仿宋"/>
          <w:color w:val="333333"/>
        </w:rPr>
      </w:pPr>
    </w:p>
    <w:p w14:paraId="195361BC">
      <w:pPr>
        <w:pStyle w:val="9"/>
        <w:spacing w:beforeAutospacing="0" w:afterAutospacing="0" w:line="360" w:lineRule="auto"/>
        <w:ind w:firstLine="420"/>
        <w:rPr>
          <w:rFonts w:hint="eastAsia" w:ascii="仿宋" w:hAnsi="仿宋" w:eastAsia="仿宋" w:cs="仿宋"/>
          <w:color w:val="333333"/>
        </w:rPr>
      </w:pPr>
    </w:p>
    <w:p w14:paraId="2DB87B3B">
      <w:pPr>
        <w:pStyle w:val="2"/>
        <w:spacing w:before="327" w:beforeLines="100"/>
        <w:rPr>
          <w:rFonts w:hint="eastAsia" w:ascii="仿宋" w:hAnsi="仿宋" w:eastAsia="仿宋" w:cs="仿宋"/>
          <w:b w:val="0"/>
        </w:rPr>
      </w:pPr>
      <w:bookmarkStart w:id="117" w:name="_Toc31239"/>
      <w:bookmarkStart w:id="118" w:name="_Toc20505"/>
      <w:bookmarkStart w:id="119" w:name="_Toc15019"/>
      <w:bookmarkStart w:id="120" w:name="_Toc22447"/>
      <w:bookmarkStart w:id="121" w:name="_Toc3679"/>
      <w:r>
        <w:rPr>
          <w:rFonts w:hint="eastAsia" w:ascii="仿宋" w:hAnsi="仿宋" w:eastAsia="仿宋" w:cs="仿宋"/>
          <w:sz w:val="32"/>
          <w:szCs w:val="32"/>
        </w:rPr>
        <w:br w:type="page"/>
      </w:r>
      <w:bookmarkStart w:id="122" w:name="_Toc28507"/>
      <w:r>
        <w:rPr>
          <w:rFonts w:hint="eastAsia" w:ascii="仿宋" w:hAnsi="仿宋" w:eastAsia="仿宋" w:cs="仿宋"/>
          <w:sz w:val="32"/>
          <w:szCs w:val="32"/>
        </w:rPr>
        <w:t>九、实施方案</w:t>
      </w:r>
      <w:bookmarkEnd w:id="102"/>
      <w:bookmarkEnd w:id="103"/>
      <w:bookmarkEnd w:id="104"/>
      <w:bookmarkEnd w:id="105"/>
      <w:bookmarkEnd w:id="106"/>
      <w:bookmarkEnd w:id="107"/>
      <w:bookmarkEnd w:id="108"/>
      <w:bookmarkEnd w:id="109"/>
      <w:bookmarkEnd w:id="117"/>
      <w:bookmarkEnd w:id="118"/>
      <w:bookmarkEnd w:id="119"/>
      <w:bookmarkEnd w:id="120"/>
      <w:bookmarkEnd w:id="121"/>
      <w:bookmarkEnd w:id="122"/>
    </w:p>
    <w:p w14:paraId="431595EE">
      <w:pPr>
        <w:spacing w:after="120" w:line="440" w:lineRule="exact"/>
        <w:rPr>
          <w:rFonts w:hint="eastAsia" w:ascii="仿宋" w:hAnsi="仿宋" w:eastAsia="仿宋" w:cs="仿宋"/>
          <w:b/>
          <w:szCs w:val="24"/>
        </w:rPr>
      </w:pPr>
    </w:p>
    <w:p w14:paraId="5793B447">
      <w:pPr>
        <w:spacing w:line="580" w:lineRule="exact"/>
        <w:ind w:left="480" w:hanging="480" w:hangingChars="200"/>
        <w:rPr>
          <w:rFonts w:hint="eastAsia" w:ascii="仿宋" w:hAnsi="仿宋" w:eastAsia="仿宋" w:cs="仿宋"/>
          <w:szCs w:val="24"/>
          <w:highlight w:val="none"/>
        </w:rPr>
      </w:pPr>
      <w:r>
        <w:rPr>
          <w:rFonts w:hint="eastAsia" w:ascii="仿宋" w:hAnsi="仿宋" w:eastAsia="仿宋" w:cs="仿宋"/>
          <w:szCs w:val="24"/>
          <w:highlight w:val="none"/>
        </w:rPr>
        <w:t>按照招标文件的要求及本项目的需求编制出全面、完整的项目实施方案，</w:t>
      </w:r>
      <w:r>
        <w:rPr>
          <w:rFonts w:hint="eastAsia" w:ascii="仿宋" w:hAnsi="仿宋" w:eastAsia="仿宋" w:cs="仿宋"/>
          <w:b/>
          <w:szCs w:val="24"/>
          <w:highlight w:val="none"/>
        </w:rPr>
        <w:t>包括但不限于以下：</w:t>
      </w:r>
    </w:p>
    <w:p w14:paraId="4AB115FA">
      <w:pPr>
        <w:numPr>
          <w:ilvl w:val="0"/>
          <w:numId w:val="4"/>
        </w:numPr>
        <w:kinsoku w:val="0"/>
        <w:spacing w:line="580" w:lineRule="exact"/>
        <w:ind w:firstLine="480" w:firstLineChars="200"/>
        <w:rPr>
          <w:rFonts w:hint="eastAsia" w:ascii="仿宋" w:hAnsi="仿宋" w:eastAsia="仿宋" w:cs="仿宋"/>
          <w:bCs/>
          <w:color w:val="000000"/>
          <w:szCs w:val="22"/>
          <w:highlight w:val="none"/>
          <w:lang w:val="en-US" w:eastAsia="zh-CN"/>
        </w:rPr>
      </w:pPr>
      <w:r>
        <w:rPr>
          <w:rFonts w:hint="eastAsia" w:ascii="仿宋" w:hAnsi="仿宋" w:eastAsia="仿宋" w:cs="仿宋"/>
          <w:bCs/>
          <w:color w:val="000000"/>
          <w:szCs w:val="22"/>
          <w:highlight w:val="none"/>
        </w:rPr>
        <w:t>对交货、验收、付款、售后服务等方面</w:t>
      </w:r>
      <w:r>
        <w:rPr>
          <w:rFonts w:hint="eastAsia" w:ascii="仿宋" w:hAnsi="仿宋" w:eastAsia="仿宋" w:cs="仿宋"/>
          <w:bCs/>
          <w:color w:val="000000"/>
          <w:szCs w:val="22"/>
          <w:highlight w:val="none"/>
          <w:lang w:val="en-US" w:eastAsia="zh-CN"/>
        </w:rPr>
        <w:t>的响应方案</w:t>
      </w:r>
    </w:p>
    <w:p w14:paraId="1DB9E633">
      <w:pPr>
        <w:numPr>
          <w:ilvl w:val="0"/>
          <w:numId w:val="4"/>
        </w:numPr>
        <w:kinsoku w:val="0"/>
        <w:spacing w:line="580" w:lineRule="exact"/>
        <w:ind w:firstLine="480" w:firstLineChars="200"/>
        <w:rPr>
          <w:rFonts w:hint="eastAsia" w:ascii="仿宋" w:hAnsi="仿宋" w:eastAsia="仿宋" w:cs="仿宋"/>
          <w:bCs/>
          <w:color w:val="000000"/>
          <w:szCs w:val="22"/>
          <w:highlight w:val="none"/>
        </w:rPr>
      </w:pPr>
      <w:r>
        <w:rPr>
          <w:rFonts w:hint="eastAsia" w:ascii="仿宋" w:hAnsi="仿宋" w:eastAsia="仿宋" w:cs="仿宋"/>
          <w:bCs/>
          <w:color w:val="000000"/>
          <w:szCs w:val="22"/>
          <w:highlight w:val="none"/>
        </w:rPr>
        <w:t>所投产品合法来源渠道证明文件</w:t>
      </w:r>
    </w:p>
    <w:p w14:paraId="641513D6">
      <w:pPr>
        <w:numPr>
          <w:ilvl w:val="0"/>
          <w:numId w:val="4"/>
        </w:numPr>
        <w:kinsoku w:val="0"/>
        <w:spacing w:line="580" w:lineRule="exact"/>
        <w:ind w:firstLine="480" w:firstLineChars="200"/>
        <w:rPr>
          <w:rFonts w:hint="eastAsia" w:ascii="仿宋" w:hAnsi="仿宋" w:eastAsia="仿宋" w:cs="仿宋"/>
          <w:bCs/>
          <w:color w:val="000000"/>
          <w:szCs w:val="22"/>
          <w:highlight w:val="none"/>
          <w:lang w:val="en-US" w:eastAsia="zh-CN"/>
        </w:rPr>
      </w:pPr>
      <w:r>
        <w:rPr>
          <w:rFonts w:hint="eastAsia" w:ascii="仿宋" w:hAnsi="仿宋" w:eastAsia="仿宋" w:cs="仿宋"/>
          <w:bCs/>
          <w:color w:val="000000"/>
          <w:szCs w:val="22"/>
          <w:highlight w:val="none"/>
          <w:lang w:val="en-US" w:eastAsia="zh-CN"/>
        </w:rPr>
        <w:t>业绩证明文件</w:t>
      </w:r>
    </w:p>
    <w:p w14:paraId="5A841877">
      <w:pPr>
        <w:numPr>
          <w:ilvl w:val="0"/>
          <w:numId w:val="4"/>
        </w:numPr>
        <w:kinsoku w:val="0"/>
        <w:spacing w:line="580" w:lineRule="exact"/>
        <w:ind w:firstLine="480" w:firstLineChars="200"/>
        <w:rPr>
          <w:rFonts w:hint="eastAsia" w:ascii="仿宋" w:hAnsi="仿宋" w:eastAsia="仿宋" w:cs="仿宋"/>
          <w:bCs/>
          <w:color w:val="000000"/>
          <w:szCs w:val="22"/>
          <w:highlight w:val="none"/>
          <w:lang w:val="en-US" w:eastAsia="zh-CN"/>
        </w:rPr>
      </w:pPr>
      <w:r>
        <w:rPr>
          <w:rFonts w:hint="eastAsia" w:ascii="仿宋" w:hAnsi="仿宋" w:eastAsia="仿宋" w:cs="仿宋"/>
          <w:bCs/>
          <w:color w:val="000000"/>
          <w:szCs w:val="22"/>
          <w:highlight w:val="none"/>
          <w:lang w:val="en-US" w:eastAsia="zh-CN"/>
        </w:rPr>
        <w:t>对产</w:t>
      </w:r>
      <w:r>
        <w:rPr>
          <w:rFonts w:hint="eastAsia" w:ascii="仿宋" w:hAnsi="仿宋" w:eastAsia="仿宋" w:cs="仿宋"/>
          <w:bCs/>
          <w:color w:val="000000"/>
          <w:szCs w:val="22"/>
          <w:highlight w:val="none"/>
        </w:rPr>
        <w:t>品技术指标、参数、性能</w:t>
      </w:r>
      <w:r>
        <w:rPr>
          <w:rFonts w:hint="eastAsia" w:ascii="仿宋" w:hAnsi="仿宋" w:eastAsia="仿宋" w:cs="仿宋"/>
          <w:bCs/>
          <w:color w:val="000000"/>
          <w:szCs w:val="22"/>
          <w:highlight w:val="none"/>
          <w:lang w:eastAsia="zh-CN"/>
        </w:rPr>
        <w:t>、</w:t>
      </w:r>
      <w:r>
        <w:rPr>
          <w:rFonts w:hint="eastAsia" w:ascii="仿宋" w:hAnsi="仿宋" w:eastAsia="仿宋" w:cs="仿宋"/>
          <w:bCs/>
          <w:color w:val="000000"/>
          <w:szCs w:val="22"/>
          <w:highlight w:val="none"/>
          <w:lang w:val="en-US" w:eastAsia="zh-CN"/>
        </w:rPr>
        <w:t>效果、质量保证</w:t>
      </w:r>
      <w:r>
        <w:rPr>
          <w:rFonts w:hint="eastAsia" w:ascii="仿宋" w:hAnsi="仿宋" w:eastAsia="仿宋" w:cs="仿宋"/>
          <w:bCs/>
          <w:color w:val="000000"/>
          <w:szCs w:val="22"/>
          <w:highlight w:val="none"/>
        </w:rPr>
        <w:t>等情况</w:t>
      </w:r>
      <w:r>
        <w:rPr>
          <w:rFonts w:hint="eastAsia" w:ascii="仿宋" w:hAnsi="仿宋" w:eastAsia="仿宋" w:cs="仿宋"/>
          <w:bCs/>
          <w:color w:val="000000"/>
          <w:szCs w:val="22"/>
          <w:highlight w:val="none"/>
          <w:lang w:val="en-US" w:eastAsia="zh-CN"/>
        </w:rPr>
        <w:t>进行响应</w:t>
      </w:r>
    </w:p>
    <w:p w14:paraId="1441F000">
      <w:pPr>
        <w:numPr>
          <w:ilvl w:val="0"/>
          <w:numId w:val="4"/>
        </w:numPr>
        <w:kinsoku w:val="0"/>
        <w:spacing w:line="580" w:lineRule="exact"/>
        <w:ind w:firstLine="480" w:firstLineChars="200"/>
        <w:rPr>
          <w:rFonts w:hint="eastAsia" w:ascii="仿宋" w:hAnsi="仿宋" w:eastAsia="仿宋" w:cs="仿宋"/>
          <w:bCs/>
          <w:color w:val="000000"/>
          <w:szCs w:val="22"/>
          <w:highlight w:val="none"/>
          <w:lang w:val="en-US" w:eastAsia="zh-CN"/>
        </w:rPr>
      </w:pPr>
      <w:r>
        <w:rPr>
          <w:rFonts w:hint="eastAsia" w:ascii="仿宋" w:hAnsi="仿宋" w:eastAsia="仿宋" w:cs="仿宋"/>
          <w:bCs/>
          <w:color w:val="000000"/>
          <w:szCs w:val="22"/>
          <w:highlight w:val="none"/>
          <w:lang w:val="en-US" w:eastAsia="zh-CN"/>
        </w:rPr>
        <w:t>对</w:t>
      </w:r>
      <w:r>
        <w:rPr>
          <w:rFonts w:hint="eastAsia" w:ascii="仿宋" w:hAnsi="仿宋" w:eastAsia="仿宋" w:cs="仿宋"/>
          <w:bCs/>
          <w:color w:val="000000"/>
          <w:szCs w:val="22"/>
          <w:highlight w:val="none"/>
        </w:rPr>
        <w:t>产品采购供应、进场检验等重点与难点的控制、质量保证措施等说明</w:t>
      </w:r>
    </w:p>
    <w:p w14:paraId="762EB1FE">
      <w:pPr>
        <w:numPr>
          <w:ilvl w:val="0"/>
          <w:numId w:val="4"/>
        </w:numPr>
        <w:kinsoku w:val="0"/>
        <w:spacing w:line="580" w:lineRule="exact"/>
        <w:ind w:firstLine="480" w:firstLineChars="200"/>
        <w:rPr>
          <w:rFonts w:hint="eastAsia" w:ascii="仿宋" w:hAnsi="仿宋" w:eastAsia="仿宋" w:cs="仿宋"/>
          <w:bCs/>
          <w:color w:val="000000"/>
          <w:szCs w:val="22"/>
          <w:highlight w:val="none"/>
          <w:lang w:val="en-US" w:eastAsia="zh-CN"/>
        </w:rPr>
      </w:pPr>
      <w:r>
        <w:rPr>
          <w:rFonts w:hint="eastAsia" w:ascii="仿宋" w:hAnsi="仿宋" w:eastAsia="仿宋" w:cs="仿宋"/>
          <w:bCs/>
          <w:color w:val="000000"/>
          <w:szCs w:val="22"/>
          <w:highlight w:val="none"/>
          <w:lang w:val="en-US" w:eastAsia="zh-CN"/>
        </w:rPr>
        <w:t>验收方案</w:t>
      </w:r>
    </w:p>
    <w:p w14:paraId="3C04339E">
      <w:pPr>
        <w:numPr>
          <w:ilvl w:val="0"/>
          <w:numId w:val="0"/>
        </w:numPr>
        <w:kinsoku w:val="0"/>
        <w:spacing w:line="580" w:lineRule="exact"/>
        <w:rPr>
          <w:rFonts w:hint="eastAsia" w:ascii="仿宋" w:hAnsi="仿宋" w:eastAsia="仿宋" w:cs="仿宋"/>
          <w:bCs/>
          <w:color w:val="000000"/>
          <w:szCs w:val="22"/>
          <w:highlight w:val="none"/>
          <w:lang w:val="en-US" w:eastAsia="zh-CN"/>
        </w:rPr>
      </w:pPr>
      <w:r>
        <w:rPr>
          <w:rFonts w:hint="eastAsia" w:ascii="仿宋" w:hAnsi="仿宋" w:eastAsia="仿宋" w:cs="仿宋"/>
          <w:bCs/>
          <w:color w:val="000000"/>
          <w:szCs w:val="22"/>
          <w:highlight w:val="none"/>
          <w:lang w:val="en-US" w:eastAsia="zh-CN"/>
        </w:rPr>
        <w:t>......</w:t>
      </w:r>
    </w:p>
    <w:p w14:paraId="67A51762">
      <w:pPr>
        <w:rPr>
          <w:rFonts w:hint="eastAsia" w:ascii="仿宋" w:hAnsi="仿宋" w:eastAsia="仿宋" w:cs="仿宋"/>
          <w:b/>
          <w:sz w:val="36"/>
        </w:rPr>
      </w:pPr>
    </w:p>
    <w:p w14:paraId="4442F91C">
      <w:pPr>
        <w:rPr>
          <w:rFonts w:hint="eastAsia" w:ascii="仿宋" w:hAnsi="仿宋" w:eastAsia="仿宋" w:cs="仿宋"/>
          <w:b/>
          <w:sz w:val="36"/>
        </w:rPr>
      </w:pPr>
    </w:p>
    <w:p w14:paraId="560BF329">
      <w:pPr>
        <w:rPr>
          <w:rFonts w:hint="eastAsia" w:ascii="仿宋" w:hAnsi="仿宋" w:eastAsia="仿宋" w:cs="仿宋"/>
          <w:b/>
          <w:sz w:val="36"/>
        </w:rPr>
      </w:pPr>
    </w:p>
    <w:p w14:paraId="5E5D7F13">
      <w:pPr>
        <w:rPr>
          <w:rFonts w:hint="eastAsia" w:ascii="仿宋" w:hAnsi="仿宋" w:eastAsia="仿宋" w:cs="仿宋"/>
          <w:b/>
          <w:sz w:val="36"/>
        </w:rPr>
      </w:pPr>
    </w:p>
    <w:p w14:paraId="17557EF7">
      <w:pPr>
        <w:rPr>
          <w:rFonts w:hint="eastAsia" w:ascii="仿宋" w:hAnsi="仿宋" w:eastAsia="仿宋" w:cs="仿宋"/>
          <w:b/>
          <w:sz w:val="36"/>
        </w:rPr>
      </w:pPr>
    </w:p>
    <w:p w14:paraId="11913441">
      <w:pPr>
        <w:rPr>
          <w:rFonts w:hint="eastAsia" w:ascii="仿宋" w:hAnsi="仿宋" w:eastAsia="仿宋" w:cs="仿宋"/>
          <w:b/>
          <w:sz w:val="36"/>
        </w:rPr>
      </w:pPr>
    </w:p>
    <w:p w14:paraId="3E77415A">
      <w:pPr>
        <w:rPr>
          <w:rFonts w:hint="eastAsia" w:ascii="仿宋" w:hAnsi="仿宋" w:eastAsia="仿宋" w:cs="仿宋"/>
          <w:b/>
          <w:sz w:val="36"/>
        </w:rPr>
      </w:pPr>
    </w:p>
    <w:p w14:paraId="4D9CF7B1">
      <w:pPr>
        <w:rPr>
          <w:rFonts w:hint="eastAsia" w:ascii="仿宋" w:hAnsi="仿宋" w:eastAsia="仿宋" w:cs="仿宋"/>
          <w:b/>
          <w:sz w:val="36"/>
        </w:rPr>
      </w:pPr>
    </w:p>
    <w:p w14:paraId="21BE7FC5">
      <w:pPr>
        <w:rPr>
          <w:rFonts w:hint="eastAsia" w:ascii="仿宋" w:hAnsi="仿宋" w:eastAsia="仿宋" w:cs="仿宋"/>
          <w:b/>
          <w:sz w:val="36"/>
        </w:rPr>
      </w:pPr>
    </w:p>
    <w:p w14:paraId="53429620">
      <w:pPr>
        <w:rPr>
          <w:rFonts w:hint="eastAsia" w:ascii="仿宋" w:hAnsi="仿宋" w:eastAsia="仿宋" w:cs="仿宋"/>
          <w:b/>
          <w:sz w:val="36"/>
        </w:rPr>
      </w:pPr>
    </w:p>
    <w:p w14:paraId="581ED2DA">
      <w:pPr>
        <w:rPr>
          <w:rFonts w:hint="eastAsia" w:ascii="仿宋" w:hAnsi="仿宋" w:eastAsia="仿宋" w:cs="仿宋"/>
          <w:b/>
          <w:sz w:val="36"/>
        </w:rPr>
      </w:pPr>
    </w:p>
    <w:p w14:paraId="74A37345">
      <w:pPr>
        <w:rPr>
          <w:rFonts w:hint="eastAsia" w:ascii="仿宋" w:hAnsi="仿宋" w:eastAsia="仿宋" w:cs="仿宋"/>
          <w:b/>
          <w:sz w:val="36"/>
        </w:rPr>
      </w:pPr>
    </w:p>
    <w:p w14:paraId="42F19734">
      <w:pPr>
        <w:rPr>
          <w:rFonts w:hint="eastAsia" w:ascii="仿宋" w:hAnsi="仿宋" w:eastAsia="仿宋" w:cs="仿宋"/>
          <w:b/>
          <w:sz w:val="36"/>
        </w:rPr>
      </w:pPr>
    </w:p>
    <w:p w14:paraId="5F6DF9DD">
      <w:pPr>
        <w:rPr>
          <w:rFonts w:hint="eastAsia" w:ascii="仿宋" w:hAnsi="仿宋" w:eastAsia="仿宋" w:cs="仿宋"/>
          <w:b/>
          <w:sz w:val="36"/>
        </w:rPr>
      </w:pPr>
    </w:p>
    <w:p w14:paraId="4268D4E0">
      <w:pPr>
        <w:pStyle w:val="4"/>
        <w:rPr>
          <w:rFonts w:hint="eastAsia" w:ascii="仿宋" w:hAnsi="仿宋" w:eastAsia="仿宋" w:cs="仿宋"/>
        </w:rPr>
      </w:pPr>
    </w:p>
    <w:p w14:paraId="351D54DD">
      <w:pPr>
        <w:pStyle w:val="2"/>
        <w:spacing w:before="327" w:beforeLines="100"/>
        <w:ind w:firstLine="1928" w:firstLineChars="600"/>
        <w:jc w:val="both"/>
        <w:rPr>
          <w:rFonts w:hint="eastAsia" w:ascii="仿宋" w:hAnsi="仿宋" w:eastAsia="仿宋" w:cs="仿宋"/>
          <w:sz w:val="32"/>
          <w:szCs w:val="32"/>
          <w:lang w:eastAsia="zh-CN"/>
        </w:rPr>
      </w:pPr>
      <w:bookmarkStart w:id="123" w:name="_Toc21514349"/>
      <w:bookmarkStart w:id="124" w:name="_Toc23455"/>
      <w:bookmarkStart w:id="125" w:name="_Toc21284"/>
      <w:bookmarkStart w:id="126" w:name="_Toc426457713"/>
      <w:bookmarkStart w:id="127" w:name="_Toc21944063"/>
      <w:bookmarkStart w:id="128" w:name="_Toc14171157"/>
      <w:bookmarkStart w:id="129" w:name="_Toc363474032"/>
      <w:bookmarkStart w:id="130" w:name="_Toc403077655"/>
      <w:bookmarkStart w:id="131" w:name="_Toc1379"/>
      <w:bookmarkStart w:id="132" w:name="_Toc9218"/>
      <w:bookmarkStart w:id="133" w:name="_Toc2621"/>
      <w:bookmarkStart w:id="134" w:name="_Toc13623"/>
      <w:bookmarkStart w:id="135" w:name="_Toc26468"/>
      <w:bookmarkStart w:id="136" w:name="_Toc5182"/>
      <w:bookmarkStart w:id="137" w:name="_Toc5999"/>
      <w:bookmarkStart w:id="138" w:name="_Toc20388"/>
      <w:bookmarkStart w:id="139" w:name="_Toc3276"/>
      <w:r>
        <w:rPr>
          <w:rFonts w:hint="eastAsia" w:ascii="仿宋" w:hAnsi="仿宋" w:eastAsia="仿宋" w:cs="仿宋"/>
          <w:sz w:val="32"/>
          <w:szCs w:val="32"/>
        </w:rPr>
        <w:t>十、</w:t>
      </w:r>
      <w:bookmarkEnd w:id="123"/>
      <w:bookmarkEnd w:id="124"/>
      <w:bookmarkEnd w:id="125"/>
      <w:bookmarkEnd w:id="126"/>
      <w:bookmarkEnd w:id="127"/>
      <w:bookmarkEnd w:id="128"/>
      <w:bookmarkEnd w:id="129"/>
      <w:bookmarkEnd w:id="130"/>
      <w:bookmarkEnd w:id="131"/>
      <w:bookmarkEnd w:id="132"/>
      <w:bookmarkEnd w:id="133"/>
      <w:bookmarkStart w:id="140" w:name="_Toc12002505"/>
      <w:r>
        <w:rPr>
          <w:rFonts w:hint="eastAsia" w:ascii="仿宋" w:hAnsi="仿宋" w:eastAsia="仿宋" w:cs="仿宋"/>
          <w:sz w:val="32"/>
          <w:szCs w:val="32"/>
        </w:rPr>
        <w:t>产品的技术文件</w:t>
      </w:r>
      <w:bookmarkEnd w:id="134"/>
      <w:bookmarkEnd w:id="135"/>
      <w:bookmarkEnd w:id="136"/>
      <w:bookmarkEnd w:id="137"/>
      <w:bookmarkEnd w:id="138"/>
      <w:bookmarkEnd w:id="140"/>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如有</w:t>
      </w:r>
      <w:r>
        <w:rPr>
          <w:rFonts w:hint="eastAsia" w:ascii="仿宋" w:hAnsi="仿宋" w:eastAsia="仿宋" w:cs="仿宋"/>
          <w:sz w:val="32"/>
          <w:szCs w:val="32"/>
          <w:lang w:eastAsia="zh-CN"/>
        </w:rPr>
        <w:t>）</w:t>
      </w:r>
      <w:bookmarkEnd w:id="139"/>
    </w:p>
    <w:p w14:paraId="5313BC67">
      <w:pPr>
        <w:spacing w:line="480" w:lineRule="exact"/>
        <w:rPr>
          <w:rFonts w:hint="eastAsia" w:ascii="仿宋" w:hAnsi="仿宋" w:eastAsia="仿宋" w:cs="仿宋"/>
          <w:bCs/>
          <w:szCs w:val="24"/>
        </w:rPr>
      </w:pPr>
    </w:p>
    <w:p w14:paraId="250BD463">
      <w:pPr>
        <w:spacing w:line="480" w:lineRule="exact"/>
        <w:ind w:firstLine="480" w:firstLineChars="200"/>
        <w:rPr>
          <w:rFonts w:hint="eastAsia" w:ascii="仿宋" w:hAnsi="仿宋" w:eastAsia="仿宋" w:cs="仿宋"/>
          <w:bCs/>
          <w:szCs w:val="24"/>
        </w:rPr>
      </w:pPr>
      <w:r>
        <w:rPr>
          <w:rFonts w:hint="eastAsia" w:ascii="仿宋" w:hAnsi="仿宋" w:eastAsia="仿宋" w:cs="仿宋"/>
          <w:bCs/>
          <w:szCs w:val="24"/>
        </w:rPr>
        <w:t>（生产厂家确认的、相应的功能证明材料，包括但不限于产品介绍、彩页、说明书、测试检验报告、官网和功能截图等）</w:t>
      </w:r>
    </w:p>
    <w:p w14:paraId="19F0E7AF">
      <w:pPr>
        <w:rPr>
          <w:rFonts w:hint="eastAsia" w:ascii="仿宋" w:hAnsi="仿宋" w:eastAsia="仿宋" w:cs="仿宋"/>
        </w:rPr>
      </w:pPr>
    </w:p>
    <w:p w14:paraId="6DF493C8">
      <w:pPr>
        <w:rPr>
          <w:rFonts w:hint="eastAsia" w:ascii="仿宋" w:hAnsi="仿宋" w:eastAsia="仿宋" w:cs="仿宋"/>
        </w:rPr>
      </w:pPr>
    </w:p>
    <w:p w14:paraId="4625470B">
      <w:pPr>
        <w:rPr>
          <w:rFonts w:hint="eastAsia" w:ascii="仿宋" w:hAnsi="仿宋" w:eastAsia="仿宋" w:cs="仿宋"/>
        </w:rPr>
      </w:pPr>
    </w:p>
    <w:p w14:paraId="6EDF70C7">
      <w:pPr>
        <w:rPr>
          <w:rFonts w:hint="eastAsia" w:ascii="仿宋" w:hAnsi="仿宋" w:eastAsia="仿宋" w:cs="仿宋"/>
        </w:rPr>
      </w:pPr>
    </w:p>
    <w:p w14:paraId="1FC1F69F">
      <w:pPr>
        <w:rPr>
          <w:rFonts w:hint="eastAsia" w:ascii="仿宋" w:hAnsi="仿宋" w:eastAsia="仿宋" w:cs="仿宋"/>
        </w:rPr>
      </w:pPr>
    </w:p>
    <w:p w14:paraId="16A8E980">
      <w:pPr>
        <w:rPr>
          <w:rFonts w:hint="eastAsia" w:ascii="仿宋" w:hAnsi="仿宋" w:eastAsia="仿宋" w:cs="仿宋"/>
        </w:rPr>
      </w:pPr>
    </w:p>
    <w:p w14:paraId="5625FD4A">
      <w:pPr>
        <w:rPr>
          <w:rFonts w:hint="eastAsia" w:ascii="仿宋" w:hAnsi="仿宋" w:eastAsia="仿宋" w:cs="仿宋"/>
        </w:rPr>
      </w:pPr>
    </w:p>
    <w:p w14:paraId="745488C1">
      <w:pPr>
        <w:rPr>
          <w:rFonts w:hint="eastAsia" w:ascii="仿宋" w:hAnsi="仿宋" w:eastAsia="仿宋" w:cs="仿宋"/>
        </w:rPr>
      </w:pPr>
    </w:p>
    <w:p w14:paraId="143B1B0F">
      <w:pPr>
        <w:rPr>
          <w:rFonts w:hint="eastAsia" w:ascii="仿宋" w:hAnsi="仿宋" w:eastAsia="仿宋" w:cs="仿宋"/>
        </w:rPr>
      </w:pPr>
    </w:p>
    <w:p w14:paraId="6E165D37">
      <w:pPr>
        <w:rPr>
          <w:rFonts w:hint="eastAsia" w:ascii="仿宋" w:hAnsi="仿宋" w:eastAsia="仿宋" w:cs="仿宋"/>
        </w:rPr>
      </w:pPr>
    </w:p>
    <w:p w14:paraId="4D445B0E">
      <w:pPr>
        <w:rPr>
          <w:rFonts w:hint="eastAsia" w:ascii="仿宋" w:hAnsi="仿宋" w:eastAsia="仿宋" w:cs="仿宋"/>
        </w:rPr>
      </w:pPr>
    </w:p>
    <w:p w14:paraId="1F98625C">
      <w:pPr>
        <w:pStyle w:val="7"/>
        <w:rPr>
          <w:rFonts w:hint="eastAsia" w:ascii="仿宋" w:hAnsi="仿宋" w:eastAsia="仿宋" w:cs="仿宋"/>
        </w:rPr>
      </w:pPr>
    </w:p>
    <w:p w14:paraId="70B8F241">
      <w:pPr>
        <w:pStyle w:val="7"/>
        <w:rPr>
          <w:rFonts w:hint="eastAsia" w:ascii="仿宋" w:hAnsi="仿宋" w:eastAsia="仿宋" w:cs="仿宋"/>
        </w:rPr>
      </w:pPr>
    </w:p>
    <w:p w14:paraId="27FE7EF0">
      <w:pPr>
        <w:pStyle w:val="7"/>
        <w:rPr>
          <w:rFonts w:hint="eastAsia" w:ascii="仿宋" w:hAnsi="仿宋" w:eastAsia="仿宋" w:cs="仿宋"/>
        </w:rPr>
      </w:pPr>
    </w:p>
    <w:p w14:paraId="7B6432F1">
      <w:pPr>
        <w:pStyle w:val="7"/>
        <w:rPr>
          <w:rFonts w:hint="eastAsia" w:ascii="仿宋" w:hAnsi="仿宋" w:eastAsia="仿宋" w:cs="仿宋"/>
        </w:rPr>
      </w:pPr>
    </w:p>
    <w:p w14:paraId="412A1B83">
      <w:pPr>
        <w:pStyle w:val="7"/>
        <w:rPr>
          <w:rFonts w:hint="eastAsia" w:ascii="仿宋" w:hAnsi="仿宋" w:eastAsia="仿宋" w:cs="仿宋"/>
        </w:rPr>
      </w:pPr>
    </w:p>
    <w:p w14:paraId="6BADADBC">
      <w:pPr>
        <w:pStyle w:val="7"/>
        <w:rPr>
          <w:rFonts w:hint="eastAsia" w:ascii="仿宋" w:hAnsi="仿宋" w:eastAsia="仿宋" w:cs="仿宋"/>
        </w:rPr>
      </w:pPr>
    </w:p>
    <w:p w14:paraId="2C16DE65">
      <w:pPr>
        <w:pStyle w:val="7"/>
        <w:rPr>
          <w:rFonts w:hint="eastAsia" w:ascii="仿宋" w:hAnsi="仿宋" w:eastAsia="仿宋" w:cs="仿宋"/>
        </w:rPr>
      </w:pPr>
    </w:p>
    <w:p w14:paraId="550C521B">
      <w:pPr>
        <w:pStyle w:val="7"/>
        <w:rPr>
          <w:rFonts w:hint="eastAsia" w:ascii="仿宋" w:hAnsi="仿宋" w:eastAsia="仿宋" w:cs="仿宋"/>
        </w:rPr>
      </w:pPr>
    </w:p>
    <w:p w14:paraId="134366CE">
      <w:pPr>
        <w:pStyle w:val="7"/>
        <w:rPr>
          <w:rFonts w:hint="eastAsia" w:ascii="仿宋" w:hAnsi="仿宋" w:eastAsia="仿宋" w:cs="仿宋"/>
        </w:rPr>
      </w:pPr>
    </w:p>
    <w:p w14:paraId="3B76AA81">
      <w:pPr>
        <w:pStyle w:val="7"/>
        <w:rPr>
          <w:rFonts w:hint="eastAsia" w:ascii="仿宋" w:hAnsi="仿宋" w:eastAsia="仿宋" w:cs="仿宋"/>
        </w:rPr>
      </w:pPr>
    </w:p>
    <w:p w14:paraId="400C4093">
      <w:pPr>
        <w:pStyle w:val="7"/>
        <w:rPr>
          <w:rFonts w:hint="eastAsia" w:ascii="仿宋" w:hAnsi="仿宋" w:eastAsia="仿宋" w:cs="仿宋"/>
        </w:rPr>
      </w:pPr>
    </w:p>
    <w:p w14:paraId="08C78A7B">
      <w:pPr>
        <w:pStyle w:val="7"/>
        <w:rPr>
          <w:rFonts w:hint="eastAsia" w:ascii="仿宋" w:hAnsi="仿宋" w:eastAsia="仿宋" w:cs="仿宋"/>
        </w:rPr>
      </w:pPr>
    </w:p>
    <w:p w14:paraId="5475FFB6">
      <w:pPr>
        <w:pStyle w:val="7"/>
        <w:rPr>
          <w:rFonts w:hint="eastAsia" w:ascii="仿宋" w:hAnsi="仿宋" w:eastAsia="仿宋" w:cs="仿宋"/>
        </w:rPr>
      </w:pPr>
    </w:p>
    <w:p w14:paraId="320595F1">
      <w:pPr>
        <w:pStyle w:val="7"/>
        <w:rPr>
          <w:rFonts w:hint="eastAsia" w:ascii="仿宋" w:hAnsi="仿宋" w:eastAsia="仿宋" w:cs="仿宋"/>
        </w:rPr>
      </w:pPr>
    </w:p>
    <w:p w14:paraId="6BDA8681">
      <w:pPr>
        <w:pStyle w:val="7"/>
        <w:rPr>
          <w:rFonts w:hint="eastAsia" w:ascii="仿宋" w:hAnsi="仿宋" w:eastAsia="仿宋" w:cs="仿宋"/>
        </w:rPr>
      </w:pPr>
    </w:p>
    <w:p w14:paraId="6D72F220">
      <w:pPr>
        <w:pStyle w:val="7"/>
        <w:rPr>
          <w:rFonts w:hint="eastAsia" w:ascii="仿宋" w:hAnsi="仿宋" w:eastAsia="仿宋" w:cs="仿宋"/>
        </w:rPr>
      </w:pPr>
    </w:p>
    <w:p w14:paraId="590C373F">
      <w:pPr>
        <w:pStyle w:val="7"/>
        <w:rPr>
          <w:rFonts w:hint="eastAsia" w:ascii="仿宋" w:hAnsi="仿宋" w:eastAsia="仿宋" w:cs="仿宋"/>
        </w:rPr>
      </w:pPr>
    </w:p>
    <w:p w14:paraId="1692A976">
      <w:pPr>
        <w:pStyle w:val="2"/>
        <w:spacing w:before="327" w:beforeLines="100"/>
        <w:rPr>
          <w:rFonts w:hint="eastAsia" w:ascii="仿宋" w:hAnsi="仿宋" w:eastAsia="仿宋" w:cs="仿宋"/>
          <w:sz w:val="32"/>
          <w:szCs w:val="32"/>
        </w:rPr>
      </w:pPr>
      <w:bookmarkStart w:id="141" w:name="_Toc22986"/>
      <w:bookmarkStart w:id="142" w:name="_Toc26687"/>
      <w:bookmarkStart w:id="143" w:name="_Toc29866"/>
      <w:bookmarkStart w:id="144" w:name="_Toc12002506"/>
      <w:bookmarkStart w:id="145" w:name="_Toc20470"/>
      <w:bookmarkStart w:id="146" w:name="_Toc14158"/>
      <w:r>
        <w:rPr>
          <w:rFonts w:hint="eastAsia" w:ascii="仿宋" w:hAnsi="仿宋" w:eastAsia="仿宋" w:cs="仿宋"/>
          <w:sz w:val="32"/>
          <w:szCs w:val="32"/>
        </w:rPr>
        <w:br w:type="page"/>
      </w:r>
      <w:bookmarkStart w:id="147" w:name="_Toc6386"/>
      <w:r>
        <w:rPr>
          <w:rFonts w:hint="eastAsia" w:ascii="仿宋" w:hAnsi="仿宋" w:eastAsia="仿宋" w:cs="仿宋"/>
          <w:sz w:val="32"/>
          <w:szCs w:val="32"/>
        </w:rPr>
        <w:t>十一、质量保证承诺</w:t>
      </w:r>
      <w:bookmarkEnd w:id="141"/>
      <w:bookmarkEnd w:id="142"/>
      <w:bookmarkEnd w:id="143"/>
      <w:bookmarkEnd w:id="144"/>
      <w:bookmarkEnd w:id="145"/>
      <w:bookmarkEnd w:id="146"/>
      <w:bookmarkEnd w:id="147"/>
    </w:p>
    <w:p w14:paraId="1B03395D">
      <w:pPr>
        <w:rPr>
          <w:rFonts w:hint="eastAsia" w:ascii="仿宋" w:hAnsi="仿宋" w:eastAsia="仿宋" w:cs="仿宋"/>
          <w:szCs w:val="24"/>
        </w:rPr>
      </w:pPr>
    </w:p>
    <w:p w14:paraId="5F337288">
      <w:pPr>
        <w:jc w:val="center"/>
        <w:rPr>
          <w:rFonts w:hint="eastAsia" w:ascii="仿宋" w:hAnsi="仿宋" w:eastAsia="仿宋" w:cs="仿宋"/>
        </w:rPr>
      </w:pPr>
      <w:r>
        <w:rPr>
          <w:rFonts w:hint="eastAsia" w:ascii="仿宋" w:hAnsi="仿宋" w:eastAsia="仿宋" w:cs="仿宋"/>
        </w:rPr>
        <w:t>（格式自拟）</w:t>
      </w:r>
    </w:p>
    <w:p w14:paraId="203E10D1">
      <w:pPr>
        <w:rPr>
          <w:rFonts w:hint="eastAsia" w:ascii="仿宋" w:hAnsi="仿宋" w:eastAsia="仿宋" w:cs="仿宋"/>
        </w:rPr>
      </w:pPr>
    </w:p>
    <w:p w14:paraId="385F7094">
      <w:pPr>
        <w:rPr>
          <w:rFonts w:hint="eastAsia" w:ascii="仿宋" w:hAnsi="仿宋" w:eastAsia="仿宋" w:cs="仿宋"/>
        </w:rPr>
      </w:pPr>
    </w:p>
    <w:p w14:paraId="0C7CB8FA">
      <w:pPr>
        <w:rPr>
          <w:rFonts w:hint="eastAsia" w:ascii="仿宋" w:hAnsi="仿宋" w:eastAsia="仿宋" w:cs="仿宋"/>
        </w:rPr>
      </w:pPr>
    </w:p>
    <w:p w14:paraId="76549C86">
      <w:pPr>
        <w:rPr>
          <w:rFonts w:hint="eastAsia" w:ascii="仿宋" w:hAnsi="仿宋" w:eastAsia="仿宋" w:cs="仿宋"/>
        </w:rPr>
      </w:pPr>
    </w:p>
    <w:p w14:paraId="3B0ABE94">
      <w:pPr>
        <w:rPr>
          <w:rFonts w:hint="eastAsia" w:ascii="仿宋" w:hAnsi="仿宋" w:eastAsia="仿宋" w:cs="仿宋"/>
        </w:rPr>
      </w:pPr>
    </w:p>
    <w:p w14:paraId="27DA66A3">
      <w:pPr>
        <w:rPr>
          <w:rFonts w:hint="eastAsia" w:ascii="仿宋" w:hAnsi="仿宋" w:eastAsia="仿宋" w:cs="仿宋"/>
        </w:rPr>
      </w:pPr>
    </w:p>
    <w:p w14:paraId="1330E4F8">
      <w:pPr>
        <w:rPr>
          <w:rFonts w:hint="eastAsia" w:ascii="仿宋" w:hAnsi="仿宋" w:eastAsia="仿宋" w:cs="仿宋"/>
        </w:rPr>
      </w:pPr>
    </w:p>
    <w:p w14:paraId="0895D639">
      <w:pPr>
        <w:rPr>
          <w:rFonts w:hint="eastAsia" w:ascii="仿宋" w:hAnsi="仿宋" w:eastAsia="仿宋" w:cs="仿宋"/>
        </w:rPr>
      </w:pPr>
    </w:p>
    <w:p w14:paraId="72F42843">
      <w:pPr>
        <w:rPr>
          <w:rFonts w:hint="eastAsia" w:ascii="仿宋" w:hAnsi="仿宋" w:eastAsia="仿宋" w:cs="仿宋"/>
        </w:rPr>
      </w:pPr>
    </w:p>
    <w:p w14:paraId="05FB5C06">
      <w:pPr>
        <w:rPr>
          <w:rFonts w:hint="eastAsia" w:ascii="仿宋" w:hAnsi="仿宋" w:eastAsia="仿宋" w:cs="仿宋"/>
        </w:rPr>
      </w:pPr>
    </w:p>
    <w:p w14:paraId="4AB01C87">
      <w:pPr>
        <w:rPr>
          <w:rFonts w:hint="eastAsia" w:ascii="仿宋" w:hAnsi="仿宋" w:eastAsia="仿宋" w:cs="仿宋"/>
        </w:rPr>
      </w:pPr>
    </w:p>
    <w:p w14:paraId="5789125E">
      <w:pPr>
        <w:rPr>
          <w:rFonts w:hint="eastAsia" w:ascii="仿宋" w:hAnsi="仿宋" w:eastAsia="仿宋" w:cs="仿宋"/>
        </w:rPr>
      </w:pPr>
    </w:p>
    <w:p w14:paraId="64CD6234">
      <w:pPr>
        <w:rPr>
          <w:rFonts w:hint="eastAsia" w:ascii="仿宋" w:hAnsi="仿宋" w:eastAsia="仿宋" w:cs="仿宋"/>
        </w:rPr>
      </w:pPr>
    </w:p>
    <w:p w14:paraId="26E6E90A">
      <w:pPr>
        <w:rPr>
          <w:rFonts w:hint="eastAsia" w:ascii="仿宋" w:hAnsi="仿宋" w:eastAsia="仿宋" w:cs="仿宋"/>
        </w:rPr>
      </w:pPr>
    </w:p>
    <w:p w14:paraId="21C1AAB6">
      <w:pPr>
        <w:rPr>
          <w:rFonts w:hint="eastAsia" w:ascii="仿宋" w:hAnsi="仿宋" w:eastAsia="仿宋" w:cs="仿宋"/>
        </w:rPr>
      </w:pPr>
    </w:p>
    <w:p w14:paraId="1D6E8F76">
      <w:pPr>
        <w:rPr>
          <w:rFonts w:hint="eastAsia" w:ascii="仿宋" w:hAnsi="仿宋" w:eastAsia="仿宋" w:cs="仿宋"/>
        </w:rPr>
      </w:pPr>
    </w:p>
    <w:p w14:paraId="47BB517F">
      <w:pPr>
        <w:pStyle w:val="7"/>
        <w:rPr>
          <w:rFonts w:hint="eastAsia" w:ascii="仿宋" w:hAnsi="仿宋" w:eastAsia="仿宋" w:cs="仿宋"/>
        </w:rPr>
      </w:pPr>
    </w:p>
    <w:p w14:paraId="63373DD7">
      <w:pPr>
        <w:pStyle w:val="7"/>
        <w:rPr>
          <w:rFonts w:hint="eastAsia" w:ascii="仿宋" w:hAnsi="仿宋" w:eastAsia="仿宋" w:cs="仿宋"/>
        </w:rPr>
      </w:pPr>
    </w:p>
    <w:p w14:paraId="6F686ADB">
      <w:pPr>
        <w:pStyle w:val="7"/>
        <w:rPr>
          <w:rFonts w:hint="eastAsia" w:ascii="仿宋" w:hAnsi="仿宋" w:eastAsia="仿宋" w:cs="仿宋"/>
        </w:rPr>
      </w:pPr>
    </w:p>
    <w:p w14:paraId="3B706F63">
      <w:pPr>
        <w:pStyle w:val="7"/>
        <w:rPr>
          <w:rFonts w:hint="eastAsia" w:ascii="仿宋" w:hAnsi="仿宋" w:eastAsia="仿宋" w:cs="仿宋"/>
        </w:rPr>
      </w:pPr>
    </w:p>
    <w:p w14:paraId="78690F08">
      <w:pPr>
        <w:pStyle w:val="7"/>
        <w:rPr>
          <w:rFonts w:hint="eastAsia" w:ascii="仿宋" w:hAnsi="仿宋" w:eastAsia="仿宋" w:cs="仿宋"/>
        </w:rPr>
      </w:pPr>
    </w:p>
    <w:p w14:paraId="4F295319">
      <w:pPr>
        <w:pStyle w:val="2"/>
        <w:spacing w:before="327" w:beforeLines="100"/>
        <w:rPr>
          <w:rFonts w:hint="eastAsia" w:ascii="仿宋" w:hAnsi="仿宋" w:eastAsia="仿宋" w:cs="仿宋"/>
          <w:sz w:val="32"/>
          <w:szCs w:val="32"/>
        </w:rPr>
      </w:pPr>
      <w:bookmarkStart w:id="148" w:name="_Toc30319"/>
      <w:bookmarkStart w:id="149" w:name="_Toc12002507"/>
      <w:bookmarkStart w:id="150" w:name="_Toc12153"/>
      <w:bookmarkStart w:id="151" w:name="_Toc5175"/>
      <w:bookmarkStart w:id="152" w:name="_Toc13776"/>
      <w:bookmarkStart w:id="153" w:name="_Toc25385"/>
      <w:r>
        <w:rPr>
          <w:rFonts w:hint="eastAsia" w:ascii="仿宋" w:hAnsi="仿宋" w:eastAsia="仿宋" w:cs="仿宋"/>
          <w:sz w:val="32"/>
          <w:szCs w:val="32"/>
        </w:rPr>
        <w:br w:type="page"/>
      </w:r>
      <w:bookmarkStart w:id="154" w:name="_Toc28097"/>
      <w:r>
        <w:rPr>
          <w:rFonts w:hint="eastAsia" w:ascii="仿宋" w:hAnsi="仿宋" w:eastAsia="仿宋" w:cs="仿宋"/>
          <w:sz w:val="32"/>
          <w:szCs w:val="32"/>
        </w:rPr>
        <w:t>十二、售后服务承诺</w:t>
      </w:r>
      <w:bookmarkEnd w:id="148"/>
      <w:bookmarkEnd w:id="149"/>
      <w:bookmarkEnd w:id="150"/>
      <w:bookmarkEnd w:id="151"/>
      <w:bookmarkEnd w:id="152"/>
      <w:bookmarkEnd w:id="153"/>
      <w:bookmarkEnd w:id="154"/>
    </w:p>
    <w:p w14:paraId="398B6CDC">
      <w:pPr>
        <w:rPr>
          <w:rFonts w:hint="eastAsia" w:ascii="仿宋" w:hAnsi="仿宋" w:eastAsia="仿宋" w:cs="仿宋"/>
        </w:rPr>
      </w:pPr>
    </w:p>
    <w:p w14:paraId="68D72C40">
      <w:pPr>
        <w:jc w:val="center"/>
        <w:rPr>
          <w:rFonts w:hint="eastAsia" w:ascii="仿宋" w:hAnsi="仿宋" w:eastAsia="仿宋" w:cs="仿宋"/>
          <w:b/>
          <w:szCs w:val="24"/>
        </w:rPr>
      </w:pPr>
      <w:r>
        <w:rPr>
          <w:rFonts w:hint="eastAsia" w:ascii="仿宋" w:hAnsi="仿宋" w:eastAsia="仿宋" w:cs="仿宋"/>
        </w:rPr>
        <w:t>（格式自拟）</w:t>
      </w:r>
    </w:p>
    <w:p w14:paraId="64CBA15B">
      <w:pPr>
        <w:pStyle w:val="15"/>
        <w:ind w:firstLine="171" w:firstLineChars="71"/>
        <w:rPr>
          <w:rFonts w:hint="eastAsia" w:ascii="仿宋" w:hAnsi="仿宋" w:eastAsia="仿宋" w:cs="仿宋"/>
          <w:b/>
          <w:sz w:val="24"/>
          <w:szCs w:val="24"/>
        </w:rPr>
      </w:pPr>
    </w:p>
    <w:p w14:paraId="00E0533C">
      <w:pPr>
        <w:pStyle w:val="15"/>
        <w:ind w:firstLine="171" w:firstLineChars="71"/>
        <w:rPr>
          <w:rFonts w:hint="eastAsia" w:ascii="仿宋" w:hAnsi="仿宋" w:eastAsia="仿宋" w:cs="仿宋"/>
          <w:b/>
          <w:sz w:val="24"/>
          <w:szCs w:val="24"/>
        </w:rPr>
      </w:pPr>
    </w:p>
    <w:p w14:paraId="14BF739F">
      <w:pPr>
        <w:pStyle w:val="15"/>
        <w:ind w:firstLine="171" w:firstLineChars="71"/>
        <w:rPr>
          <w:rFonts w:hint="eastAsia" w:ascii="仿宋" w:hAnsi="仿宋" w:eastAsia="仿宋" w:cs="仿宋"/>
          <w:b/>
          <w:sz w:val="24"/>
          <w:szCs w:val="24"/>
        </w:rPr>
      </w:pPr>
    </w:p>
    <w:p w14:paraId="097083AF">
      <w:pPr>
        <w:pStyle w:val="15"/>
        <w:ind w:firstLine="171" w:firstLineChars="71"/>
        <w:rPr>
          <w:rFonts w:hint="eastAsia" w:ascii="仿宋" w:hAnsi="仿宋" w:eastAsia="仿宋" w:cs="仿宋"/>
          <w:b/>
          <w:sz w:val="24"/>
          <w:szCs w:val="24"/>
        </w:rPr>
      </w:pPr>
    </w:p>
    <w:p w14:paraId="0E1942AC">
      <w:pPr>
        <w:pStyle w:val="15"/>
        <w:ind w:firstLine="171" w:firstLineChars="71"/>
        <w:rPr>
          <w:rFonts w:hint="eastAsia" w:ascii="仿宋" w:hAnsi="仿宋" w:eastAsia="仿宋" w:cs="仿宋"/>
          <w:b/>
          <w:sz w:val="24"/>
          <w:szCs w:val="24"/>
        </w:rPr>
      </w:pPr>
    </w:p>
    <w:p w14:paraId="0CE68E9A">
      <w:pPr>
        <w:pStyle w:val="15"/>
        <w:ind w:firstLine="171" w:firstLineChars="71"/>
        <w:rPr>
          <w:rFonts w:hint="eastAsia" w:ascii="仿宋" w:hAnsi="仿宋" w:eastAsia="仿宋" w:cs="仿宋"/>
          <w:b/>
          <w:sz w:val="24"/>
          <w:szCs w:val="24"/>
        </w:rPr>
      </w:pPr>
    </w:p>
    <w:p w14:paraId="19702994">
      <w:pPr>
        <w:pStyle w:val="15"/>
        <w:ind w:firstLine="171" w:firstLineChars="71"/>
        <w:rPr>
          <w:rFonts w:hint="eastAsia" w:ascii="仿宋" w:hAnsi="仿宋" w:eastAsia="仿宋" w:cs="仿宋"/>
          <w:b/>
          <w:sz w:val="24"/>
          <w:szCs w:val="24"/>
        </w:rPr>
      </w:pPr>
    </w:p>
    <w:p w14:paraId="40E2006D">
      <w:pPr>
        <w:pStyle w:val="15"/>
        <w:ind w:firstLine="171" w:firstLineChars="71"/>
        <w:rPr>
          <w:rFonts w:hint="eastAsia" w:ascii="仿宋" w:hAnsi="仿宋" w:eastAsia="仿宋" w:cs="仿宋"/>
          <w:b/>
          <w:sz w:val="24"/>
          <w:szCs w:val="24"/>
        </w:rPr>
      </w:pPr>
    </w:p>
    <w:p w14:paraId="4AA1C821">
      <w:pPr>
        <w:pStyle w:val="15"/>
        <w:ind w:firstLine="171" w:firstLineChars="71"/>
        <w:rPr>
          <w:rFonts w:hint="eastAsia" w:ascii="仿宋" w:hAnsi="仿宋" w:eastAsia="仿宋" w:cs="仿宋"/>
          <w:b/>
          <w:sz w:val="24"/>
          <w:szCs w:val="24"/>
        </w:rPr>
      </w:pPr>
    </w:p>
    <w:p w14:paraId="2B16F68D">
      <w:pPr>
        <w:pStyle w:val="15"/>
        <w:ind w:firstLine="171" w:firstLineChars="71"/>
        <w:rPr>
          <w:rFonts w:hint="eastAsia" w:ascii="仿宋" w:hAnsi="仿宋" w:eastAsia="仿宋" w:cs="仿宋"/>
          <w:b/>
          <w:sz w:val="24"/>
          <w:szCs w:val="24"/>
        </w:rPr>
      </w:pPr>
    </w:p>
    <w:p w14:paraId="05116121">
      <w:pPr>
        <w:pStyle w:val="15"/>
        <w:ind w:firstLine="171" w:firstLineChars="71"/>
        <w:rPr>
          <w:rFonts w:hint="eastAsia" w:ascii="仿宋" w:hAnsi="仿宋" w:eastAsia="仿宋" w:cs="仿宋"/>
          <w:b/>
          <w:sz w:val="24"/>
          <w:szCs w:val="24"/>
        </w:rPr>
      </w:pPr>
    </w:p>
    <w:p w14:paraId="7F3D224E">
      <w:pPr>
        <w:pStyle w:val="15"/>
        <w:ind w:firstLine="171" w:firstLineChars="71"/>
        <w:rPr>
          <w:rFonts w:hint="eastAsia" w:ascii="仿宋" w:hAnsi="仿宋" w:eastAsia="仿宋" w:cs="仿宋"/>
          <w:b/>
          <w:sz w:val="24"/>
          <w:szCs w:val="24"/>
        </w:rPr>
      </w:pPr>
    </w:p>
    <w:p w14:paraId="2CDF3FD0">
      <w:pPr>
        <w:pStyle w:val="15"/>
        <w:ind w:firstLine="171" w:firstLineChars="71"/>
        <w:rPr>
          <w:rFonts w:hint="eastAsia" w:ascii="仿宋" w:hAnsi="仿宋" w:eastAsia="仿宋" w:cs="仿宋"/>
          <w:b/>
          <w:sz w:val="24"/>
          <w:szCs w:val="24"/>
        </w:rPr>
      </w:pPr>
    </w:p>
    <w:p w14:paraId="2CD48CF2">
      <w:pPr>
        <w:pStyle w:val="15"/>
        <w:ind w:firstLine="171" w:firstLineChars="71"/>
        <w:rPr>
          <w:rFonts w:hint="eastAsia" w:ascii="仿宋" w:hAnsi="仿宋" w:eastAsia="仿宋" w:cs="仿宋"/>
          <w:b/>
          <w:sz w:val="24"/>
          <w:szCs w:val="24"/>
        </w:rPr>
      </w:pPr>
    </w:p>
    <w:p w14:paraId="3C79B1E2">
      <w:pPr>
        <w:pStyle w:val="15"/>
        <w:ind w:firstLine="171" w:firstLineChars="71"/>
        <w:rPr>
          <w:rFonts w:hint="eastAsia" w:ascii="仿宋" w:hAnsi="仿宋" w:eastAsia="仿宋" w:cs="仿宋"/>
          <w:b/>
          <w:sz w:val="24"/>
          <w:szCs w:val="24"/>
        </w:rPr>
      </w:pPr>
    </w:p>
    <w:p w14:paraId="6CBFB336">
      <w:pPr>
        <w:pStyle w:val="15"/>
        <w:ind w:firstLine="171" w:firstLineChars="71"/>
        <w:rPr>
          <w:rFonts w:hint="eastAsia" w:ascii="仿宋" w:hAnsi="仿宋" w:eastAsia="仿宋" w:cs="仿宋"/>
          <w:b/>
          <w:sz w:val="24"/>
          <w:szCs w:val="24"/>
        </w:rPr>
      </w:pPr>
    </w:p>
    <w:p w14:paraId="07363852">
      <w:pPr>
        <w:pStyle w:val="15"/>
        <w:ind w:firstLine="171" w:firstLineChars="71"/>
        <w:rPr>
          <w:rFonts w:hint="eastAsia" w:ascii="仿宋" w:hAnsi="仿宋" w:eastAsia="仿宋" w:cs="仿宋"/>
          <w:b/>
          <w:sz w:val="24"/>
          <w:szCs w:val="24"/>
        </w:rPr>
      </w:pPr>
    </w:p>
    <w:p w14:paraId="5A33650E">
      <w:pPr>
        <w:tabs>
          <w:tab w:val="left" w:pos="3544"/>
        </w:tabs>
        <w:spacing w:line="360" w:lineRule="auto"/>
        <w:jc w:val="center"/>
        <w:outlineLvl w:val="0"/>
        <w:rPr>
          <w:rFonts w:hint="eastAsia" w:ascii="仿宋" w:hAnsi="仿宋" w:eastAsia="仿宋" w:cs="仿宋"/>
          <w:b/>
          <w:color w:val="auto"/>
          <w:sz w:val="30"/>
          <w:szCs w:val="30"/>
          <w:highlight w:val="none"/>
        </w:rPr>
      </w:pPr>
      <w:bookmarkStart w:id="155" w:name="_Toc20636_WPSOffice_Level1"/>
      <w:bookmarkStart w:id="156" w:name="_Toc403077656"/>
      <w:bookmarkStart w:id="157" w:name="_Toc363474033"/>
      <w:bookmarkStart w:id="158" w:name="_Toc10179"/>
      <w:bookmarkStart w:id="159" w:name="_Toc21514350"/>
      <w:bookmarkStart w:id="160" w:name="_Toc8692"/>
      <w:bookmarkStart w:id="161" w:name="_Toc14171158"/>
      <w:bookmarkStart w:id="162" w:name="_Toc10694"/>
      <w:bookmarkStart w:id="163" w:name="_Toc10058"/>
      <w:bookmarkStart w:id="164" w:name="_Toc426457714"/>
      <w:bookmarkStart w:id="165" w:name="_Toc16238"/>
      <w:bookmarkStart w:id="166" w:name="_Toc30253"/>
      <w:bookmarkStart w:id="167" w:name="_Toc6862"/>
      <w:bookmarkStart w:id="168" w:name="_Toc6432"/>
      <w:bookmarkStart w:id="169" w:name="_Toc2232"/>
      <w:bookmarkStart w:id="170" w:name="_Toc25837"/>
      <w:r>
        <w:rPr>
          <w:rFonts w:hint="eastAsia" w:ascii="仿宋" w:hAnsi="仿宋" w:eastAsia="仿宋" w:cs="仿宋"/>
          <w:b/>
          <w:bCs/>
          <w:sz w:val="30"/>
          <w:szCs w:val="30"/>
        </w:rPr>
        <w:br w:type="page"/>
      </w:r>
      <w:bookmarkStart w:id="171" w:name="_Toc20351"/>
      <w:r>
        <w:rPr>
          <w:rFonts w:hint="eastAsia" w:ascii="仿宋" w:hAnsi="仿宋" w:eastAsia="仿宋" w:cs="仿宋"/>
          <w:b/>
          <w:bCs/>
          <w:sz w:val="30"/>
          <w:szCs w:val="30"/>
        </w:rPr>
        <w:t>十三、</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Pr>
          <w:rFonts w:hint="eastAsia" w:ascii="仿宋" w:hAnsi="仿宋" w:eastAsia="仿宋" w:cs="仿宋"/>
          <w:b/>
          <w:color w:val="auto"/>
          <w:sz w:val="30"/>
          <w:szCs w:val="30"/>
          <w:highlight w:val="none"/>
        </w:rPr>
        <w:t>供应商参加政府采购活动承诺书</w:t>
      </w:r>
    </w:p>
    <w:p w14:paraId="17C8F0C5">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13</w:t>
      </w:r>
      <w:r>
        <w:rPr>
          <w:rFonts w:hint="eastAsia" w:ascii="仿宋" w:hAnsi="仿宋" w:eastAsia="仿宋" w:cs="仿宋"/>
          <w:b/>
          <w:color w:val="auto"/>
          <w:sz w:val="24"/>
          <w:szCs w:val="24"/>
          <w:highlight w:val="none"/>
        </w:rPr>
        <w:t>.1承诺书1</w:t>
      </w:r>
    </w:p>
    <w:p w14:paraId="23CF24D6">
      <w:pPr>
        <w:spacing w:line="360" w:lineRule="auto"/>
        <w:rPr>
          <w:rFonts w:hint="eastAsia" w:ascii="仿宋" w:hAnsi="仿宋" w:eastAsia="仿宋" w:cs="仿宋"/>
          <w:b/>
          <w:color w:val="auto"/>
          <w:sz w:val="24"/>
          <w:szCs w:val="24"/>
          <w:highlight w:val="none"/>
        </w:rPr>
      </w:pPr>
    </w:p>
    <w:p w14:paraId="208EE72F">
      <w:pPr>
        <w:pStyle w:val="6"/>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我单位参与</w:t>
      </w:r>
      <w:r>
        <w:rPr>
          <w:rFonts w:hint="eastAsia" w:ascii="仿宋" w:hAnsi="仿宋" w:eastAsia="仿宋" w:cs="仿宋"/>
          <w:color w:val="auto"/>
          <w:sz w:val="24"/>
          <w:szCs w:val="24"/>
          <w:highlight w:val="none"/>
          <w:u w:val="single"/>
        </w:rPr>
        <w:t xml:space="preserve">  项目名称（项目编号） 、采购包号   </w:t>
      </w:r>
      <w:r>
        <w:rPr>
          <w:rFonts w:hint="eastAsia" w:ascii="仿宋" w:hAnsi="仿宋" w:eastAsia="仿宋" w:cs="仿宋"/>
          <w:color w:val="auto"/>
          <w:sz w:val="24"/>
          <w:szCs w:val="24"/>
          <w:highlight w:val="none"/>
        </w:rPr>
        <w:t>投标活动，我单位已完全知悉招标文件中的相关规定，我单位在此承诺：</w:t>
      </w:r>
    </w:p>
    <w:p w14:paraId="4DD43F4E">
      <w:pPr>
        <w:pStyle w:val="6"/>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1、我单位</w:t>
      </w:r>
      <w:r>
        <w:rPr>
          <w:rFonts w:hint="eastAsia" w:ascii="仿宋" w:hAnsi="仿宋" w:eastAsia="仿宋" w:cs="仿宋"/>
          <w:color w:val="auto"/>
          <w:sz w:val="24"/>
          <w:szCs w:val="24"/>
          <w:highlight w:val="none"/>
          <w:u w:val="single"/>
        </w:rPr>
        <w:t xml:space="preserve">  （填“是/否”） </w:t>
      </w:r>
      <w:r>
        <w:rPr>
          <w:rFonts w:hint="eastAsia" w:ascii="仿宋" w:hAnsi="仿宋" w:eastAsia="仿宋" w:cs="仿宋"/>
          <w:color w:val="auto"/>
          <w:sz w:val="24"/>
          <w:szCs w:val="24"/>
          <w:highlight w:val="none"/>
        </w:rPr>
        <w:t>联合体形式投标。</w:t>
      </w:r>
    </w:p>
    <w:p w14:paraId="30B840FF">
      <w:pPr>
        <w:pStyle w:val="6"/>
        <w:tabs>
          <w:tab w:val="left" w:pos="3544"/>
        </w:tabs>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2、如果我单位获得中标资格，我单位确认投标报价</w:t>
      </w:r>
      <w:r>
        <w:rPr>
          <w:rFonts w:hint="eastAsia" w:ascii="仿宋" w:hAnsi="仿宋" w:eastAsia="仿宋" w:cs="仿宋"/>
          <w:color w:val="auto"/>
          <w:sz w:val="24"/>
          <w:szCs w:val="24"/>
          <w:highlight w:val="none"/>
          <w:lang w:val="en-US" w:eastAsia="zh-CN"/>
        </w:rPr>
        <w:t>中已包含完成本项目所需的全部费用（如税金等）。</w:t>
      </w:r>
    </w:p>
    <w:p w14:paraId="06C2B9C9">
      <w:pPr>
        <w:pStyle w:val="6"/>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3、我单位投标文件中提供的资料均真实有效。</w:t>
      </w:r>
    </w:p>
    <w:p w14:paraId="7AE36073">
      <w:pPr>
        <w:pStyle w:val="6"/>
        <w:tabs>
          <w:tab w:val="left" w:pos="3544"/>
        </w:tabs>
        <w:spacing w:line="360" w:lineRule="auto"/>
        <w:ind w:firstLine="480" w:firstLineChars="200"/>
        <w:rPr>
          <w:rFonts w:hint="eastAsia" w:ascii="仿宋" w:hAnsi="仿宋" w:eastAsia="仿宋" w:cs="仿宋"/>
          <w:color w:val="auto"/>
          <w:sz w:val="24"/>
          <w:szCs w:val="24"/>
          <w:highlight w:val="none"/>
        </w:rPr>
      </w:pPr>
    </w:p>
    <w:p w14:paraId="49AAC784">
      <w:pPr>
        <w:pStyle w:val="6"/>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若我单位提供虚假承诺，愿承担相关法律责任。</w:t>
      </w:r>
    </w:p>
    <w:p w14:paraId="56881887">
      <w:pPr>
        <w:spacing w:line="360" w:lineRule="auto"/>
        <w:rPr>
          <w:rFonts w:hint="eastAsia" w:ascii="仿宋" w:hAnsi="仿宋" w:eastAsia="仿宋" w:cs="仿宋"/>
          <w:color w:val="auto"/>
          <w:sz w:val="24"/>
          <w:szCs w:val="24"/>
          <w:highlight w:val="none"/>
        </w:rPr>
      </w:pPr>
    </w:p>
    <w:p w14:paraId="776BE6B8">
      <w:pPr>
        <w:spacing w:line="360" w:lineRule="auto"/>
        <w:rPr>
          <w:rFonts w:hint="eastAsia" w:ascii="仿宋" w:hAnsi="仿宋" w:eastAsia="仿宋" w:cs="仿宋"/>
          <w:color w:val="auto"/>
          <w:sz w:val="24"/>
          <w:szCs w:val="24"/>
          <w:highlight w:val="none"/>
        </w:rPr>
      </w:pPr>
    </w:p>
    <w:p w14:paraId="786DBCD0">
      <w:pPr>
        <w:spacing w:line="360" w:lineRule="auto"/>
        <w:rPr>
          <w:rFonts w:hint="eastAsia" w:ascii="仿宋" w:hAnsi="仿宋" w:eastAsia="仿宋" w:cs="仿宋"/>
          <w:color w:val="auto"/>
          <w:sz w:val="24"/>
          <w:szCs w:val="24"/>
          <w:highlight w:val="none"/>
        </w:rPr>
      </w:pPr>
    </w:p>
    <w:p w14:paraId="50BD1114">
      <w:pPr>
        <w:spacing w:line="360" w:lineRule="auto"/>
        <w:rPr>
          <w:rFonts w:hint="eastAsia" w:ascii="仿宋" w:hAnsi="仿宋" w:eastAsia="仿宋" w:cs="仿宋"/>
          <w:color w:val="auto"/>
          <w:sz w:val="24"/>
          <w:szCs w:val="24"/>
          <w:highlight w:val="none"/>
        </w:rPr>
      </w:pPr>
    </w:p>
    <w:p w14:paraId="2604F668">
      <w:pPr>
        <w:spacing w:line="360" w:lineRule="auto"/>
        <w:rPr>
          <w:rFonts w:hint="eastAsia" w:ascii="仿宋" w:hAnsi="仿宋" w:eastAsia="仿宋" w:cs="仿宋"/>
          <w:color w:val="auto"/>
          <w:sz w:val="24"/>
          <w:szCs w:val="24"/>
          <w:highlight w:val="none"/>
        </w:rPr>
      </w:pPr>
    </w:p>
    <w:p w14:paraId="2A42A8B3">
      <w:pPr>
        <w:pStyle w:val="6"/>
        <w:tabs>
          <w:tab w:val="left" w:pos="3544"/>
        </w:tabs>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（供应商全称并加盖公章）</w:t>
      </w:r>
    </w:p>
    <w:p w14:paraId="49AD72B5">
      <w:pPr>
        <w:pStyle w:val="6"/>
        <w:tabs>
          <w:tab w:val="left" w:pos="3544"/>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法定代表人/授权代表（签字或盖章）：</w:t>
      </w:r>
    </w:p>
    <w:p w14:paraId="2582F956">
      <w:pPr>
        <w:pStyle w:val="6"/>
        <w:tabs>
          <w:tab w:val="left" w:pos="3544"/>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   月   日</w:t>
      </w:r>
    </w:p>
    <w:p w14:paraId="25088A43">
      <w:pPr>
        <w:pStyle w:val="6"/>
        <w:tabs>
          <w:tab w:val="left" w:pos="3544"/>
        </w:tabs>
        <w:spacing w:line="360" w:lineRule="auto"/>
        <w:rPr>
          <w:rFonts w:hint="eastAsia" w:ascii="仿宋" w:hAnsi="仿宋" w:eastAsia="仿宋" w:cs="仿宋"/>
          <w:color w:val="auto"/>
          <w:sz w:val="24"/>
          <w:szCs w:val="24"/>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6"/>
        <w:tabs>
          <w:tab w:val="left" w:pos="3544"/>
        </w:tabs>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13</w:t>
      </w:r>
      <w:r>
        <w:rPr>
          <w:rFonts w:hint="eastAsia" w:ascii="仿宋" w:hAnsi="仿宋" w:eastAsia="仿宋" w:cs="仿宋"/>
          <w:b/>
          <w:color w:val="auto"/>
          <w:sz w:val="24"/>
          <w:szCs w:val="24"/>
          <w:highlight w:val="none"/>
        </w:rPr>
        <w:t>.2承诺书2</w:t>
      </w:r>
    </w:p>
    <w:p w14:paraId="68959E59">
      <w:pPr>
        <w:pStyle w:val="6"/>
        <w:tabs>
          <w:tab w:val="left" w:pos="3544"/>
        </w:tabs>
        <w:spacing w:line="360" w:lineRule="auto"/>
        <w:jc w:val="center"/>
        <w:rPr>
          <w:rFonts w:hint="eastAsia" w:ascii="仿宋" w:hAnsi="仿宋" w:eastAsia="仿宋" w:cs="仿宋"/>
          <w:b/>
          <w:color w:val="auto"/>
          <w:sz w:val="24"/>
          <w:szCs w:val="24"/>
          <w:highlight w:val="none"/>
        </w:rPr>
      </w:pPr>
      <w:bookmarkStart w:id="172" w:name="_Toc72309737"/>
      <w:bookmarkStart w:id="173" w:name="_Toc71298353"/>
      <w:bookmarkStart w:id="174" w:name="_Toc72310106"/>
      <w:r>
        <w:rPr>
          <w:rFonts w:hint="eastAsia" w:ascii="仿宋" w:hAnsi="仿宋" w:eastAsia="仿宋" w:cs="仿宋"/>
          <w:b/>
          <w:color w:val="auto"/>
          <w:sz w:val="24"/>
          <w:szCs w:val="24"/>
          <w:highlight w:val="none"/>
        </w:rPr>
        <w:t>陕西省政府采购供应商拒绝政府采购领域商业贿赂承诺书</w:t>
      </w:r>
      <w:bookmarkEnd w:id="172"/>
      <w:bookmarkEnd w:id="173"/>
      <w:bookmarkEnd w:id="174"/>
    </w:p>
    <w:p w14:paraId="5B9C259B">
      <w:pPr>
        <w:rPr>
          <w:rFonts w:hint="eastAsia" w:ascii="仿宋" w:hAnsi="仿宋" w:eastAsia="仿宋" w:cs="仿宋"/>
          <w:color w:val="auto"/>
          <w:sz w:val="24"/>
          <w:szCs w:val="24"/>
          <w:highlight w:val="none"/>
        </w:rPr>
      </w:pPr>
    </w:p>
    <w:p w14:paraId="752271CA">
      <w:pPr>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为响应党中央、国务院关于治理政府采购领域商业贿赂行为的号召，我公司在此庄严承诺：</w:t>
      </w:r>
    </w:p>
    <w:p w14:paraId="3AF51537">
      <w:pPr>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1、在参与政府采购活动中遵纪守法、诚信经营、公平竞标。</w:t>
      </w:r>
    </w:p>
    <w:p w14:paraId="51A4B75B">
      <w:pPr>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2、不向政府采购人、采购代理机构和政府采购评审专家进行任何形式的商业贿赂以谋取交易机会。</w:t>
      </w:r>
    </w:p>
    <w:p w14:paraId="73DE75BE">
      <w:pPr>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3、不向政府采购代理机构和采购人提供虚假资质文件或采用虚假应标方式参与政府采购市场竞争并谋取成交。</w:t>
      </w:r>
    </w:p>
    <w:p w14:paraId="43516318">
      <w:pPr>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4、不采取“围标、陪标”等商业欺诈手段获得政府采购订单。</w:t>
      </w:r>
    </w:p>
    <w:p w14:paraId="4C1EC304">
      <w:pPr>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5、不采取不正当手段诋毁、排挤其他供应商。</w:t>
      </w:r>
    </w:p>
    <w:p w14:paraId="3967BADC">
      <w:pPr>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6、不在提供商品和服务时“偷梁换柱、以次充好”损害采购人的合法权益。</w:t>
      </w:r>
    </w:p>
    <w:p w14:paraId="0C532F60">
      <w:pPr>
        <w:tabs>
          <w:tab w:val="left" w:pos="3544"/>
        </w:tabs>
        <w:spacing w:line="360" w:lineRule="auto"/>
        <w:ind w:left="274" w:leftChars="114"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7、不与采购人、采购代理机构、政府采购评审专家或其它供应商恶意串通，进行质疑和投诉，维护政府采购市场秩序。</w:t>
      </w:r>
    </w:p>
    <w:p w14:paraId="5C272F52">
      <w:pPr>
        <w:tabs>
          <w:tab w:val="left" w:pos="3544"/>
        </w:tabs>
        <w:spacing w:line="360" w:lineRule="auto"/>
        <w:ind w:left="274" w:leftChars="114"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8、尊重和接受监督管理部门的监督及要求，承担因违约行为给采购人造成的损失。</w:t>
      </w:r>
    </w:p>
    <w:p w14:paraId="3A54BD69">
      <w:pPr>
        <w:tabs>
          <w:tab w:val="left" w:pos="3544"/>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9、不发生其它有悖于政府采购公开、公平、公正和诚信原则的行为。</w:t>
      </w:r>
    </w:p>
    <w:p w14:paraId="649F57C8">
      <w:pPr>
        <w:tabs>
          <w:tab w:val="left" w:pos="3544"/>
        </w:tabs>
        <w:spacing w:line="360" w:lineRule="auto"/>
        <w:rPr>
          <w:rFonts w:hint="eastAsia" w:ascii="仿宋" w:hAnsi="仿宋" w:eastAsia="仿宋" w:cs="仿宋"/>
          <w:color w:val="auto"/>
          <w:sz w:val="24"/>
          <w:szCs w:val="24"/>
          <w:highlight w:val="none"/>
        </w:rPr>
      </w:pPr>
    </w:p>
    <w:p w14:paraId="77380B5F">
      <w:pPr>
        <w:pStyle w:val="6"/>
        <w:tabs>
          <w:tab w:val="left" w:pos="3544"/>
        </w:tabs>
        <w:spacing w:line="360" w:lineRule="auto"/>
        <w:rPr>
          <w:rFonts w:hint="eastAsia" w:ascii="仿宋" w:hAnsi="仿宋" w:eastAsia="仿宋" w:cs="仿宋"/>
          <w:color w:val="auto"/>
          <w:sz w:val="24"/>
          <w:szCs w:val="24"/>
          <w:highlight w:val="none"/>
        </w:rPr>
      </w:pPr>
    </w:p>
    <w:p w14:paraId="4F599D5A">
      <w:pPr>
        <w:pStyle w:val="6"/>
        <w:tabs>
          <w:tab w:val="left" w:pos="3544"/>
        </w:tabs>
        <w:spacing w:line="360" w:lineRule="auto"/>
        <w:rPr>
          <w:rFonts w:hint="eastAsia" w:ascii="仿宋" w:hAnsi="仿宋" w:eastAsia="仿宋" w:cs="仿宋"/>
          <w:color w:val="auto"/>
          <w:sz w:val="24"/>
          <w:szCs w:val="24"/>
          <w:highlight w:val="none"/>
        </w:rPr>
      </w:pPr>
    </w:p>
    <w:p w14:paraId="78F8A0CF">
      <w:pPr>
        <w:pStyle w:val="6"/>
        <w:tabs>
          <w:tab w:val="left" w:pos="3544"/>
        </w:tabs>
        <w:spacing w:line="360" w:lineRule="auto"/>
        <w:rPr>
          <w:rFonts w:hint="eastAsia" w:ascii="仿宋" w:hAnsi="仿宋" w:eastAsia="仿宋" w:cs="仿宋"/>
          <w:color w:val="auto"/>
          <w:sz w:val="24"/>
          <w:szCs w:val="24"/>
          <w:highlight w:val="none"/>
        </w:rPr>
      </w:pPr>
    </w:p>
    <w:p w14:paraId="740E56F8">
      <w:pPr>
        <w:pStyle w:val="6"/>
        <w:tabs>
          <w:tab w:val="left" w:pos="3544"/>
        </w:tabs>
        <w:spacing w:line="360" w:lineRule="auto"/>
        <w:rPr>
          <w:rFonts w:hint="eastAsia" w:ascii="仿宋" w:hAnsi="仿宋" w:eastAsia="仿宋" w:cs="仿宋"/>
          <w:color w:val="auto"/>
          <w:sz w:val="24"/>
          <w:szCs w:val="24"/>
          <w:highlight w:val="none"/>
        </w:rPr>
      </w:pPr>
    </w:p>
    <w:p w14:paraId="7DE6F993">
      <w:pPr>
        <w:pStyle w:val="6"/>
        <w:tabs>
          <w:tab w:val="left" w:pos="3544"/>
        </w:tabs>
        <w:spacing w:line="360" w:lineRule="auto"/>
        <w:rPr>
          <w:rFonts w:hint="eastAsia" w:ascii="仿宋" w:hAnsi="仿宋" w:eastAsia="仿宋" w:cs="仿宋"/>
          <w:color w:val="auto"/>
          <w:sz w:val="24"/>
          <w:szCs w:val="24"/>
          <w:highlight w:val="none"/>
        </w:rPr>
      </w:pPr>
    </w:p>
    <w:p w14:paraId="25A186D5">
      <w:pPr>
        <w:pStyle w:val="6"/>
        <w:tabs>
          <w:tab w:val="left" w:pos="3544"/>
        </w:tabs>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u w:val="single"/>
        </w:rPr>
        <w:t>（供应商全称并加盖公章）</w:t>
      </w:r>
    </w:p>
    <w:p w14:paraId="0B30294B">
      <w:pPr>
        <w:pStyle w:val="6"/>
        <w:tabs>
          <w:tab w:val="left" w:pos="3544"/>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法定代表人/授权代表（签字或盖章）：</w:t>
      </w:r>
    </w:p>
    <w:p w14:paraId="1483A0E4">
      <w:pPr>
        <w:pStyle w:val="6"/>
        <w:tabs>
          <w:tab w:val="left" w:pos="3544"/>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64CF8864">
      <w:pPr>
        <w:pStyle w:val="4"/>
        <w:ind w:left="0" w:leftChars="0" w:firstLine="0" w:firstLineChars="0"/>
        <w:rPr>
          <w:rFonts w:hint="eastAsia" w:ascii="宋体" w:hAnsi="宋体" w:eastAsia="宋体" w:cs="宋体"/>
          <w:b/>
          <w:sz w:val="24"/>
          <w:szCs w:val="24"/>
        </w:rPr>
      </w:pPr>
      <w:r>
        <w:rPr>
          <w:rFonts w:hint="eastAsia" w:ascii="宋体" w:hAnsi="宋体" w:eastAsia="宋体" w:cs="宋体"/>
          <w:b/>
          <w:sz w:val="24"/>
          <w:szCs w:val="24"/>
        </w:rPr>
        <w:t xml:space="preserve">       </w:t>
      </w:r>
    </w:p>
    <w:p w14:paraId="4D6B114F">
      <w:pPr>
        <w:pStyle w:val="6"/>
        <w:tabs>
          <w:tab w:val="left" w:pos="3544"/>
        </w:tabs>
        <w:spacing w:line="360" w:lineRule="auto"/>
        <w:rPr>
          <w:color w:val="auto"/>
          <w:highlight w:val="none"/>
        </w:rPr>
      </w:pPr>
    </w:p>
    <w:p w14:paraId="506B9E89">
      <w:pPr>
        <w:pStyle w:val="4"/>
        <w:ind w:left="0" w:leftChars="0" w:firstLine="0" w:firstLineChars="0"/>
        <w:rPr>
          <w:rFonts w:hint="eastAsia" w:ascii="仿宋" w:hAnsi="仿宋" w:eastAsia="仿宋" w:cs="仿宋"/>
          <w:b/>
          <w:sz w:val="28"/>
          <w:szCs w:val="28"/>
        </w:rPr>
      </w:pPr>
      <w:r>
        <w:rPr>
          <w:rFonts w:hint="eastAsia" w:ascii="仿宋" w:hAnsi="仿宋" w:eastAsia="仿宋" w:cs="仿宋"/>
        </w:rPr>
        <w:br w:type="page"/>
      </w:r>
      <w:r>
        <w:rPr>
          <w:rFonts w:hint="eastAsia" w:ascii="仿宋" w:hAnsi="仿宋" w:eastAsia="仿宋" w:cs="仿宋"/>
          <w:b/>
          <w:sz w:val="28"/>
          <w:szCs w:val="28"/>
        </w:rPr>
        <w:t xml:space="preserve">       </w:t>
      </w:r>
    </w:p>
    <w:p w14:paraId="3F3E9BDA">
      <w:pPr>
        <w:pStyle w:val="2"/>
        <w:numPr>
          <w:ilvl w:val="0"/>
          <w:numId w:val="0"/>
        </w:numPr>
        <w:spacing w:before="327" w:beforeLines="100"/>
        <w:rPr>
          <w:rFonts w:hint="eastAsia" w:ascii="仿宋" w:hAnsi="仿宋" w:eastAsia="仿宋" w:cs="仿宋"/>
          <w:sz w:val="32"/>
          <w:szCs w:val="32"/>
          <w:highlight w:val="none"/>
        </w:rPr>
      </w:pPr>
      <w:bookmarkStart w:id="175" w:name="_Toc4929"/>
      <w:bookmarkStart w:id="176" w:name="_Toc2568"/>
      <w:bookmarkStart w:id="177" w:name="_Toc14171160"/>
      <w:bookmarkStart w:id="178" w:name="_Toc23352"/>
      <w:bookmarkStart w:id="179" w:name="_Toc21944066"/>
      <w:bookmarkStart w:id="180" w:name="_Toc21514352"/>
      <w:bookmarkStart w:id="181" w:name="_Toc5959"/>
      <w:bookmarkStart w:id="182" w:name="_Toc10861"/>
      <w:bookmarkStart w:id="183" w:name="_Toc5189"/>
      <w:r>
        <w:rPr>
          <w:rFonts w:hint="eastAsia" w:ascii="仿宋" w:hAnsi="仿宋" w:eastAsia="仿宋" w:cs="仿宋"/>
          <w:sz w:val="32"/>
          <w:szCs w:val="32"/>
          <w:highlight w:val="none"/>
          <w:lang w:val="en-US" w:eastAsia="zh-CN"/>
        </w:rPr>
        <w:t>十四、</w:t>
      </w:r>
      <w:r>
        <w:rPr>
          <w:rFonts w:hint="eastAsia" w:ascii="仿宋" w:hAnsi="仿宋" w:eastAsia="仿宋" w:cs="仿宋"/>
          <w:sz w:val="32"/>
          <w:szCs w:val="32"/>
          <w:highlight w:val="none"/>
        </w:rPr>
        <w:t>其它</w:t>
      </w:r>
      <w:bookmarkEnd w:id="175"/>
      <w:bookmarkEnd w:id="176"/>
      <w:bookmarkEnd w:id="177"/>
      <w:bookmarkEnd w:id="178"/>
      <w:bookmarkEnd w:id="179"/>
      <w:bookmarkEnd w:id="180"/>
      <w:bookmarkEnd w:id="181"/>
      <w:bookmarkEnd w:id="182"/>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如有</w:t>
      </w:r>
      <w:r>
        <w:rPr>
          <w:rFonts w:hint="eastAsia" w:ascii="仿宋" w:hAnsi="仿宋" w:eastAsia="仿宋" w:cs="仿宋"/>
          <w:sz w:val="32"/>
          <w:szCs w:val="32"/>
          <w:highlight w:val="none"/>
          <w:lang w:eastAsia="zh-CN"/>
        </w:rPr>
        <w:t>）</w:t>
      </w:r>
      <w:bookmarkEnd w:id="183"/>
    </w:p>
    <w:p w14:paraId="1A3FBA0F">
      <w:pPr>
        <w:spacing w:before="240" w:line="360" w:lineRule="auto"/>
        <w:rPr>
          <w:rFonts w:hint="eastAsia" w:ascii="仿宋" w:hAnsi="仿宋" w:eastAsia="仿宋" w:cs="仿宋"/>
          <w:b/>
          <w:bCs/>
        </w:rPr>
      </w:pPr>
      <w:r>
        <w:rPr>
          <w:rFonts w:hint="eastAsia" w:ascii="仿宋" w:hAnsi="仿宋" w:eastAsia="仿宋" w:cs="仿宋"/>
          <w:b/>
          <w:bCs/>
        </w:rPr>
        <w:t>其他可以证明供应商实力的文件（如有）。</w:t>
      </w:r>
    </w:p>
    <w:p w14:paraId="291F68E4">
      <w:pPr>
        <w:pStyle w:val="7"/>
        <w:rPr>
          <w:rFonts w:hint="eastAsia" w:ascii="仿宋" w:hAnsi="仿宋" w:eastAsia="仿宋" w:cs="仿宋"/>
        </w:rPr>
      </w:pPr>
    </w:p>
    <w:p w14:paraId="15433699">
      <w:pPr>
        <w:pStyle w:val="7"/>
        <w:rPr>
          <w:rFonts w:hint="eastAsia" w:ascii="仿宋" w:hAnsi="仿宋" w:eastAsia="仿宋" w:cs="仿宋"/>
        </w:rPr>
      </w:pPr>
    </w:p>
    <w:p w14:paraId="53B66F28">
      <w:pPr>
        <w:pStyle w:val="7"/>
        <w:rPr>
          <w:rFonts w:hint="eastAsia" w:ascii="仿宋" w:hAnsi="仿宋" w:eastAsia="仿宋" w:cs="仿宋"/>
        </w:rPr>
      </w:pPr>
    </w:p>
    <w:p w14:paraId="444A1E33">
      <w:pPr>
        <w:pStyle w:val="7"/>
        <w:rPr>
          <w:rFonts w:hint="eastAsia" w:ascii="宋体" w:hAnsi="宋体" w:eastAsia="宋体" w:cs="宋体"/>
        </w:rPr>
      </w:pPr>
    </w:p>
    <w:p w14:paraId="034D62E5">
      <w:pPr>
        <w:pStyle w:val="7"/>
        <w:rPr>
          <w:rFonts w:hint="eastAsia" w:ascii="宋体" w:hAnsi="宋体" w:eastAsia="宋体" w:cs="宋体"/>
        </w:rPr>
      </w:pPr>
    </w:p>
    <w:p w14:paraId="47838A26">
      <w:pPr>
        <w:pStyle w:val="7"/>
        <w:rPr>
          <w:rFonts w:hint="eastAsia" w:ascii="宋体" w:hAnsi="宋体" w:eastAsia="宋体" w:cs="宋体"/>
        </w:rPr>
      </w:pPr>
    </w:p>
    <w:p w14:paraId="456D71D3">
      <w:pPr>
        <w:pStyle w:val="7"/>
        <w:rPr>
          <w:rFonts w:hint="eastAsia" w:ascii="宋体" w:hAnsi="宋体" w:eastAsia="宋体" w:cs="宋体"/>
        </w:rPr>
      </w:pPr>
    </w:p>
    <w:p w14:paraId="71F172CB">
      <w:pPr>
        <w:pStyle w:val="7"/>
        <w:rPr>
          <w:rFonts w:hint="eastAsia" w:ascii="宋体" w:hAnsi="宋体" w:eastAsia="宋体" w:cs="宋体"/>
        </w:rPr>
      </w:pPr>
    </w:p>
    <w:p w14:paraId="42B5C82D">
      <w:pPr>
        <w:pStyle w:val="7"/>
        <w:rPr>
          <w:rFonts w:hint="eastAsia" w:ascii="宋体" w:hAnsi="宋体" w:eastAsia="宋体" w:cs="宋体"/>
        </w:rPr>
      </w:pPr>
    </w:p>
    <w:p w14:paraId="70AD76F2"/>
    <w:sectPr>
      <w:head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5995E">
    <w:pPr>
      <w:tabs>
        <w:tab w:val="left" w:pos="5646"/>
      </w:tabs>
      <w:jc w:val="left"/>
      <w:rPr>
        <w:rFonts w:hint="eastAsia" w:ascii="仿宋" w:hAnsi="仿宋" w:eastAsia="仿宋" w:cs="仿宋"/>
        <w:sz w:val="18"/>
        <w:szCs w:val="13"/>
      </w:rPr>
    </w:pPr>
    <w:r>
      <w:rPr>
        <w:rFonts w:hint="eastAsia" w:ascii="仿宋" w:hAnsi="仿宋" w:eastAsia="仿宋" w:cs="仿宋"/>
        <w:sz w:val="18"/>
        <w:szCs w:val="13"/>
        <w:lang w:val="en-US" w:eastAsia="zh-CN"/>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8"/>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A569D">
    <w:pPr>
      <w:pStyle w:val="8"/>
      <w:wordWrap w:val="0"/>
      <w:jc w:val="both"/>
      <w:rPr>
        <w:rFonts w:hint="eastAsia" w:ascii="仿宋" w:hAnsi="仿宋" w:eastAsia="仿宋" w:cs="仿宋"/>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7E5A7">
    <w:pPr>
      <w:pStyle w:val="8"/>
      <w:wordWrap w:val="0"/>
      <w:jc w:val="both"/>
      <w:rPr>
        <w:rFonts w:hint="eastAsia" w:ascii="仿宋" w:hAnsi="仿宋" w:eastAsia="仿宋" w:cs="仿宋"/>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6C42EC"/>
    <w:multiLevelType w:val="singleLevel"/>
    <w:tmpl w:val="A96C42EC"/>
    <w:lvl w:ilvl="0" w:tentative="0">
      <w:start w:val="1"/>
      <w:numFmt w:val="decimal"/>
      <w:suff w:val="nothing"/>
      <w:lvlText w:val="%1、"/>
      <w:lvlJc w:val="left"/>
    </w:lvl>
  </w:abstractNum>
  <w:abstractNum w:abstractNumId="1">
    <w:nsid w:val="BAF38F42"/>
    <w:multiLevelType w:val="singleLevel"/>
    <w:tmpl w:val="BAF38F42"/>
    <w:lvl w:ilvl="0" w:tentative="0">
      <w:start w:val="1"/>
      <w:numFmt w:val="decimal"/>
      <w:suff w:val="nothing"/>
      <w:lvlText w:val="%1、"/>
      <w:lvlJc w:val="left"/>
    </w:lvl>
  </w:abstractNum>
  <w:abstractNum w:abstractNumId="2">
    <w:nsid w:val="2228892A"/>
    <w:multiLevelType w:val="singleLevel"/>
    <w:tmpl w:val="2228892A"/>
    <w:lvl w:ilvl="0" w:tentative="0">
      <w:start w:val="4"/>
      <w:numFmt w:val="chineseCounting"/>
      <w:suff w:val="nothing"/>
      <w:lvlText w:val="%1、"/>
      <w:lvlJc w:val="left"/>
      <w:rPr>
        <w:rFonts w:hint="eastAsia"/>
      </w:rPr>
    </w:lvl>
  </w:abstractNum>
  <w:abstractNum w:abstractNumId="3">
    <w:nsid w:val="76C11B24"/>
    <w:multiLevelType w:val="multilevel"/>
    <w:tmpl w:val="76C11B24"/>
    <w:lvl w:ilvl="0" w:tentative="0">
      <w:start w:val="1"/>
      <w:numFmt w:val="japaneseCounting"/>
      <w:lvlText w:val="（%1）"/>
      <w:lvlJc w:val="left"/>
      <w:pPr>
        <w:tabs>
          <w:tab w:val="left" w:pos="2482"/>
        </w:tabs>
        <w:ind w:left="2482" w:hanging="870"/>
      </w:pPr>
      <w:rPr>
        <w:rFonts w:hint="default"/>
      </w:rPr>
    </w:lvl>
    <w:lvl w:ilvl="1" w:tentative="0">
      <w:start w:val="1"/>
      <w:numFmt w:val="lowerLetter"/>
      <w:lvlText w:val="%2)"/>
      <w:lvlJc w:val="left"/>
      <w:pPr>
        <w:tabs>
          <w:tab w:val="left" w:pos="2452"/>
        </w:tabs>
        <w:ind w:left="2452" w:hanging="420"/>
      </w:pPr>
    </w:lvl>
    <w:lvl w:ilvl="2" w:tentative="0">
      <w:start w:val="1"/>
      <w:numFmt w:val="lowerRoman"/>
      <w:lvlText w:val="%3."/>
      <w:lvlJc w:val="right"/>
      <w:pPr>
        <w:tabs>
          <w:tab w:val="left" w:pos="2872"/>
        </w:tabs>
        <w:ind w:left="2872" w:hanging="420"/>
      </w:pPr>
    </w:lvl>
    <w:lvl w:ilvl="3" w:tentative="0">
      <w:start w:val="1"/>
      <w:numFmt w:val="decimal"/>
      <w:lvlText w:val="%4."/>
      <w:lvlJc w:val="left"/>
      <w:pPr>
        <w:tabs>
          <w:tab w:val="left" w:pos="3292"/>
        </w:tabs>
        <w:ind w:left="3292" w:hanging="420"/>
      </w:pPr>
    </w:lvl>
    <w:lvl w:ilvl="4" w:tentative="0">
      <w:start w:val="1"/>
      <w:numFmt w:val="lowerLetter"/>
      <w:lvlText w:val="%5)"/>
      <w:lvlJc w:val="left"/>
      <w:pPr>
        <w:tabs>
          <w:tab w:val="left" w:pos="3712"/>
        </w:tabs>
        <w:ind w:left="3712" w:hanging="420"/>
      </w:pPr>
    </w:lvl>
    <w:lvl w:ilvl="5" w:tentative="0">
      <w:start w:val="1"/>
      <w:numFmt w:val="lowerRoman"/>
      <w:lvlText w:val="%6."/>
      <w:lvlJc w:val="right"/>
      <w:pPr>
        <w:tabs>
          <w:tab w:val="left" w:pos="4132"/>
        </w:tabs>
        <w:ind w:left="4132" w:hanging="420"/>
      </w:pPr>
    </w:lvl>
    <w:lvl w:ilvl="6" w:tentative="0">
      <w:start w:val="1"/>
      <w:numFmt w:val="decimal"/>
      <w:lvlText w:val="%7."/>
      <w:lvlJc w:val="left"/>
      <w:pPr>
        <w:tabs>
          <w:tab w:val="left" w:pos="4552"/>
        </w:tabs>
        <w:ind w:left="4552" w:hanging="420"/>
      </w:pPr>
    </w:lvl>
    <w:lvl w:ilvl="7" w:tentative="0">
      <w:start w:val="1"/>
      <w:numFmt w:val="lowerLetter"/>
      <w:lvlText w:val="%8)"/>
      <w:lvlJc w:val="left"/>
      <w:pPr>
        <w:tabs>
          <w:tab w:val="left" w:pos="4972"/>
        </w:tabs>
        <w:ind w:left="4972" w:hanging="420"/>
      </w:pPr>
    </w:lvl>
    <w:lvl w:ilvl="8" w:tentative="0">
      <w:start w:val="1"/>
      <w:numFmt w:val="lowerRoman"/>
      <w:lvlText w:val="%9."/>
      <w:lvlJc w:val="right"/>
      <w:pPr>
        <w:tabs>
          <w:tab w:val="left" w:pos="5392"/>
        </w:tabs>
        <w:ind w:left="5392"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EC1450"/>
    <w:rsid w:val="15BE2470"/>
    <w:rsid w:val="1ABD2416"/>
    <w:rsid w:val="1DEC1450"/>
    <w:rsid w:val="3A3000B7"/>
    <w:rsid w:val="4DB553C4"/>
    <w:rsid w:val="55CE59AC"/>
    <w:rsid w:val="6B434169"/>
    <w:rsid w:val="7A643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Calibri"/>
      <w:b/>
      <w:bCs/>
      <w:kern w:val="2"/>
      <w:szCs w:val="24"/>
    </w:rPr>
  </w:style>
  <w:style w:type="paragraph" w:styleId="3">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Calibri"/>
      <w:kern w:val="2"/>
      <w:sz w:val="21"/>
      <w:szCs w:val="24"/>
    </w:rPr>
  </w:style>
  <w:style w:type="paragraph" w:styleId="5">
    <w:name w:val="Body Text Indent"/>
    <w:basedOn w:val="1"/>
    <w:qFormat/>
    <w:uiPriority w:val="99"/>
    <w:pPr>
      <w:widowControl/>
      <w:ind w:firstLine="652" w:firstLineChars="233"/>
    </w:pPr>
    <w:rPr>
      <w:rFonts w:ascii="Calibri"/>
      <w:sz w:val="28"/>
    </w:rPr>
  </w:style>
  <w:style w:type="paragraph" w:styleId="6">
    <w:name w:val="Plain Text"/>
    <w:basedOn w:val="1"/>
    <w:qFormat/>
    <w:uiPriority w:val="0"/>
    <w:rPr>
      <w:rFonts w:ascii="Arial" w:hAnsi="仿宋" w:eastAsia="宋体" w:cs="Times New Roman"/>
      <w:kern w:val="0"/>
      <w:sz w:val="20"/>
      <w:szCs w:val="21"/>
    </w:rPr>
  </w:style>
  <w:style w:type="paragraph" w:styleId="7">
    <w:name w:val="footer"/>
    <w:basedOn w:val="1"/>
    <w:qFormat/>
    <w:uiPriority w:val="99"/>
    <w:pPr>
      <w:tabs>
        <w:tab w:val="center" w:pos="4153"/>
        <w:tab w:val="right" w:pos="8306"/>
      </w:tabs>
      <w:snapToGrid w:val="0"/>
      <w:jc w:val="left"/>
    </w:pPr>
    <w:rPr>
      <w:rFonts w:ascii="Calibri"/>
      <w:kern w:val="2"/>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rFonts w:ascii="Calibri"/>
      <w:kern w:val="2"/>
      <w:sz w:val="18"/>
      <w:szCs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0">
    <w:name w:val="Body Text First Indent 2"/>
    <w:basedOn w:val="5"/>
    <w:qFormat/>
    <w:uiPriority w:val="0"/>
    <w:pPr>
      <w:widowControl w:val="0"/>
      <w:adjustRightInd w:val="0"/>
      <w:spacing w:after="120" w:line="312" w:lineRule="atLeast"/>
      <w:ind w:left="420" w:leftChars="200" w:firstLine="420" w:firstLineChars="200"/>
      <w:textAlignment w:val="baseline"/>
    </w:pPr>
    <w:rPr>
      <w:kern w:val="2"/>
      <w:sz w:val="21"/>
      <w:szCs w:val="24"/>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纯文本1"/>
    <w:basedOn w:val="1"/>
    <w:qFormat/>
    <w:uiPriority w:val="0"/>
    <w:rPr>
      <w:rFonts w:hAnsi="Courier New" w:cs="Courier New"/>
      <w:kern w:val="2"/>
      <w:sz w:val="21"/>
      <w:szCs w:val="21"/>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5296</Words>
  <Characters>5453</Characters>
  <Lines>0</Lines>
  <Paragraphs>0</Paragraphs>
  <TotalTime>4</TotalTime>
  <ScaleCrop>false</ScaleCrop>
  <LinksUpToDate>false</LinksUpToDate>
  <CharactersWithSpaces>6219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2025-08-08T07:23:00Z</dcterms:created>
  <dc:creator>可乐</dc:creator>
  <cp:lastModifiedBy>可乐</cp:lastModifiedBy>
  <dcterms:modified xsi:type="dcterms:W3CDTF">2025-08-19T07:46:12Z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5A0706468189463293FFDCF2BD40E267_11</vt:lpwstr>
  </property>
  <property fmtid="{D5CDD505-2E9C-101B-9397-08002B2CF9AE}" pid="4" name="KSOTemplateDocerSaveRecord">
    <vt:lpwstr>eyJoZGlkIjoiYTlkYzhjYjExZTZiOTU4YWFkMDUyOTdkYjg4ZTRjYTAiLCJ1c2VySWQiOiIzNjgxODUwMzYifQ==</vt:lpwstr>
  </property>
</Properties>
</file>