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D6E6BC">
      <w:pPr>
        <w:tabs>
          <w:tab w:val="left" w:pos="3544"/>
        </w:tabs>
        <w:spacing w:line="360" w:lineRule="auto"/>
        <w:jc w:val="center"/>
        <w:rPr>
          <w:rFonts w:hint="eastAsia" w:ascii="仿宋" w:hAnsi="仿宋" w:eastAsia="仿宋" w:cs="仿宋"/>
          <w:b/>
          <w:color w:val="auto"/>
          <w:sz w:val="32"/>
          <w:szCs w:val="32"/>
          <w:highlight w:val="none"/>
          <w:lang w:val="en-US" w:eastAsia="zh-CN"/>
        </w:rPr>
      </w:pPr>
    </w:p>
    <w:p w14:paraId="72767B60">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58508E67">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568201FB">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3A916EB2">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cs="仿宋"/>
          <w:b/>
          <w:color w:val="auto"/>
          <w:sz w:val="72"/>
          <w:szCs w:val="72"/>
          <w:highlight w:val="none"/>
          <w:lang w:val="en-US" w:eastAsia="zh-CN"/>
        </w:rPr>
        <w:t>响应</w:t>
      </w:r>
      <w:r>
        <w:rPr>
          <w:rFonts w:hint="eastAsia" w:ascii="仿宋" w:hAnsi="仿宋" w:eastAsia="仿宋" w:cs="仿宋"/>
          <w:b/>
          <w:color w:val="auto"/>
          <w:sz w:val="72"/>
          <w:szCs w:val="72"/>
          <w:highlight w:val="none"/>
        </w:rPr>
        <w:t>文件</w:t>
      </w:r>
    </w:p>
    <w:p w14:paraId="31EA7F3D">
      <w:pPr>
        <w:rPr>
          <w:color w:val="auto"/>
          <w:highlight w:val="none"/>
        </w:rPr>
      </w:pPr>
    </w:p>
    <w:p w14:paraId="2434EF82">
      <w:pPr>
        <w:rPr>
          <w:color w:val="auto"/>
          <w:highlight w:val="none"/>
        </w:rPr>
      </w:pPr>
    </w:p>
    <w:p w14:paraId="6A52C8EA">
      <w:pPr>
        <w:rPr>
          <w:color w:val="auto"/>
          <w:highlight w:val="none"/>
        </w:rPr>
      </w:pPr>
    </w:p>
    <w:p w14:paraId="3C458F2D">
      <w:pPr>
        <w:rPr>
          <w:color w:val="auto"/>
          <w:highlight w:val="none"/>
        </w:rPr>
      </w:pPr>
    </w:p>
    <w:p w14:paraId="0F159364">
      <w:pPr>
        <w:rPr>
          <w:color w:val="auto"/>
          <w:highlight w:val="none"/>
        </w:rPr>
      </w:pPr>
    </w:p>
    <w:p w14:paraId="54E0FDF1">
      <w:pPr>
        <w:rPr>
          <w:color w:val="auto"/>
          <w:highlight w:val="none"/>
        </w:rPr>
      </w:pPr>
    </w:p>
    <w:p w14:paraId="6BD14398">
      <w:pPr>
        <w:rPr>
          <w:color w:val="auto"/>
          <w:highlight w:val="none"/>
        </w:rPr>
      </w:pPr>
    </w:p>
    <w:p w14:paraId="2CEE24ED">
      <w:pPr>
        <w:rPr>
          <w:color w:val="auto"/>
          <w:highlight w:val="none"/>
        </w:rPr>
      </w:pPr>
    </w:p>
    <w:p w14:paraId="2CA69037">
      <w:pPr>
        <w:rPr>
          <w:color w:val="auto"/>
          <w:highlight w:val="none"/>
        </w:rPr>
      </w:pPr>
    </w:p>
    <w:p w14:paraId="05C00E21">
      <w:pPr>
        <w:rPr>
          <w:color w:val="auto"/>
          <w:highlight w:val="none"/>
        </w:rPr>
      </w:pPr>
    </w:p>
    <w:p w14:paraId="6A288516">
      <w:pPr>
        <w:rPr>
          <w:color w:val="auto"/>
          <w:highlight w:val="none"/>
        </w:rPr>
      </w:pPr>
    </w:p>
    <w:p w14:paraId="42D2BB49">
      <w:pPr>
        <w:rPr>
          <w:color w:val="auto"/>
          <w:highlight w:val="none"/>
        </w:rPr>
      </w:pPr>
    </w:p>
    <w:p w14:paraId="19BBE4D0">
      <w:pPr>
        <w:rPr>
          <w:color w:val="auto"/>
          <w:highlight w:val="none"/>
        </w:rPr>
      </w:pPr>
    </w:p>
    <w:p w14:paraId="6C1320F6">
      <w:pPr>
        <w:rPr>
          <w:color w:val="auto"/>
          <w:highlight w:val="none"/>
        </w:rPr>
      </w:pPr>
    </w:p>
    <w:p w14:paraId="73BBECD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0830859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159E01DC">
      <w:pPr>
        <w:tabs>
          <w:tab w:val="left" w:pos="3544"/>
        </w:tabs>
        <w:spacing w:line="360" w:lineRule="auto"/>
        <w:rPr>
          <w:rFonts w:ascii="仿宋" w:hAnsi="仿宋" w:eastAsia="仿宋" w:cs="仿宋"/>
          <w:b/>
          <w:color w:val="auto"/>
          <w:sz w:val="32"/>
          <w:szCs w:val="32"/>
          <w:highlight w:val="none"/>
          <w:u w:val="single"/>
        </w:rPr>
      </w:pPr>
    </w:p>
    <w:p w14:paraId="7C1EDBB0">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3999B514">
      <w:pPr>
        <w:tabs>
          <w:tab w:val="left" w:pos="3544"/>
        </w:tabs>
        <w:spacing w:line="360" w:lineRule="auto"/>
        <w:rPr>
          <w:rFonts w:ascii="仿宋" w:hAnsi="仿宋" w:eastAsia="仿宋" w:cs="仿宋"/>
          <w:b/>
          <w:color w:val="auto"/>
          <w:sz w:val="32"/>
          <w:szCs w:val="32"/>
          <w:highlight w:val="none"/>
        </w:rPr>
        <w:sectPr>
          <w:headerReference r:id="rId5" w:type="default"/>
          <w:footerReference r:id="rId7" w:type="default"/>
          <w:headerReference r:id="rId6"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r>
        <w:rPr>
          <w:rFonts w:hint="eastAsia" w:ascii="仿宋" w:hAnsi="仿宋" w:eastAsia="仿宋" w:cs="仿宋"/>
          <w:b/>
          <w:color w:val="auto"/>
          <w:sz w:val="32"/>
          <w:szCs w:val="32"/>
          <w:highlight w:val="none"/>
        </w:rPr>
        <w:t>日期：     年  月  日</w:t>
      </w:r>
    </w:p>
    <w:p w14:paraId="486DC845">
      <w:pPr>
        <w:tabs>
          <w:tab w:val="left" w:pos="3544"/>
        </w:tabs>
        <w:spacing w:line="360" w:lineRule="auto"/>
        <w:jc w:val="both"/>
        <w:rPr>
          <w:rFonts w:hint="eastAsia" w:ascii="仿宋" w:hAnsi="仿宋" w:eastAsia="仿宋" w:cs="仿宋"/>
          <w:b/>
          <w:color w:val="auto"/>
          <w:sz w:val="32"/>
          <w:szCs w:val="32"/>
          <w:highlight w:val="none"/>
          <w:lang w:val="en-US" w:eastAsia="zh-CN"/>
        </w:rPr>
      </w:pPr>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1.供应商在编制投标文件前，详细阅读本项目招标文件（含附件），按照招标文件要求及附件中相应格式编制投标文件。</w:t>
      </w:r>
    </w:p>
    <w:p w14:paraId="3F18C56F">
      <w:pPr>
        <w:pStyle w:val="13"/>
        <w:numPr>
          <w:ilvl w:val="0"/>
          <w:numId w:val="0"/>
        </w:numPr>
        <w:tabs>
          <w:tab w:val="left" w:pos="1571"/>
        </w:tabs>
        <w:spacing w:before="2" w:after="0" w:line="400" w:lineRule="auto"/>
        <w:ind w:left="588" w:leftChars="0" w:right="746" w:rightChars="0" w:firstLine="559" w:firstLineChars="0"/>
        <w:jc w:val="both"/>
        <w:rPr>
          <w:rFonts w:hint="default"/>
          <w:spacing w:val="-3"/>
          <w:sz w:val="24"/>
          <w:szCs w:val="24"/>
          <w:lang w:val="en-US" w:eastAsia="zh-CN"/>
        </w:rPr>
      </w:pPr>
      <w:r>
        <w:rPr>
          <w:rFonts w:hint="eastAsia"/>
          <w:spacing w:val="-3"/>
          <w:sz w:val="24"/>
          <w:szCs w:val="24"/>
          <w:lang w:val="en-US" w:eastAsia="zh-CN"/>
        </w:rPr>
        <w:t>2.供应商在使用陕西省政府采购综合管理平台（项目电子化交易系统）过程中，对平台系统有技术疑问，请拨打技术支持电话：029-96702。</w:t>
      </w:r>
    </w:p>
    <w:p w14:paraId="06BBD892">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3.投标文件以采购包为单位编制，不允许将不同采购包或不同项目混合编制，否则投标无效。</w:t>
      </w:r>
    </w:p>
    <w:p w14:paraId="1D7A0436">
      <w:pPr>
        <w:pStyle w:val="13"/>
        <w:numPr>
          <w:ilvl w:val="0"/>
          <w:numId w:val="0"/>
        </w:numPr>
        <w:tabs>
          <w:tab w:val="left" w:pos="1571"/>
        </w:tabs>
        <w:spacing w:before="2" w:after="0" w:line="400" w:lineRule="auto"/>
        <w:ind w:left="588" w:leftChars="0" w:right="746" w:rightChars="0" w:firstLine="559" w:firstLineChars="0"/>
        <w:jc w:val="both"/>
        <w:rPr>
          <w:rFonts w:hint="default"/>
          <w:spacing w:val="-3"/>
          <w:sz w:val="24"/>
          <w:szCs w:val="24"/>
          <w:lang w:val="en-US" w:eastAsia="zh-CN"/>
        </w:rPr>
      </w:pPr>
      <w:r>
        <w:rPr>
          <w:rFonts w:hint="eastAsia"/>
          <w:spacing w:val="-3"/>
          <w:sz w:val="24"/>
          <w:szCs w:val="24"/>
          <w:lang w:val="en-US" w:eastAsia="zh-CN"/>
        </w:rPr>
        <w:t>4.“项目电子化交易系统”要求在线填写的实质性响应内容（如开标一览表、标的清单等），供应商按照在线生成模版填写并按系统要求进行电子签章。</w:t>
      </w:r>
    </w:p>
    <w:p w14:paraId="19349532">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5.因平台系统不定时更新升级，本投标文件格式中的“开标一览表”等与系统在线生成模版可能存在不一致的情况，供应商按照系统在线模版要求及投标文件格式备注要求分别按要求填写即可。</w:t>
      </w:r>
    </w:p>
    <w:p w14:paraId="0ACDBB16">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6.供应商为非法人单位的，投标文件中所涉及的法定代表人签章等参照法人单位执行。</w:t>
      </w:r>
    </w:p>
    <w:p w14:paraId="4FB66E11">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7.供应商在编制投标文件时，应保证所附证明材料的完整及清晰度，避免因不完整或无法辨别等导致的不计分或投标无效。</w:t>
      </w:r>
    </w:p>
    <w:p w14:paraId="6006B335">
      <w:pPr>
        <w:tabs>
          <w:tab w:val="left" w:pos="883"/>
        </w:tabs>
        <w:spacing w:before="24"/>
        <w:ind w:left="0" w:right="162" w:firstLine="4859" w:firstLineChars="1100"/>
        <w:jc w:val="both"/>
        <w:rPr>
          <w:b/>
          <w:sz w:val="44"/>
        </w:rPr>
      </w:pPr>
    </w:p>
    <w:p w14:paraId="4783E9C0">
      <w:pPr>
        <w:tabs>
          <w:tab w:val="left" w:pos="883"/>
        </w:tabs>
        <w:spacing w:before="24"/>
        <w:ind w:left="0" w:right="162" w:firstLine="4859" w:firstLineChars="1100"/>
        <w:jc w:val="both"/>
        <w:rPr>
          <w:b/>
          <w:sz w:val="44"/>
        </w:rPr>
      </w:pPr>
    </w:p>
    <w:p w14:paraId="671244B2">
      <w:pPr>
        <w:tabs>
          <w:tab w:val="left" w:pos="883"/>
        </w:tabs>
        <w:spacing w:before="24"/>
        <w:ind w:left="0" w:right="162" w:firstLine="4859" w:firstLineChars="1100"/>
        <w:jc w:val="both"/>
        <w:rPr>
          <w:b/>
          <w:sz w:val="44"/>
        </w:rPr>
      </w:pPr>
    </w:p>
    <w:p w14:paraId="65F13A8C">
      <w:pPr>
        <w:tabs>
          <w:tab w:val="left" w:pos="883"/>
        </w:tabs>
        <w:spacing w:before="24"/>
        <w:ind w:left="0" w:right="162" w:firstLine="4859" w:firstLineChars="1100"/>
        <w:jc w:val="both"/>
        <w:rPr>
          <w:b/>
          <w:sz w:val="44"/>
        </w:rPr>
      </w:pPr>
    </w:p>
    <w:p w14:paraId="3383FD79">
      <w:pPr>
        <w:tabs>
          <w:tab w:val="left" w:pos="883"/>
        </w:tabs>
        <w:spacing w:before="24"/>
        <w:ind w:left="0" w:right="162" w:firstLine="4859" w:firstLineChars="1100"/>
        <w:jc w:val="both"/>
        <w:rPr>
          <w:b/>
          <w:sz w:val="44"/>
        </w:rPr>
      </w:pPr>
    </w:p>
    <w:p w14:paraId="677497EF">
      <w:pPr>
        <w:tabs>
          <w:tab w:val="left" w:pos="883"/>
        </w:tabs>
        <w:spacing w:before="24"/>
        <w:ind w:left="0" w:right="162" w:firstLine="4859" w:firstLineChars="1100"/>
        <w:jc w:val="both"/>
        <w:rPr>
          <w:b/>
          <w:sz w:val="44"/>
        </w:rPr>
      </w:pPr>
    </w:p>
    <w:p w14:paraId="7B788104">
      <w:pPr>
        <w:tabs>
          <w:tab w:val="left" w:pos="883"/>
        </w:tabs>
        <w:spacing w:before="24"/>
        <w:ind w:left="0" w:right="162" w:firstLine="4859" w:firstLineChars="1100"/>
        <w:jc w:val="both"/>
        <w:rPr>
          <w:b/>
          <w:sz w:val="44"/>
        </w:rPr>
      </w:pPr>
    </w:p>
    <w:p w14:paraId="55D9D52E">
      <w:pPr>
        <w:tabs>
          <w:tab w:val="left" w:pos="883"/>
        </w:tabs>
        <w:spacing w:before="24"/>
        <w:ind w:left="0" w:right="162" w:firstLine="4859" w:firstLineChars="1100"/>
        <w:jc w:val="both"/>
        <w:rPr>
          <w:b/>
          <w:sz w:val="44"/>
        </w:rPr>
      </w:pPr>
    </w:p>
    <w:p w14:paraId="1C499AF9">
      <w:pPr>
        <w:tabs>
          <w:tab w:val="left" w:pos="883"/>
        </w:tabs>
        <w:spacing w:before="24"/>
        <w:ind w:left="0" w:right="162" w:firstLine="4859" w:firstLineChars="1100"/>
        <w:jc w:val="both"/>
        <w:rPr>
          <w:b/>
          <w:sz w:val="44"/>
        </w:rPr>
      </w:pPr>
    </w:p>
    <w:p w14:paraId="4231D587">
      <w:pPr>
        <w:tabs>
          <w:tab w:val="left" w:pos="883"/>
        </w:tabs>
        <w:spacing w:before="24"/>
        <w:ind w:left="0" w:right="162" w:firstLine="4859" w:firstLineChars="1100"/>
        <w:jc w:val="both"/>
        <w:rPr>
          <w:b/>
          <w:sz w:val="44"/>
        </w:rPr>
      </w:pPr>
    </w:p>
    <w:p w14:paraId="1A854021">
      <w:pPr>
        <w:tabs>
          <w:tab w:val="left" w:pos="883"/>
        </w:tabs>
        <w:spacing w:before="24"/>
        <w:ind w:right="162"/>
        <w:jc w:val="both"/>
        <w:rPr>
          <w:b/>
          <w:sz w:val="44"/>
        </w:rPr>
      </w:pPr>
    </w:p>
    <w:p w14:paraId="2303A5E1">
      <w:pPr>
        <w:tabs>
          <w:tab w:val="left" w:pos="883"/>
        </w:tabs>
        <w:spacing w:before="24"/>
        <w:ind w:left="0" w:right="162" w:firstLine="4859" w:firstLineChars="1100"/>
        <w:jc w:val="both"/>
        <w:rPr>
          <w:b/>
          <w:sz w:val="44"/>
        </w:rPr>
      </w:pPr>
      <w:r>
        <w:rPr>
          <w:b/>
          <w:sz w:val="44"/>
        </w:rPr>
        <w:t>目</w:t>
      </w:r>
      <w:r>
        <w:rPr>
          <w:b/>
          <w:sz w:val="44"/>
        </w:rPr>
        <w:tab/>
      </w:r>
      <w:r>
        <w:rPr>
          <w:b/>
          <w:sz w:val="44"/>
        </w:rPr>
        <w:t>录</w:t>
      </w:r>
    </w:p>
    <w:p w14:paraId="0D964649">
      <w:pPr>
        <w:pStyle w:val="5"/>
        <w:spacing w:before="1"/>
        <w:rPr>
          <w:b/>
          <w:sz w:val="45"/>
        </w:rPr>
      </w:pPr>
    </w:p>
    <w:p w14:paraId="588D09BE">
      <w:pPr>
        <w:pStyle w:val="4"/>
        <w:tabs>
          <w:tab w:val="left" w:pos="2695"/>
          <w:tab w:val="left" w:pos="9019"/>
        </w:tabs>
        <w:spacing w:before="1"/>
        <w:ind w:left="1148"/>
      </w:pPr>
      <w:r>
        <w:t>第一部分</w:t>
      </w:r>
      <w:r>
        <w:tab/>
      </w:r>
      <w:r>
        <w:t>竞争性磋商响应函</w:t>
      </w:r>
      <w:r>
        <w:tab/>
      </w:r>
      <w:r>
        <w:rPr>
          <w:spacing w:val="-1"/>
          <w:w w:val="95"/>
        </w:rPr>
        <w:t>（页码</w:t>
      </w:r>
      <w:r>
        <w:rPr>
          <w:w w:val="95"/>
        </w:rPr>
        <w:t>）</w:t>
      </w:r>
    </w:p>
    <w:p w14:paraId="37FAC815">
      <w:pPr>
        <w:pStyle w:val="5"/>
        <w:spacing w:before="7"/>
        <w:rPr>
          <w:b/>
        </w:rPr>
      </w:pPr>
    </w:p>
    <w:p w14:paraId="7E057B11">
      <w:pPr>
        <w:pStyle w:val="4"/>
        <w:tabs>
          <w:tab w:val="left" w:pos="2695"/>
          <w:tab w:val="left" w:pos="9019"/>
        </w:tabs>
        <w:ind w:left="1148"/>
      </w:pPr>
      <w:r>
        <w:t>第二部分</w:t>
      </w:r>
      <w:r>
        <w:tab/>
      </w:r>
      <w:r>
        <w:t>报价一览表</w:t>
      </w:r>
      <w:r>
        <w:tab/>
      </w:r>
      <w:r>
        <w:rPr>
          <w:spacing w:val="-1"/>
          <w:w w:val="95"/>
        </w:rPr>
        <w:t>（页码</w:t>
      </w:r>
      <w:r>
        <w:rPr>
          <w:w w:val="95"/>
        </w:rPr>
        <w:t>）</w:t>
      </w:r>
    </w:p>
    <w:p w14:paraId="2F9F05B2">
      <w:pPr>
        <w:pStyle w:val="5"/>
        <w:spacing w:before="9"/>
        <w:rPr>
          <w:b/>
        </w:rPr>
      </w:pPr>
    </w:p>
    <w:p w14:paraId="64340B97">
      <w:pPr>
        <w:pStyle w:val="4"/>
        <w:tabs>
          <w:tab w:val="left" w:pos="2695"/>
          <w:tab w:val="left" w:pos="9019"/>
        </w:tabs>
        <w:spacing w:before="1"/>
        <w:ind w:left="1148"/>
      </w:pPr>
      <w:r>
        <w:t>第三部分</w:t>
      </w:r>
      <w:r>
        <w:tab/>
      </w:r>
      <w:r>
        <w:t>法定代表人身份证明书和授权委托书</w:t>
      </w:r>
      <w:r>
        <w:tab/>
      </w:r>
      <w:r>
        <w:rPr>
          <w:spacing w:val="-1"/>
          <w:w w:val="95"/>
        </w:rPr>
        <w:t>（页码</w:t>
      </w:r>
      <w:r>
        <w:rPr>
          <w:w w:val="95"/>
        </w:rPr>
        <w:t>）</w:t>
      </w:r>
    </w:p>
    <w:p w14:paraId="127146DF">
      <w:pPr>
        <w:pStyle w:val="5"/>
        <w:spacing w:before="9"/>
        <w:rPr>
          <w:b/>
        </w:rPr>
      </w:pPr>
    </w:p>
    <w:p w14:paraId="39BAC39F">
      <w:pPr>
        <w:pStyle w:val="4"/>
        <w:tabs>
          <w:tab w:val="left" w:pos="2695"/>
          <w:tab w:val="left" w:pos="9019"/>
        </w:tabs>
        <w:ind w:left="1148"/>
      </w:pPr>
      <w:r>
        <w:t>第四部分</w:t>
      </w:r>
      <w:r>
        <w:tab/>
      </w:r>
      <w:r>
        <w:t>供应商资格声明文件</w:t>
      </w:r>
      <w:r>
        <w:tab/>
      </w:r>
      <w:r>
        <w:rPr>
          <w:spacing w:val="-1"/>
          <w:w w:val="95"/>
        </w:rPr>
        <w:t>（页码</w:t>
      </w:r>
      <w:r>
        <w:rPr>
          <w:w w:val="95"/>
        </w:rPr>
        <w:t>）</w:t>
      </w:r>
    </w:p>
    <w:p w14:paraId="211CA957">
      <w:pPr>
        <w:pStyle w:val="5"/>
        <w:spacing w:before="7"/>
        <w:rPr>
          <w:b/>
        </w:rPr>
      </w:pPr>
    </w:p>
    <w:p w14:paraId="11D4274B">
      <w:pPr>
        <w:pStyle w:val="4"/>
        <w:tabs>
          <w:tab w:val="left" w:pos="2695"/>
          <w:tab w:val="left" w:pos="9019"/>
        </w:tabs>
        <w:spacing w:before="1"/>
        <w:ind w:left="1148"/>
      </w:pPr>
      <w:r>
        <w:t>第五部分</w:t>
      </w:r>
      <w:r>
        <w:tab/>
      </w:r>
      <w:r>
        <w:t>供应商资格证明文件</w:t>
      </w:r>
      <w:r>
        <w:tab/>
      </w:r>
      <w:r>
        <w:rPr>
          <w:spacing w:val="-1"/>
          <w:w w:val="95"/>
        </w:rPr>
        <w:t>（页码</w:t>
      </w:r>
      <w:r>
        <w:rPr>
          <w:w w:val="95"/>
        </w:rPr>
        <w:t>）</w:t>
      </w:r>
    </w:p>
    <w:p w14:paraId="0F599AFF">
      <w:pPr>
        <w:pStyle w:val="5"/>
        <w:spacing w:before="7"/>
        <w:rPr>
          <w:b/>
        </w:rPr>
      </w:pPr>
    </w:p>
    <w:p w14:paraId="2E527611">
      <w:pPr>
        <w:pStyle w:val="4"/>
        <w:tabs>
          <w:tab w:val="left" w:pos="2695"/>
          <w:tab w:val="left" w:pos="9019"/>
        </w:tabs>
        <w:spacing w:before="1"/>
        <w:ind w:left="1148"/>
      </w:pPr>
      <w:r>
        <w:t>第</w:t>
      </w:r>
      <w:r>
        <w:rPr>
          <w:rFonts w:hint="eastAsia"/>
          <w:lang w:val="en-US" w:eastAsia="zh-CN"/>
        </w:rPr>
        <w:t>六</w:t>
      </w:r>
      <w:r>
        <w:t>部分</w:t>
      </w:r>
      <w:r>
        <w:tab/>
      </w:r>
      <w:r>
        <w:t>供应商承诺书</w:t>
      </w:r>
      <w:r>
        <w:tab/>
      </w:r>
      <w:r>
        <w:rPr>
          <w:spacing w:val="-1"/>
          <w:w w:val="95"/>
        </w:rPr>
        <w:t>（页码</w:t>
      </w:r>
      <w:r>
        <w:rPr>
          <w:w w:val="95"/>
        </w:rPr>
        <w:t>）</w:t>
      </w:r>
    </w:p>
    <w:p w14:paraId="737535D5">
      <w:pPr>
        <w:pStyle w:val="5"/>
        <w:spacing w:before="9"/>
        <w:rPr>
          <w:b/>
        </w:rPr>
      </w:pPr>
    </w:p>
    <w:p w14:paraId="275AFEDA">
      <w:pPr>
        <w:pStyle w:val="4"/>
        <w:tabs>
          <w:tab w:val="left" w:pos="2695"/>
          <w:tab w:val="left" w:pos="9019"/>
        </w:tabs>
        <w:ind w:left="0" w:leftChars="0" w:firstLine="1124" w:firstLineChars="400"/>
      </w:pPr>
      <w:r>
        <w:t>第</w:t>
      </w:r>
      <w:r>
        <w:rPr>
          <w:rFonts w:hint="eastAsia"/>
          <w:lang w:val="en-US" w:eastAsia="zh-CN"/>
        </w:rPr>
        <w:t>七</w:t>
      </w:r>
      <w:r>
        <w:t>部分</w:t>
      </w:r>
      <w:r>
        <w:tab/>
      </w:r>
      <w:r>
        <w:t>磋商方案说明</w:t>
      </w:r>
      <w:r>
        <w:tab/>
      </w:r>
      <w:r>
        <w:rPr>
          <w:spacing w:val="-1"/>
          <w:w w:val="95"/>
        </w:rPr>
        <w:t>（页码</w:t>
      </w:r>
      <w:r>
        <w:rPr>
          <w:w w:val="95"/>
        </w:rPr>
        <w:t>）</w:t>
      </w:r>
    </w:p>
    <w:p w14:paraId="54C14885">
      <w:pPr>
        <w:pStyle w:val="5"/>
        <w:spacing w:before="10"/>
        <w:rPr>
          <w:b/>
        </w:rPr>
      </w:pPr>
    </w:p>
    <w:p w14:paraId="66602A1C">
      <w:pPr>
        <w:pStyle w:val="4"/>
        <w:tabs>
          <w:tab w:val="left" w:pos="2695"/>
          <w:tab w:val="left" w:pos="9019"/>
        </w:tabs>
        <w:spacing w:line="484" w:lineRule="auto"/>
        <w:ind w:left="1118" w:leftChars="508" w:right="1000" w:firstLine="0" w:firstLineChars="0"/>
      </w:pPr>
      <w:r>
        <w:t>第</w:t>
      </w:r>
      <w:r>
        <w:rPr>
          <w:rFonts w:hint="eastAsia"/>
          <w:lang w:val="en-US" w:eastAsia="zh-CN"/>
        </w:rPr>
        <w:t>八</w:t>
      </w:r>
      <w:r>
        <w:t>部分</w:t>
      </w:r>
      <w:r>
        <w:rPr>
          <w:rFonts w:hint="eastAsia"/>
          <w:lang w:val="en-US" w:eastAsia="zh-CN"/>
        </w:rPr>
        <w:t xml:space="preserve">  </w:t>
      </w:r>
      <w:r>
        <w:t>政府采购供应商拒绝政府采购领域商业贿赂承诺书</w:t>
      </w:r>
      <w:r>
        <w:rPr>
          <w:spacing w:val="-17"/>
        </w:rPr>
        <w:t xml:space="preserve"> </w:t>
      </w:r>
      <w:r>
        <w:rPr>
          <w:rFonts w:hint="eastAsia"/>
          <w:spacing w:val="-17"/>
          <w:lang w:val="en-US" w:eastAsia="zh-CN"/>
        </w:rPr>
        <w:t xml:space="preserve">  </w:t>
      </w:r>
      <w:r>
        <w:t>（页码）第</w:t>
      </w:r>
      <w:r>
        <w:rPr>
          <w:rFonts w:hint="eastAsia"/>
          <w:lang w:val="en-US" w:eastAsia="zh-CN"/>
        </w:rPr>
        <w:t>九</w:t>
      </w:r>
      <w:r>
        <w:t>部分</w:t>
      </w:r>
      <w:r>
        <w:tab/>
      </w:r>
      <w:r>
        <w:t>附件（如有）</w:t>
      </w:r>
      <w:r>
        <w:tab/>
      </w:r>
      <w:r>
        <w:rPr>
          <w:spacing w:val="-1"/>
          <w:w w:val="95"/>
        </w:rPr>
        <w:t>（页码</w:t>
      </w:r>
      <w:r>
        <w:rPr>
          <w:spacing w:val="-14"/>
          <w:w w:val="95"/>
        </w:rPr>
        <w:t>）</w:t>
      </w:r>
    </w:p>
    <w:p w14:paraId="13F068F8">
      <w:pPr>
        <w:spacing w:after="0" w:line="484" w:lineRule="auto"/>
        <w:sectPr>
          <w:pgSz w:w="11910" w:h="16840"/>
          <w:pgMar w:top="1400" w:right="471" w:bottom="1162" w:left="459" w:header="0" w:footer="981" w:gutter="0"/>
          <w:cols w:space="0" w:num="1"/>
          <w:rtlGutter w:val="0"/>
          <w:docGrid w:linePitch="0" w:charSpace="0"/>
        </w:sectPr>
      </w:pPr>
    </w:p>
    <w:p w14:paraId="1D4EB003">
      <w:pPr>
        <w:tabs>
          <w:tab w:val="left" w:pos="4951"/>
        </w:tabs>
        <w:spacing w:before="21"/>
        <w:ind w:left="3144" w:right="0" w:firstLine="0"/>
        <w:jc w:val="left"/>
        <w:rPr>
          <w:b/>
          <w:sz w:val="36"/>
        </w:rPr>
      </w:pPr>
      <w:r>
        <w:rPr>
          <w:b/>
          <w:sz w:val="36"/>
        </w:rPr>
        <w:t>第一部分</w:t>
      </w:r>
      <w:r>
        <w:rPr>
          <w:b/>
          <w:sz w:val="36"/>
        </w:rPr>
        <w:tab/>
      </w:r>
      <w:r>
        <w:rPr>
          <w:rFonts w:hint="eastAsia"/>
          <w:b/>
          <w:sz w:val="36"/>
          <w:lang w:val="en-US" w:eastAsia="zh-CN"/>
        </w:rPr>
        <w:t>磋商</w:t>
      </w:r>
      <w:r>
        <w:rPr>
          <w:b/>
          <w:sz w:val="36"/>
        </w:rPr>
        <w:t>响应函</w:t>
      </w:r>
    </w:p>
    <w:p w14:paraId="7166BD7E">
      <w:pPr>
        <w:pStyle w:val="13"/>
        <w:numPr>
          <w:ilvl w:val="0"/>
          <w:numId w:val="0"/>
        </w:numPr>
        <w:tabs>
          <w:tab w:val="left" w:pos="1571"/>
        </w:tabs>
        <w:spacing w:before="2" w:after="0" w:line="400" w:lineRule="auto"/>
        <w:ind w:right="746" w:rightChars="0" w:firstLine="705" w:firstLineChars="300"/>
        <w:jc w:val="both"/>
        <w:rPr>
          <w:rFonts w:hint="eastAsia"/>
          <w:b/>
          <w:bCs/>
          <w:spacing w:val="-3"/>
          <w:sz w:val="24"/>
          <w:szCs w:val="24"/>
          <w:lang w:val="en-US" w:eastAsia="zh-CN"/>
        </w:rPr>
      </w:pPr>
      <w:r>
        <w:rPr>
          <w:rFonts w:hint="eastAsia"/>
          <w:b/>
          <w:bCs/>
          <w:spacing w:val="-3"/>
          <w:sz w:val="24"/>
          <w:szCs w:val="24"/>
          <w:lang w:val="en-US" w:eastAsia="zh-CN"/>
        </w:rPr>
        <w:t>致：</w:t>
      </w:r>
      <w:r>
        <w:rPr>
          <w:rFonts w:hint="eastAsia"/>
          <w:b/>
          <w:bCs/>
          <w:spacing w:val="-3"/>
          <w:sz w:val="24"/>
          <w:szCs w:val="24"/>
          <w:u w:val="single"/>
          <w:lang w:val="en-US" w:eastAsia="zh-CN"/>
        </w:rPr>
        <w:t>华睿诚项目管理有限公司</w:t>
      </w:r>
    </w:p>
    <w:p w14:paraId="13CC44D3">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我单位作为</w:t>
      </w:r>
      <w:r>
        <w:rPr>
          <w:rFonts w:hint="eastAsia"/>
          <w:spacing w:val="-3"/>
          <w:sz w:val="24"/>
          <w:szCs w:val="24"/>
          <w:u w:val="single"/>
          <w:lang w:val="en-US" w:eastAsia="zh-CN"/>
        </w:rPr>
        <w:t xml:space="preserve"> 项目名称    </w:t>
      </w:r>
      <w:r>
        <w:rPr>
          <w:rFonts w:hint="eastAsia"/>
          <w:spacing w:val="-3"/>
          <w:sz w:val="24"/>
          <w:szCs w:val="24"/>
          <w:lang w:val="en-US" w:eastAsia="zh-CN"/>
        </w:rPr>
        <w:t>（项目编号：</w:t>
      </w:r>
      <w:r>
        <w:rPr>
          <w:rFonts w:hint="eastAsia"/>
          <w:spacing w:val="-3"/>
          <w:sz w:val="24"/>
          <w:szCs w:val="24"/>
          <w:u w:val="single"/>
          <w:lang w:val="en-US" w:eastAsia="zh-CN"/>
        </w:rPr>
        <w:t xml:space="preserve">             </w:t>
      </w:r>
      <w:r>
        <w:rPr>
          <w:rFonts w:hint="eastAsia"/>
          <w:spacing w:val="-3"/>
          <w:sz w:val="24"/>
          <w:szCs w:val="24"/>
          <w:lang w:val="en-US" w:eastAsia="zh-CN"/>
        </w:rPr>
        <w:t>）的投标（响应）供应商，自愿参与本项目政府采购活动，充分理解采购文件的要求，在此郑重声明及承诺：</w:t>
      </w:r>
    </w:p>
    <w:p w14:paraId="73B31DF5">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一、我单位具有独立承担民事责任的能力；</w:t>
      </w:r>
    </w:p>
    <w:p w14:paraId="35F76375">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二、我单位具有良好的商业信誉和健全的财务会计制度；</w:t>
      </w:r>
    </w:p>
    <w:p w14:paraId="5D84485F">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三、我单位具有履行合同所必需的设备和专业技术能力；</w:t>
      </w:r>
    </w:p>
    <w:p w14:paraId="068E7F49">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四、我单位具有依法缴纳税收和社会保障资金的良好记录；</w:t>
      </w:r>
    </w:p>
    <w:p w14:paraId="00ABB2C8">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五、我单位参加政府采购活动前三年内，在经营活动中没有重大违法记录；</w:t>
      </w:r>
    </w:p>
    <w:p w14:paraId="69614CEF">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六、我单位满足采购文件规定的特定条件；</w:t>
      </w:r>
    </w:p>
    <w:p w14:paraId="0A13D489">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七、我单位不存在与单位负责人为同一人或者存在直接控股、管理关系的其他供应商参与同一合同项下的政府采购活动的行为；</w:t>
      </w:r>
    </w:p>
    <w:p w14:paraId="2DDDF648">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八、我单位不属于为本项目提供整体设计、规范编制或者项目管理、监理、检测等服务的供应商；</w:t>
      </w:r>
    </w:p>
    <w:p w14:paraId="32B04859">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九、我单位不存在与其他供应商委托同一单位或者个人编制投标（响应）文件、办理投标（响应）事宜的情形；</w:t>
      </w:r>
    </w:p>
    <w:p w14:paraId="246CA871">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十一、我单位一旦中标（成交），将严格按照采购文件规定交纳代理服务费、履约保证金，在约定期限内签订采购合同，并严格履行采购合同规定的责任和义务；</w:t>
      </w:r>
    </w:p>
    <w:p w14:paraId="3A90CA10">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十四、我单位完全接受和理解本项目采购文件规定的实质性要求；</w:t>
      </w:r>
    </w:p>
    <w:p w14:paraId="79B71763">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十五、我单位承诺，响应有效期为提交响应文件截止之日起</w:t>
      </w:r>
      <w:r>
        <w:rPr>
          <w:rFonts w:hint="eastAsia"/>
          <w:spacing w:val="-3"/>
          <w:sz w:val="24"/>
          <w:szCs w:val="24"/>
          <w:u w:val="single"/>
          <w:lang w:val="en-US" w:eastAsia="zh-CN"/>
        </w:rPr>
        <w:t xml:space="preserve">      </w:t>
      </w:r>
      <w:r>
        <w:rPr>
          <w:rFonts w:hint="eastAsia"/>
          <w:spacing w:val="-3"/>
          <w:sz w:val="24"/>
          <w:szCs w:val="24"/>
          <w:lang w:val="en-US" w:eastAsia="zh-CN"/>
        </w:rPr>
        <w:t>天；</w:t>
      </w:r>
    </w:p>
    <w:p w14:paraId="29386A9B">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特此声明。</w:t>
      </w:r>
    </w:p>
    <w:p w14:paraId="434BE232">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p>
    <w:p w14:paraId="62C17A36">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p>
    <w:p w14:paraId="00E06CEC">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p>
    <w:p w14:paraId="1AEBD87F">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供应商名称：</w:t>
      </w:r>
      <w:r>
        <w:rPr>
          <w:rFonts w:hint="eastAsia"/>
          <w:spacing w:val="-3"/>
          <w:sz w:val="24"/>
          <w:szCs w:val="24"/>
          <w:u w:val="single"/>
          <w:lang w:val="en-US" w:eastAsia="zh-CN"/>
        </w:rPr>
        <w:t xml:space="preserve">      （供应商全称并加盖公章）</w:t>
      </w:r>
      <w:r>
        <w:rPr>
          <w:rFonts w:hint="eastAsia"/>
          <w:spacing w:val="-3"/>
          <w:sz w:val="24"/>
          <w:szCs w:val="24"/>
          <w:lang w:val="en-US" w:eastAsia="zh-CN"/>
        </w:rPr>
        <w:t xml:space="preserve">   </w:t>
      </w:r>
    </w:p>
    <w:p w14:paraId="286858E3">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日期：</w:t>
      </w:r>
      <w:r>
        <w:rPr>
          <w:rFonts w:hint="eastAsia"/>
          <w:spacing w:val="-3"/>
          <w:sz w:val="24"/>
          <w:szCs w:val="24"/>
          <w:u w:val="single"/>
          <w:lang w:val="en-US" w:eastAsia="zh-CN"/>
        </w:rPr>
        <w:t xml:space="preserve">     </w:t>
      </w:r>
      <w:r>
        <w:rPr>
          <w:rFonts w:hint="eastAsia"/>
          <w:spacing w:val="-3"/>
          <w:sz w:val="24"/>
          <w:szCs w:val="24"/>
          <w:lang w:val="en-US" w:eastAsia="zh-CN"/>
        </w:rPr>
        <w:t>年</w:t>
      </w:r>
      <w:r>
        <w:rPr>
          <w:rFonts w:hint="eastAsia"/>
          <w:spacing w:val="-3"/>
          <w:sz w:val="24"/>
          <w:szCs w:val="24"/>
          <w:u w:val="single"/>
          <w:lang w:val="en-US" w:eastAsia="zh-CN"/>
        </w:rPr>
        <w:t xml:space="preserve">   </w:t>
      </w:r>
      <w:r>
        <w:rPr>
          <w:rFonts w:hint="eastAsia"/>
          <w:spacing w:val="-3"/>
          <w:sz w:val="24"/>
          <w:szCs w:val="24"/>
          <w:lang w:val="en-US" w:eastAsia="zh-CN"/>
        </w:rPr>
        <w:t>月</w:t>
      </w:r>
      <w:r>
        <w:rPr>
          <w:rFonts w:hint="eastAsia"/>
          <w:spacing w:val="-3"/>
          <w:sz w:val="24"/>
          <w:szCs w:val="24"/>
          <w:u w:val="single"/>
          <w:lang w:val="en-US" w:eastAsia="zh-CN"/>
        </w:rPr>
        <w:t xml:space="preserve">   </w:t>
      </w:r>
      <w:r>
        <w:rPr>
          <w:rFonts w:hint="eastAsia"/>
          <w:spacing w:val="-3"/>
          <w:sz w:val="24"/>
          <w:szCs w:val="24"/>
          <w:lang w:val="en-US" w:eastAsia="zh-CN"/>
        </w:rPr>
        <w:t>日</w:t>
      </w:r>
    </w:p>
    <w:p w14:paraId="10EECABD">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p>
    <w:p w14:paraId="0DBFF44C">
      <w:pPr>
        <w:tabs>
          <w:tab w:val="left" w:pos="1807"/>
        </w:tabs>
        <w:spacing w:before="36"/>
        <w:ind w:left="0" w:right="162" w:firstLine="0"/>
        <w:jc w:val="center"/>
        <w:rPr>
          <w:b/>
          <w:sz w:val="36"/>
        </w:rPr>
      </w:pPr>
    </w:p>
    <w:p w14:paraId="03BECE8A">
      <w:pPr>
        <w:tabs>
          <w:tab w:val="left" w:pos="1807"/>
        </w:tabs>
        <w:spacing w:before="36"/>
        <w:ind w:left="0" w:right="162" w:firstLine="0"/>
        <w:jc w:val="center"/>
        <w:rPr>
          <w:b/>
          <w:sz w:val="36"/>
        </w:rPr>
      </w:pPr>
    </w:p>
    <w:p w14:paraId="55C82715">
      <w:pPr>
        <w:tabs>
          <w:tab w:val="left" w:pos="1807"/>
        </w:tabs>
        <w:spacing w:before="36"/>
        <w:ind w:left="0" w:right="162" w:firstLine="0"/>
        <w:jc w:val="center"/>
        <w:rPr>
          <w:b/>
          <w:sz w:val="36"/>
        </w:rPr>
      </w:pPr>
    </w:p>
    <w:p w14:paraId="145ECAF1">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说明： 1.重大违法记录，是指供应商因违法经营受到刑事处罚或者责令停产停业、吊销许可证或者执照、较大数额罚款 等行政处罚。根据《财政部关于&lt;中华人民共和国政府采购法实施条例&gt;第十九条第一款“较大数额罚款”具体适 用问题的意见》（财库〔2022〕3号）规定，“较大数额罚款”认定为200万元以上的罚款，法律、行政法规以及 国务院有关部门明确规定相关领域“较大数额罚款”标准高于200万元的，从其规定。 2.需供应商提供的财务状况证明、履行合同所必需的设备和专业技术能力等证明材料的，按照本项目采购文件的 规定提供。</w:t>
      </w:r>
    </w:p>
    <w:p w14:paraId="72C8EA16">
      <w:pPr>
        <w:tabs>
          <w:tab w:val="left" w:pos="1807"/>
        </w:tabs>
        <w:spacing w:before="36"/>
        <w:ind w:left="0" w:right="162" w:firstLine="0"/>
        <w:jc w:val="center"/>
        <w:rPr>
          <w:b/>
          <w:sz w:val="36"/>
        </w:rPr>
      </w:pPr>
    </w:p>
    <w:p w14:paraId="0D38CE41">
      <w:pPr>
        <w:tabs>
          <w:tab w:val="left" w:pos="1807"/>
        </w:tabs>
        <w:spacing w:before="36"/>
        <w:ind w:left="0" w:right="162" w:firstLine="0"/>
        <w:jc w:val="both"/>
        <w:rPr>
          <w:b/>
          <w:sz w:val="36"/>
        </w:rPr>
      </w:pPr>
    </w:p>
    <w:p w14:paraId="1ABFFDDF">
      <w:pPr>
        <w:tabs>
          <w:tab w:val="left" w:pos="1807"/>
        </w:tabs>
        <w:spacing w:before="36"/>
        <w:ind w:left="0" w:right="162" w:firstLine="0"/>
        <w:jc w:val="center"/>
        <w:rPr>
          <w:b/>
          <w:sz w:val="36"/>
        </w:rPr>
      </w:pPr>
    </w:p>
    <w:p w14:paraId="040D9466">
      <w:pPr>
        <w:tabs>
          <w:tab w:val="left" w:pos="1807"/>
        </w:tabs>
        <w:spacing w:before="36"/>
        <w:ind w:left="0" w:right="162" w:firstLine="0"/>
        <w:jc w:val="center"/>
        <w:rPr>
          <w:b/>
          <w:sz w:val="36"/>
        </w:rPr>
      </w:pPr>
    </w:p>
    <w:p w14:paraId="41D5902D">
      <w:pPr>
        <w:tabs>
          <w:tab w:val="left" w:pos="1807"/>
        </w:tabs>
        <w:spacing w:before="36"/>
        <w:ind w:left="0" w:right="162" w:firstLine="0"/>
        <w:jc w:val="both"/>
        <w:rPr>
          <w:b/>
          <w:sz w:val="36"/>
        </w:rPr>
      </w:pPr>
    </w:p>
    <w:p w14:paraId="36278151">
      <w:pPr>
        <w:tabs>
          <w:tab w:val="left" w:pos="1807"/>
        </w:tabs>
        <w:spacing w:before="36"/>
        <w:ind w:left="0" w:right="162" w:firstLine="0"/>
        <w:jc w:val="both"/>
        <w:rPr>
          <w:b/>
          <w:sz w:val="36"/>
        </w:rPr>
      </w:pPr>
    </w:p>
    <w:p w14:paraId="3E0E50EE">
      <w:pPr>
        <w:tabs>
          <w:tab w:val="left" w:pos="1807"/>
        </w:tabs>
        <w:spacing w:before="36"/>
        <w:ind w:left="0" w:right="162" w:firstLine="0"/>
        <w:jc w:val="center"/>
        <w:rPr>
          <w:b/>
          <w:sz w:val="24"/>
        </w:rPr>
      </w:pPr>
      <w:r>
        <w:rPr>
          <w:b/>
          <w:sz w:val="36"/>
        </w:rPr>
        <w:t>第二部分</w:t>
      </w:r>
      <w:r>
        <w:rPr>
          <w:b/>
          <w:sz w:val="36"/>
        </w:rPr>
        <w:tab/>
      </w:r>
      <w:bookmarkStart w:id="0" w:name="_bookmark8"/>
      <w:bookmarkEnd w:id="0"/>
      <w:r>
        <w:rPr>
          <w:b/>
          <w:sz w:val="36"/>
        </w:rPr>
        <w:t>报价一览表</w:t>
      </w:r>
    </w:p>
    <w:tbl>
      <w:tblPr>
        <w:tblStyle w:val="10"/>
        <w:tblpPr w:leftFromText="180" w:rightFromText="180" w:vertAnchor="text" w:horzAnchor="page" w:tblpXSpec="center" w:tblpY="307"/>
        <w:tblOverlap w:val="never"/>
        <w:tblW w:w="0" w:type="auto"/>
        <w:tblInd w:w="1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97"/>
        <w:gridCol w:w="7552"/>
      </w:tblGrid>
      <w:tr w14:paraId="776E4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749" w:type="dxa"/>
            <w:gridSpan w:val="2"/>
            <w:noWrap w:val="0"/>
            <w:vAlign w:val="center"/>
          </w:tcPr>
          <w:p w14:paraId="4C03EA27">
            <w:pPr>
              <w:adjustRightInd w:val="0"/>
              <w:snapToGrid w:val="0"/>
              <w:rPr>
                <w:rFonts w:hint="eastAsia" w:ascii="仿宋" w:hAnsi="仿宋" w:eastAsia="仿宋" w:cs="仿宋"/>
                <w:sz w:val="28"/>
                <w:szCs w:val="28"/>
              </w:rPr>
            </w:pPr>
            <w:r>
              <w:rPr>
                <w:rFonts w:hint="eastAsia" w:ascii="仿宋" w:hAnsi="仿宋" w:eastAsia="仿宋" w:cs="仿宋"/>
                <w:sz w:val="28"/>
                <w:szCs w:val="28"/>
              </w:rPr>
              <w:t xml:space="preserve">项目名称： </w:t>
            </w:r>
          </w:p>
        </w:tc>
      </w:tr>
      <w:tr w14:paraId="3C9BD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749" w:type="dxa"/>
            <w:gridSpan w:val="2"/>
            <w:noWrap w:val="0"/>
            <w:vAlign w:val="center"/>
          </w:tcPr>
          <w:p w14:paraId="17A20262">
            <w:pPr>
              <w:adjustRightInd w:val="0"/>
              <w:snapToGrid w:val="0"/>
              <w:rPr>
                <w:rFonts w:hint="eastAsia" w:ascii="仿宋" w:hAnsi="仿宋" w:eastAsia="仿宋" w:cs="仿宋"/>
                <w:sz w:val="28"/>
                <w:szCs w:val="28"/>
              </w:rPr>
            </w:pPr>
            <w:r>
              <w:rPr>
                <w:rFonts w:hint="eastAsia" w:ascii="仿宋" w:hAnsi="仿宋" w:eastAsia="仿宋" w:cs="仿宋"/>
                <w:sz w:val="28"/>
                <w:szCs w:val="28"/>
              </w:rPr>
              <w:t>项目编号：</w:t>
            </w:r>
            <w:r>
              <w:rPr>
                <w:rFonts w:hint="eastAsia" w:ascii="仿宋" w:hAnsi="仿宋" w:eastAsia="仿宋" w:cs="仿宋"/>
                <w:bCs/>
                <w:sz w:val="28"/>
                <w:szCs w:val="28"/>
              </w:rPr>
              <w:t xml:space="preserve"> </w:t>
            </w:r>
          </w:p>
        </w:tc>
      </w:tr>
      <w:tr w14:paraId="732C5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749" w:type="dxa"/>
            <w:gridSpan w:val="2"/>
            <w:noWrap w:val="0"/>
            <w:vAlign w:val="center"/>
          </w:tcPr>
          <w:p w14:paraId="113CDA5F">
            <w:pPr>
              <w:adjustRightInd w:val="0"/>
              <w:snapToGrid w:val="0"/>
              <w:rPr>
                <w:rFonts w:hint="eastAsia" w:ascii="仿宋" w:hAnsi="仿宋" w:eastAsia="仿宋" w:cs="仿宋"/>
                <w:sz w:val="28"/>
                <w:szCs w:val="28"/>
              </w:rPr>
            </w:pPr>
            <w:r>
              <w:rPr>
                <w:rFonts w:hint="eastAsia" w:ascii="仿宋" w:hAnsi="仿宋" w:eastAsia="仿宋" w:cs="仿宋"/>
                <w:sz w:val="28"/>
                <w:szCs w:val="28"/>
                <w:lang w:eastAsia="zh-CN"/>
              </w:rPr>
              <w:t>供应商</w:t>
            </w:r>
            <w:r>
              <w:rPr>
                <w:rFonts w:hint="eastAsia" w:ascii="仿宋" w:hAnsi="仿宋" w:eastAsia="仿宋" w:cs="仿宋"/>
                <w:sz w:val="28"/>
                <w:szCs w:val="28"/>
              </w:rPr>
              <w:t>名称：</w:t>
            </w:r>
          </w:p>
        </w:tc>
      </w:tr>
      <w:tr w14:paraId="22C7A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197" w:type="dxa"/>
            <w:vMerge w:val="restart"/>
            <w:noWrap w:val="0"/>
            <w:vAlign w:val="center"/>
          </w:tcPr>
          <w:p w14:paraId="7E98A8BD">
            <w:pPr>
              <w:jc w:val="center"/>
              <w:rPr>
                <w:rFonts w:hint="eastAsia" w:ascii="仿宋" w:hAnsi="仿宋" w:eastAsia="仿宋" w:cs="仿宋"/>
                <w:bCs/>
                <w:sz w:val="28"/>
                <w:szCs w:val="28"/>
              </w:rPr>
            </w:pPr>
            <w:r>
              <w:rPr>
                <w:rFonts w:hint="eastAsia" w:cs="仿宋"/>
                <w:bCs/>
                <w:sz w:val="28"/>
                <w:szCs w:val="28"/>
                <w:lang w:val="en-US" w:eastAsia="zh-CN"/>
              </w:rPr>
              <w:t>磋商</w:t>
            </w:r>
            <w:r>
              <w:rPr>
                <w:rFonts w:hint="eastAsia" w:ascii="仿宋" w:hAnsi="仿宋" w:eastAsia="仿宋" w:cs="仿宋"/>
                <w:bCs/>
                <w:sz w:val="28"/>
                <w:szCs w:val="28"/>
              </w:rPr>
              <w:t>总价</w:t>
            </w:r>
          </w:p>
          <w:p w14:paraId="4B28DC3E">
            <w:pPr>
              <w:jc w:val="center"/>
              <w:rPr>
                <w:rFonts w:hint="eastAsia" w:ascii="仿宋" w:hAnsi="仿宋" w:eastAsia="仿宋" w:cs="仿宋"/>
                <w:b/>
                <w:bCs/>
                <w:sz w:val="28"/>
                <w:szCs w:val="28"/>
              </w:rPr>
            </w:pPr>
            <w:r>
              <w:rPr>
                <w:rFonts w:hint="eastAsia" w:ascii="仿宋" w:hAnsi="仿宋" w:eastAsia="仿宋" w:cs="仿宋"/>
                <w:bCs/>
                <w:sz w:val="28"/>
                <w:szCs w:val="28"/>
              </w:rPr>
              <w:t>（元）</w:t>
            </w:r>
          </w:p>
        </w:tc>
        <w:tc>
          <w:tcPr>
            <w:tcW w:w="7552" w:type="dxa"/>
            <w:noWrap w:val="0"/>
            <w:vAlign w:val="center"/>
          </w:tcPr>
          <w:p w14:paraId="23A90423">
            <w:pPr>
              <w:rPr>
                <w:rFonts w:hint="eastAsia" w:ascii="仿宋" w:hAnsi="仿宋" w:eastAsia="仿宋" w:cs="仿宋"/>
                <w:sz w:val="28"/>
                <w:szCs w:val="28"/>
              </w:rPr>
            </w:pPr>
            <w:r>
              <w:rPr>
                <w:rFonts w:hint="eastAsia" w:ascii="仿宋" w:hAnsi="仿宋" w:eastAsia="仿宋" w:cs="仿宋"/>
                <w:sz w:val="28"/>
                <w:szCs w:val="28"/>
              </w:rPr>
              <w:t>小写金额：</w:t>
            </w:r>
            <w:r>
              <w:rPr>
                <w:rFonts w:hint="eastAsia" w:ascii="仿宋" w:hAnsi="仿宋" w:eastAsia="仿宋" w:cs="仿宋"/>
                <w:sz w:val="28"/>
                <w:szCs w:val="28"/>
                <w:u w:val="single"/>
              </w:rPr>
              <w:t xml:space="preserve">                         </w:t>
            </w:r>
          </w:p>
        </w:tc>
      </w:tr>
      <w:tr w14:paraId="1B7A4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197" w:type="dxa"/>
            <w:vMerge w:val="continue"/>
            <w:noWrap w:val="0"/>
            <w:vAlign w:val="center"/>
          </w:tcPr>
          <w:p w14:paraId="4A148D93">
            <w:pPr>
              <w:rPr>
                <w:rFonts w:hint="eastAsia" w:ascii="仿宋" w:hAnsi="仿宋" w:eastAsia="仿宋" w:cs="仿宋"/>
                <w:b/>
                <w:bCs/>
                <w:sz w:val="28"/>
                <w:szCs w:val="28"/>
              </w:rPr>
            </w:pPr>
          </w:p>
        </w:tc>
        <w:tc>
          <w:tcPr>
            <w:tcW w:w="7552" w:type="dxa"/>
            <w:noWrap w:val="0"/>
            <w:vAlign w:val="center"/>
          </w:tcPr>
          <w:p w14:paraId="1E317D6D">
            <w:pPr>
              <w:rPr>
                <w:rFonts w:hint="eastAsia" w:ascii="仿宋" w:hAnsi="仿宋" w:eastAsia="仿宋" w:cs="仿宋"/>
                <w:sz w:val="28"/>
                <w:szCs w:val="28"/>
              </w:rPr>
            </w:pPr>
            <w:r>
              <w:rPr>
                <w:rFonts w:hint="eastAsia" w:ascii="仿宋" w:hAnsi="仿宋" w:eastAsia="仿宋" w:cs="仿宋"/>
                <w:sz w:val="28"/>
                <w:szCs w:val="28"/>
              </w:rPr>
              <w:t>大写金额：</w:t>
            </w:r>
            <w:r>
              <w:rPr>
                <w:rFonts w:hint="eastAsia" w:ascii="仿宋" w:hAnsi="仿宋" w:eastAsia="仿宋" w:cs="仿宋"/>
                <w:sz w:val="28"/>
                <w:szCs w:val="28"/>
                <w:u w:val="single"/>
              </w:rPr>
              <w:t xml:space="preserve">                         </w:t>
            </w:r>
          </w:p>
        </w:tc>
      </w:tr>
      <w:tr w14:paraId="425C9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197" w:type="dxa"/>
            <w:noWrap w:val="0"/>
            <w:vAlign w:val="center"/>
          </w:tcPr>
          <w:p w14:paraId="06A42F09">
            <w:pPr>
              <w:jc w:val="center"/>
              <w:rPr>
                <w:rFonts w:hint="eastAsia" w:ascii="仿宋" w:hAnsi="仿宋" w:eastAsia="仿宋" w:cs="仿宋"/>
                <w:sz w:val="28"/>
                <w:szCs w:val="28"/>
                <w:lang w:val="en-US" w:eastAsia="zh-CN"/>
              </w:rPr>
            </w:pPr>
            <w:r>
              <w:rPr>
                <w:rFonts w:hint="eastAsia" w:cs="仿宋"/>
                <w:sz w:val="28"/>
                <w:szCs w:val="28"/>
                <w:lang w:val="en-US" w:eastAsia="zh-CN"/>
              </w:rPr>
              <w:t>服务</w:t>
            </w:r>
            <w:r>
              <w:rPr>
                <w:rFonts w:hint="eastAsia" w:ascii="仿宋" w:hAnsi="仿宋" w:eastAsia="仿宋" w:cs="仿宋"/>
                <w:sz w:val="28"/>
                <w:szCs w:val="28"/>
                <w:lang w:val="en-US" w:eastAsia="zh-CN"/>
              </w:rPr>
              <w:t>期</w:t>
            </w:r>
          </w:p>
        </w:tc>
        <w:tc>
          <w:tcPr>
            <w:tcW w:w="7552" w:type="dxa"/>
            <w:noWrap w:val="0"/>
            <w:vAlign w:val="center"/>
          </w:tcPr>
          <w:p w14:paraId="6A34C08F">
            <w:pPr>
              <w:adjustRightInd w:val="0"/>
              <w:snapToGrid w:val="0"/>
              <w:rPr>
                <w:rFonts w:hint="eastAsia" w:ascii="仿宋" w:hAnsi="仿宋" w:eastAsia="仿宋" w:cs="仿宋"/>
                <w:sz w:val="28"/>
                <w:szCs w:val="28"/>
              </w:rPr>
            </w:pPr>
          </w:p>
        </w:tc>
      </w:tr>
      <w:tr w14:paraId="7D158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197" w:type="dxa"/>
            <w:noWrap w:val="0"/>
            <w:vAlign w:val="center"/>
          </w:tcPr>
          <w:p w14:paraId="59754411">
            <w:pPr>
              <w:jc w:val="center"/>
              <w:rPr>
                <w:rFonts w:hint="eastAsia" w:ascii="仿宋" w:hAnsi="仿宋" w:eastAsia="仿宋" w:cs="仿宋"/>
                <w:sz w:val="28"/>
                <w:szCs w:val="28"/>
              </w:rPr>
            </w:pPr>
            <w:r>
              <w:rPr>
                <w:rFonts w:hint="eastAsia" w:ascii="仿宋" w:hAnsi="仿宋" w:eastAsia="仿宋" w:cs="仿宋"/>
                <w:sz w:val="28"/>
                <w:szCs w:val="28"/>
              </w:rPr>
              <w:t>质保期</w:t>
            </w:r>
          </w:p>
        </w:tc>
        <w:tc>
          <w:tcPr>
            <w:tcW w:w="7552" w:type="dxa"/>
            <w:noWrap w:val="0"/>
            <w:vAlign w:val="center"/>
          </w:tcPr>
          <w:p w14:paraId="79B78718">
            <w:pPr>
              <w:rPr>
                <w:rFonts w:hint="eastAsia" w:ascii="仿宋" w:hAnsi="仿宋" w:eastAsia="仿宋" w:cs="仿宋"/>
                <w:sz w:val="28"/>
                <w:szCs w:val="28"/>
              </w:rPr>
            </w:pPr>
          </w:p>
        </w:tc>
      </w:tr>
      <w:tr w14:paraId="10B46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197" w:type="dxa"/>
            <w:noWrap w:val="0"/>
            <w:vAlign w:val="center"/>
          </w:tcPr>
          <w:p w14:paraId="40F19F31">
            <w:pPr>
              <w:jc w:val="center"/>
              <w:rPr>
                <w:rFonts w:hint="eastAsia" w:ascii="仿宋" w:hAnsi="仿宋" w:eastAsia="仿宋" w:cs="仿宋"/>
                <w:sz w:val="28"/>
                <w:szCs w:val="28"/>
              </w:rPr>
            </w:pPr>
            <w:r>
              <w:rPr>
                <w:rFonts w:hint="eastAsia" w:ascii="仿宋" w:hAnsi="仿宋" w:eastAsia="仿宋" w:cs="仿宋"/>
                <w:sz w:val="28"/>
                <w:szCs w:val="28"/>
              </w:rPr>
              <w:t>备 注</w:t>
            </w:r>
          </w:p>
        </w:tc>
        <w:tc>
          <w:tcPr>
            <w:tcW w:w="7552" w:type="dxa"/>
            <w:noWrap w:val="0"/>
            <w:vAlign w:val="center"/>
          </w:tcPr>
          <w:p w14:paraId="3CC98EA4">
            <w:pPr>
              <w:rPr>
                <w:rFonts w:hint="eastAsia" w:ascii="仿宋" w:hAnsi="仿宋" w:eastAsia="仿宋" w:cs="仿宋"/>
                <w:sz w:val="28"/>
                <w:szCs w:val="28"/>
              </w:rPr>
            </w:pPr>
          </w:p>
        </w:tc>
      </w:tr>
    </w:tbl>
    <w:p w14:paraId="766CCEBF">
      <w:pPr>
        <w:pStyle w:val="5"/>
        <w:spacing w:before="5"/>
        <w:rPr>
          <w:sz w:val="8"/>
        </w:rPr>
      </w:pPr>
    </w:p>
    <w:p w14:paraId="3E0EB086">
      <w:pPr>
        <w:pStyle w:val="5"/>
        <w:spacing w:before="62" w:line="374" w:lineRule="auto"/>
        <w:ind w:left="1148" w:right="2294" w:hanging="560"/>
        <w:rPr>
          <w:spacing w:val="-3"/>
        </w:rPr>
      </w:pPr>
      <w:r>
        <w:t>注：1</w:t>
      </w:r>
      <w:r>
        <w:rPr>
          <w:spacing w:val="-3"/>
        </w:rPr>
        <w:t xml:space="preserve">、本报价中没有填写的项目费用，视为已包括在报价之中。  </w:t>
      </w:r>
    </w:p>
    <w:p w14:paraId="78D0F20E">
      <w:pPr>
        <w:pStyle w:val="5"/>
        <w:spacing w:before="62" w:line="374" w:lineRule="auto"/>
        <w:ind w:right="2294" w:firstLine="1112" w:firstLineChars="400"/>
      </w:pPr>
      <w:r>
        <w:rPr>
          <w:spacing w:val="-1"/>
        </w:rPr>
        <w:t>2</w:t>
      </w:r>
      <w:r>
        <w:rPr>
          <w:spacing w:val="-3"/>
        </w:rPr>
        <w:t>、本报价的币种为人民币，保留小数点后两位</w:t>
      </w:r>
      <w:r>
        <w:t>（</w:t>
      </w:r>
      <w:r>
        <w:rPr>
          <w:spacing w:val="-2"/>
        </w:rPr>
        <w:t>四舍五入</w:t>
      </w:r>
      <w:r>
        <w:rPr>
          <w:spacing w:val="-3"/>
        </w:rPr>
        <w:t>）</w:t>
      </w:r>
      <w:r>
        <w:t>。</w:t>
      </w:r>
    </w:p>
    <w:p w14:paraId="169F6391">
      <w:pPr>
        <w:pStyle w:val="4"/>
        <w:spacing w:line="376" w:lineRule="auto"/>
        <w:ind w:right="746" w:firstLine="559"/>
        <w:rPr>
          <w:rFonts w:hint="eastAsia" w:eastAsia="仿宋"/>
          <w:b w:val="0"/>
          <w:bCs w:val="0"/>
          <w:lang w:val="en-US" w:eastAsia="zh-CN"/>
        </w:rPr>
      </w:pPr>
      <w:r>
        <w:rPr>
          <w:rFonts w:hint="eastAsia"/>
          <w:b w:val="0"/>
          <w:bCs w:val="0"/>
          <w:lang w:val="en-US" w:eastAsia="zh-CN"/>
        </w:rPr>
        <w:t>3、本单位在</w:t>
      </w:r>
      <w:r>
        <w:rPr>
          <w:rFonts w:hint="eastAsia"/>
          <w:b w:val="0"/>
          <w:bCs w:val="0"/>
        </w:rPr>
        <w:t>“项目电子化交易系统”中填写的</w:t>
      </w:r>
      <w:r>
        <w:rPr>
          <w:rFonts w:hint="eastAsia"/>
          <w:b w:val="0"/>
          <w:bCs w:val="0"/>
          <w:lang w:val="en-US" w:eastAsia="zh-CN"/>
        </w:rPr>
        <w:t>投标总报价应与本表中的投标总报价保持一致，</w:t>
      </w:r>
      <w:r>
        <w:rPr>
          <w:rFonts w:hint="eastAsia"/>
          <w:b w:val="0"/>
          <w:bCs w:val="0"/>
        </w:rPr>
        <w:t>否则投标无效</w:t>
      </w:r>
      <w:r>
        <w:rPr>
          <w:rFonts w:hint="eastAsia"/>
          <w:b w:val="0"/>
          <w:bCs w:val="0"/>
          <w:lang w:eastAsia="zh-CN"/>
        </w:rPr>
        <w:t>，</w:t>
      </w:r>
      <w:r>
        <w:rPr>
          <w:rFonts w:hint="eastAsia"/>
          <w:b w:val="0"/>
          <w:bCs w:val="0"/>
        </w:rPr>
        <w:t>此项为实质性要求</w:t>
      </w:r>
      <w:r>
        <w:rPr>
          <w:rFonts w:hint="eastAsia"/>
          <w:b w:val="0"/>
          <w:bCs w:val="0"/>
          <w:lang w:eastAsia="zh-CN"/>
        </w:rPr>
        <w:t>。</w:t>
      </w:r>
    </w:p>
    <w:p w14:paraId="04364024">
      <w:pPr>
        <w:pStyle w:val="5"/>
        <w:tabs>
          <w:tab w:val="left" w:pos="4236"/>
          <w:tab w:val="left" w:pos="4795"/>
          <w:tab w:val="left" w:pos="8436"/>
          <w:tab w:val="left" w:pos="9835"/>
        </w:tabs>
        <w:spacing w:line="304" w:lineRule="exact"/>
        <w:ind w:left="3677"/>
      </w:pPr>
      <w:r>
        <w:t>供</w:t>
      </w:r>
      <w:r>
        <w:tab/>
      </w:r>
      <w:r>
        <w:t>应</w:t>
      </w:r>
      <w:r>
        <w:tab/>
      </w:r>
      <w:r>
        <w:t>商：</w:t>
      </w:r>
      <w:r>
        <w:rPr>
          <w:u w:val="single"/>
        </w:rPr>
        <w:t xml:space="preserve"> </w:t>
      </w:r>
      <w:r>
        <w:rPr>
          <w:u w:val="single"/>
        </w:rPr>
        <w:tab/>
      </w:r>
      <w:r>
        <w:t>（公</w:t>
      </w:r>
      <w:r>
        <w:tab/>
      </w:r>
      <w:r>
        <w:rPr>
          <w:spacing w:val="-1"/>
        </w:rPr>
        <w:t>章</w:t>
      </w:r>
      <w:r>
        <w:t>）</w:t>
      </w:r>
    </w:p>
    <w:p w14:paraId="648E7165">
      <w:pPr>
        <w:pStyle w:val="5"/>
        <w:rPr>
          <w:sz w:val="30"/>
        </w:rPr>
      </w:pPr>
    </w:p>
    <w:p w14:paraId="32A66B31">
      <w:pPr>
        <w:pStyle w:val="5"/>
        <w:tabs>
          <w:tab w:val="left" w:pos="6756"/>
          <w:tab w:val="left" w:pos="8436"/>
          <w:tab w:val="left" w:pos="9276"/>
          <w:tab w:val="left" w:pos="10116"/>
        </w:tabs>
        <w:spacing w:before="257" w:line="624" w:lineRule="auto"/>
        <w:ind w:left="5636" w:right="746" w:hanging="1959"/>
      </w:pPr>
      <w:r>
        <w:t>法</w:t>
      </w:r>
      <w:r>
        <w:rPr>
          <w:spacing w:val="-3"/>
        </w:rPr>
        <w:t>定</w:t>
      </w:r>
      <w:r>
        <w:t>代表</w:t>
      </w:r>
      <w:r>
        <w:rPr>
          <w:spacing w:val="-3"/>
        </w:rPr>
        <w:t>人</w:t>
      </w:r>
      <w:r>
        <w:t>或被</w:t>
      </w:r>
      <w:r>
        <w:rPr>
          <w:spacing w:val="-3"/>
        </w:rPr>
        <w:t>授</w:t>
      </w:r>
      <w:r>
        <w:t>权委</w:t>
      </w:r>
      <w:r>
        <w:rPr>
          <w:spacing w:val="-3"/>
        </w:rPr>
        <w:t>托</w:t>
      </w:r>
      <w:r>
        <w:t>人</w:t>
      </w:r>
      <w:r>
        <w:rPr>
          <w:spacing w:val="-3"/>
        </w:rPr>
        <w:t>：</w:t>
      </w:r>
      <w:r>
        <w:rPr>
          <w:spacing w:val="-3"/>
          <w:u w:val="single"/>
        </w:rPr>
        <w:t xml:space="preserve"> </w:t>
      </w:r>
      <w:r>
        <w:rPr>
          <w:spacing w:val="-3"/>
          <w:u w:val="single"/>
        </w:rPr>
        <w:tab/>
      </w:r>
      <w:r>
        <w:t>（</w:t>
      </w:r>
      <w:r>
        <w:rPr>
          <w:spacing w:val="-3"/>
        </w:rPr>
        <w:t>签</w:t>
      </w:r>
      <w:r>
        <w:t>字或</w:t>
      </w:r>
      <w:r>
        <w:rPr>
          <w:spacing w:val="-3"/>
        </w:rPr>
        <w:t>盖</w:t>
      </w:r>
      <w:r>
        <w:t>章</w:t>
      </w:r>
      <w:r>
        <w:rPr>
          <w:spacing w:val="-13"/>
        </w:rPr>
        <w:t xml:space="preserve">） </w:t>
      </w:r>
      <w:r>
        <w:t>日</w:t>
      </w:r>
      <w:r>
        <w:tab/>
      </w:r>
      <w:r>
        <w:t>期</w:t>
      </w:r>
      <w:r>
        <w:rPr>
          <w:spacing w:val="-3"/>
        </w:rPr>
        <w:t>：</w:t>
      </w:r>
      <w:r>
        <w:rPr>
          <w:spacing w:val="-3"/>
          <w:u w:val="single"/>
        </w:rPr>
        <w:t xml:space="preserve"> </w:t>
      </w:r>
      <w:r>
        <w:rPr>
          <w:spacing w:val="-3"/>
          <w:u w:val="single"/>
        </w:rPr>
        <w:tab/>
      </w:r>
      <w:r>
        <w:t>年</w:t>
      </w:r>
      <w:r>
        <w:rPr>
          <w:u w:val="single"/>
        </w:rPr>
        <w:t xml:space="preserve"> </w:t>
      </w:r>
      <w:r>
        <w:rPr>
          <w:u w:val="single"/>
        </w:rPr>
        <w:tab/>
      </w:r>
      <w:r>
        <w:t>月</w:t>
      </w:r>
      <w:r>
        <w:rPr>
          <w:u w:val="single"/>
        </w:rPr>
        <w:t xml:space="preserve"> </w:t>
      </w:r>
      <w:r>
        <w:rPr>
          <w:u w:val="single"/>
        </w:rPr>
        <w:tab/>
      </w:r>
      <w:r>
        <w:rPr>
          <w:spacing w:val="-17"/>
        </w:rPr>
        <w:t>日</w:t>
      </w:r>
    </w:p>
    <w:p w14:paraId="6C966F1D">
      <w:pPr>
        <w:spacing w:after="0" w:line="624" w:lineRule="auto"/>
        <w:sectPr>
          <w:footerReference r:id="rId8" w:type="default"/>
          <w:pgSz w:w="11910" w:h="16840"/>
          <w:pgMar w:top="1420" w:right="300" w:bottom="1160" w:left="460" w:header="0" w:footer="978" w:gutter="0"/>
          <w:pgNumType w:start="40"/>
          <w:cols w:space="720" w:num="1"/>
        </w:sectPr>
      </w:pPr>
    </w:p>
    <w:p w14:paraId="13D64185">
      <w:pPr>
        <w:pStyle w:val="5"/>
        <w:spacing w:before="10"/>
      </w:pPr>
    </w:p>
    <w:p w14:paraId="2A0AF9F5">
      <w:pPr>
        <w:spacing w:after="0"/>
        <w:sectPr>
          <w:pgSz w:w="11910" w:h="16840"/>
          <w:pgMar w:top="1580" w:right="300" w:bottom="1160" w:left="460" w:header="0" w:footer="978" w:gutter="0"/>
          <w:cols w:space="720" w:num="1"/>
        </w:sectPr>
      </w:pPr>
    </w:p>
    <w:p w14:paraId="4BADC4B7">
      <w:pPr>
        <w:spacing w:before="54"/>
        <w:ind w:left="0" w:right="0" w:firstLine="0"/>
        <w:jc w:val="right"/>
        <w:rPr>
          <w:b/>
          <w:sz w:val="32"/>
        </w:rPr>
      </w:pPr>
      <w:r>
        <w:rPr>
          <w:b/>
          <w:w w:val="95"/>
          <w:sz w:val="32"/>
        </w:rPr>
        <w:t>分项报价表</w:t>
      </w:r>
    </w:p>
    <w:p w14:paraId="085EB6B5">
      <w:pPr>
        <w:pStyle w:val="5"/>
        <w:rPr>
          <w:b/>
        </w:rPr>
      </w:pPr>
      <w:r>
        <w:br w:type="column"/>
      </w:r>
    </w:p>
    <w:p w14:paraId="1A332209">
      <w:pPr>
        <w:pStyle w:val="5"/>
        <w:tabs>
          <w:tab w:val="left" w:pos="3502"/>
        </w:tabs>
        <w:spacing w:before="234"/>
        <w:ind w:left="704"/>
      </w:pPr>
      <w:r>
        <w:t>（</w:t>
      </w:r>
      <w:r>
        <w:rPr>
          <w:spacing w:val="-3"/>
        </w:rPr>
        <w:t>报</w:t>
      </w:r>
      <w:r>
        <w:t>价单</w:t>
      </w:r>
      <w:r>
        <w:rPr>
          <w:spacing w:val="-3"/>
        </w:rPr>
        <w:t>位</w:t>
      </w:r>
      <w:r>
        <w:t>：人</w:t>
      </w:r>
      <w:r>
        <w:rPr>
          <w:spacing w:val="-3"/>
        </w:rPr>
        <w:t>民</w:t>
      </w:r>
      <w:r>
        <w:t>币</w:t>
      </w:r>
      <w:r>
        <w:tab/>
      </w:r>
      <w:r>
        <w:t>元）</w:t>
      </w:r>
    </w:p>
    <w:p w14:paraId="2FA3D38B">
      <w:pPr>
        <w:spacing w:after="0"/>
        <w:sectPr>
          <w:type w:val="continuous"/>
          <w:pgSz w:w="11910" w:h="16840"/>
          <w:pgMar w:top="1400" w:right="300" w:bottom="280" w:left="460" w:header="720" w:footer="720" w:gutter="0"/>
          <w:cols w:equalWidth="0" w:num="2">
            <w:col w:w="6294" w:space="40"/>
            <w:col w:w="4816"/>
          </w:cols>
        </w:sectPr>
      </w:pPr>
    </w:p>
    <w:p w14:paraId="78A23FA2">
      <w:pPr>
        <w:pStyle w:val="5"/>
        <w:rPr>
          <w:sz w:val="20"/>
        </w:rPr>
      </w:pPr>
    </w:p>
    <w:p w14:paraId="6439D966">
      <w:pPr>
        <w:pStyle w:val="5"/>
        <w:rPr>
          <w:sz w:val="20"/>
        </w:rPr>
      </w:pPr>
    </w:p>
    <w:tbl>
      <w:tblPr>
        <w:tblStyle w:val="10"/>
        <w:tblW w:w="0" w:type="auto"/>
        <w:tblInd w:w="5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97"/>
        <w:gridCol w:w="3168"/>
        <w:gridCol w:w="855"/>
        <w:gridCol w:w="915"/>
        <w:gridCol w:w="1350"/>
        <w:gridCol w:w="1365"/>
        <w:gridCol w:w="1335"/>
      </w:tblGrid>
      <w:tr w14:paraId="491121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9" w:hRule="atLeast"/>
        </w:trPr>
        <w:tc>
          <w:tcPr>
            <w:tcW w:w="997" w:type="dxa"/>
          </w:tcPr>
          <w:p w14:paraId="069CE407">
            <w:pPr>
              <w:pStyle w:val="12"/>
              <w:spacing w:before="189"/>
              <w:ind w:right="247"/>
              <w:jc w:val="right"/>
              <w:rPr>
                <w:b/>
                <w:sz w:val="24"/>
              </w:rPr>
            </w:pPr>
            <w:r>
              <w:rPr>
                <w:b/>
                <w:w w:val="95"/>
                <w:sz w:val="24"/>
              </w:rPr>
              <w:t>序号</w:t>
            </w:r>
          </w:p>
        </w:tc>
        <w:tc>
          <w:tcPr>
            <w:tcW w:w="3168" w:type="dxa"/>
          </w:tcPr>
          <w:p w14:paraId="54431743">
            <w:pPr>
              <w:pStyle w:val="12"/>
              <w:spacing w:before="189"/>
              <w:ind w:left="1080" w:right="1073"/>
              <w:jc w:val="center"/>
              <w:rPr>
                <w:b/>
                <w:sz w:val="24"/>
              </w:rPr>
            </w:pPr>
            <w:r>
              <w:rPr>
                <w:b/>
                <w:sz w:val="24"/>
              </w:rPr>
              <w:t>费用组成</w:t>
            </w:r>
          </w:p>
        </w:tc>
        <w:tc>
          <w:tcPr>
            <w:tcW w:w="855" w:type="dxa"/>
          </w:tcPr>
          <w:p w14:paraId="76E389D7">
            <w:pPr>
              <w:pStyle w:val="12"/>
              <w:spacing w:before="189"/>
              <w:ind w:left="184"/>
              <w:rPr>
                <w:b/>
                <w:sz w:val="24"/>
              </w:rPr>
            </w:pPr>
            <w:r>
              <w:rPr>
                <w:b/>
                <w:sz w:val="24"/>
              </w:rPr>
              <w:t>单位</w:t>
            </w:r>
          </w:p>
        </w:tc>
        <w:tc>
          <w:tcPr>
            <w:tcW w:w="915" w:type="dxa"/>
          </w:tcPr>
          <w:p w14:paraId="496E2A73">
            <w:pPr>
              <w:pStyle w:val="12"/>
              <w:spacing w:before="189"/>
              <w:ind w:left="215"/>
              <w:rPr>
                <w:b/>
                <w:sz w:val="24"/>
              </w:rPr>
            </w:pPr>
            <w:r>
              <w:rPr>
                <w:b/>
                <w:sz w:val="24"/>
              </w:rPr>
              <w:t>数量</w:t>
            </w:r>
          </w:p>
        </w:tc>
        <w:tc>
          <w:tcPr>
            <w:tcW w:w="1350" w:type="dxa"/>
          </w:tcPr>
          <w:p w14:paraId="50E14B04">
            <w:pPr>
              <w:pStyle w:val="12"/>
              <w:spacing w:before="189"/>
              <w:ind w:left="432"/>
              <w:rPr>
                <w:b/>
                <w:sz w:val="24"/>
              </w:rPr>
            </w:pPr>
            <w:r>
              <w:rPr>
                <w:b/>
                <w:sz w:val="24"/>
              </w:rPr>
              <w:t>单价</w:t>
            </w:r>
          </w:p>
        </w:tc>
        <w:tc>
          <w:tcPr>
            <w:tcW w:w="1365" w:type="dxa"/>
          </w:tcPr>
          <w:p w14:paraId="3B6E59BC">
            <w:pPr>
              <w:pStyle w:val="12"/>
              <w:spacing w:before="189"/>
              <w:ind w:left="441"/>
              <w:rPr>
                <w:b/>
                <w:sz w:val="24"/>
              </w:rPr>
            </w:pPr>
            <w:r>
              <w:rPr>
                <w:b/>
                <w:sz w:val="24"/>
              </w:rPr>
              <w:t>合价</w:t>
            </w:r>
          </w:p>
        </w:tc>
        <w:tc>
          <w:tcPr>
            <w:tcW w:w="1335" w:type="dxa"/>
          </w:tcPr>
          <w:p w14:paraId="6C836B3A">
            <w:pPr>
              <w:pStyle w:val="12"/>
              <w:spacing w:before="189"/>
              <w:ind w:left="425"/>
              <w:rPr>
                <w:b/>
                <w:sz w:val="24"/>
              </w:rPr>
            </w:pPr>
            <w:r>
              <w:rPr>
                <w:b/>
                <w:sz w:val="24"/>
              </w:rPr>
              <w:t>备注</w:t>
            </w:r>
          </w:p>
        </w:tc>
      </w:tr>
      <w:tr w14:paraId="3DBB4C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997" w:type="dxa"/>
          </w:tcPr>
          <w:p w14:paraId="319356DD">
            <w:pPr>
              <w:pStyle w:val="12"/>
              <w:spacing w:before="131"/>
              <w:ind w:left="8"/>
              <w:jc w:val="center"/>
              <w:rPr>
                <w:b/>
                <w:sz w:val="24"/>
              </w:rPr>
            </w:pPr>
            <w:r>
              <w:rPr>
                <w:b/>
                <w:w w:val="99"/>
                <w:sz w:val="24"/>
              </w:rPr>
              <w:t>1</w:t>
            </w:r>
          </w:p>
        </w:tc>
        <w:tc>
          <w:tcPr>
            <w:tcW w:w="3168" w:type="dxa"/>
          </w:tcPr>
          <w:p w14:paraId="674A13F8">
            <w:pPr>
              <w:pStyle w:val="12"/>
              <w:rPr>
                <w:rFonts w:ascii="Times New Roman"/>
                <w:sz w:val="26"/>
              </w:rPr>
            </w:pPr>
          </w:p>
        </w:tc>
        <w:tc>
          <w:tcPr>
            <w:tcW w:w="855" w:type="dxa"/>
          </w:tcPr>
          <w:p w14:paraId="34A2B3EC">
            <w:pPr>
              <w:pStyle w:val="12"/>
              <w:rPr>
                <w:rFonts w:ascii="Times New Roman"/>
                <w:sz w:val="26"/>
              </w:rPr>
            </w:pPr>
          </w:p>
        </w:tc>
        <w:tc>
          <w:tcPr>
            <w:tcW w:w="915" w:type="dxa"/>
          </w:tcPr>
          <w:p w14:paraId="306AE828">
            <w:pPr>
              <w:pStyle w:val="12"/>
              <w:rPr>
                <w:rFonts w:ascii="Times New Roman"/>
                <w:sz w:val="26"/>
              </w:rPr>
            </w:pPr>
          </w:p>
        </w:tc>
        <w:tc>
          <w:tcPr>
            <w:tcW w:w="1350" w:type="dxa"/>
          </w:tcPr>
          <w:p w14:paraId="05B3225B">
            <w:pPr>
              <w:pStyle w:val="12"/>
              <w:rPr>
                <w:rFonts w:ascii="Times New Roman"/>
                <w:sz w:val="26"/>
              </w:rPr>
            </w:pPr>
          </w:p>
        </w:tc>
        <w:tc>
          <w:tcPr>
            <w:tcW w:w="1365" w:type="dxa"/>
          </w:tcPr>
          <w:p w14:paraId="321740DA">
            <w:pPr>
              <w:pStyle w:val="12"/>
              <w:rPr>
                <w:rFonts w:ascii="Times New Roman"/>
                <w:sz w:val="26"/>
              </w:rPr>
            </w:pPr>
          </w:p>
        </w:tc>
        <w:tc>
          <w:tcPr>
            <w:tcW w:w="1335" w:type="dxa"/>
          </w:tcPr>
          <w:p w14:paraId="1EA7BB00">
            <w:pPr>
              <w:pStyle w:val="12"/>
              <w:rPr>
                <w:rFonts w:ascii="Times New Roman"/>
                <w:sz w:val="26"/>
              </w:rPr>
            </w:pPr>
          </w:p>
        </w:tc>
      </w:tr>
      <w:tr w14:paraId="748A68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997" w:type="dxa"/>
          </w:tcPr>
          <w:p w14:paraId="286EA7A5">
            <w:pPr>
              <w:pStyle w:val="12"/>
              <w:spacing w:before="130"/>
              <w:ind w:left="8"/>
              <w:jc w:val="center"/>
              <w:rPr>
                <w:b/>
                <w:sz w:val="24"/>
              </w:rPr>
            </w:pPr>
            <w:r>
              <w:rPr>
                <w:b/>
                <w:w w:val="99"/>
                <w:sz w:val="24"/>
              </w:rPr>
              <w:t>2</w:t>
            </w:r>
          </w:p>
        </w:tc>
        <w:tc>
          <w:tcPr>
            <w:tcW w:w="3168" w:type="dxa"/>
          </w:tcPr>
          <w:p w14:paraId="751DADC3">
            <w:pPr>
              <w:pStyle w:val="12"/>
              <w:rPr>
                <w:rFonts w:ascii="Times New Roman"/>
                <w:sz w:val="26"/>
              </w:rPr>
            </w:pPr>
          </w:p>
        </w:tc>
        <w:tc>
          <w:tcPr>
            <w:tcW w:w="855" w:type="dxa"/>
          </w:tcPr>
          <w:p w14:paraId="151E6FF3">
            <w:pPr>
              <w:pStyle w:val="12"/>
              <w:rPr>
                <w:rFonts w:ascii="Times New Roman"/>
                <w:sz w:val="26"/>
              </w:rPr>
            </w:pPr>
          </w:p>
        </w:tc>
        <w:tc>
          <w:tcPr>
            <w:tcW w:w="915" w:type="dxa"/>
          </w:tcPr>
          <w:p w14:paraId="2DF60CF6">
            <w:pPr>
              <w:pStyle w:val="12"/>
              <w:rPr>
                <w:rFonts w:ascii="Times New Roman"/>
                <w:sz w:val="26"/>
              </w:rPr>
            </w:pPr>
          </w:p>
        </w:tc>
        <w:tc>
          <w:tcPr>
            <w:tcW w:w="1350" w:type="dxa"/>
          </w:tcPr>
          <w:p w14:paraId="36CC1121">
            <w:pPr>
              <w:pStyle w:val="12"/>
              <w:rPr>
                <w:rFonts w:ascii="Times New Roman"/>
                <w:sz w:val="26"/>
              </w:rPr>
            </w:pPr>
          </w:p>
        </w:tc>
        <w:tc>
          <w:tcPr>
            <w:tcW w:w="1365" w:type="dxa"/>
          </w:tcPr>
          <w:p w14:paraId="04E12E47">
            <w:pPr>
              <w:pStyle w:val="12"/>
              <w:rPr>
                <w:rFonts w:ascii="Times New Roman"/>
                <w:sz w:val="26"/>
              </w:rPr>
            </w:pPr>
          </w:p>
        </w:tc>
        <w:tc>
          <w:tcPr>
            <w:tcW w:w="1335" w:type="dxa"/>
          </w:tcPr>
          <w:p w14:paraId="3E73D5E5">
            <w:pPr>
              <w:pStyle w:val="12"/>
              <w:rPr>
                <w:rFonts w:ascii="Times New Roman"/>
                <w:sz w:val="26"/>
              </w:rPr>
            </w:pPr>
          </w:p>
        </w:tc>
      </w:tr>
      <w:tr w14:paraId="73806B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997" w:type="dxa"/>
          </w:tcPr>
          <w:p w14:paraId="191B6DAE">
            <w:pPr>
              <w:pStyle w:val="12"/>
              <w:spacing w:before="129"/>
              <w:ind w:left="8"/>
              <w:jc w:val="center"/>
              <w:rPr>
                <w:b/>
                <w:sz w:val="24"/>
              </w:rPr>
            </w:pPr>
            <w:r>
              <w:rPr>
                <w:b/>
                <w:w w:val="99"/>
                <w:sz w:val="24"/>
              </w:rPr>
              <w:t>3</w:t>
            </w:r>
          </w:p>
        </w:tc>
        <w:tc>
          <w:tcPr>
            <w:tcW w:w="3168" w:type="dxa"/>
          </w:tcPr>
          <w:p w14:paraId="383B607C">
            <w:pPr>
              <w:pStyle w:val="12"/>
              <w:rPr>
                <w:rFonts w:ascii="Times New Roman"/>
                <w:sz w:val="26"/>
              </w:rPr>
            </w:pPr>
          </w:p>
        </w:tc>
        <w:tc>
          <w:tcPr>
            <w:tcW w:w="855" w:type="dxa"/>
          </w:tcPr>
          <w:p w14:paraId="3930E4A2">
            <w:pPr>
              <w:pStyle w:val="12"/>
              <w:rPr>
                <w:rFonts w:ascii="Times New Roman"/>
                <w:sz w:val="26"/>
              </w:rPr>
            </w:pPr>
          </w:p>
        </w:tc>
        <w:tc>
          <w:tcPr>
            <w:tcW w:w="915" w:type="dxa"/>
          </w:tcPr>
          <w:p w14:paraId="43CF78B9">
            <w:pPr>
              <w:pStyle w:val="12"/>
              <w:rPr>
                <w:rFonts w:ascii="Times New Roman"/>
                <w:sz w:val="26"/>
              </w:rPr>
            </w:pPr>
          </w:p>
        </w:tc>
        <w:tc>
          <w:tcPr>
            <w:tcW w:w="1350" w:type="dxa"/>
          </w:tcPr>
          <w:p w14:paraId="2B2142A0">
            <w:pPr>
              <w:pStyle w:val="12"/>
              <w:rPr>
                <w:rFonts w:ascii="Times New Roman"/>
                <w:sz w:val="26"/>
              </w:rPr>
            </w:pPr>
          </w:p>
        </w:tc>
        <w:tc>
          <w:tcPr>
            <w:tcW w:w="1365" w:type="dxa"/>
          </w:tcPr>
          <w:p w14:paraId="3C26A7DA">
            <w:pPr>
              <w:pStyle w:val="12"/>
              <w:rPr>
                <w:rFonts w:ascii="Times New Roman"/>
                <w:sz w:val="26"/>
              </w:rPr>
            </w:pPr>
          </w:p>
        </w:tc>
        <w:tc>
          <w:tcPr>
            <w:tcW w:w="1335" w:type="dxa"/>
          </w:tcPr>
          <w:p w14:paraId="5BA46F1D">
            <w:pPr>
              <w:pStyle w:val="12"/>
              <w:rPr>
                <w:rFonts w:ascii="Times New Roman"/>
                <w:sz w:val="26"/>
              </w:rPr>
            </w:pPr>
          </w:p>
        </w:tc>
      </w:tr>
      <w:tr w14:paraId="43832B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4" w:hRule="atLeast"/>
        </w:trPr>
        <w:tc>
          <w:tcPr>
            <w:tcW w:w="997" w:type="dxa"/>
          </w:tcPr>
          <w:p w14:paraId="583FCCC1">
            <w:pPr>
              <w:pStyle w:val="12"/>
              <w:spacing w:before="134"/>
              <w:ind w:left="8"/>
              <w:jc w:val="center"/>
              <w:rPr>
                <w:b/>
                <w:sz w:val="24"/>
              </w:rPr>
            </w:pPr>
            <w:r>
              <w:rPr>
                <w:b/>
                <w:w w:val="99"/>
                <w:sz w:val="24"/>
              </w:rPr>
              <w:t>4</w:t>
            </w:r>
          </w:p>
        </w:tc>
        <w:tc>
          <w:tcPr>
            <w:tcW w:w="3168" w:type="dxa"/>
          </w:tcPr>
          <w:p w14:paraId="77EF4C9E">
            <w:pPr>
              <w:pStyle w:val="12"/>
              <w:rPr>
                <w:rFonts w:ascii="Times New Roman"/>
                <w:sz w:val="26"/>
              </w:rPr>
            </w:pPr>
          </w:p>
        </w:tc>
        <w:tc>
          <w:tcPr>
            <w:tcW w:w="855" w:type="dxa"/>
          </w:tcPr>
          <w:p w14:paraId="68E8D11A">
            <w:pPr>
              <w:pStyle w:val="12"/>
              <w:rPr>
                <w:rFonts w:ascii="Times New Roman"/>
                <w:sz w:val="26"/>
              </w:rPr>
            </w:pPr>
          </w:p>
        </w:tc>
        <w:tc>
          <w:tcPr>
            <w:tcW w:w="915" w:type="dxa"/>
          </w:tcPr>
          <w:p w14:paraId="2274350A">
            <w:pPr>
              <w:pStyle w:val="12"/>
              <w:rPr>
                <w:rFonts w:ascii="Times New Roman"/>
                <w:sz w:val="26"/>
              </w:rPr>
            </w:pPr>
          </w:p>
        </w:tc>
        <w:tc>
          <w:tcPr>
            <w:tcW w:w="1350" w:type="dxa"/>
          </w:tcPr>
          <w:p w14:paraId="4D8916D2">
            <w:pPr>
              <w:pStyle w:val="12"/>
              <w:rPr>
                <w:rFonts w:ascii="Times New Roman"/>
                <w:sz w:val="26"/>
              </w:rPr>
            </w:pPr>
          </w:p>
        </w:tc>
        <w:tc>
          <w:tcPr>
            <w:tcW w:w="1365" w:type="dxa"/>
          </w:tcPr>
          <w:p w14:paraId="0C31011A">
            <w:pPr>
              <w:pStyle w:val="12"/>
              <w:rPr>
                <w:rFonts w:ascii="Times New Roman"/>
                <w:sz w:val="26"/>
              </w:rPr>
            </w:pPr>
          </w:p>
        </w:tc>
        <w:tc>
          <w:tcPr>
            <w:tcW w:w="1335" w:type="dxa"/>
          </w:tcPr>
          <w:p w14:paraId="7532D152">
            <w:pPr>
              <w:pStyle w:val="12"/>
              <w:rPr>
                <w:rFonts w:ascii="Times New Roman"/>
                <w:sz w:val="26"/>
              </w:rPr>
            </w:pPr>
          </w:p>
        </w:tc>
      </w:tr>
      <w:tr w14:paraId="202295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997" w:type="dxa"/>
          </w:tcPr>
          <w:p w14:paraId="47EBA1E7">
            <w:pPr>
              <w:pStyle w:val="12"/>
              <w:spacing w:before="130"/>
              <w:ind w:left="8"/>
              <w:jc w:val="center"/>
              <w:rPr>
                <w:b/>
                <w:sz w:val="24"/>
              </w:rPr>
            </w:pPr>
            <w:r>
              <w:rPr>
                <w:b/>
                <w:w w:val="99"/>
                <w:sz w:val="24"/>
              </w:rPr>
              <w:t>5</w:t>
            </w:r>
          </w:p>
        </w:tc>
        <w:tc>
          <w:tcPr>
            <w:tcW w:w="3168" w:type="dxa"/>
          </w:tcPr>
          <w:p w14:paraId="7451DD13">
            <w:pPr>
              <w:pStyle w:val="12"/>
              <w:rPr>
                <w:rFonts w:ascii="Times New Roman"/>
                <w:sz w:val="26"/>
              </w:rPr>
            </w:pPr>
          </w:p>
        </w:tc>
        <w:tc>
          <w:tcPr>
            <w:tcW w:w="855" w:type="dxa"/>
          </w:tcPr>
          <w:p w14:paraId="410E3A67">
            <w:pPr>
              <w:pStyle w:val="12"/>
              <w:rPr>
                <w:rFonts w:ascii="Times New Roman"/>
                <w:sz w:val="26"/>
              </w:rPr>
            </w:pPr>
          </w:p>
        </w:tc>
        <w:tc>
          <w:tcPr>
            <w:tcW w:w="915" w:type="dxa"/>
          </w:tcPr>
          <w:p w14:paraId="79BDE585">
            <w:pPr>
              <w:pStyle w:val="12"/>
              <w:rPr>
                <w:rFonts w:ascii="Times New Roman"/>
                <w:sz w:val="26"/>
              </w:rPr>
            </w:pPr>
          </w:p>
        </w:tc>
        <w:tc>
          <w:tcPr>
            <w:tcW w:w="1350" w:type="dxa"/>
          </w:tcPr>
          <w:p w14:paraId="0A6FDC82">
            <w:pPr>
              <w:pStyle w:val="12"/>
              <w:rPr>
                <w:rFonts w:ascii="Times New Roman"/>
                <w:sz w:val="26"/>
              </w:rPr>
            </w:pPr>
          </w:p>
        </w:tc>
        <w:tc>
          <w:tcPr>
            <w:tcW w:w="1365" w:type="dxa"/>
          </w:tcPr>
          <w:p w14:paraId="42711B20">
            <w:pPr>
              <w:pStyle w:val="12"/>
              <w:rPr>
                <w:rFonts w:ascii="Times New Roman"/>
                <w:sz w:val="26"/>
              </w:rPr>
            </w:pPr>
          </w:p>
        </w:tc>
        <w:tc>
          <w:tcPr>
            <w:tcW w:w="1335" w:type="dxa"/>
          </w:tcPr>
          <w:p w14:paraId="08F8A7BF">
            <w:pPr>
              <w:pStyle w:val="12"/>
              <w:rPr>
                <w:rFonts w:ascii="Times New Roman"/>
                <w:sz w:val="26"/>
              </w:rPr>
            </w:pPr>
          </w:p>
        </w:tc>
      </w:tr>
      <w:tr w14:paraId="21615D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997" w:type="dxa"/>
          </w:tcPr>
          <w:p w14:paraId="6B0BCB90">
            <w:pPr>
              <w:pStyle w:val="12"/>
              <w:spacing w:before="130"/>
              <w:ind w:left="8"/>
              <w:jc w:val="center"/>
              <w:rPr>
                <w:b/>
                <w:sz w:val="24"/>
              </w:rPr>
            </w:pPr>
            <w:r>
              <w:rPr>
                <w:b/>
                <w:w w:val="99"/>
                <w:sz w:val="24"/>
              </w:rPr>
              <w:t>6</w:t>
            </w:r>
          </w:p>
        </w:tc>
        <w:tc>
          <w:tcPr>
            <w:tcW w:w="3168" w:type="dxa"/>
          </w:tcPr>
          <w:p w14:paraId="2BE6FB36">
            <w:pPr>
              <w:pStyle w:val="12"/>
              <w:rPr>
                <w:rFonts w:ascii="Times New Roman"/>
                <w:sz w:val="26"/>
              </w:rPr>
            </w:pPr>
          </w:p>
        </w:tc>
        <w:tc>
          <w:tcPr>
            <w:tcW w:w="855" w:type="dxa"/>
          </w:tcPr>
          <w:p w14:paraId="629285D3">
            <w:pPr>
              <w:pStyle w:val="12"/>
              <w:rPr>
                <w:rFonts w:ascii="Times New Roman"/>
                <w:sz w:val="26"/>
              </w:rPr>
            </w:pPr>
          </w:p>
        </w:tc>
        <w:tc>
          <w:tcPr>
            <w:tcW w:w="915" w:type="dxa"/>
          </w:tcPr>
          <w:p w14:paraId="44B8783E">
            <w:pPr>
              <w:pStyle w:val="12"/>
              <w:rPr>
                <w:rFonts w:ascii="Times New Roman"/>
                <w:sz w:val="26"/>
              </w:rPr>
            </w:pPr>
          </w:p>
        </w:tc>
        <w:tc>
          <w:tcPr>
            <w:tcW w:w="1350" w:type="dxa"/>
          </w:tcPr>
          <w:p w14:paraId="2ED56CC9">
            <w:pPr>
              <w:pStyle w:val="12"/>
              <w:rPr>
                <w:rFonts w:ascii="Times New Roman"/>
                <w:sz w:val="26"/>
              </w:rPr>
            </w:pPr>
          </w:p>
        </w:tc>
        <w:tc>
          <w:tcPr>
            <w:tcW w:w="1365" w:type="dxa"/>
          </w:tcPr>
          <w:p w14:paraId="7B56109F">
            <w:pPr>
              <w:pStyle w:val="12"/>
              <w:rPr>
                <w:rFonts w:ascii="Times New Roman"/>
                <w:sz w:val="26"/>
              </w:rPr>
            </w:pPr>
          </w:p>
        </w:tc>
        <w:tc>
          <w:tcPr>
            <w:tcW w:w="1335" w:type="dxa"/>
          </w:tcPr>
          <w:p w14:paraId="2C0C34E5">
            <w:pPr>
              <w:pStyle w:val="12"/>
              <w:rPr>
                <w:rFonts w:ascii="Times New Roman"/>
                <w:sz w:val="26"/>
              </w:rPr>
            </w:pPr>
          </w:p>
        </w:tc>
      </w:tr>
      <w:tr w14:paraId="760173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997" w:type="dxa"/>
          </w:tcPr>
          <w:p w14:paraId="736D23D5">
            <w:pPr>
              <w:pStyle w:val="12"/>
              <w:spacing w:before="129"/>
              <w:ind w:left="8"/>
              <w:jc w:val="center"/>
              <w:rPr>
                <w:b/>
                <w:sz w:val="24"/>
              </w:rPr>
            </w:pPr>
            <w:r>
              <w:rPr>
                <w:b/>
                <w:w w:val="99"/>
                <w:sz w:val="24"/>
              </w:rPr>
              <w:t>7</w:t>
            </w:r>
          </w:p>
        </w:tc>
        <w:tc>
          <w:tcPr>
            <w:tcW w:w="3168" w:type="dxa"/>
          </w:tcPr>
          <w:p w14:paraId="5C85FB1B">
            <w:pPr>
              <w:pStyle w:val="12"/>
              <w:rPr>
                <w:rFonts w:ascii="Times New Roman"/>
                <w:sz w:val="26"/>
              </w:rPr>
            </w:pPr>
          </w:p>
        </w:tc>
        <w:tc>
          <w:tcPr>
            <w:tcW w:w="855" w:type="dxa"/>
          </w:tcPr>
          <w:p w14:paraId="08D0EBF2">
            <w:pPr>
              <w:pStyle w:val="12"/>
              <w:rPr>
                <w:rFonts w:ascii="Times New Roman"/>
                <w:sz w:val="26"/>
              </w:rPr>
            </w:pPr>
          </w:p>
        </w:tc>
        <w:tc>
          <w:tcPr>
            <w:tcW w:w="915" w:type="dxa"/>
          </w:tcPr>
          <w:p w14:paraId="0F432878">
            <w:pPr>
              <w:pStyle w:val="12"/>
              <w:rPr>
                <w:rFonts w:ascii="Times New Roman"/>
                <w:sz w:val="26"/>
              </w:rPr>
            </w:pPr>
          </w:p>
        </w:tc>
        <w:tc>
          <w:tcPr>
            <w:tcW w:w="1350" w:type="dxa"/>
          </w:tcPr>
          <w:p w14:paraId="76A7CAB0">
            <w:pPr>
              <w:pStyle w:val="12"/>
              <w:rPr>
                <w:rFonts w:ascii="Times New Roman"/>
                <w:sz w:val="26"/>
              </w:rPr>
            </w:pPr>
          </w:p>
        </w:tc>
        <w:tc>
          <w:tcPr>
            <w:tcW w:w="1365" w:type="dxa"/>
          </w:tcPr>
          <w:p w14:paraId="79ED7F9B">
            <w:pPr>
              <w:pStyle w:val="12"/>
              <w:rPr>
                <w:rFonts w:ascii="Times New Roman"/>
                <w:sz w:val="26"/>
              </w:rPr>
            </w:pPr>
          </w:p>
        </w:tc>
        <w:tc>
          <w:tcPr>
            <w:tcW w:w="1335" w:type="dxa"/>
          </w:tcPr>
          <w:p w14:paraId="32C36696">
            <w:pPr>
              <w:pStyle w:val="12"/>
              <w:rPr>
                <w:rFonts w:ascii="Times New Roman"/>
                <w:sz w:val="26"/>
              </w:rPr>
            </w:pPr>
          </w:p>
        </w:tc>
      </w:tr>
      <w:tr w14:paraId="01897B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997" w:type="dxa"/>
          </w:tcPr>
          <w:p w14:paraId="632F6F79">
            <w:pPr>
              <w:pStyle w:val="12"/>
              <w:spacing w:before="131"/>
              <w:ind w:left="8"/>
              <w:jc w:val="center"/>
              <w:rPr>
                <w:b/>
                <w:sz w:val="24"/>
              </w:rPr>
            </w:pPr>
            <w:r>
              <w:rPr>
                <w:b/>
                <w:w w:val="99"/>
                <w:sz w:val="24"/>
              </w:rPr>
              <w:t>8</w:t>
            </w:r>
          </w:p>
        </w:tc>
        <w:tc>
          <w:tcPr>
            <w:tcW w:w="3168" w:type="dxa"/>
          </w:tcPr>
          <w:p w14:paraId="6BF03B0F">
            <w:pPr>
              <w:pStyle w:val="12"/>
              <w:rPr>
                <w:rFonts w:ascii="Times New Roman"/>
                <w:sz w:val="26"/>
              </w:rPr>
            </w:pPr>
          </w:p>
        </w:tc>
        <w:tc>
          <w:tcPr>
            <w:tcW w:w="855" w:type="dxa"/>
          </w:tcPr>
          <w:p w14:paraId="42A64B0A">
            <w:pPr>
              <w:pStyle w:val="12"/>
              <w:rPr>
                <w:rFonts w:ascii="Times New Roman"/>
                <w:sz w:val="26"/>
              </w:rPr>
            </w:pPr>
          </w:p>
        </w:tc>
        <w:tc>
          <w:tcPr>
            <w:tcW w:w="915" w:type="dxa"/>
          </w:tcPr>
          <w:p w14:paraId="09B995D0">
            <w:pPr>
              <w:pStyle w:val="12"/>
              <w:rPr>
                <w:rFonts w:ascii="Times New Roman"/>
                <w:sz w:val="26"/>
              </w:rPr>
            </w:pPr>
          </w:p>
        </w:tc>
        <w:tc>
          <w:tcPr>
            <w:tcW w:w="1350" w:type="dxa"/>
          </w:tcPr>
          <w:p w14:paraId="2FB39A51">
            <w:pPr>
              <w:pStyle w:val="12"/>
              <w:rPr>
                <w:rFonts w:ascii="Times New Roman"/>
                <w:sz w:val="26"/>
              </w:rPr>
            </w:pPr>
          </w:p>
        </w:tc>
        <w:tc>
          <w:tcPr>
            <w:tcW w:w="1365" w:type="dxa"/>
          </w:tcPr>
          <w:p w14:paraId="652DFB43">
            <w:pPr>
              <w:pStyle w:val="12"/>
              <w:rPr>
                <w:rFonts w:ascii="Times New Roman"/>
                <w:sz w:val="26"/>
              </w:rPr>
            </w:pPr>
          </w:p>
        </w:tc>
        <w:tc>
          <w:tcPr>
            <w:tcW w:w="1335" w:type="dxa"/>
          </w:tcPr>
          <w:p w14:paraId="661192BD">
            <w:pPr>
              <w:pStyle w:val="12"/>
              <w:rPr>
                <w:rFonts w:ascii="Times New Roman"/>
                <w:sz w:val="26"/>
              </w:rPr>
            </w:pPr>
          </w:p>
        </w:tc>
      </w:tr>
      <w:tr w14:paraId="0EB283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997" w:type="dxa"/>
          </w:tcPr>
          <w:p w14:paraId="7275F0C3">
            <w:pPr>
              <w:pStyle w:val="12"/>
              <w:spacing w:before="130"/>
              <w:ind w:left="8"/>
              <w:jc w:val="center"/>
              <w:rPr>
                <w:b/>
                <w:sz w:val="24"/>
              </w:rPr>
            </w:pPr>
            <w:r>
              <w:rPr>
                <w:b/>
                <w:w w:val="99"/>
                <w:sz w:val="24"/>
              </w:rPr>
              <w:t>9</w:t>
            </w:r>
          </w:p>
        </w:tc>
        <w:tc>
          <w:tcPr>
            <w:tcW w:w="3168" w:type="dxa"/>
          </w:tcPr>
          <w:p w14:paraId="7EF1577C">
            <w:pPr>
              <w:pStyle w:val="12"/>
              <w:rPr>
                <w:rFonts w:ascii="Times New Roman"/>
                <w:sz w:val="26"/>
              </w:rPr>
            </w:pPr>
          </w:p>
        </w:tc>
        <w:tc>
          <w:tcPr>
            <w:tcW w:w="855" w:type="dxa"/>
          </w:tcPr>
          <w:p w14:paraId="5ED59305">
            <w:pPr>
              <w:pStyle w:val="12"/>
              <w:rPr>
                <w:rFonts w:ascii="Times New Roman"/>
                <w:sz w:val="26"/>
              </w:rPr>
            </w:pPr>
          </w:p>
        </w:tc>
        <w:tc>
          <w:tcPr>
            <w:tcW w:w="915" w:type="dxa"/>
          </w:tcPr>
          <w:p w14:paraId="518EA57E">
            <w:pPr>
              <w:pStyle w:val="12"/>
              <w:rPr>
                <w:rFonts w:ascii="Times New Roman"/>
                <w:sz w:val="26"/>
              </w:rPr>
            </w:pPr>
          </w:p>
        </w:tc>
        <w:tc>
          <w:tcPr>
            <w:tcW w:w="1350" w:type="dxa"/>
          </w:tcPr>
          <w:p w14:paraId="2A8B34DF">
            <w:pPr>
              <w:pStyle w:val="12"/>
              <w:rPr>
                <w:rFonts w:ascii="Times New Roman"/>
                <w:sz w:val="26"/>
              </w:rPr>
            </w:pPr>
          </w:p>
        </w:tc>
        <w:tc>
          <w:tcPr>
            <w:tcW w:w="1365" w:type="dxa"/>
          </w:tcPr>
          <w:p w14:paraId="70D43C2A">
            <w:pPr>
              <w:pStyle w:val="12"/>
              <w:rPr>
                <w:rFonts w:ascii="Times New Roman"/>
                <w:sz w:val="26"/>
              </w:rPr>
            </w:pPr>
          </w:p>
        </w:tc>
        <w:tc>
          <w:tcPr>
            <w:tcW w:w="1335" w:type="dxa"/>
          </w:tcPr>
          <w:p w14:paraId="4242478B">
            <w:pPr>
              <w:pStyle w:val="12"/>
              <w:rPr>
                <w:rFonts w:ascii="Times New Roman"/>
                <w:sz w:val="26"/>
              </w:rPr>
            </w:pPr>
          </w:p>
        </w:tc>
      </w:tr>
      <w:tr w14:paraId="426ABB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997" w:type="dxa"/>
          </w:tcPr>
          <w:p w14:paraId="6E2C7F4A">
            <w:pPr>
              <w:pStyle w:val="12"/>
              <w:spacing w:before="130"/>
              <w:ind w:left="357" w:right="347"/>
              <w:jc w:val="center"/>
              <w:rPr>
                <w:b/>
                <w:sz w:val="24"/>
              </w:rPr>
            </w:pPr>
            <w:r>
              <w:rPr>
                <w:b/>
                <w:sz w:val="24"/>
              </w:rPr>
              <w:t>10</w:t>
            </w:r>
          </w:p>
        </w:tc>
        <w:tc>
          <w:tcPr>
            <w:tcW w:w="3168" w:type="dxa"/>
          </w:tcPr>
          <w:p w14:paraId="2F314373">
            <w:pPr>
              <w:pStyle w:val="12"/>
              <w:rPr>
                <w:rFonts w:ascii="Times New Roman"/>
                <w:sz w:val="26"/>
              </w:rPr>
            </w:pPr>
          </w:p>
        </w:tc>
        <w:tc>
          <w:tcPr>
            <w:tcW w:w="855" w:type="dxa"/>
          </w:tcPr>
          <w:p w14:paraId="549A3B6D">
            <w:pPr>
              <w:pStyle w:val="12"/>
              <w:rPr>
                <w:rFonts w:ascii="Times New Roman"/>
                <w:sz w:val="26"/>
              </w:rPr>
            </w:pPr>
          </w:p>
        </w:tc>
        <w:tc>
          <w:tcPr>
            <w:tcW w:w="915" w:type="dxa"/>
          </w:tcPr>
          <w:p w14:paraId="126EACD6">
            <w:pPr>
              <w:pStyle w:val="12"/>
              <w:rPr>
                <w:rFonts w:ascii="Times New Roman"/>
                <w:sz w:val="26"/>
              </w:rPr>
            </w:pPr>
          </w:p>
        </w:tc>
        <w:tc>
          <w:tcPr>
            <w:tcW w:w="1350" w:type="dxa"/>
          </w:tcPr>
          <w:p w14:paraId="405CD88F">
            <w:pPr>
              <w:pStyle w:val="12"/>
              <w:rPr>
                <w:rFonts w:ascii="Times New Roman"/>
                <w:sz w:val="26"/>
              </w:rPr>
            </w:pPr>
          </w:p>
        </w:tc>
        <w:tc>
          <w:tcPr>
            <w:tcW w:w="1365" w:type="dxa"/>
          </w:tcPr>
          <w:p w14:paraId="52B38129">
            <w:pPr>
              <w:pStyle w:val="12"/>
              <w:rPr>
                <w:rFonts w:ascii="Times New Roman"/>
                <w:sz w:val="26"/>
              </w:rPr>
            </w:pPr>
          </w:p>
        </w:tc>
        <w:tc>
          <w:tcPr>
            <w:tcW w:w="1335" w:type="dxa"/>
          </w:tcPr>
          <w:p w14:paraId="51529F11">
            <w:pPr>
              <w:pStyle w:val="12"/>
              <w:rPr>
                <w:rFonts w:ascii="Times New Roman"/>
                <w:sz w:val="26"/>
              </w:rPr>
            </w:pPr>
          </w:p>
        </w:tc>
      </w:tr>
      <w:tr w14:paraId="0AC3E0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997" w:type="dxa"/>
          </w:tcPr>
          <w:p w14:paraId="4C85DD8C">
            <w:pPr>
              <w:pStyle w:val="12"/>
              <w:spacing w:before="129"/>
              <w:ind w:right="305"/>
              <w:jc w:val="right"/>
              <w:rPr>
                <w:b/>
                <w:sz w:val="24"/>
              </w:rPr>
            </w:pPr>
            <w:r>
              <w:rPr>
                <w:b/>
                <w:w w:val="95"/>
                <w:sz w:val="24"/>
              </w:rPr>
              <w:t>...</w:t>
            </w:r>
          </w:p>
        </w:tc>
        <w:tc>
          <w:tcPr>
            <w:tcW w:w="3168" w:type="dxa"/>
          </w:tcPr>
          <w:p w14:paraId="3687F4D4">
            <w:pPr>
              <w:pStyle w:val="12"/>
              <w:rPr>
                <w:rFonts w:ascii="Times New Roman"/>
                <w:sz w:val="26"/>
              </w:rPr>
            </w:pPr>
          </w:p>
        </w:tc>
        <w:tc>
          <w:tcPr>
            <w:tcW w:w="855" w:type="dxa"/>
          </w:tcPr>
          <w:p w14:paraId="1E6E2105">
            <w:pPr>
              <w:pStyle w:val="12"/>
              <w:rPr>
                <w:rFonts w:ascii="Times New Roman"/>
                <w:sz w:val="26"/>
              </w:rPr>
            </w:pPr>
          </w:p>
        </w:tc>
        <w:tc>
          <w:tcPr>
            <w:tcW w:w="915" w:type="dxa"/>
          </w:tcPr>
          <w:p w14:paraId="120DC17B">
            <w:pPr>
              <w:pStyle w:val="12"/>
              <w:rPr>
                <w:rFonts w:ascii="Times New Roman"/>
                <w:sz w:val="26"/>
              </w:rPr>
            </w:pPr>
          </w:p>
        </w:tc>
        <w:tc>
          <w:tcPr>
            <w:tcW w:w="1350" w:type="dxa"/>
          </w:tcPr>
          <w:p w14:paraId="0FE2F471">
            <w:pPr>
              <w:pStyle w:val="12"/>
              <w:rPr>
                <w:rFonts w:ascii="Times New Roman"/>
                <w:sz w:val="26"/>
              </w:rPr>
            </w:pPr>
          </w:p>
        </w:tc>
        <w:tc>
          <w:tcPr>
            <w:tcW w:w="1365" w:type="dxa"/>
          </w:tcPr>
          <w:p w14:paraId="3C32EB8D">
            <w:pPr>
              <w:pStyle w:val="12"/>
              <w:rPr>
                <w:rFonts w:ascii="Times New Roman"/>
                <w:sz w:val="26"/>
              </w:rPr>
            </w:pPr>
          </w:p>
        </w:tc>
        <w:tc>
          <w:tcPr>
            <w:tcW w:w="1335" w:type="dxa"/>
          </w:tcPr>
          <w:p w14:paraId="7611CC86">
            <w:pPr>
              <w:pStyle w:val="12"/>
              <w:rPr>
                <w:rFonts w:ascii="Times New Roman"/>
                <w:sz w:val="26"/>
              </w:rPr>
            </w:pPr>
          </w:p>
        </w:tc>
      </w:tr>
      <w:tr w14:paraId="342808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997" w:type="dxa"/>
          </w:tcPr>
          <w:p w14:paraId="233F3810">
            <w:pPr>
              <w:pStyle w:val="12"/>
              <w:spacing w:before="131"/>
              <w:ind w:left="108"/>
              <w:rPr>
                <w:b/>
                <w:sz w:val="24"/>
              </w:rPr>
            </w:pPr>
            <w:r>
              <w:rPr>
                <w:b/>
                <w:sz w:val="24"/>
              </w:rPr>
              <w:t>总价</w:t>
            </w:r>
          </w:p>
        </w:tc>
        <w:tc>
          <w:tcPr>
            <w:tcW w:w="8988" w:type="dxa"/>
            <w:gridSpan w:val="6"/>
          </w:tcPr>
          <w:p w14:paraId="0E0856F3">
            <w:pPr>
              <w:pStyle w:val="12"/>
              <w:tabs>
                <w:tab w:val="left" w:pos="6131"/>
                <w:tab w:val="left" w:pos="7708"/>
              </w:tabs>
              <w:spacing w:before="131"/>
              <w:ind w:left="107"/>
              <w:rPr>
                <w:b/>
                <w:sz w:val="24"/>
              </w:rPr>
            </w:pPr>
            <w:r>
              <w:rPr>
                <w:b/>
                <w:sz w:val="24"/>
              </w:rPr>
              <w:t>大写：人民币</w:t>
            </w:r>
            <w:r>
              <w:rPr>
                <w:b/>
                <w:sz w:val="24"/>
              </w:rPr>
              <w:tab/>
            </w:r>
            <w:r>
              <w:rPr>
                <w:b/>
                <w:sz w:val="24"/>
              </w:rPr>
              <w:t>（小写：</w:t>
            </w:r>
            <w:r>
              <w:rPr>
                <w:rFonts w:ascii="Arial" w:hAnsi="Arial" w:eastAsia="Arial"/>
                <w:b/>
                <w:sz w:val="24"/>
              </w:rPr>
              <w:t>¥</w:t>
            </w:r>
            <w:r>
              <w:rPr>
                <w:rFonts w:ascii="Arial" w:hAnsi="Arial" w:eastAsia="Arial"/>
                <w:b/>
                <w:sz w:val="24"/>
              </w:rPr>
              <w:tab/>
            </w:r>
            <w:r>
              <w:rPr>
                <w:b/>
                <w:sz w:val="24"/>
              </w:rPr>
              <w:t>元）</w:t>
            </w:r>
          </w:p>
        </w:tc>
      </w:tr>
    </w:tbl>
    <w:p w14:paraId="5AD1159A">
      <w:pPr>
        <w:pStyle w:val="5"/>
        <w:spacing w:before="122"/>
        <w:ind w:left="588"/>
      </w:pPr>
      <w:r>
        <w:t>注：若表格不够用，各供应商可按此表复制。</w:t>
      </w:r>
    </w:p>
    <w:p w14:paraId="3A93A602">
      <w:pPr>
        <w:pStyle w:val="5"/>
      </w:pPr>
    </w:p>
    <w:p w14:paraId="6A18FB08">
      <w:pPr>
        <w:pStyle w:val="5"/>
        <w:spacing w:before="1"/>
        <w:rPr>
          <w:sz w:val="22"/>
        </w:rPr>
      </w:pPr>
    </w:p>
    <w:p w14:paraId="0B491FF5">
      <w:pPr>
        <w:pStyle w:val="5"/>
        <w:tabs>
          <w:tab w:val="left" w:pos="6048"/>
          <w:tab w:val="left" w:pos="8009"/>
        </w:tabs>
        <w:spacing w:line="333" w:lineRule="auto"/>
        <w:ind w:left="3248" w:right="1173"/>
        <w:jc w:val="both"/>
      </w:pPr>
      <w:r>
        <w:t>供  应  商</w:t>
      </w:r>
      <w:r>
        <w:rPr>
          <w:spacing w:val="-3"/>
        </w:rPr>
        <w:t>：</w:t>
      </w:r>
      <w:r>
        <w:rPr>
          <w:spacing w:val="-3"/>
          <w:u w:val="single"/>
        </w:rPr>
        <w:t xml:space="preserve"> </w:t>
      </w:r>
      <w:r>
        <w:rPr>
          <w:spacing w:val="-3"/>
          <w:u w:val="single"/>
        </w:rPr>
        <w:tab/>
      </w:r>
      <w:r>
        <w:rPr>
          <w:spacing w:val="-3"/>
          <w:u w:val="single"/>
        </w:rPr>
        <w:tab/>
      </w:r>
      <w:r>
        <w:t>（ 公</w:t>
      </w:r>
      <w:r>
        <w:rPr>
          <w:spacing w:val="139"/>
        </w:rPr>
        <w:t xml:space="preserve"> </w:t>
      </w:r>
      <w:r>
        <w:t xml:space="preserve">章 </w:t>
      </w:r>
      <w:r>
        <w:rPr>
          <w:spacing w:val="-15"/>
        </w:rPr>
        <w:t xml:space="preserve">） </w:t>
      </w:r>
      <w:r>
        <w:t>法</w:t>
      </w:r>
      <w:r>
        <w:rPr>
          <w:spacing w:val="-3"/>
        </w:rPr>
        <w:t>定</w:t>
      </w:r>
      <w:r>
        <w:t>代表</w:t>
      </w:r>
      <w:r>
        <w:rPr>
          <w:spacing w:val="-3"/>
        </w:rPr>
        <w:t>人</w:t>
      </w:r>
      <w:r>
        <w:t>或被</w:t>
      </w:r>
      <w:r>
        <w:rPr>
          <w:spacing w:val="-3"/>
        </w:rPr>
        <w:t>授</w:t>
      </w:r>
      <w:r>
        <w:t>权委</w:t>
      </w:r>
      <w:r>
        <w:rPr>
          <w:spacing w:val="-3"/>
        </w:rPr>
        <w:t>托</w:t>
      </w:r>
      <w:r>
        <w:t>人：</w:t>
      </w:r>
      <w:r>
        <w:rPr>
          <w:u w:val="single"/>
        </w:rPr>
        <w:t xml:space="preserve"> </w:t>
      </w:r>
      <w:r>
        <w:rPr>
          <w:u w:val="single"/>
        </w:rPr>
        <w:tab/>
      </w:r>
      <w:r>
        <w:t>（</w:t>
      </w:r>
      <w:r>
        <w:rPr>
          <w:spacing w:val="-3"/>
        </w:rPr>
        <w:t>签</w:t>
      </w:r>
      <w:r>
        <w:t>字或</w:t>
      </w:r>
      <w:r>
        <w:rPr>
          <w:spacing w:val="-3"/>
        </w:rPr>
        <w:t>盖</w:t>
      </w:r>
      <w:r>
        <w:t>章</w:t>
      </w:r>
      <w:r>
        <w:rPr>
          <w:spacing w:val="-13"/>
        </w:rPr>
        <w:t xml:space="preserve">） </w:t>
      </w:r>
      <w:r>
        <w:t>日      期</w:t>
      </w:r>
      <w:r>
        <w:rPr>
          <w:spacing w:val="-3"/>
        </w:rPr>
        <w:t>：</w:t>
      </w:r>
      <w:r>
        <w:rPr>
          <w:spacing w:val="-3"/>
          <w:u w:val="single"/>
        </w:rPr>
        <w:t xml:space="preserve"> </w:t>
      </w:r>
      <w:r>
        <w:rPr>
          <w:spacing w:val="-3"/>
          <w:u w:val="single"/>
        </w:rPr>
        <w:tab/>
      </w:r>
      <w:r>
        <w:t>年</w:t>
      </w:r>
      <w:r>
        <w:rPr>
          <w:u w:val="single"/>
        </w:rPr>
        <w:t xml:space="preserve"> </w:t>
      </w:r>
      <w:r>
        <w:t>月</w:t>
      </w:r>
      <w:r>
        <w:rPr>
          <w:spacing w:val="139"/>
          <w:u w:val="single"/>
        </w:rPr>
        <w:t xml:space="preserve"> </w:t>
      </w:r>
      <w:r>
        <w:t>日</w:t>
      </w:r>
    </w:p>
    <w:p w14:paraId="4CD80874">
      <w:pPr>
        <w:spacing w:after="0" w:line="333" w:lineRule="auto"/>
        <w:jc w:val="both"/>
        <w:sectPr>
          <w:type w:val="continuous"/>
          <w:pgSz w:w="11910" w:h="16840"/>
          <w:pgMar w:top="1400" w:right="300" w:bottom="280" w:left="460" w:header="720" w:footer="720" w:gutter="0"/>
          <w:cols w:space="720" w:num="1"/>
        </w:sectPr>
      </w:pPr>
    </w:p>
    <w:p w14:paraId="02D00211">
      <w:pPr>
        <w:pStyle w:val="5"/>
        <w:spacing w:before="5"/>
        <w:rPr>
          <w:sz w:val="25"/>
        </w:rPr>
      </w:pPr>
    </w:p>
    <w:p w14:paraId="32DA60A7">
      <w:pPr>
        <w:spacing w:before="54"/>
        <w:ind w:left="0" w:right="160" w:firstLine="0"/>
        <w:jc w:val="center"/>
        <w:rPr>
          <w:b/>
          <w:sz w:val="32"/>
        </w:rPr>
      </w:pPr>
      <w:r>
        <w:rPr>
          <w:b/>
          <w:sz w:val="32"/>
        </w:rPr>
        <w:t>技术要求响应表</w:t>
      </w:r>
    </w:p>
    <w:p w14:paraId="1B28112A">
      <w:pPr>
        <w:pStyle w:val="5"/>
        <w:spacing w:before="5"/>
        <w:rPr>
          <w:b/>
          <w:sz w:val="16"/>
        </w:rPr>
      </w:pPr>
    </w:p>
    <w:tbl>
      <w:tblPr>
        <w:tblStyle w:val="10"/>
        <w:tblW w:w="0" w:type="auto"/>
        <w:tblInd w:w="93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85"/>
        <w:gridCol w:w="3465"/>
        <w:gridCol w:w="3000"/>
        <w:gridCol w:w="2040"/>
      </w:tblGrid>
      <w:tr w14:paraId="58E864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985" w:type="dxa"/>
            <w:tcBorders>
              <w:right w:val="single" w:color="000000" w:sz="6" w:space="0"/>
            </w:tcBorders>
          </w:tcPr>
          <w:p w14:paraId="6337BF2A">
            <w:pPr>
              <w:pStyle w:val="12"/>
              <w:spacing w:before="158"/>
              <w:ind w:left="90" w:right="79"/>
              <w:jc w:val="center"/>
              <w:rPr>
                <w:b/>
                <w:sz w:val="24"/>
              </w:rPr>
            </w:pPr>
            <w:r>
              <w:rPr>
                <w:b/>
                <w:sz w:val="24"/>
              </w:rPr>
              <w:t>序号</w:t>
            </w:r>
          </w:p>
        </w:tc>
        <w:tc>
          <w:tcPr>
            <w:tcW w:w="3465" w:type="dxa"/>
            <w:tcBorders>
              <w:top w:val="single" w:color="000000" w:sz="6" w:space="0"/>
              <w:left w:val="single" w:color="000000" w:sz="6" w:space="0"/>
              <w:bottom w:val="single" w:color="000000" w:sz="6" w:space="0"/>
              <w:right w:val="single" w:color="000000" w:sz="6" w:space="0"/>
            </w:tcBorders>
          </w:tcPr>
          <w:p w14:paraId="2039EE4D">
            <w:pPr>
              <w:pStyle w:val="12"/>
              <w:spacing w:before="158"/>
              <w:ind w:left="219" w:firstLine="482" w:firstLineChars="200"/>
              <w:rPr>
                <w:b/>
                <w:sz w:val="24"/>
              </w:rPr>
            </w:pPr>
            <w:r>
              <w:rPr>
                <w:b/>
                <w:sz w:val="24"/>
              </w:rPr>
              <w:t>磋商文件技术要求</w:t>
            </w:r>
          </w:p>
        </w:tc>
        <w:tc>
          <w:tcPr>
            <w:tcW w:w="3000" w:type="dxa"/>
            <w:tcBorders>
              <w:top w:val="single" w:color="000000" w:sz="6" w:space="0"/>
              <w:left w:val="single" w:color="000000" w:sz="6" w:space="0"/>
              <w:bottom w:val="single" w:color="000000" w:sz="6" w:space="0"/>
              <w:right w:val="single" w:color="000000" w:sz="6" w:space="0"/>
            </w:tcBorders>
          </w:tcPr>
          <w:p w14:paraId="1BA5022C">
            <w:pPr>
              <w:pStyle w:val="12"/>
              <w:spacing w:before="158"/>
              <w:ind w:left="191" w:firstLine="241" w:firstLineChars="100"/>
              <w:rPr>
                <w:b/>
                <w:sz w:val="24"/>
              </w:rPr>
            </w:pPr>
            <w:r>
              <w:rPr>
                <w:b/>
                <w:sz w:val="24"/>
              </w:rPr>
              <w:t>响应文件技术响应</w:t>
            </w:r>
          </w:p>
        </w:tc>
        <w:tc>
          <w:tcPr>
            <w:tcW w:w="2040" w:type="dxa"/>
            <w:tcBorders>
              <w:top w:val="single" w:color="000000" w:sz="6" w:space="0"/>
              <w:left w:val="single" w:color="000000" w:sz="6" w:space="0"/>
              <w:bottom w:val="single" w:color="000000" w:sz="6" w:space="0"/>
              <w:right w:val="single" w:color="000000" w:sz="6" w:space="0"/>
            </w:tcBorders>
          </w:tcPr>
          <w:p w14:paraId="14A9ED8B">
            <w:pPr>
              <w:pStyle w:val="12"/>
              <w:spacing w:before="158"/>
              <w:ind w:left="507" w:right="501"/>
              <w:jc w:val="center"/>
              <w:rPr>
                <w:b/>
                <w:sz w:val="24"/>
              </w:rPr>
            </w:pPr>
            <w:r>
              <w:rPr>
                <w:b/>
                <w:sz w:val="24"/>
              </w:rPr>
              <w:t>偏离</w:t>
            </w:r>
          </w:p>
        </w:tc>
      </w:tr>
      <w:tr w14:paraId="58C6C8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5" w:hRule="atLeast"/>
        </w:trPr>
        <w:tc>
          <w:tcPr>
            <w:tcW w:w="985" w:type="dxa"/>
            <w:tcBorders>
              <w:right w:val="single" w:color="000000" w:sz="6" w:space="0"/>
            </w:tcBorders>
          </w:tcPr>
          <w:p w14:paraId="7053491C">
            <w:pPr>
              <w:pStyle w:val="12"/>
              <w:spacing w:before="167"/>
              <w:ind w:left="11"/>
              <w:jc w:val="center"/>
              <w:rPr>
                <w:b/>
                <w:sz w:val="24"/>
              </w:rPr>
            </w:pPr>
            <w:r>
              <w:rPr>
                <w:b/>
                <w:w w:val="99"/>
                <w:sz w:val="24"/>
              </w:rPr>
              <w:t>1</w:t>
            </w:r>
          </w:p>
        </w:tc>
        <w:tc>
          <w:tcPr>
            <w:tcW w:w="3465" w:type="dxa"/>
            <w:tcBorders>
              <w:top w:val="single" w:color="000000" w:sz="6" w:space="0"/>
              <w:left w:val="single" w:color="000000" w:sz="6" w:space="0"/>
              <w:bottom w:val="single" w:color="000000" w:sz="6" w:space="0"/>
              <w:right w:val="single" w:color="000000" w:sz="6" w:space="0"/>
            </w:tcBorders>
          </w:tcPr>
          <w:p w14:paraId="38E7A44E">
            <w:pPr>
              <w:pStyle w:val="12"/>
              <w:rPr>
                <w:rFonts w:ascii="Times New Roman"/>
                <w:sz w:val="26"/>
              </w:rPr>
            </w:pPr>
          </w:p>
        </w:tc>
        <w:tc>
          <w:tcPr>
            <w:tcW w:w="3000" w:type="dxa"/>
            <w:tcBorders>
              <w:top w:val="single" w:color="000000" w:sz="6" w:space="0"/>
              <w:left w:val="single" w:color="000000" w:sz="6" w:space="0"/>
              <w:bottom w:val="single" w:color="000000" w:sz="6" w:space="0"/>
              <w:right w:val="single" w:color="000000" w:sz="6" w:space="0"/>
            </w:tcBorders>
          </w:tcPr>
          <w:p w14:paraId="3EAFD8B0">
            <w:pPr>
              <w:pStyle w:val="12"/>
              <w:rPr>
                <w:rFonts w:ascii="Times New Roman"/>
                <w:sz w:val="26"/>
              </w:rPr>
            </w:pPr>
          </w:p>
        </w:tc>
        <w:tc>
          <w:tcPr>
            <w:tcW w:w="2040" w:type="dxa"/>
            <w:tcBorders>
              <w:top w:val="single" w:color="000000" w:sz="6" w:space="0"/>
              <w:left w:val="single" w:color="000000" w:sz="6" w:space="0"/>
              <w:bottom w:val="single" w:color="000000" w:sz="6" w:space="0"/>
              <w:right w:val="single" w:color="000000" w:sz="6" w:space="0"/>
            </w:tcBorders>
          </w:tcPr>
          <w:p w14:paraId="70D3ABAF">
            <w:pPr>
              <w:pStyle w:val="12"/>
              <w:rPr>
                <w:rFonts w:ascii="Times New Roman"/>
                <w:sz w:val="26"/>
              </w:rPr>
            </w:pPr>
          </w:p>
        </w:tc>
      </w:tr>
      <w:tr w14:paraId="34AF61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5" w:hRule="atLeast"/>
        </w:trPr>
        <w:tc>
          <w:tcPr>
            <w:tcW w:w="985" w:type="dxa"/>
            <w:tcBorders>
              <w:right w:val="single" w:color="000000" w:sz="6" w:space="0"/>
            </w:tcBorders>
          </w:tcPr>
          <w:p w14:paraId="7197E80F">
            <w:pPr>
              <w:pStyle w:val="12"/>
              <w:spacing w:before="169"/>
              <w:ind w:left="11"/>
              <w:jc w:val="center"/>
              <w:rPr>
                <w:b/>
                <w:sz w:val="24"/>
              </w:rPr>
            </w:pPr>
            <w:r>
              <w:rPr>
                <w:b/>
                <w:w w:val="99"/>
                <w:sz w:val="24"/>
              </w:rPr>
              <w:t>2</w:t>
            </w:r>
          </w:p>
        </w:tc>
        <w:tc>
          <w:tcPr>
            <w:tcW w:w="3465" w:type="dxa"/>
            <w:tcBorders>
              <w:top w:val="single" w:color="000000" w:sz="6" w:space="0"/>
              <w:left w:val="single" w:color="000000" w:sz="6" w:space="0"/>
              <w:bottom w:val="single" w:color="000000" w:sz="6" w:space="0"/>
              <w:right w:val="single" w:color="000000" w:sz="6" w:space="0"/>
            </w:tcBorders>
          </w:tcPr>
          <w:p w14:paraId="3B4F05F7">
            <w:pPr>
              <w:pStyle w:val="12"/>
              <w:rPr>
                <w:rFonts w:ascii="Times New Roman"/>
                <w:sz w:val="26"/>
              </w:rPr>
            </w:pPr>
          </w:p>
        </w:tc>
        <w:tc>
          <w:tcPr>
            <w:tcW w:w="3000" w:type="dxa"/>
            <w:tcBorders>
              <w:top w:val="single" w:color="000000" w:sz="6" w:space="0"/>
              <w:left w:val="single" w:color="000000" w:sz="6" w:space="0"/>
              <w:bottom w:val="single" w:color="000000" w:sz="6" w:space="0"/>
              <w:right w:val="single" w:color="000000" w:sz="6" w:space="0"/>
            </w:tcBorders>
          </w:tcPr>
          <w:p w14:paraId="75BC82A8">
            <w:pPr>
              <w:pStyle w:val="12"/>
              <w:rPr>
                <w:rFonts w:ascii="Times New Roman"/>
                <w:sz w:val="26"/>
              </w:rPr>
            </w:pPr>
          </w:p>
        </w:tc>
        <w:tc>
          <w:tcPr>
            <w:tcW w:w="2040" w:type="dxa"/>
            <w:tcBorders>
              <w:top w:val="single" w:color="000000" w:sz="6" w:space="0"/>
              <w:left w:val="single" w:color="000000" w:sz="6" w:space="0"/>
              <w:bottom w:val="single" w:color="000000" w:sz="6" w:space="0"/>
              <w:right w:val="single" w:color="000000" w:sz="6" w:space="0"/>
            </w:tcBorders>
          </w:tcPr>
          <w:p w14:paraId="68CFAC58">
            <w:pPr>
              <w:pStyle w:val="12"/>
              <w:rPr>
                <w:rFonts w:ascii="Times New Roman"/>
                <w:sz w:val="26"/>
              </w:rPr>
            </w:pPr>
          </w:p>
        </w:tc>
      </w:tr>
      <w:tr w14:paraId="10880F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0" w:hRule="atLeast"/>
        </w:trPr>
        <w:tc>
          <w:tcPr>
            <w:tcW w:w="985" w:type="dxa"/>
            <w:tcBorders>
              <w:right w:val="single" w:color="000000" w:sz="6" w:space="0"/>
            </w:tcBorders>
          </w:tcPr>
          <w:p w14:paraId="63B5CAA4">
            <w:pPr>
              <w:pStyle w:val="12"/>
              <w:spacing w:before="170"/>
              <w:ind w:left="11"/>
              <w:jc w:val="center"/>
              <w:rPr>
                <w:b/>
                <w:sz w:val="24"/>
              </w:rPr>
            </w:pPr>
            <w:r>
              <w:rPr>
                <w:b/>
                <w:w w:val="99"/>
                <w:sz w:val="24"/>
              </w:rPr>
              <w:t>3</w:t>
            </w:r>
          </w:p>
        </w:tc>
        <w:tc>
          <w:tcPr>
            <w:tcW w:w="3465" w:type="dxa"/>
            <w:tcBorders>
              <w:top w:val="single" w:color="000000" w:sz="6" w:space="0"/>
              <w:left w:val="single" w:color="000000" w:sz="6" w:space="0"/>
              <w:bottom w:val="single" w:color="000000" w:sz="6" w:space="0"/>
              <w:right w:val="single" w:color="000000" w:sz="6" w:space="0"/>
            </w:tcBorders>
          </w:tcPr>
          <w:p w14:paraId="0A9BDD65">
            <w:pPr>
              <w:pStyle w:val="12"/>
              <w:rPr>
                <w:rFonts w:ascii="Times New Roman"/>
                <w:sz w:val="26"/>
              </w:rPr>
            </w:pPr>
          </w:p>
        </w:tc>
        <w:tc>
          <w:tcPr>
            <w:tcW w:w="3000" w:type="dxa"/>
            <w:tcBorders>
              <w:top w:val="single" w:color="000000" w:sz="6" w:space="0"/>
              <w:left w:val="single" w:color="000000" w:sz="6" w:space="0"/>
              <w:bottom w:val="single" w:color="000000" w:sz="6" w:space="0"/>
              <w:right w:val="single" w:color="000000" w:sz="6" w:space="0"/>
            </w:tcBorders>
          </w:tcPr>
          <w:p w14:paraId="17D31A51">
            <w:pPr>
              <w:pStyle w:val="12"/>
              <w:rPr>
                <w:rFonts w:ascii="Times New Roman"/>
                <w:sz w:val="26"/>
              </w:rPr>
            </w:pPr>
          </w:p>
        </w:tc>
        <w:tc>
          <w:tcPr>
            <w:tcW w:w="2040" w:type="dxa"/>
            <w:tcBorders>
              <w:top w:val="single" w:color="000000" w:sz="6" w:space="0"/>
              <w:left w:val="single" w:color="000000" w:sz="6" w:space="0"/>
              <w:bottom w:val="single" w:color="000000" w:sz="6" w:space="0"/>
              <w:right w:val="single" w:color="000000" w:sz="6" w:space="0"/>
            </w:tcBorders>
          </w:tcPr>
          <w:p w14:paraId="3781EB3C">
            <w:pPr>
              <w:pStyle w:val="12"/>
              <w:rPr>
                <w:rFonts w:ascii="Times New Roman"/>
                <w:sz w:val="26"/>
              </w:rPr>
            </w:pPr>
          </w:p>
        </w:tc>
      </w:tr>
      <w:tr w14:paraId="7EDD84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6" w:hRule="atLeast"/>
        </w:trPr>
        <w:tc>
          <w:tcPr>
            <w:tcW w:w="985" w:type="dxa"/>
            <w:tcBorders>
              <w:right w:val="single" w:color="000000" w:sz="6" w:space="0"/>
            </w:tcBorders>
          </w:tcPr>
          <w:p w14:paraId="5A899003">
            <w:pPr>
              <w:pStyle w:val="12"/>
              <w:spacing w:before="168"/>
              <w:ind w:left="11"/>
              <w:jc w:val="center"/>
              <w:rPr>
                <w:b/>
                <w:sz w:val="24"/>
              </w:rPr>
            </w:pPr>
            <w:r>
              <w:rPr>
                <w:b/>
                <w:w w:val="99"/>
                <w:sz w:val="24"/>
              </w:rPr>
              <w:t>4</w:t>
            </w:r>
          </w:p>
        </w:tc>
        <w:tc>
          <w:tcPr>
            <w:tcW w:w="3465" w:type="dxa"/>
            <w:tcBorders>
              <w:top w:val="single" w:color="000000" w:sz="6" w:space="0"/>
              <w:left w:val="single" w:color="000000" w:sz="6" w:space="0"/>
              <w:bottom w:val="single" w:color="000000" w:sz="6" w:space="0"/>
              <w:right w:val="single" w:color="000000" w:sz="6" w:space="0"/>
            </w:tcBorders>
          </w:tcPr>
          <w:p w14:paraId="37ABEA13">
            <w:pPr>
              <w:pStyle w:val="12"/>
              <w:rPr>
                <w:rFonts w:ascii="Times New Roman"/>
                <w:sz w:val="26"/>
              </w:rPr>
            </w:pPr>
          </w:p>
        </w:tc>
        <w:tc>
          <w:tcPr>
            <w:tcW w:w="3000" w:type="dxa"/>
            <w:tcBorders>
              <w:top w:val="single" w:color="000000" w:sz="6" w:space="0"/>
              <w:left w:val="single" w:color="000000" w:sz="6" w:space="0"/>
              <w:bottom w:val="single" w:color="000000" w:sz="6" w:space="0"/>
              <w:right w:val="single" w:color="000000" w:sz="6" w:space="0"/>
            </w:tcBorders>
          </w:tcPr>
          <w:p w14:paraId="689587E0">
            <w:pPr>
              <w:pStyle w:val="12"/>
              <w:rPr>
                <w:rFonts w:ascii="Times New Roman"/>
                <w:sz w:val="26"/>
              </w:rPr>
            </w:pPr>
          </w:p>
        </w:tc>
        <w:tc>
          <w:tcPr>
            <w:tcW w:w="2040" w:type="dxa"/>
            <w:tcBorders>
              <w:top w:val="single" w:color="000000" w:sz="6" w:space="0"/>
              <w:left w:val="single" w:color="000000" w:sz="6" w:space="0"/>
              <w:bottom w:val="single" w:color="000000" w:sz="6" w:space="0"/>
              <w:right w:val="single" w:color="000000" w:sz="6" w:space="0"/>
            </w:tcBorders>
          </w:tcPr>
          <w:p w14:paraId="5D3DE6F8">
            <w:pPr>
              <w:pStyle w:val="12"/>
              <w:rPr>
                <w:rFonts w:ascii="Times New Roman"/>
                <w:sz w:val="26"/>
              </w:rPr>
            </w:pPr>
          </w:p>
        </w:tc>
      </w:tr>
      <w:tr w14:paraId="631046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5" w:hRule="atLeast"/>
        </w:trPr>
        <w:tc>
          <w:tcPr>
            <w:tcW w:w="985" w:type="dxa"/>
            <w:tcBorders>
              <w:right w:val="single" w:color="000000" w:sz="6" w:space="0"/>
            </w:tcBorders>
          </w:tcPr>
          <w:p w14:paraId="658F5FD1">
            <w:pPr>
              <w:pStyle w:val="12"/>
              <w:spacing w:before="167"/>
              <w:ind w:left="11"/>
              <w:jc w:val="center"/>
              <w:rPr>
                <w:b/>
                <w:sz w:val="24"/>
              </w:rPr>
            </w:pPr>
            <w:r>
              <w:rPr>
                <w:b/>
                <w:w w:val="99"/>
                <w:sz w:val="24"/>
              </w:rPr>
              <w:t>5</w:t>
            </w:r>
          </w:p>
        </w:tc>
        <w:tc>
          <w:tcPr>
            <w:tcW w:w="3465" w:type="dxa"/>
            <w:tcBorders>
              <w:top w:val="single" w:color="000000" w:sz="6" w:space="0"/>
              <w:left w:val="single" w:color="000000" w:sz="6" w:space="0"/>
              <w:bottom w:val="single" w:color="000000" w:sz="6" w:space="0"/>
              <w:right w:val="single" w:color="000000" w:sz="6" w:space="0"/>
            </w:tcBorders>
          </w:tcPr>
          <w:p w14:paraId="64332114">
            <w:pPr>
              <w:pStyle w:val="12"/>
              <w:rPr>
                <w:rFonts w:ascii="Times New Roman"/>
                <w:sz w:val="26"/>
              </w:rPr>
            </w:pPr>
          </w:p>
        </w:tc>
        <w:tc>
          <w:tcPr>
            <w:tcW w:w="3000" w:type="dxa"/>
            <w:tcBorders>
              <w:top w:val="single" w:color="000000" w:sz="6" w:space="0"/>
              <w:left w:val="single" w:color="000000" w:sz="6" w:space="0"/>
              <w:bottom w:val="single" w:color="000000" w:sz="6" w:space="0"/>
              <w:right w:val="single" w:color="000000" w:sz="6" w:space="0"/>
            </w:tcBorders>
          </w:tcPr>
          <w:p w14:paraId="608E018F">
            <w:pPr>
              <w:pStyle w:val="12"/>
              <w:rPr>
                <w:rFonts w:ascii="Times New Roman"/>
                <w:sz w:val="26"/>
              </w:rPr>
            </w:pPr>
          </w:p>
        </w:tc>
        <w:tc>
          <w:tcPr>
            <w:tcW w:w="2040" w:type="dxa"/>
            <w:tcBorders>
              <w:top w:val="single" w:color="000000" w:sz="6" w:space="0"/>
              <w:left w:val="single" w:color="000000" w:sz="6" w:space="0"/>
              <w:bottom w:val="single" w:color="000000" w:sz="6" w:space="0"/>
              <w:right w:val="single" w:color="000000" w:sz="6" w:space="0"/>
            </w:tcBorders>
          </w:tcPr>
          <w:p w14:paraId="0B7CF76D">
            <w:pPr>
              <w:pStyle w:val="12"/>
              <w:rPr>
                <w:rFonts w:ascii="Times New Roman"/>
                <w:sz w:val="26"/>
              </w:rPr>
            </w:pPr>
          </w:p>
        </w:tc>
      </w:tr>
      <w:tr w14:paraId="3C71B7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5" w:hRule="atLeast"/>
        </w:trPr>
        <w:tc>
          <w:tcPr>
            <w:tcW w:w="985" w:type="dxa"/>
            <w:tcBorders>
              <w:right w:val="single" w:color="000000" w:sz="6" w:space="0"/>
            </w:tcBorders>
          </w:tcPr>
          <w:p w14:paraId="5D201BC0">
            <w:pPr>
              <w:pStyle w:val="12"/>
              <w:spacing w:before="167"/>
              <w:ind w:left="11"/>
              <w:jc w:val="center"/>
              <w:rPr>
                <w:b/>
                <w:sz w:val="24"/>
              </w:rPr>
            </w:pPr>
            <w:r>
              <w:rPr>
                <w:b/>
                <w:w w:val="99"/>
                <w:sz w:val="24"/>
              </w:rPr>
              <w:t>6</w:t>
            </w:r>
          </w:p>
        </w:tc>
        <w:tc>
          <w:tcPr>
            <w:tcW w:w="3465" w:type="dxa"/>
            <w:tcBorders>
              <w:top w:val="single" w:color="000000" w:sz="6" w:space="0"/>
              <w:left w:val="single" w:color="000000" w:sz="6" w:space="0"/>
              <w:bottom w:val="single" w:color="000000" w:sz="6" w:space="0"/>
              <w:right w:val="single" w:color="000000" w:sz="6" w:space="0"/>
            </w:tcBorders>
          </w:tcPr>
          <w:p w14:paraId="19C7B430">
            <w:pPr>
              <w:pStyle w:val="12"/>
              <w:rPr>
                <w:rFonts w:ascii="Times New Roman"/>
                <w:sz w:val="26"/>
              </w:rPr>
            </w:pPr>
          </w:p>
        </w:tc>
        <w:tc>
          <w:tcPr>
            <w:tcW w:w="3000" w:type="dxa"/>
            <w:tcBorders>
              <w:top w:val="single" w:color="000000" w:sz="6" w:space="0"/>
              <w:left w:val="single" w:color="000000" w:sz="6" w:space="0"/>
              <w:bottom w:val="single" w:color="000000" w:sz="6" w:space="0"/>
              <w:right w:val="single" w:color="000000" w:sz="6" w:space="0"/>
            </w:tcBorders>
          </w:tcPr>
          <w:p w14:paraId="178D60D1">
            <w:pPr>
              <w:pStyle w:val="12"/>
              <w:rPr>
                <w:rFonts w:ascii="Times New Roman"/>
                <w:sz w:val="26"/>
              </w:rPr>
            </w:pPr>
          </w:p>
        </w:tc>
        <w:tc>
          <w:tcPr>
            <w:tcW w:w="2040" w:type="dxa"/>
            <w:tcBorders>
              <w:top w:val="single" w:color="000000" w:sz="6" w:space="0"/>
              <w:left w:val="single" w:color="000000" w:sz="6" w:space="0"/>
              <w:bottom w:val="single" w:color="000000" w:sz="6" w:space="0"/>
              <w:right w:val="single" w:color="000000" w:sz="6" w:space="0"/>
            </w:tcBorders>
          </w:tcPr>
          <w:p w14:paraId="4653BDB8">
            <w:pPr>
              <w:pStyle w:val="12"/>
              <w:rPr>
                <w:rFonts w:ascii="Times New Roman"/>
                <w:sz w:val="26"/>
              </w:rPr>
            </w:pPr>
          </w:p>
        </w:tc>
      </w:tr>
      <w:tr w14:paraId="078C09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5" w:hRule="atLeast"/>
        </w:trPr>
        <w:tc>
          <w:tcPr>
            <w:tcW w:w="985" w:type="dxa"/>
            <w:tcBorders>
              <w:right w:val="single" w:color="000000" w:sz="6" w:space="0"/>
            </w:tcBorders>
          </w:tcPr>
          <w:p w14:paraId="441CF3D1">
            <w:pPr>
              <w:pStyle w:val="12"/>
              <w:spacing w:before="166"/>
              <w:ind w:left="11"/>
              <w:jc w:val="center"/>
              <w:rPr>
                <w:b/>
                <w:sz w:val="24"/>
              </w:rPr>
            </w:pPr>
            <w:r>
              <w:rPr>
                <w:b/>
                <w:w w:val="99"/>
                <w:sz w:val="24"/>
              </w:rPr>
              <w:t>7</w:t>
            </w:r>
          </w:p>
        </w:tc>
        <w:tc>
          <w:tcPr>
            <w:tcW w:w="3465" w:type="dxa"/>
            <w:tcBorders>
              <w:top w:val="single" w:color="000000" w:sz="6" w:space="0"/>
              <w:left w:val="single" w:color="000000" w:sz="6" w:space="0"/>
              <w:bottom w:val="single" w:color="000000" w:sz="6" w:space="0"/>
              <w:right w:val="single" w:color="000000" w:sz="6" w:space="0"/>
            </w:tcBorders>
          </w:tcPr>
          <w:p w14:paraId="1AE49777">
            <w:pPr>
              <w:pStyle w:val="12"/>
              <w:rPr>
                <w:rFonts w:ascii="Times New Roman"/>
                <w:sz w:val="26"/>
              </w:rPr>
            </w:pPr>
          </w:p>
        </w:tc>
        <w:tc>
          <w:tcPr>
            <w:tcW w:w="3000" w:type="dxa"/>
            <w:tcBorders>
              <w:top w:val="single" w:color="000000" w:sz="6" w:space="0"/>
              <w:left w:val="single" w:color="000000" w:sz="6" w:space="0"/>
              <w:bottom w:val="single" w:color="000000" w:sz="6" w:space="0"/>
              <w:right w:val="single" w:color="000000" w:sz="6" w:space="0"/>
            </w:tcBorders>
          </w:tcPr>
          <w:p w14:paraId="4E150E4B">
            <w:pPr>
              <w:pStyle w:val="12"/>
              <w:rPr>
                <w:rFonts w:ascii="Times New Roman"/>
                <w:sz w:val="26"/>
              </w:rPr>
            </w:pPr>
          </w:p>
        </w:tc>
        <w:tc>
          <w:tcPr>
            <w:tcW w:w="2040" w:type="dxa"/>
            <w:tcBorders>
              <w:top w:val="single" w:color="000000" w:sz="6" w:space="0"/>
              <w:left w:val="single" w:color="000000" w:sz="6" w:space="0"/>
              <w:bottom w:val="single" w:color="000000" w:sz="6" w:space="0"/>
              <w:right w:val="single" w:color="000000" w:sz="6" w:space="0"/>
            </w:tcBorders>
          </w:tcPr>
          <w:p w14:paraId="21EFCDA9">
            <w:pPr>
              <w:pStyle w:val="12"/>
              <w:rPr>
                <w:rFonts w:ascii="Times New Roman"/>
                <w:sz w:val="26"/>
              </w:rPr>
            </w:pPr>
          </w:p>
        </w:tc>
      </w:tr>
      <w:tr w14:paraId="0519CD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5" w:hRule="atLeast"/>
        </w:trPr>
        <w:tc>
          <w:tcPr>
            <w:tcW w:w="985" w:type="dxa"/>
            <w:tcBorders>
              <w:right w:val="single" w:color="000000" w:sz="6" w:space="0"/>
            </w:tcBorders>
          </w:tcPr>
          <w:p w14:paraId="142DEBEA">
            <w:pPr>
              <w:pStyle w:val="12"/>
              <w:spacing w:before="166"/>
              <w:ind w:left="11"/>
              <w:jc w:val="center"/>
              <w:rPr>
                <w:b/>
                <w:sz w:val="24"/>
              </w:rPr>
            </w:pPr>
            <w:r>
              <w:rPr>
                <w:b/>
                <w:w w:val="99"/>
                <w:sz w:val="24"/>
              </w:rPr>
              <w:t>8</w:t>
            </w:r>
          </w:p>
        </w:tc>
        <w:tc>
          <w:tcPr>
            <w:tcW w:w="3465" w:type="dxa"/>
            <w:tcBorders>
              <w:top w:val="single" w:color="000000" w:sz="6" w:space="0"/>
              <w:left w:val="single" w:color="000000" w:sz="6" w:space="0"/>
              <w:bottom w:val="single" w:color="000000" w:sz="6" w:space="0"/>
              <w:right w:val="single" w:color="000000" w:sz="6" w:space="0"/>
            </w:tcBorders>
          </w:tcPr>
          <w:p w14:paraId="6F92B7D1">
            <w:pPr>
              <w:pStyle w:val="12"/>
              <w:rPr>
                <w:rFonts w:ascii="Times New Roman"/>
                <w:sz w:val="26"/>
              </w:rPr>
            </w:pPr>
          </w:p>
        </w:tc>
        <w:tc>
          <w:tcPr>
            <w:tcW w:w="3000" w:type="dxa"/>
            <w:tcBorders>
              <w:top w:val="single" w:color="000000" w:sz="6" w:space="0"/>
              <w:left w:val="single" w:color="000000" w:sz="6" w:space="0"/>
              <w:bottom w:val="single" w:color="000000" w:sz="6" w:space="0"/>
              <w:right w:val="single" w:color="000000" w:sz="6" w:space="0"/>
            </w:tcBorders>
          </w:tcPr>
          <w:p w14:paraId="157B97A0">
            <w:pPr>
              <w:pStyle w:val="12"/>
              <w:rPr>
                <w:rFonts w:ascii="Times New Roman"/>
                <w:sz w:val="26"/>
              </w:rPr>
            </w:pPr>
          </w:p>
        </w:tc>
        <w:tc>
          <w:tcPr>
            <w:tcW w:w="2040" w:type="dxa"/>
            <w:tcBorders>
              <w:top w:val="single" w:color="000000" w:sz="6" w:space="0"/>
              <w:left w:val="single" w:color="000000" w:sz="6" w:space="0"/>
              <w:bottom w:val="single" w:color="000000" w:sz="6" w:space="0"/>
              <w:right w:val="single" w:color="000000" w:sz="6" w:space="0"/>
            </w:tcBorders>
          </w:tcPr>
          <w:p w14:paraId="1660D124">
            <w:pPr>
              <w:pStyle w:val="12"/>
              <w:rPr>
                <w:rFonts w:ascii="Times New Roman"/>
                <w:sz w:val="26"/>
              </w:rPr>
            </w:pPr>
          </w:p>
        </w:tc>
      </w:tr>
      <w:tr w14:paraId="75ED5B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5" w:hRule="atLeast"/>
        </w:trPr>
        <w:tc>
          <w:tcPr>
            <w:tcW w:w="985" w:type="dxa"/>
            <w:tcBorders>
              <w:right w:val="single" w:color="000000" w:sz="6" w:space="0"/>
            </w:tcBorders>
          </w:tcPr>
          <w:p w14:paraId="1F760B16">
            <w:pPr>
              <w:pStyle w:val="12"/>
              <w:spacing w:before="166"/>
              <w:ind w:left="11"/>
              <w:jc w:val="center"/>
              <w:rPr>
                <w:b/>
                <w:sz w:val="24"/>
              </w:rPr>
            </w:pPr>
            <w:r>
              <w:rPr>
                <w:b/>
                <w:w w:val="99"/>
                <w:sz w:val="24"/>
              </w:rPr>
              <w:t>9</w:t>
            </w:r>
          </w:p>
        </w:tc>
        <w:tc>
          <w:tcPr>
            <w:tcW w:w="3465" w:type="dxa"/>
            <w:tcBorders>
              <w:top w:val="single" w:color="000000" w:sz="6" w:space="0"/>
              <w:left w:val="single" w:color="000000" w:sz="6" w:space="0"/>
              <w:bottom w:val="single" w:color="000000" w:sz="6" w:space="0"/>
              <w:right w:val="single" w:color="000000" w:sz="6" w:space="0"/>
            </w:tcBorders>
          </w:tcPr>
          <w:p w14:paraId="64C2133F">
            <w:pPr>
              <w:pStyle w:val="12"/>
              <w:rPr>
                <w:rFonts w:ascii="Times New Roman"/>
                <w:sz w:val="26"/>
              </w:rPr>
            </w:pPr>
          </w:p>
        </w:tc>
        <w:tc>
          <w:tcPr>
            <w:tcW w:w="3000" w:type="dxa"/>
            <w:tcBorders>
              <w:top w:val="single" w:color="000000" w:sz="6" w:space="0"/>
              <w:left w:val="single" w:color="000000" w:sz="6" w:space="0"/>
              <w:bottom w:val="single" w:color="000000" w:sz="6" w:space="0"/>
              <w:right w:val="single" w:color="000000" w:sz="6" w:space="0"/>
            </w:tcBorders>
          </w:tcPr>
          <w:p w14:paraId="41821A81">
            <w:pPr>
              <w:pStyle w:val="12"/>
              <w:rPr>
                <w:rFonts w:ascii="Times New Roman"/>
                <w:sz w:val="26"/>
              </w:rPr>
            </w:pPr>
          </w:p>
        </w:tc>
        <w:tc>
          <w:tcPr>
            <w:tcW w:w="2040" w:type="dxa"/>
            <w:tcBorders>
              <w:top w:val="single" w:color="000000" w:sz="6" w:space="0"/>
              <w:left w:val="single" w:color="000000" w:sz="6" w:space="0"/>
              <w:bottom w:val="single" w:color="000000" w:sz="6" w:space="0"/>
              <w:right w:val="single" w:color="000000" w:sz="6" w:space="0"/>
            </w:tcBorders>
          </w:tcPr>
          <w:p w14:paraId="3B3237FF">
            <w:pPr>
              <w:pStyle w:val="12"/>
              <w:rPr>
                <w:rFonts w:ascii="Times New Roman"/>
                <w:sz w:val="26"/>
              </w:rPr>
            </w:pPr>
          </w:p>
        </w:tc>
      </w:tr>
      <w:tr w14:paraId="4B794C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5" w:hRule="atLeast"/>
        </w:trPr>
        <w:tc>
          <w:tcPr>
            <w:tcW w:w="985" w:type="dxa"/>
            <w:tcBorders>
              <w:right w:val="single" w:color="000000" w:sz="6" w:space="0"/>
            </w:tcBorders>
          </w:tcPr>
          <w:p w14:paraId="0D4DF257">
            <w:pPr>
              <w:pStyle w:val="12"/>
              <w:spacing w:before="166"/>
              <w:ind w:left="90" w:right="79"/>
              <w:jc w:val="center"/>
              <w:rPr>
                <w:b/>
                <w:sz w:val="24"/>
              </w:rPr>
            </w:pPr>
            <w:r>
              <w:rPr>
                <w:b/>
                <w:sz w:val="24"/>
              </w:rPr>
              <w:t>10</w:t>
            </w:r>
          </w:p>
        </w:tc>
        <w:tc>
          <w:tcPr>
            <w:tcW w:w="3465" w:type="dxa"/>
            <w:tcBorders>
              <w:top w:val="single" w:color="000000" w:sz="6" w:space="0"/>
              <w:left w:val="single" w:color="000000" w:sz="6" w:space="0"/>
              <w:bottom w:val="single" w:color="000000" w:sz="6" w:space="0"/>
              <w:right w:val="single" w:color="000000" w:sz="6" w:space="0"/>
            </w:tcBorders>
          </w:tcPr>
          <w:p w14:paraId="2A60FE76">
            <w:pPr>
              <w:pStyle w:val="12"/>
              <w:rPr>
                <w:rFonts w:ascii="Times New Roman"/>
                <w:sz w:val="26"/>
              </w:rPr>
            </w:pPr>
          </w:p>
        </w:tc>
        <w:tc>
          <w:tcPr>
            <w:tcW w:w="3000" w:type="dxa"/>
            <w:tcBorders>
              <w:top w:val="single" w:color="000000" w:sz="6" w:space="0"/>
              <w:left w:val="single" w:color="000000" w:sz="6" w:space="0"/>
              <w:bottom w:val="single" w:color="000000" w:sz="6" w:space="0"/>
              <w:right w:val="single" w:color="000000" w:sz="6" w:space="0"/>
            </w:tcBorders>
          </w:tcPr>
          <w:p w14:paraId="3ECB5A07">
            <w:pPr>
              <w:pStyle w:val="12"/>
              <w:rPr>
                <w:rFonts w:ascii="Times New Roman"/>
                <w:sz w:val="26"/>
              </w:rPr>
            </w:pPr>
          </w:p>
        </w:tc>
        <w:tc>
          <w:tcPr>
            <w:tcW w:w="2040" w:type="dxa"/>
            <w:tcBorders>
              <w:top w:val="single" w:color="000000" w:sz="6" w:space="0"/>
              <w:left w:val="single" w:color="000000" w:sz="6" w:space="0"/>
              <w:bottom w:val="single" w:color="000000" w:sz="6" w:space="0"/>
              <w:right w:val="single" w:color="000000" w:sz="6" w:space="0"/>
            </w:tcBorders>
          </w:tcPr>
          <w:p w14:paraId="1086EA62">
            <w:pPr>
              <w:pStyle w:val="12"/>
              <w:rPr>
                <w:rFonts w:ascii="Times New Roman"/>
                <w:sz w:val="26"/>
              </w:rPr>
            </w:pPr>
          </w:p>
        </w:tc>
      </w:tr>
      <w:tr w14:paraId="70352B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5" w:hRule="atLeast"/>
        </w:trPr>
        <w:tc>
          <w:tcPr>
            <w:tcW w:w="985" w:type="dxa"/>
            <w:tcBorders>
              <w:right w:val="single" w:color="000000" w:sz="6" w:space="0"/>
            </w:tcBorders>
          </w:tcPr>
          <w:p w14:paraId="1AD3D6C3">
            <w:pPr>
              <w:pStyle w:val="12"/>
              <w:spacing w:before="166"/>
              <w:ind w:left="90" w:right="77"/>
              <w:jc w:val="center"/>
              <w:rPr>
                <w:b/>
                <w:sz w:val="24"/>
              </w:rPr>
            </w:pPr>
            <w:r>
              <w:rPr>
                <w:b/>
                <w:sz w:val="24"/>
              </w:rPr>
              <w:t>...</w:t>
            </w:r>
          </w:p>
        </w:tc>
        <w:tc>
          <w:tcPr>
            <w:tcW w:w="3465" w:type="dxa"/>
            <w:tcBorders>
              <w:top w:val="single" w:color="000000" w:sz="6" w:space="0"/>
              <w:left w:val="single" w:color="000000" w:sz="6" w:space="0"/>
              <w:bottom w:val="single" w:color="000000" w:sz="6" w:space="0"/>
              <w:right w:val="single" w:color="000000" w:sz="6" w:space="0"/>
            </w:tcBorders>
          </w:tcPr>
          <w:p w14:paraId="2C5874AA">
            <w:pPr>
              <w:pStyle w:val="12"/>
              <w:rPr>
                <w:rFonts w:ascii="Times New Roman"/>
                <w:sz w:val="26"/>
              </w:rPr>
            </w:pPr>
          </w:p>
        </w:tc>
        <w:tc>
          <w:tcPr>
            <w:tcW w:w="3000" w:type="dxa"/>
            <w:tcBorders>
              <w:top w:val="single" w:color="000000" w:sz="6" w:space="0"/>
              <w:left w:val="single" w:color="000000" w:sz="6" w:space="0"/>
              <w:bottom w:val="single" w:color="000000" w:sz="6" w:space="0"/>
              <w:right w:val="single" w:color="000000" w:sz="6" w:space="0"/>
            </w:tcBorders>
          </w:tcPr>
          <w:p w14:paraId="139B8F18">
            <w:pPr>
              <w:pStyle w:val="12"/>
              <w:rPr>
                <w:rFonts w:ascii="Times New Roman"/>
                <w:sz w:val="26"/>
              </w:rPr>
            </w:pPr>
          </w:p>
        </w:tc>
        <w:tc>
          <w:tcPr>
            <w:tcW w:w="2040" w:type="dxa"/>
            <w:tcBorders>
              <w:top w:val="single" w:color="000000" w:sz="6" w:space="0"/>
              <w:left w:val="single" w:color="000000" w:sz="6" w:space="0"/>
              <w:bottom w:val="single" w:color="000000" w:sz="6" w:space="0"/>
              <w:right w:val="single" w:color="000000" w:sz="6" w:space="0"/>
            </w:tcBorders>
          </w:tcPr>
          <w:p w14:paraId="54A112F2">
            <w:pPr>
              <w:pStyle w:val="12"/>
              <w:rPr>
                <w:rFonts w:ascii="Times New Roman"/>
                <w:sz w:val="26"/>
              </w:rPr>
            </w:pPr>
          </w:p>
        </w:tc>
      </w:tr>
    </w:tbl>
    <w:p w14:paraId="557536B2">
      <w:pPr>
        <w:pStyle w:val="5"/>
        <w:spacing w:before="1"/>
        <w:ind w:left="588"/>
      </w:pPr>
      <w:r>
        <w:t>注：</w:t>
      </w:r>
    </w:p>
    <w:p w14:paraId="02FB9EE3">
      <w:pPr>
        <w:pStyle w:val="4"/>
        <w:spacing w:line="376" w:lineRule="auto"/>
        <w:ind w:right="746" w:firstLine="559"/>
        <w:rPr>
          <w:rFonts w:hint="eastAsia"/>
          <w:b w:val="0"/>
          <w:bCs w:val="0"/>
          <w:lang w:val="en-US" w:eastAsia="zh-CN"/>
        </w:rPr>
      </w:pPr>
      <w:r>
        <w:rPr>
          <w:rFonts w:hint="eastAsia"/>
          <w:b w:val="0"/>
          <w:bCs w:val="0"/>
          <w:lang w:val="en-US" w:eastAsia="zh-CN"/>
        </w:rPr>
        <w:t>1、供应商根据磋商文件第3章“3.2服务内容及服务要求”的要求将全部服务内容及服务要求逐条填写此表，并按磋商文件要求提供响应的证明材料。</w:t>
      </w:r>
    </w:p>
    <w:p w14:paraId="58A2819F">
      <w:pPr>
        <w:pStyle w:val="5"/>
        <w:spacing w:before="186"/>
        <w:ind w:left="1148"/>
      </w:pPr>
      <w:r>
        <w:t>2、偏离填写：有偏离（正/负）、无偏离。</w:t>
      </w:r>
    </w:p>
    <w:p w14:paraId="52BB80F1">
      <w:pPr>
        <w:pStyle w:val="5"/>
        <w:spacing w:before="186"/>
        <w:ind w:left="1148"/>
      </w:pPr>
      <w:r>
        <w:t>3、表格不够用，各供应商可按此表复制。</w:t>
      </w:r>
    </w:p>
    <w:p w14:paraId="13D145D6">
      <w:pPr>
        <w:pStyle w:val="5"/>
        <w:spacing w:before="3"/>
        <w:rPr>
          <w:sz w:val="25"/>
        </w:rPr>
      </w:pPr>
    </w:p>
    <w:p w14:paraId="4091E9FE">
      <w:pPr>
        <w:pStyle w:val="5"/>
        <w:tabs>
          <w:tab w:val="left" w:pos="6048"/>
          <w:tab w:val="left" w:pos="8009"/>
        </w:tabs>
        <w:spacing w:line="333" w:lineRule="auto"/>
        <w:ind w:left="3248" w:right="1173"/>
        <w:jc w:val="both"/>
      </w:pPr>
      <w:r>
        <w:t>供  应  商</w:t>
      </w:r>
      <w:r>
        <w:rPr>
          <w:spacing w:val="-3"/>
        </w:rPr>
        <w:t>：</w:t>
      </w:r>
      <w:r>
        <w:rPr>
          <w:spacing w:val="-3"/>
          <w:u w:val="single"/>
        </w:rPr>
        <w:t xml:space="preserve"> </w:t>
      </w:r>
      <w:r>
        <w:rPr>
          <w:spacing w:val="-3"/>
          <w:u w:val="single"/>
        </w:rPr>
        <w:tab/>
      </w:r>
      <w:r>
        <w:rPr>
          <w:spacing w:val="-3"/>
          <w:u w:val="single"/>
        </w:rPr>
        <w:tab/>
      </w:r>
      <w:r>
        <w:t>（ 公</w:t>
      </w:r>
      <w:r>
        <w:rPr>
          <w:spacing w:val="139"/>
        </w:rPr>
        <w:t xml:space="preserve"> </w:t>
      </w:r>
      <w:r>
        <w:t xml:space="preserve">章 </w:t>
      </w:r>
      <w:r>
        <w:rPr>
          <w:spacing w:val="-15"/>
        </w:rPr>
        <w:t xml:space="preserve">） </w:t>
      </w:r>
      <w:r>
        <w:t>法</w:t>
      </w:r>
      <w:r>
        <w:rPr>
          <w:spacing w:val="-3"/>
        </w:rPr>
        <w:t>定</w:t>
      </w:r>
      <w:r>
        <w:t>代表</w:t>
      </w:r>
      <w:r>
        <w:rPr>
          <w:spacing w:val="-3"/>
        </w:rPr>
        <w:t>人</w:t>
      </w:r>
      <w:r>
        <w:t>或被</w:t>
      </w:r>
      <w:r>
        <w:rPr>
          <w:spacing w:val="-3"/>
        </w:rPr>
        <w:t>授</w:t>
      </w:r>
      <w:r>
        <w:t>权委</w:t>
      </w:r>
      <w:r>
        <w:rPr>
          <w:spacing w:val="-3"/>
        </w:rPr>
        <w:t>托</w:t>
      </w:r>
      <w:r>
        <w:t>人：</w:t>
      </w:r>
      <w:r>
        <w:rPr>
          <w:u w:val="single"/>
        </w:rPr>
        <w:t xml:space="preserve"> </w:t>
      </w:r>
      <w:r>
        <w:rPr>
          <w:u w:val="single"/>
        </w:rPr>
        <w:tab/>
      </w:r>
      <w:r>
        <w:t>（</w:t>
      </w:r>
      <w:r>
        <w:rPr>
          <w:spacing w:val="-3"/>
        </w:rPr>
        <w:t>签</w:t>
      </w:r>
      <w:r>
        <w:t>字或</w:t>
      </w:r>
      <w:r>
        <w:rPr>
          <w:spacing w:val="-3"/>
        </w:rPr>
        <w:t>盖</w:t>
      </w:r>
      <w:r>
        <w:t>章</w:t>
      </w:r>
      <w:r>
        <w:rPr>
          <w:spacing w:val="-13"/>
        </w:rPr>
        <w:t xml:space="preserve">） </w:t>
      </w:r>
      <w:r>
        <w:t>日      期</w:t>
      </w:r>
      <w:r>
        <w:rPr>
          <w:spacing w:val="-3"/>
        </w:rPr>
        <w:t>：</w:t>
      </w:r>
      <w:r>
        <w:rPr>
          <w:spacing w:val="-3"/>
          <w:u w:val="single"/>
        </w:rPr>
        <w:t xml:space="preserve"> </w:t>
      </w:r>
      <w:r>
        <w:rPr>
          <w:spacing w:val="-3"/>
          <w:u w:val="single"/>
        </w:rPr>
        <w:tab/>
      </w:r>
      <w:r>
        <w:t>年</w:t>
      </w:r>
      <w:r>
        <w:rPr>
          <w:u w:val="single"/>
        </w:rPr>
        <w:t xml:space="preserve"> </w:t>
      </w:r>
      <w:r>
        <w:t>月</w:t>
      </w:r>
      <w:r>
        <w:rPr>
          <w:spacing w:val="139"/>
          <w:u w:val="single"/>
        </w:rPr>
        <w:t xml:space="preserve"> </w:t>
      </w:r>
      <w:r>
        <w:t>日</w:t>
      </w:r>
    </w:p>
    <w:p w14:paraId="6F7E9C28">
      <w:pPr>
        <w:spacing w:after="0" w:line="333" w:lineRule="auto"/>
        <w:jc w:val="both"/>
        <w:sectPr>
          <w:pgSz w:w="11910" w:h="16840"/>
          <w:pgMar w:top="1580" w:right="300" w:bottom="1160" w:left="460" w:header="0" w:footer="978" w:gutter="0"/>
          <w:cols w:space="720" w:num="1"/>
        </w:sectPr>
      </w:pPr>
    </w:p>
    <w:p w14:paraId="0A23DEA5">
      <w:pPr>
        <w:spacing w:before="24"/>
        <w:ind w:left="0" w:right="160" w:firstLine="0"/>
        <w:jc w:val="center"/>
        <w:rPr>
          <w:b/>
          <w:sz w:val="32"/>
        </w:rPr>
      </w:pPr>
      <w:r>
        <w:rPr>
          <w:b/>
          <w:sz w:val="32"/>
        </w:rPr>
        <w:t>商务要求响应表</w:t>
      </w:r>
    </w:p>
    <w:p w14:paraId="4F297D5D">
      <w:pPr>
        <w:pStyle w:val="5"/>
        <w:spacing w:before="6"/>
        <w:rPr>
          <w:b/>
          <w:sz w:val="16"/>
        </w:rPr>
      </w:pPr>
    </w:p>
    <w:tbl>
      <w:tblPr>
        <w:tblStyle w:val="10"/>
        <w:tblW w:w="0" w:type="auto"/>
        <w:tblInd w:w="8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40"/>
        <w:gridCol w:w="3525"/>
        <w:gridCol w:w="2985"/>
        <w:gridCol w:w="1740"/>
      </w:tblGrid>
      <w:tr w14:paraId="7F5A23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1" w:hRule="atLeast"/>
        </w:trPr>
        <w:tc>
          <w:tcPr>
            <w:tcW w:w="1140" w:type="dxa"/>
            <w:tcBorders>
              <w:right w:val="single" w:color="000000" w:sz="6" w:space="0"/>
            </w:tcBorders>
          </w:tcPr>
          <w:p w14:paraId="2E7DA190">
            <w:pPr>
              <w:pStyle w:val="12"/>
              <w:spacing w:before="4"/>
              <w:rPr>
                <w:b/>
                <w:sz w:val="29"/>
              </w:rPr>
            </w:pPr>
          </w:p>
          <w:p w14:paraId="63B593CF">
            <w:pPr>
              <w:pStyle w:val="12"/>
              <w:ind w:left="47" w:right="36"/>
              <w:jc w:val="center"/>
              <w:rPr>
                <w:b/>
                <w:sz w:val="24"/>
              </w:rPr>
            </w:pPr>
            <w:r>
              <w:rPr>
                <w:b/>
                <w:sz w:val="24"/>
              </w:rPr>
              <w:t>序号</w:t>
            </w:r>
          </w:p>
        </w:tc>
        <w:tc>
          <w:tcPr>
            <w:tcW w:w="3525" w:type="dxa"/>
            <w:tcBorders>
              <w:top w:val="single" w:color="000000" w:sz="6" w:space="0"/>
              <w:left w:val="single" w:color="000000" w:sz="6" w:space="0"/>
              <w:bottom w:val="single" w:color="000000" w:sz="6" w:space="0"/>
              <w:right w:val="single" w:color="000000" w:sz="6" w:space="0"/>
            </w:tcBorders>
          </w:tcPr>
          <w:p w14:paraId="0EF119A0">
            <w:pPr>
              <w:pStyle w:val="12"/>
              <w:spacing w:before="4"/>
              <w:rPr>
                <w:b/>
                <w:sz w:val="29"/>
              </w:rPr>
            </w:pPr>
          </w:p>
          <w:p w14:paraId="40E64092">
            <w:pPr>
              <w:pStyle w:val="12"/>
              <w:ind w:left="1123"/>
              <w:rPr>
                <w:b/>
                <w:sz w:val="24"/>
              </w:rPr>
            </w:pPr>
            <w:r>
              <w:rPr>
                <w:b/>
                <w:sz w:val="24"/>
              </w:rPr>
              <w:t>磋商文件商务要求</w:t>
            </w:r>
          </w:p>
        </w:tc>
        <w:tc>
          <w:tcPr>
            <w:tcW w:w="2985" w:type="dxa"/>
            <w:tcBorders>
              <w:top w:val="single" w:color="000000" w:sz="6" w:space="0"/>
              <w:left w:val="single" w:color="000000" w:sz="6" w:space="0"/>
              <w:bottom w:val="single" w:color="000000" w:sz="6" w:space="0"/>
              <w:right w:val="single" w:color="000000" w:sz="6" w:space="0"/>
            </w:tcBorders>
          </w:tcPr>
          <w:p w14:paraId="15CA442B">
            <w:pPr>
              <w:pStyle w:val="12"/>
              <w:spacing w:before="155" w:line="242" w:lineRule="auto"/>
              <w:ind w:left="850" w:right="120" w:hanging="723"/>
              <w:rPr>
                <w:b/>
                <w:sz w:val="24"/>
              </w:rPr>
            </w:pPr>
            <w:r>
              <w:rPr>
                <w:b/>
                <w:sz w:val="24"/>
              </w:rPr>
              <w:t>磋商响应文件商务响应</w:t>
            </w:r>
          </w:p>
        </w:tc>
        <w:tc>
          <w:tcPr>
            <w:tcW w:w="1740" w:type="dxa"/>
            <w:tcBorders>
              <w:top w:val="single" w:color="000000" w:sz="6" w:space="0"/>
              <w:left w:val="single" w:color="000000" w:sz="6" w:space="0"/>
              <w:bottom w:val="single" w:color="000000" w:sz="6" w:space="0"/>
              <w:right w:val="single" w:color="000000" w:sz="6" w:space="0"/>
            </w:tcBorders>
          </w:tcPr>
          <w:p w14:paraId="200D7BB6">
            <w:pPr>
              <w:pStyle w:val="12"/>
              <w:spacing w:before="3"/>
              <w:rPr>
                <w:b/>
                <w:sz w:val="24"/>
              </w:rPr>
            </w:pPr>
          </w:p>
          <w:p w14:paraId="09194665">
            <w:pPr>
              <w:pStyle w:val="12"/>
              <w:ind w:left="332"/>
              <w:rPr>
                <w:b/>
                <w:sz w:val="24"/>
              </w:rPr>
            </w:pPr>
            <w:r>
              <w:rPr>
                <w:b/>
                <w:sz w:val="24"/>
              </w:rPr>
              <w:t>偏离</w:t>
            </w:r>
          </w:p>
        </w:tc>
      </w:tr>
      <w:tr w14:paraId="7939E5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1" w:hRule="atLeast"/>
        </w:trPr>
        <w:tc>
          <w:tcPr>
            <w:tcW w:w="1140" w:type="dxa"/>
            <w:tcBorders>
              <w:right w:val="single" w:color="000000" w:sz="6" w:space="0"/>
            </w:tcBorders>
          </w:tcPr>
          <w:p w14:paraId="7EA93A2B">
            <w:pPr>
              <w:pStyle w:val="12"/>
              <w:spacing w:before="2"/>
              <w:rPr>
                <w:b/>
                <w:sz w:val="26"/>
              </w:rPr>
            </w:pPr>
          </w:p>
          <w:p w14:paraId="729687D4">
            <w:pPr>
              <w:pStyle w:val="12"/>
              <w:ind w:left="12"/>
              <w:jc w:val="center"/>
              <w:rPr>
                <w:sz w:val="28"/>
              </w:rPr>
            </w:pPr>
            <w:r>
              <w:rPr>
                <w:w w:val="100"/>
                <w:sz w:val="28"/>
              </w:rPr>
              <w:t>1</w:t>
            </w:r>
          </w:p>
        </w:tc>
        <w:tc>
          <w:tcPr>
            <w:tcW w:w="3525" w:type="dxa"/>
            <w:tcBorders>
              <w:top w:val="single" w:color="000000" w:sz="6" w:space="0"/>
              <w:left w:val="single" w:color="000000" w:sz="6" w:space="0"/>
              <w:bottom w:val="single" w:color="000000" w:sz="6" w:space="0"/>
              <w:right w:val="single" w:color="000000" w:sz="6" w:space="0"/>
            </w:tcBorders>
          </w:tcPr>
          <w:p w14:paraId="724EF903">
            <w:pPr>
              <w:pStyle w:val="12"/>
              <w:spacing w:before="2"/>
              <w:rPr>
                <w:b/>
                <w:sz w:val="26"/>
              </w:rPr>
            </w:pPr>
          </w:p>
          <w:p w14:paraId="30949304">
            <w:pPr>
              <w:pStyle w:val="12"/>
              <w:ind w:left="24"/>
              <w:rPr>
                <w:rFonts w:hint="default" w:eastAsia="仿宋"/>
                <w:sz w:val="28"/>
                <w:lang w:val="en-US" w:eastAsia="zh-CN"/>
              </w:rPr>
            </w:pPr>
          </w:p>
        </w:tc>
        <w:tc>
          <w:tcPr>
            <w:tcW w:w="2985" w:type="dxa"/>
            <w:tcBorders>
              <w:top w:val="single" w:color="000000" w:sz="6" w:space="0"/>
              <w:left w:val="single" w:color="000000" w:sz="6" w:space="0"/>
              <w:bottom w:val="single" w:color="000000" w:sz="6" w:space="0"/>
              <w:right w:val="single" w:color="000000" w:sz="6" w:space="0"/>
            </w:tcBorders>
          </w:tcPr>
          <w:p w14:paraId="4E953AEF">
            <w:pPr>
              <w:pStyle w:val="12"/>
              <w:rPr>
                <w:rFonts w:ascii="Times New Roman"/>
                <w:sz w:val="26"/>
              </w:rPr>
            </w:pPr>
          </w:p>
        </w:tc>
        <w:tc>
          <w:tcPr>
            <w:tcW w:w="1740" w:type="dxa"/>
            <w:tcBorders>
              <w:top w:val="single" w:color="000000" w:sz="6" w:space="0"/>
              <w:left w:val="single" w:color="000000" w:sz="6" w:space="0"/>
              <w:bottom w:val="single" w:color="000000" w:sz="6" w:space="0"/>
              <w:right w:val="single" w:color="000000" w:sz="6" w:space="0"/>
            </w:tcBorders>
          </w:tcPr>
          <w:p w14:paraId="2A9AA45E">
            <w:pPr>
              <w:pStyle w:val="12"/>
              <w:rPr>
                <w:rFonts w:ascii="Times New Roman"/>
                <w:sz w:val="26"/>
              </w:rPr>
            </w:pPr>
          </w:p>
        </w:tc>
      </w:tr>
      <w:tr w14:paraId="707266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5" w:hRule="atLeast"/>
        </w:trPr>
        <w:tc>
          <w:tcPr>
            <w:tcW w:w="1140" w:type="dxa"/>
            <w:tcBorders>
              <w:right w:val="single" w:color="000000" w:sz="6" w:space="0"/>
            </w:tcBorders>
          </w:tcPr>
          <w:p w14:paraId="42D935EE">
            <w:pPr>
              <w:pStyle w:val="12"/>
              <w:spacing w:before="202"/>
              <w:ind w:left="12"/>
              <w:jc w:val="center"/>
              <w:rPr>
                <w:sz w:val="28"/>
              </w:rPr>
            </w:pPr>
            <w:r>
              <w:rPr>
                <w:w w:val="100"/>
                <w:sz w:val="28"/>
              </w:rPr>
              <w:t>2</w:t>
            </w:r>
          </w:p>
        </w:tc>
        <w:tc>
          <w:tcPr>
            <w:tcW w:w="3525" w:type="dxa"/>
            <w:tcBorders>
              <w:top w:val="single" w:color="000000" w:sz="6" w:space="0"/>
              <w:left w:val="single" w:color="000000" w:sz="6" w:space="0"/>
              <w:bottom w:val="single" w:color="000000" w:sz="6" w:space="0"/>
              <w:right w:val="single" w:color="000000" w:sz="6" w:space="0"/>
            </w:tcBorders>
          </w:tcPr>
          <w:p w14:paraId="4A4A976A">
            <w:pPr>
              <w:pStyle w:val="12"/>
              <w:spacing w:before="202"/>
              <w:ind w:left="1788" w:right="1776"/>
              <w:jc w:val="center"/>
              <w:rPr>
                <w:sz w:val="28"/>
              </w:rPr>
            </w:pPr>
          </w:p>
        </w:tc>
        <w:tc>
          <w:tcPr>
            <w:tcW w:w="2985" w:type="dxa"/>
            <w:tcBorders>
              <w:top w:val="single" w:color="000000" w:sz="6" w:space="0"/>
              <w:left w:val="single" w:color="000000" w:sz="6" w:space="0"/>
              <w:bottom w:val="single" w:color="000000" w:sz="6" w:space="0"/>
              <w:right w:val="single" w:color="000000" w:sz="6" w:space="0"/>
            </w:tcBorders>
          </w:tcPr>
          <w:p w14:paraId="51D2AA6B">
            <w:pPr>
              <w:pStyle w:val="12"/>
              <w:rPr>
                <w:rFonts w:ascii="Times New Roman"/>
                <w:sz w:val="26"/>
              </w:rPr>
            </w:pPr>
          </w:p>
        </w:tc>
        <w:tc>
          <w:tcPr>
            <w:tcW w:w="1740" w:type="dxa"/>
            <w:tcBorders>
              <w:top w:val="single" w:color="000000" w:sz="6" w:space="0"/>
              <w:left w:val="single" w:color="000000" w:sz="6" w:space="0"/>
              <w:bottom w:val="single" w:color="000000" w:sz="6" w:space="0"/>
              <w:right w:val="single" w:color="000000" w:sz="6" w:space="0"/>
            </w:tcBorders>
          </w:tcPr>
          <w:p w14:paraId="1520D4AB">
            <w:pPr>
              <w:pStyle w:val="12"/>
              <w:rPr>
                <w:rFonts w:ascii="Times New Roman"/>
                <w:sz w:val="26"/>
              </w:rPr>
            </w:pPr>
          </w:p>
        </w:tc>
      </w:tr>
      <w:tr w14:paraId="4758E4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5" w:hRule="atLeast"/>
        </w:trPr>
        <w:tc>
          <w:tcPr>
            <w:tcW w:w="1140" w:type="dxa"/>
            <w:tcBorders>
              <w:right w:val="single" w:color="000000" w:sz="6" w:space="0"/>
            </w:tcBorders>
          </w:tcPr>
          <w:p w14:paraId="267BB87C">
            <w:pPr>
              <w:pStyle w:val="12"/>
              <w:spacing w:before="9"/>
              <w:rPr>
                <w:b/>
                <w:sz w:val="19"/>
              </w:rPr>
            </w:pPr>
          </w:p>
          <w:p w14:paraId="1C852517">
            <w:pPr>
              <w:pStyle w:val="12"/>
              <w:ind w:left="12"/>
              <w:jc w:val="center"/>
              <w:rPr>
                <w:rFonts w:hint="eastAsia" w:eastAsia="仿宋"/>
                <w:sz w:val="28"/>
                <w:lang w:eastAsia="zh-CN"/>
              </w:rPr>
            </w:pPr>
            <w:r>
              <w:rPr>
                <w:rFonts w:hint="eastAsia"/>
                <w:w w:val="100"/>
                <w:sz w:val="28"/>
                <w:lang w:val="en-US" w:eastAsia="zh-CN"/>
              </w:rPr>
              <w:t>3</w:t>
            </w:r>
          </w:p>
        </w:tc>
        <w:tc>
          <w:tcPr>
            <w:tcW w:w="3525" w:type="dxa"/>
            <w:tcBorders>
              <w:top w:val="single" w:color="000000" w:sz="6" w:space="0"/>
              <w:left w:val="single" w:color="000000" w:sz="6" w:space="0"/>
              <w:bottom w:val="single" w:color="000000" w:sz="6" w:space="0"/>
              <w:right w:val="single" w:color="000000" w:sz="6" w:space="0"/>
            </w:tcBorders>
          </w:tcPr>
          <w:p w14:paraId="4567B22C">
            <w:pPr>
              <w:pStyle w:val="12"/>
              <w:spacing w:before="9"/>
              <w:rPr>
                <w:b/>
                <w:sz w:val="19"/>
              </w:rPr>
            </w:pPr>
          </w:p>
          <w:p w14:paraId="5843E9D6">
            <w:pPr>
              <w:pStyle w:val="12"/>
              <w:tabs>
                <w:tab w:val="left" w:pos="2086"/>
              </w:tabs>
              <w:ind w:left="967" w:firstLine="280" w:firstLineChars="100"/>
              <w:rPr>
                <w:sz w:val="28"/>
              </w:rPr>
            </w:pPr>
          </w:p>
        </w:tc>
        <w:tc>
          <w:tcPr>
            <w:tcW w:w="2985" w:type="dxa"/>
            <w:tcBorders>
              <w:top w:val="single" w:color="000000" w:sz="6" w:space="0"/>
              <w:left w:val="single" w:color="000000" w:sz="6" w:space="0"/>
              <w:bottom w:val="single" w:color="000000" w:sz="6" w:space="0"/>
              <w:right w:val="single" w:color="000000" w:sz="6" w:space="0"/>
            </w:tcBorders>
          </w:tcPr>
          <w:p w14:paraId="7B6E9996">
            <w:pPr>
              <w:pStyle w:val="12"/>
              <w:rPr>
                <w:rFonts w:ascii="Times New Roman"/>
                <w:sz w:val="26"/>
              </w:rPr>
            </w:pPr>
          </w:p>
        </w:tc>
        <w:tc>
          <w:tcPr>
            <w:tcW w:w="1740" w:type="dxa"/>
            <w:tcBorders>
              <w:top w:val="single" w:color="000000" w:sz="6" w:space="0"/>
              <w:left w:val="single" w:color="000000" w:sz="6" w:space="0"/>
              <w:bottom w:val="single" w:color="000000" w:sz="6" w:space="0"/>
              <w:right w:val="single" w:color="000000" w:sz="6" w:space="0"/>
            </w:tcBorders>
          </w:tcPr>
          <w:p w14:paraId="5B513F58">
            <w:pPr>
              <w:pStyle w:val="12"/>
              <w:rPr>
                <w:rFonts w:ascii="Times New Roman"/>
                <w:sz w:val="26"/>
              </w:rPr>
            </w:pPr>
          </w:p>
        </w:tc>
      </w:tr>
      <w:tr w14:paraId="70924B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5" w:hRule="atLeast"/>
        </w:trPr>
        <w:tc>
          <w:tcPr>
            <w:tcW w:w="1140" w:type="dxa"/>
            <w:tcBorders>
              <w:right w:val="single" w:color="000000" w:sz="6" w:space="0"/>
            </w:tcBorders>
          </w:tcPr>
          <w:p w14:paraId="3DAF9056">
            <w:pPr>
              <w:pStyle w:val="12"/>
              <w:spacing w:before="202"/>
              <w:ind w:left="12"/>
              <w:jc w:val="center"/>
              <w:rPr>
                <w:rFonts w:hint="eastAsia" w:eastAsia="仿宋"/>
                <w:sz w:val="28"/>
                <w:lang w:eastAsia="zh-CN"/>
              </w:rPr>
            </w:pPr>
            <w:r>
              <w:rPr>
                <w:rFonts w:hint="eastAsia"/>
                <w:w w:val="100"/>
                <w:sz w:val="28"/>
                <w:lang w:val="en-US" w:eastAsia="zh-CN"/>
              </w:rPr>
              <w:t>4</w:t>
            </w:r>
          </w:p>
        </w:tc>
        <w:tc>
          <w:tcPr>
            <w:tcW w:w="3525" w:type="dxa"/>
            <w:tcBorders>
              <w:top w:val="single" w:color="000000" w:sz="6" w:space="0"/>
              <w:left w:val="single" w:color="000000" w:sz="6" w:space="0"/>
              <w:bottom w:val="single" w:color="000000" w:sz="6" w:space="0"/>
              <w:right w:val="single" w:color="000000" w:sz="6" w:space="0"/>
            </w:tcBorders>
          </w:tcPr>
          <w:p w14:paraId="280C6B78">
            <w:pPr>
              <w:pStyle w:val="12"/>
              <w:rPr>
                <w:rFonts w:ascii="Times New Roman"/>
                <w:sz w:val="26"/>
              </w:rPr>
            </w:pPr>
          </w:p>
        </w:tc>
        <w:tc>
          <w:tcPr>
            <w:tcW w:w="2985" w:type="dxa"/>
            <w:tcBorders>
              <w:top w:val="single" w:color="000000" w:sz="6" w:space="0"/>
              <w:left w:val="single" w:color="000000" w:sz="6" w:space="0"/>
              <w:bottom w:val="single" w:color="000000" w:sz="6" w:space="0"/>
              <w:right w:val="single" w:color="000000" w:sz="6" w:space="0"/>
            </w:tcBorders>
          </w:tcPr>
          <w:p w14:paraId="3868363A">
            <w:pPr>
              <w:pStyle w:val="12"/>
              <w:rPr>
                <w:rFonts w:ascii="Times New Roman"/>
                <w:sz w:val="26"/>
              </w:rPr>
            </w:pPr>
          </w:p>
        </w:tc>
        <w:tc>
          <w:tcPr>
            <w:tcW w:w="1740" w:type="dxa"/>
            <w:tcBorders>
              <w:top w:val="single" w:color="000000" w:sz="6" w:space="0"/>
              <w:left w:val="single" w:color="000000" w:sz="6" w:space="0"/>
              <w:bottom w:val="single" w:color="000000" w:sz="6" w:space="0"/>
              <w:right w:val="single" w:color="000000" w:sz="6" w:space="0"/>
            </w:tcBorders>
          </w:tcPr>
          <w:p w14:paraId="7684EE31">
            <w:pPr>
              <w:pStyle w:val="12"/>
              <w:rPr>
                <w:rFonts w:ascii="Times New Roman"/>
                <w:sz w:val="26"/>
              </w:rPr>
            </w:pPr>
          </w:p>
        </w:tc>
      </w:tr>
      <w:tr w14:paraId="01C2F8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5" w:hRule="atLeast"/>
        </w:trPr>
        <w:tc>
          <w:tcPr>
            <w:tcW w:w="1140" w:type="dxa"/>
            <w:tcBorders>
              <w:right w:val="single" w:color="000000" w:sz="6" w:space="0"/>
            </w:tcBorders>
          </w:tcPr>
          <w:p w14:paraId="63CC5296">
            <w:pPr>
              <w:pStyle w:val="12"/>
              <w:spacing w:before="202"/>
              <w:ind w:left="12"/>
              <w:jc w:val="center"/>
              <w:rPr>
                <w:rFonts w:hint="default"/>
                <w:w w:val="100"/>
                <w:sz w:val="28"/>
                <w:lang w:val="en-US" w:eastAsia="zh-CN"/>
              </w:rPr>
            </w:pPr>
            <w:r>
              <w:rPr>
                <w:rFonts w:hint="eastAsia"/>
                <w:w w:val="100"/>
                <w:sz w:val="28"/>
                <w:lang w:val="en-US" w:eastAsia="zh-CN"/>
              </w:rPr>
              <w:t>5</w:t>
            </w:r>
          </w:p>
        </w:tc>
        <w:tc>
          <w:tcPr>
            <w:tcW w:w="3525" w:type="dxa"/>
            <w:tcBorders>
              <w:top w:val="single" w:color="000000" w:sz="6" w:space="0"/>
              <w:left w:val="single" w:color="000000" w:sz="6" w:space="0"/>
              <w:bottom w:val="single" w:color="000000" w:sz="6" w:space="0"/>
              <w:right w:val="single" w:color="000000" w:sz="6" w:space="0"/>
            </w:tcBorders>
          </w:tcPr>
          <w:p w14:paraId="405EDE23">
            <w:pPr>
              <w:pStyle w:val="12"/>
              <w:rPr>
                <w:rFonts w:ascii="Times New Roman"/>
                <w:sz w:val="26"/>
              </w:rPr>
            </w:pPr>
          </w:p>
        </w:tc>
        <w:tc>
          <w:tcPr>
            <w:tcW w:w="2985" w:type="dxa"/>
            <w:tcBorders>
              <w:top w:val="single" w:color="000000" w:sz="6" w:space="0"/>
              <w:left w:val="single" w:color="000000" w:sz="6" w:space="0"/>
              <w:bottom w:val="single" w:color="000000" w:sz="6" w:space="0"/>
              <w:right w:val="single" w:color="000000" w:sz="6" w:space="0"/>
            </w:tcBorders>
          </w:tcPr>
          <w:p w14:paraId="2DB6F4E0">
            <w:pPr>
              <w:pStyle w:val="12"/>
              <w:rPr>
                <w:rFonts w:ascii="Times New Roman"/>
                <w:sz w:val="26"/>
              </w:rPr>
            </w:pPr>
          </w:p>
        </w:tc>
        <w:tc>
          <w:tcPr>
            <w:tcW w:w="1740" w:type="dxa"/>
            <w:tcBorders>
              <w:top w:val="single" w:color="000000" w:sz="6" w:space="0"/>
              <w:left w:val="single" w:color="000000" w:sz="6" w:space="0"/>
              <w:bottom w:val="single" w:color="000000" w:sz="6" w:space="0"/>
              <w:right w:val="single" w:color="000000" w:sz="6" w:space="0"/>
            </w:tcBorders>
          </w:tcPr>
          <w:p w14:paraId="104D117E">
            <w:pPr>
              <w:pStyle w:val="12"/>
              <w:rPr>
                <w:rFonts w:ascii="Times New Roman"/>
                <w:sz w:val="26"/>
              </w:rPr>
            </w:pPr>
          </w:p>
        </w:tc>
      </w:tr>
      <w:tr w14:paraId="2FFBE2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5" w:hRule="atLeast"/>
        </w:trPr>
        <w:tc>
          <w:tcPr>
            <w:tcW w:w="1140" w:type="dxa"/>
            <w:tcBorders>
              <w:right w:val="single" w:color="000000" w:sz="6" w:space="0"/>
            </w:tcBorders>
          </w:tcPr>
          <w:p w14:paraId="49B78443">
            <w:pPr>
              <w:pStyle w:val="12"/>
              <w:spacing w:before="202"/>
              <w:ind w:left="12"/>
              <w:jc w:val="center"/>
              <w:rPr>
                <w:rFonts w:hint="default"/>
                <w:w w:val="100"/>
                <w:sz w:val="28"/>
                <w:lang w:val="en-US" w:eastAsia="zh-CN"/>
              </w:rPr>
            </w:pPr>
            <w:r>
              <w:rPr>
                <w:rFonts w:hint="eastAsia"/>
                <w:w w:val="100"/>
                <w:sz w:val="28"/>
                <w:lang w:val="en-US" w:eastAsia="zh-CN"/>
              </w:rPr>
              <w:t>6</w:t>
            </w:r>
          </w:p>
        </w:tc>
        <w:tc>
          <w:tcPr>
            <w:tcW w:w="3525" w:type="dxa"/>
            <w:tcBorders>
              <w:top w:val="single" w:color="000000" w:sz="6" w:space="0"/>
              <w:left w:val="single" w:color="000000" w:sz="6" w:space="0"/>
              <w:bottom w:val="single" w:color="000000" w:sz="6" w:space="0"/>
              <w:right w:val="single" w:color="000000" w:sz="6" w:space="0"/>
            </w:tcBorders>
          </w:tcPr>
          <w:p w14:paraId="147DCFAF">
            <w:pPr>
              <w:pStyle w:val="12"/>
              <w:rPr>
                <w:rFonts w:ascii="Times New Roman"/>
                <w:sz w:val="26"/>
              </w:rPr>
            </w:pPr>
          </w:p>
        </w:tc>
        <w:tc>
          <w:tcPr>
            <w:tcW w:w="2985" w:type="dxa"/>
            <w:tcBorders>
              <w:top w:val="single" w:color="000000" w:sz="6" w:space="0"/>
              <w:left w:val="single" w:color="000000" w:sz="6" w:space="0"/>
              <w:bottom w:val="single" w:color="000000" w:sz="6" w:space="0"/>
              <w:right w:val="single" w:color="000000" w:sz="6" w:space="0"/>
            </w:tcBorders>
          </w:tcPr>
          <w:p w14:paraId="196633FA">
            <w:pPr>
              <w:pStyle w:val="12"/>
              <w:rPr>
                <w:rFonts w:ascii="Times New Roman"/>
                <w:sz w:val="26"/>
              </w:rPr>
            </w:pPr>
          </w:p>
        </w:tc>
        <w:tc>
          <w:tcPr>
            <w:tcW w:w="1740" w:type="dxa"/>
            <w:tcBorders>
              <w:top w:val="single" w:color="000000" w:sz="6" w:space="0"/>
              <w:left w:val="single" w:color="000000" w:sz="6" w:space="0"/>
              <w:bottom w:val="single" w:color="000000" w:sz="6" w:space="0"/>
              <w:right w:val="single" w:color="000000" w:sz="6" w:space="0"/>
            </w:tcBorders>
          </w:tcPr>
          <w:p w14:paraId="12C7D5FD">
            <w:pPr>
              <w:pStyle w:val="12"/>
              <w:rPr>
                <w:rFonts w:ascii="Times New Roman"/>
                <w:sz w:val="26"/>
              </w:rPr>
            </w:pPr>
          </w:p>
        </w:tc>
      </w:tr>
      <w:tr w14:paraId="3AF40B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5" w:hRule="atLeast"/>
        </w:trPr>
        <w:tc>
          <w:tcPr>
            <w:tcW w:w="1140" w:type="dxa"/>
            <w:tcBorders>
              <w:right w:val="single" w:color="000000" w:sz="6" w:space="0"/>
            </w:tcBorders>
          </w:tcPr>
          <w:p w14:paraId="1F3C8714">
            <w:pPr>
              <w:pStyle w:val="12"/>
              <w:spacing w:before="202"/>
              <w:ind w:left="12"/>
              <w:jc w:val="center"/>
              <w:rPr>
                <w:rFonts w:hint="eastAsia"/>
                <w:w w:val="100"/>
                <w:sz w:val="28"/>
                <w:lang w:val="en-US" w:eastAsia="zh-CN"/>
              </w:rPr>
            </w:pPr>
            <w:r>
              <w:rPr>
                <w:rFonts w:hint="eastAsia"/>
                <w:w w:val="100"/>
                <w:sz w:val="28"/>
                <w:lang w:val="en-US" w:eastAsia="zh-CN"/>
              </w:rPr>
              <w:t>...</w:t>
            </w:r>
          </w:p>
        </w:tc>
        <w:tc>
          <w:tcPr>
            <w:tcW w:w="3525" w:type="dxa"/>
            <w:tcBorders>
              <w:top w:val="single" w:color="000000" w:sz="6" w:space="0"/>
              <w:left w:val="single" w:color="000000" w:sz="6" w:space="0"/>
              <w:bottom w:val="single" w:color="000000" w:sz="6" w:space="0"/>
              <w:right w:val="single" w:color="000000" w:sz="6" w:space="0"/>
            </w:tcBorders>
          </w:tcPr>
          <w:p w14:paraId="36BE8FB9">
            <w:pPr>
              <w:pStyle w:val="12"/>
              <w:rPr>
                <w:rFonts w:ascii="Times New Roman"/>
                <w:sz w:val="26"/>
              </w:rPr>
            </w:pPr>
          </w:p>
        </w:tc>
        <w:tc>
          <w:tcPr>
            <w:tcW w:w="2985" w:type="dxa"/>
            <w:tcBorders>
              <w:top w:val="single" w:color="000000" w:sz="6" w:space="0"/>
              <w:left w:val="single" w:color="000000" w:sz="6" w:space="0"/>
              <w:bottom w:val="single" w:color="000000" w:sz="6" w:space="0"/>
              <w:right w:val="single" w:color="000000" w:sz="6" w:space="0"/>
            </w:tcBorders>
          </w:tcPr>
          <w:p w14:paraId="7B030C94">
            <w:pPr>
              <w:pStyle w:val="12"/>
              <w:rPr>
                <w:rFonts w:ascii="Times New Roman"/>
                <w:sz w:val="26"/>
              </w:rPr>
            </w:pPr>
          </w:p>
        </w:tc>
        <w:tc>
          <w:tcPr>
            <w:tcW w:w="1740" w:type="dxa"/>
            <w:tcBorders>
              <w:top w:val="single" w:color="000000" w:sz="6" w:space="0"/>
              <w:left w:val="single" w:color="000000" w:sz="6" w:space="0"/>
              <w:bottom w:val="single" w:color="000000" w:sz="6" w:space="0"/>
              <w:right w:val="single" w:color="000000" w:sz="6" w:space="0"/>
            </w:tcBorders>
          </w:tcPr>
          <w:p w14:paraId="1BAB32B3">
            <w:pPr>
              <w:pStyle w:val="12"/>
              <w:rPr>
                <w:rFonts w:ascii="Times New Roman"/>
                <w:sz w:val="26"/>
              </w:rPr>
            </w:pPr>
          </w:p>
        </w:tc>
      </w:tr>
    </w:tbl>
    <w:p w14:paraId="43B8EA92">
      <w:pPr>
        <w:pStyle w:val="5"/>
        <w:spacing w:before="9"/>
        <w:rPr>
          <w:b/>
          <w:sz w:val="42"/>
        </w:rPr>
      </w:pPr>
    </w:p>
    <w:p w14:paraId="03468CCD">
      <w:pPr>
        <w:pStyle w:val="5"/>
        <w:ind w:left="588"/>
      </w:pPr>
      <w:r>
        <w:t>注：</w:t>
      </w:r>
    </w:p>
    <w:p w14:paraId="077A9525">
      <w:pPr>
        <w:pStyle w:val="5"/>
        <w:spacing w:before="186"/>
        <w:ind w:left="1148"/>
      </w:pPr>
      <w:r>
        <w:t>1、偏离填写：有偏离（正/负）、无偏离。</w:t>
      </w:r>
    </w:p>
    <w:p w14:paraId="47528210">
      <w:pPr>
        <w:pStyle w:val="5"/>
        <w:spacing w:before="186"/>
        <w:ind w:left="1148"/>
      </w:pPr>
      <w:r>
        <w:t>2、表格不够用，各供应商可按此表复制。</w:t>
      </w:r>
    </w:p>
    <w:p w14:paraId="605D7B47">
      <w:pPr>
        <w:pStyle w:val="5"/>
        <w:ind w:left="560" w:hanging="560" w:hangingChars="200"/>
        <w:rPr>
          <w:rFonts w:hint="default" w:ascii="仿宋" w:hAnsi="仿宋" w:eastAsia="仿宋" w:cs="仿宋"/>
          <w:b w:val="0"/>
          <w:bCs w:val="0"/>
          <w:sz w:val="28"/>
          <w:szCs w:val="28"/>
          <w:lang w:val="en-US" w:eastAsia="zh-CN" w:bidi="zh-CN"/>
        </w:rPr>
      </w:pPr>
      <w:r>
        <w:rPr>
          <w:rFonts w:hint="eastAsia"/>
          <w:lang w:val="en-US" w:eastAsia="zh-CN"/>
        </w:rPr>
        <w:t xml:space="preserve">       </w:t>
      </w:r>
      <w:r>
        <w:rPr>
          <w:rFonts w:hint="eastAsia" w:ascii="仿宋" w:hAnsi="仿宋" w:eastAsia="仿宋" w:cs="仿宋"/>
          <w:b w:val="0"/>
          <w:bCs w:val="0"/>
          <w:sz w:val="28"/>
          <w:szCs w:val="28"/>
          <w:lang w:val="en-US" w:eastAsia="zh-CN" w:bidi="zh-CN"/>
        </w:rPr>
        <w:t xml:space="preserve"> 3、供应商根据采购项目的全部商务要求逐条填写此表，并按磋商文件要求提供响应的证明材料</w:t>
      </w:r>
    </w:p>
    <w:p w14:paraId="6D454C60">
      <w:pPr>
        <w:pStyle w:val="5"/>
      </w:pPr>
    </w:p>
    <w:p w14:paraId="0DFC6F0E">
      <w:pPr>
        <w:pStyle w:val="5"/>
      </w:pPr>
    </w:p>
    <w:p w14:paraId="229F039A">
      <w:pPr>
        <w:pStyle w:val="5"/>
      </w:pPr>
    </w:p>
    <w:p w14:paraId="51B289A7">
      <w:pPr>
        <w:pStyle w:val="5"/>
        <w:spacing w:before="4"/>
        <w:rPr>
          <w:sz w:val="26"/>
        </w:rPr>
      </w:pPr>
    </w:p>
    <w:p w14:paraId="403B1308">
      <w:pPr>
        <w:pStyle w:val="5"/>
        <w:tabs>
          <w:tab w:val="left" w:pos="6048"/>
          <w:tab w:val="left" w:pos="8009"/>
        </w:tabs>
        <w:spacing w:before="1" w:line="333" w:lineRule="auto"/>
        <w:ind w:left="3248" w:right="1166" w:firstLine="9"/>
        <w:jc w:val="both"/>
        <w:rPr>
          <w:spacing w:val="-15"/>
        </w:rPr>
      </w:pPr>
      <w:r>
        <w:t>供  应</w:t>
      </w:r>
      <w:r>
        <w:rPr>
          <w:spacing w:val="137"/>
        </w:rPr>
        <w:t xml:space="preserve"> </w:t>
      </w:r>
      <w:r>
        <w:t>商：</w:t>
      </w:r>
      <w:r>
        <w:rPr>
          <w:u w:val="single"/>
        </w:rPr>
        <w:t xml:space="preserve"> </w:t>
      </w:r>
      <w:r>
        <w:rPr>
          <w:u w:val="single"/>
        </w:rPr>
        <w:tab/>
      </w:r>
      <w:r>
        <w:rPr>
          <w:u w:val="single"/>
        </w:rPr>
        <w:tab/>
      </w:r>
      <w:r>
        <w:t xml:space="preserve">（ 公  章 </w:t>
      </w:r>
      <w:r>
        <w:rPr>
          <w:spacing w:val="-15"/>
        </w:rPr>
        <w:t xml:space="preserve">） </w:t>
      </w:r>
    </w:p>
    <w:p w14:paraId="34E972C7">
      <w:pPr>
        <w:pStyle w:val="5"/>
        <w:tabs>
          <w:tab w:val="left" w:pos="6048"/>
          <w:tab w:val="left" w:pos="8009"/>
        </w:tabs>
        <w:spacing w:before="1" w:line="333" w:lineRule="auto"/>
        <w:ind w:left="3248" w:right="1166" w:firstLine="9"/>
        <w:jc w:val="both"/>
      </w:pPr>
      <w:r>
        <w:t>法</w:t>
      </w:r>
      <w:r>
        <w:rPr>
          <w:spacing w:val="-3"/>
        </w:rPr>
        <w:t>定</w:t>
      </w:r>
      <w:r>
        <w:t>代表</w:t>
      </w:r>
      <w:r>
        <w:rPr>
          <w:spacing w:val="-3"/>
        </w:rPr>
        <w:t>人</w:t>
      </w:r>
      <w:r>
        <w:t>或被</w:t>
      </w:r>
      <w:r>
        <w:rPr>
          <w:spacing w:val="-3"/>
        </w:rPr>
        <w:t>授</w:t>
      </w:r>
      <w:r>
        <w:t>权委</w:t>
      </w:r>
      <w:r>
        <w:rPr>
          <w:spacing w:val="-3"/>
        </w:rPr>
        <w:t>托</w:t>
      </w:r>
      <w:r>
        <w:t>人：</w:t>
      </w:r>
      <w:r>
        <w:rPr>
          <w:u w:val="single"/>
        </w:rPr>
        <w:t xml:space="preserve"> </w:t>
      </w:r>
      <w:r>
        <w:rPr>
          <w:u w:val="single"/>
        </w:rPr>
        <w:tab/>
      </w:r>
      <w:r>
        <w:t>（</w:t>
      </w:r>
      <w:r>
        <w:rPr>
          <w:spacing w:val="-3"/>
        </w:rPr>
        <w:t>签</w:t>
      </w:r>
      <w:r>
        <w:t>字或</w:t>
      </w:r>
      <w:r>
        <w:rPr>
          <w:spacing w:val="-3"/>
        </w:rPr>
        <w:t>盖</w:t>
      </w:r>
      <w:r>
        <w:t>章） 日      期</w:t>
      </w:r>
      <w:r>
        <w:rPr>
          <w:spacing w:val="-3"/>
        </w:rPr>
        <w:t>：</w:t>
      </w:r>
      <w:r>
        <w:rPr>
          <w:spacing w:val="-3"/>
          <w:u w:val="single"/>
        </w:rPr>
        <w:t xml:space="preserve"> </w:t>
      </w:r>
      <w:r>
        <w:rPr>
          <w:spacing w:val="-3"/>
          <w:u w:val="single"/>
        </w:rPr>
        <w:tab/>
      </w:r>
      <w:r>
        <w:t>年</w:t>
      </w:r>
      <w:r>
        <w:rPr>
          <w:u w:val="single"/>
        </w:rPr>
        <w:t xml:space="preserve"> </w:t>
      </w:r>
      <w:r>
        <w:rPr>
          <w:rFonts w:hint="eastAsia"/>
          <w:u w:val="single"/>
          <w:lang w:val="en-US" w:eastAsia="zh-CN"/>
        </w:rPr>
        <w:t xml:space="preserve">   </w:t>
      </w:r>
      <w:r>
        <w:t>月</w:t>
      </w:r>
      <w:bookmarkStart w:id="1" w:name="_bookmark9"/>
      <w:bookmarkEnd w:id="1"/>
      <w:r>
        <w:rPr>
          <w:spacing w:val="139"/>
          <w:u w:val="single"/>
        </w:rPr>
        <w:t xml:space="preserve"> </w:t>
      </w:r>
      <w:r>
        <w:t>日</w:t>
      </w:r>
    </w:p>
    <w:p w14:paraId="1D875E57">
      <w:pPr>
        <w:spacing w:after="0" w:line="333" w:lineRule="auto"/>
        <w:jc w:val="both"/>
        <w:sectPr>
          <w:pgSz w:w="11910" w:h="16840"/>
          <w:pgMar w:top="1400" w:right="300" w:bottom="1160" w:left="460" w:header="0" w:footer="978" w:gutter="0"/>
          <w:cols w:space="720" w:num="1"/>
        </w:sectPr>
      </w:pPr>
    </w:p>
    <w:p w14:paraId="76CC4D61">
      <w:pPr>
        <w:tabs>
          <w:tab w:val="left" w:pos="3504"/>
        </w:tabs>
        <w:spacing w:before="36"/>
        <w:ind w:left="1697" w:right="0" w:firstLine="0"/>
        <w:jc w:val="left"/>
        <w:rPr>
          <w:b/>
          <w:sz w:val="36"/>
        </w:rPr>
      </w:pPr>
      <w:r>
        <w:rPr>
          <w:b/>
          <w:sz w:val="36"/>
        </w:rPr>
        <w:t>第三部分</w:t>
      </w:r>
      <w:r>
        <w:rPr>
          <w:b/>
          <w:sz w:val="36"/>
        </w:rPr>
        <w:tab/>
      </w:r>
      <w:r>
        <w:rPr>
          <w:b/>
          <w:sz w:val="36"/>
        </w:rPr>
        <w:t>法定代表人身份证明书和授权委托书</w:t>
      </w:r>
    </w:p>
    <w:p w14:paraId="2045C417">
      <w:pPr>
        <w:tabs>
          <w:tab w:val="left" w:pos="1987"/>
          <w:tab w:val="left" w:pos="3389"/>
          <w:tab w:val="left" w:pos="4229"/>
          <w:tab w:val="left" w:pos="5069"/>
          <w:tab w:val="left" w:pos="7308"/>
        </w:tabs>
        <w:spacing w:before="145" w:line="333" w:lineRule="auto"/>
        <w:ind w:left="1148" w:right="3694" w:firstLine="2728"/>
        <w:jc w:val="left"/>
        <w:rPr>
          <w:b/>
          <w:sz w:val="28"/>
        </w:rPr>
      </w:pPr>
      <w:r>
        <w:rPr>
          <w:b/>
          <w:sz w:val="28"/>
        </w:rPr>
        <w:t xml:space="preserve">1、法定代表人身份证明书 </w:t>
      </w:r>
    </w:p>
    <w:p w14:paraId="5AA0840C">
      <w:pPr>
        <w:tabs>
          <w:tab w:val="left" w:pos="1987"/>
          <w:tab w:val="left" w:pos="3389"/>
          <w:tab w:val="left" w:pos="4229"/>
          <w:tab w:val="left" w:pos="5069"/>
          <w:tab w:val="left" w:pos="7308"/>
        </w:tabs>
        <w:spacing w:before="145" w:line="333" w:lineRule="auto"/>
        <w:ind w:right="3694" w:firstLine="1120" w:firstLineChars="400"/>
        <w:jc w:val="left"/>
        <w:rPr>
          <w:spacing w:val="-17"/>
          <w:sz w:val="28"/>
          <w:u w:val="single"/>
        </w:rPr>
      </w:pPr>
      <w:r>
        <w:rPr>
          <w:sz w:val="28"/>
        </w:rPr>
        <w:t>供</w:t>
      </w:r>
      <w:r>
        <w:rPr>
          <w:spacing w:val="-3"/>
          <w:sz w:val="28"/>
        </w:rPr>
        <w:t>应</w:t>
      </w:r>
      <w:r>
        <w:rPr>
          <w:sz w:val="28"/>
        </w:rPr>
        <w:t>商名</w:t>
      </w:r>
      <w:r>
        <w:rPr>
          <w:spacing w:val="-3"/>
          <w:sz w:val="28"/>
        </w:rPr>
        <w:t>称</w:t>
      </w:r>
      <w:r>
        <w:rPr>
          <w:sz w:val="28"/>
        </w:rPr>
        <w:t>：</w:t>
      </w:r>
      <w:r>
        <w:rPr>
          <w:sz w:val="28"/>
          <w:u w:val="single"/>
        </w:rPr>
        <w:t xml:space="preserve"> </w:t>
      </w:r>
      <w:r>
        <w:rPr>
          <w:sz w:val="28"/>
          <w:u w:val="single"/>
        </w:rPr>
        <w:tab/>
      </w:r>
      <w:r>
        <w:rPr>
          <w:sz w:val="28"/>
          <w:u w:val="single"/>
        </w:rPr>
        <w:tab/>
      </w:r>
      <w:r>
        <w:rPr>
          <w:sz w:val="28"/>
          <w:u w:val="single"/>
        </w:rPr>
        <w:tab/>
      </w:r>
      <w:r>
        <w:rPr>
          <w:sz w:val="28"/>
          <w:u w:val="single"/>
        </w:rPr>
        <w:tab/>
      </w:r>
      <w:r>
        <w:rPr>
          <w:spacing w:val="-17"/>
          <w:sz w:val="28"/>
          <w:u w:val="single"/>
        </w:rPr>
        <w:t xml:space="preserve">. </w:t>
      </w:r>
    </w:p>
    <w:p w14:paraId="51A40C34">
      <w:pPr>
        <w:tabs>
          <w:tab w:val="left" w:pos="1987"/>
          <w:tab w:val="left" w:pos="3389"/>
          <w:tab w:val="left" w:pos="4229"/>
          <w:tab w:val="left" w:pos="5069"/>
          <w:tab w:val="left" w:pos="7308"/>
        </w:tabs>
        <w:spacing w:before="145" w:line="333" w:lineRule="auto"/>
        <w:ind w:right="3694" w:firstLine="1120" w:firstLineChars="400"/>
        <w:jc w:val="left"/>
        <w:rPr>
          <w:spacing w:val="-17"/>
          <w:sz w:val="28"/>
          <w:u w:val="single"/>
        </w:rPr>
      </w:pPr>
      <w:r>
        <w:rPr>
          <w:sz w:val="28"/>
        </w:rPr>
        <w:t>单</w:t>
      </w:r>
      <w:r>
        <w:rPr>
          <w:spacing w:val="-3"/>
          <w:sz w:val="28"/>
        </w:rPr>
        <w:t>位</w:t>
      </w:r>
      <w:r>
        <w:rPr>
          <w:sz w:val="28"/>
        </w:rPr>
        <w:t>性质：</w:t>
      </w:r>
      <w:r>
        <w:rPr>
          <w:sz w:val="28"/>
          <w:u w:val="single"/>
        </w:rPr>
        <w:t xml:space="preserve"> </w:t>
      </w:r>
      <w:r>
        <w:rPr>
          <w:sz w:val="28"/>
          <w:u w:val="single"/>
        </w:rPr>
        <w:tab/>
      </w:r>
      <w:r>
        <w:rPr>
          <w:sz w:val="28"/>
          <w:u w:val="single"/>
        </w:rPr>
        <w:tab/>
      </w:r>
      <w:r>
        <w:rPr>
          <w:sz w:val="28"/>
          <w:u w:val="single"/>
        </w:rPr>
        <w:tab/>
      </w:r>
      <w:r>
        <w:rPr>
          <w:sz w:val="28"/>
          <w:u w:val="single"/>
        </w:rPr>
        <w:tab/>
      </w:r>
      <w:r>
        <w:rPr>
          <w:spacing w:val="-17"/>
          <w:sz w:val="28"/>
          <w:u w:val="single"/>
        </w:rPr>
        <w:t xml:space="preserve">. </w:t>
      </w:r>
    </w:p>
    <w:p w14:paraId="3EBF323E">
      <w:pPr>
        <w:tabs>
          <w:tab w:val="left" w:pos="1987"/>
          <w:tab w:val="left" w:pos="3389"/>
          <w:tab w:val="left" w:pos="4229"/>
          <w:tab w:val="left" w:pos="5069"/>
          <w:tab w:val="left" w:pos="7308"/>
        </w:tabs>
        <w:spacing w:before="145" w:line="333" w:lineRule="auto"/>
        <w:ind w:left="1118" w:leftChars="508" w:right="3694" w:firstLine="0" w:firstLineChars="0"/>
        <w:jc w:val="left"/>
        <w:rPr>
          <w:sz w:val="28"/>
        </w:rPr>
      </w:pPr>
      <w:r>
        <w:rPr>
          <w:sz w:val="28"/>
        </w:rPr>
        <w:t>地</w:t>
      </w:r>
      <w:r>
        <w:rPr>
          <w:sz w:val="28"/>
        </w:rPr>
        <w:tab/>
      </w:r>
      <w:r>
        <w:rPr>
          <w:sz w:val="28"/>
        </w:rPr>
        <w:t>址：</w:t>
      </w:r>
      <w:r>
        <w:rPr>
          <w:sz w:val="28"/>
          <w:u w:val="single"/>
        </w:rPr>
        <w:t xml:space="preserve"> </w:t>
      </w:r>
      <w:r>
        <w:rPr>
          <w:sz w:val="28"/>
          <w:u w:val="single"/>
        </w:rPr>
        <w:tab/>
      </w:r>
      <w:r>
        <w:rPr>
          <w:sz w:val="28"/>
          <w:u w:val="single"/>
        </w:rPr>
        <w:tab/>
      </w:r>
      <w:r>
        <w:rPr>
          <w:sz w:val="28"/>
          <w:u w:val="single"/>
        </w:rPr>
        <w:tab/>
      </w:r>
      <w:r>
        <w:rPr>
          <w:sz w:val="28"/>
          <w:u w:val="single"/>
        </w:rPr>
        <w:tab/>
      </w:r>
      <w:r>
        <w:rPr>
          <w:spacing w:val="-17"/>
          <w:sz w:val="28"/>
          <w:u w:val="single"/>
        </w:rPr>
        <w:t xml:space="preserve">. </w:t>
      </w:r>
      <w:r>
        <w:rPr>
          <w:sz w:val="28"/>
        </w:rPr>
        <w:t>成</w:t>
      </w:r>
      <w:r>
        <w:rPr>
          <w:spacing w:val="-3"/>
          <w:sz w:val="28"/>
        </w:rPr>
        <w:t>立</w:t>
      </w:r>
      <w:r>
        <w:rPr>
          <w:sz w:val="28"/>
        </w:rPr>
        <w:t>时间：</w:t>
      </w:r>
      <w:r>
        <w:rPr>
          <w:sz w:val="28"/>
          <w:u w:val="single"/>
        </w:rPr>
        <w:t xml:space="preserve"> </w:t>
      </w:r>
      <w:r>
        <w:rPr>
          <w:sz w:val="28"/>
          <w:u w:val="single"/>
        </w:rPr>
        <w:tab/>
      </w:r>
      <w:r>
        <w:rPr>
          <w:spacing w:val="-3"/>
          <w:sz w:val="28"/>
        </w:rPr>
        <w:t>年</w:t>
      </w:r>
      <w:r>
        <w:rPr>
          <w:spacing w:val="-3"/>
          <w:sz w:val="28"/>
          <w:u w:val="single"/>
        </w:rPr>
        <w:t xml:space="preserve"> </w:t>
      </w:r>
      <w:r>
        <w:rPr>
          <w:spacing w:val="-3"/>
          <w:sz w:val="28"/>
          <w:u w:val="single"/>
        </w:rPr>
        <w:tab/>
      </w:r>
      <w:r>
        <w:rPr>
          <w:spacing w:val="-3"/>
          <w:sz w:val="28"/>
        </w:rPr>
        <w:t>月</w:t>
      </w:r>
      <w:r>
        <w:rPr>
          <w:spacing w:val="-3"/>
          <w:sz w:val="28"/>
          <w:u w:val="single"/>
        </w:rPr>
        <w:t xml:space="preserve"> </w:t>
      </w:r>
      <w:r>
        <w:rPr>
          <w:spacing w:val="-3"/>
          <w:sz w:val="28"/>
          <w:u w:val="single"/>
        </w:rPr>
        <w:tab/>
      </w:r>
      <w:r>
        <w:rPr>
          <w:sz w:val="28"/>
        </w:rPr>
        <w:t>日</w:t>
      </w:r>
    </w:p>
    <w:p w14:paraId="554B8707">
      <w:pPr>
        <w:pStyle w:val="5"/>
        <w:tabs>
          <w:tab w:val="left" w:pos="3528"/>
        </w:tabs>
        <w:spacing w:before="7"/>
        <w:ind w:left="1148"/>
      </w:pPr>
      <w:r>
        <w:t>经</w:t>
      </w:r>
      <w:r>
        <w:rPr>
          <w:spacing w:val="-3"/>
        </w:rPr>
        <w:t>营</w:t>
      </w:r>
      <w:r>
        <w:t>期限：</w:t>
      </w:r>
      <w:r>
        <w:rPr>
          <w:u w:val="single"/>
        </w:rPr>
        <w:t xml:space="preserve"> </w:t>
      </w:r>
      <w:r>
        <w:rPr>
          <w:u w:val="single"/>
        </w:rPr>
        <w:tab/>
      </w:r>
      <w:r>
        <w:rPr>
          <w:u w:val="single"/>
        </w:rPr>
        <w:t>.</w:t>
      </w:r>
    </w:p>
    <w:p w14:paraId="0462870E">
      <w:pPr>
        <w:pStyle w:val="5"/>
        <w:tabs>
          <w:tab w:val="left" w:pos="3878"/>
          <w:tab w:val="left" w:pos="5628"/>
          <w:tab w:val="left" w:pos="7169"/>
          <w:tab w:val="left" w:pos="7728"/>
          <w:tab w:val="left" w:pos="9127"/>
        </w:tabs>
        <w:spacing w:before="141" w:line="333" w:lineRule="auto"/>
        <w:ind w:left="1148" w:right="1454"/>
      </w:pPr>
      <w:r>
        <w:t>姓</w:t>
      </w:r>
      <w:r>
        <w:rPr>
          <w:spacing w:val="-3"/>
        </w:rPr>
        <w:t>名</w:t>
      </w:r>
      <w:r>
        <w:t>：</w:t>
      </w:r>
      <w:r>
        <w:rPr>
          <w:u w:val="single"/>
        </w:rPr>
        <w:t xml:space="preserve"> </w:t>
      </w:r>
      <w:r>
        <w:rPr>
          <w:u w:val="single"/>
        </w:rPr>
        <w:tab/>
      </w:r>
      <w:r>
        <w:t>性</w:t>
      </w:r>
      <w:r>
        <w:rPr>
          <w:spacing w:val="-3"/>
        </w:rPr>
        <w:t>别</w:t>
      </w:r>
      <w:r>
        <w:t>：</w:t>
      </w:r>
      <w:r>
        <w:rPr>
          <w:u w:val="single"/>
        </w:rPr>
        <w:t xml:space="preserve"> </w:t>
      </w:r>
      <w:r>
        <w:rPr>
          <w:u w:val="single"/>
        </w:rPr>
        <w:tab/>
      </w:r>
      <w:r>
        <w:t>年</w:t>
      </w:r>
      <w:r>
        <w:rPr>
          <w:spacing w:val="-3"/>
        </w:rPr>
        <w:t>龄</w:t>
      </w:r>
      <w:r>
        <w:t>：</w:t>
      </w:r>
      <w:r>
        <w:rPr>
          <w:u w:val="single"/>
        </w:rPr>
        <w:t xml:space="preserve"> </w:t>
      </w:r>
      <w:r>
        <w:rPr>
          <w:u w:val="single"/>
        </w:rPr>
        <w:tab/>
      </w:r>
      <w:r>
        <w:t>职</w:t>
      </w:r>
      <w:r>
        <w:rPr>
          <w:spacing w:val="-3"/>
        </w:rPr>
        <w:t>务</w:t>
      </w:r>
      <w:r>
        <w:t>：</w:t>
      </w:r>
      <w:r>
        <w:rPr>
          <w:u w:val="single"/>
        </w:rPr>
        <w:t xml:space="preserve"> </w:t>
      </w:r>
      <w:r>
        <w:rPr>
          <w:u w:val="single"/>
        </w:rPr>
        <w:tab/>
      </w:r>
      <w:r>
        <w:rPr>
          <w:u w:val="single"/>
        </w:rPr>
        <w:t>.</w:t>
      </w:r>
      <w:r>
        <w:t xml:space="preserve">  系</w:t>
      </w:r>
      <w:r>
        <w:rPr>
          <w:u w:val="single"/>
        </w:rPr>
        <w:t xml:space="preserve"> </w:t>
      </w:r>
      <w:r>
        <w:rPr>
          <w:u w:val="single"/>
        </w:rPr>
        <w:tab/>
      </w:r>
      <w:r>
        <w:rPr>
          <w:u w:val="single"/>
        </w:rPr>
        <w:tab/>
      </w:r>
      <w:r>
        <w:rPr>
          <w:u w:val="single"/>
        </w:rPr>
        <w:tab/>
      </w:r>
      <w:r>
        <w:rPr>
          <w:u w:val="single"/>
        </w:rPr>
        <w:tab/>
      </w:r>
      <w:r>
        <w:t>的</w:t>
      </w:r>
      <w:r>
        <w:rPr>
          <w:spacing w:val="-3"/>
        </w:rPr>
        <w:t>法</w:t>
      </w:r>
      <w:r>
        <w:t>定代</w:t>
      </w:r>
      <w:r>
        <w:rPr>
          <w:spacing w:val="-3"/>
        </w:rPr>
        <w:t>表</w:t>
      </w:r>
      <w:r>
        <w:t>人</w:t>
      </w:r>
      <w:r>
        <w:rPr>
          <w:spacing w:val="-13"/>
        </w:rPr>
        <w:t>。</w:t>
      </w:r>
    </w:p>
    <w:p w14:paraId="6700F381">
      <w:pPr>
        <w:pStyle w:val="5"/>
        <w:spacing w:before="2"/>
        <w:rPr>
          <w:sz w:val="39"/>
        </w:rPr>
      </w:pPr>
    </w:p>
    <w:p w14:paraId="634D7E34">
      <w:pPr>
        <w:pStyle w:val="5"/>
        <w:spacing w:before="1"/>
        <w:ind w:left="1148"/>
      </w:pPr>
      <w:r>
        <w:t>特此证明</w:t>
      </w:r>
    </w:p>
    <w:p w14:paraId="3E50AF39">
      <w:pPr>
        <w:pStyle w:val="5"/>
      </w:pPr>
    </w:p>
    <w:p w14:paraId="751CB1A3">
      <w:pPr>
        <w:pStyle w:val="5"/>
        <w:spacing w:before="1"/>
        <w:rPr>
          <w:sz w:val="22"/>
        </w:rPr>
      </w:pPr>
    </w:p>
    <w:p w14:paraId="43192AD1">
      <w:pPr>
        <w:pStyle w:val="5"/>
        <w:ind w:left="1148"/>
      </w:pPr>
      <w:r>
        <w:t>法定代表人身份证复印件</w:t>
      </w:r>
    </w:p>
    <w:p w14:paraId="64A75839">
      <w:pPr>
        <w:pStyle w:val="5"/>
        <w:ind w:left="1428"/>
        <w:rPr>
          <w:sz w:val="20"/>
        </w:rPr>
      </w:pPr>
      <w:r>
        <w:rPr>
          <w:sz w:val="20"/>
        </w:rPr>
        <mc:AlternateContent>
          <mc:Choice Requires="wps">
            <w:drawing>
              <wp:inline distT="0" distB="0" distL="114300" distR="114300">
                <wp:extent cx="5156200" cy="1933575"/>
                <wp:effectExtent l="4445" t="4445" r="20955" b="5080"/>
                <wp:docPr id="3" name="文本框 3"/>
                <wp:cNvGraphicFramePr/>
                <a:graphic xmlns:a="http://schemas.openxmlformats.org/drawingml/2006/main">
                  <a:graphicData uri="http://schemas.microsoft.com/office/word/2010/wordprocessingShape">
                    <wps:wsp>
                      <wps:cNvSpPr txBox="1"/>
                      <wps:spPr>
                        <a:xfrm>
                          <a:off x="0" y="0"/>
                          <a:ext cx="5156200" cy="1933575"/>
                        </a:xfrm>
                        <a:prstGeom prst="rect">
                          <a:avLst/>
                        </a:prstGeom>
                        <a:noFill/>
                        <a:ln w="6096" cap="flat" cmpd="sng">
                          <a:solidFill>
                            <a:srgbClr val="000000"/>
                          </a:solidFill>
                          <a:prstDash val="solid"/>
                          <a:miter/>
                          <a:headEnd type="none" w="med" len="med"/>
                          <a:tailEnd type="none" w="med" len="med"/>
                        </a:ln>
                      </wps:spPr>
                      <wps:txbx>
                        <w:txbxContent>
                          <w:p w14:paraId="37CA2212">
                            <w:pPr>
                              <w:pStyle w:val="5"/>
                            </w:pPr>
                          </w:p>
                          <w:p w14:paraId="2C65FBD2">
                            <w:pPr>
                              <w:pStyle w:val="5"/>
                            </w:pPr>
                          </w:p>
                          <w:p w14:paraId="4416681E">
                            <w:pPr>
                              <w:pStyle w:val="5"/>
                              <w:spacing w:before="190" w:line="333" w:lineRule="auto"/>
                              <w:ind w:left="3634" w:right="2510" w:hanging="1119"/>
                            </w:pPr>
                            <w:r>
                              <w:t>法定代表人身份证复印件正反面</w:t>
                            </w:r>
                          </w:p>
                        </w:txbxContent>
                      </wps:txbx>
                      <wps:bodyPr lIns="0" tIns="0" rIns="0" bIns="0" upright="1"/>
                    </wps:wsp>
                  </a:graphicData>
                </a:graphic>
              </wp:inline>
            </w:drawing>
          </mc:Choice>
          <mc:Fallback>
            <w:pict>
              <v:shape id="_x0000_s1026" o:spid="_x0000_s1026" o:spt="202" type="#_x0000_t202" style="height:152.25pt;width:406pt;" filled="f" stroked="t" coordsize="21600,21600" o:gfxdata="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4lP9N0wAAAAUBAAAPAAAAAAAAAAEA&#10;IAAAACIAAABkcnMvZG93bnJldi54bWxQSwECFAAUAAAACACHTuJAsh534BQCAAAyBAAADgAAAAAA&#10;AAABACAAAAAiAQAAZHJzL2Uyb0RvYy54bWxQSwUGAAAAAAYABgBZAQAAqAUAAAAA&#10;">
                <v:fill on="f" focussize="0,0"/>
                <v:stroke weight="0.48pt" color="#000000" joinstyle="miter"/>
                <v:imagedata o:title=""/>
                <o:lock v:ext="edit" aspectratio="f"/>
                <v:textbox inset="0mm,0mm,0mm,0mm">
                  <w:txbxContent>
                    <w:p w14:paraId="37CA2212">
                      <w:pPr>
                        <w:pStyle w:val="5"/>
                      </w:pPr>
                    </w:p>
                    <w:p w14:paraId="2C65FBD2">
                      <w:pPr>
                        <w:pStyle w:val="5"/>
                      </w:pPr>
                    </w:p>
                    <w:p w14:paraId="4416681E">
                      <w:pPr>
                        <w:pStyle w:val="5"/>
                        <w:spacing w:before="190" w:line="333" w:lineRule="auto"/>
                        <w:ind w:left="3634" w:right="2510" w:hanging="1119"/>
                      </w:pPr>
                      <w:r>
                        <w:t>法定代表人身份证复印件正反面</w:t>
                      </w:r>
                    </w:p>
                  </w:txbxContent>
                </v:textbox>
                <w10:wrap type="none"/>
                <w10:anchorlock/>
              </v:shape>
            </w:pict>
          </mc:Fallback>
        </mc:AlternateContent>
      </w:r>
    </w:p>
    <w:p w14:paraId="095DE314">
      <w:pPr>
        <w:pStyle w:val="5"/>
        <w:rPr>
          <w:sz w:val="20"/>
        </w:rPr>
      </w:pPr>
    </w:p>
    <w:p w14:paraId="0DBC8392">
      <w:pPr>
        <w:pStyle w:val="5"/>
        <w:rPr>
          <w:sz w:val="20"/>
        </w:rPr>
      </w:pPr>
    </w:p>
    <w:p w14:paraId="6CC4A0A2">
      <w:pPr>
        <w:pStyle w:val="5"/>
        <w:rPr>
          <w:sz w:val="20"/>
        </w:rPr>
      </w:pPr>
    </w:p>
    <w:p w14:paraId="225534FF">
      <w:pPr>
        <w:pStyle w:val="5"/>
        <w:rPr>
          <w:sz w:val="21"/>
        </w:rPr>
      </w:pPr>
    </w:p>
    <w:p w14:paraId="12675888">
      <w:pPr>
        <w:pStyle w:val="5"/>
        <w:tabs>
          <w:tab w:val="left" w:pos="9276"/>
        </w:tabs>
        <w:spacing w:before="70"/>
        <w:ind w:left="3116"/>
      </w:pPr>
      <w:r>
        <w:t>供</w:t>
      </w:r>
      <w:r>
        <w:rPr>
          <w:spacing w:val="-3"/>
        </w:rPr>
        <w:t>应</w:t>
      </w:r>
      <w:r>
        <w:t>商：</w:t>
      </w:r>
      <w:r>
        <w:rPr>
          <w:u w:val="single"/>
        </w:rPr>
        <w:t xml:space="preserve"> </w:t>
      </w:r>
      <w:r>
        <w:rPr>
          <w:u w:val="single"/>
        </w:rPr>
        <w:tab/>
      </w:r>
      <w:r>
        <w:rPr>
          <w:spacing w:val="-1"/>
        </w:rPr>
        <w:t>（</w:t>
      </w:r>
      <w:r>
        <w:rPr>
          <w:spacing w:val="-3"/>
        </w:rPr>
        <w:t>公</w:t>
      </w:r>
      <w:r>
        <w:rPr>
          <w:spacing w:val="-1"/>
        </w:rPr>
        <w:t>章</w:t>
      </w:r>
      <w:r>
        <w:t>）</w:t>
      </w:r>
    </w:p>
    <w:p w14:paraId="64E55363">
      <w:pPr>
        <w:pStyle w:val="5"/>
        <w:rPr>
          <w:sz w:val="20"/>
        </w:rPr>
      </w:pPr>
    </w:p>
    <w:p w14:paraId="30F1105D">
      <w:pPr>
        <w:pStyle w:val="5"/>
        <w:rPr>
          <w:sz w:val="20"/>
        </w:rPr>
      </w:pPr>
    </w:p>
    <w:p w14:paraId="395EFC58">
      <w:pPr>
        <w:pStyle w:val="5"/>
        <w:rPr>
          <w:sz w:val="20"/>
        </w:rPr>
      </w:pPr>
    </w:p>
    <w:p w14:paraId="479627DB">
      <w:pPr>
        <w:pStyle w:val="5"/>
        <w:spacing w:before="4"/>
        <w:rPr>
          <w:sz w:val="24"/>
        </w:rPr>
      </w:pPr>
    </w:p>
    <w:p w14:paraId="423698DD">
      <w:pPr>
        <w:pStyle w:val="5"/>
        <w:tabs>
          <w:tab w:val="left" w:pos="8155"/>
          <w:tab w:val="left" w:pos="9137"/>
          <w:tab w:val="left" w:pos="10116"/>
        </w:tabs>
        <w:spacing w:before="61"/>
        <w:ind w:left="7316"/>
      </w:pPr>
      <w:r>
        <w:rPr>
          <w:rFonts w:ascii="Times New Roman" w:eastAsia="Times New Roman"/>
          <w:w w:val="100"/>
          <w:u w:val="single"/>
        </w:rPr>
        <w:t xml:space="preserve"> </w:t>
      </w:r>
      <w:r>
        <w:rPr>
          <w:rFonts w:ascii="Times New Roman" w:eastAsia="Times New Roman"/>
          <w:u w:val="single"/>
        </w:rPr>
        <w:tab/>
      </w:r>
      <w:r>
        <w:t>年</w:t>
      </w:r>
      <w:r>
        <w:rPr>
          <w:u w:val="single"/>
        </w:rPr>
        <w:t xml:space="preserve"> </w:t>
      </w:r>
      <w:r>
        <w:rPr>
          <w:u w:val="single"/>
        </w:rPr>
        <w:tab/>
      </w:r>
      <w:r>
        <w:rPr>
          <w:spacing w:val="-3"/>
        </w:rPr>
        <w:t>月</w:t>
      </w:r>
      <w:r>
        <w:rPr>
          <w:spacing w:val="-3"/>
          <w:u w:val="single"/>
        </w:rPr>
        <w:t xml:space="preserve"> </w:t>
      </w:r>
      <w:r>
        <w:rPr>
          <w:spacing w:val="-3"/>
          <w:u w:val="single"/>
        </w:rPr>
        <w:tab/>
      </w:r>
      <w:r>
        <w:t>日</w:t>
      </w:r>
    </w:p>
    <w:p w14:paraId="06FA32C6">
      <w:pPr>
        <w:spacing w:after="0"/>
        <w:sectPr>
          <w:pgSz w:w="11910" w:h="16840"/>
          <w:pgMar w:top="1420" w:right="300" w:bottom="1160" w:left="460" w:header="0" w:footer="978" w:gutter="0"/>
          <w:cols w:space="720" w:num="1"/>
        </w:sectPr>
      </w:pPr>
    </w:p>
    <w:p w14:paraId="46989262">
      <w:pPr>
        <w:pStyle w:val="4"/>
        <w:spacing w:before="43"/>
        <w:ind w:left="3980"/>
      </w:pPr>
      <w:bookmarkStart w:id="2" w:name="_bookmark10"/>
      <w:bookmarkEnd w:id="2"/>
      <w:r>
        <w:t>2、法定代表人授权委托书</w:t>
      </w:r>
    </w:p>
    <w:p w14:paraId="15973BC5">
      <w:pPr>
        <w:pStyle w:val="5"/>
        <w:spacing w:before="140" w:line="333" w:lineRule="auto"/>
        <w:ind w:left="588" w:right="608" w:firstLine="559"/>
      </w:pPr>
      <w:r>
        <w:rPr>
          <w:spacing w:val="-9"/>
        </w:rPr>
        <w:t>注册于</w:t>
      </w:r>
      <w:r>
        <w:rPr>
          <w:u w:val="single"/>
        </w:rPr>
        <w:t>（</w:t>
      </w:r>
      <w:r>
        <w:rPr>
          <w:spacing w:val="-3"/>
          <w:u w:val="single"/>
        </w:rPr>
        <w:t>工商行政管理局名称</w:t>
      </w:r>
      <w:r>
        <w:rPr>
          <w:spacing w:val="-25"/>
          <w:u w:val="single"/>
        </w:rPr>
        <w:t>）</w:t>
      </w:r>
      <w:r>
        <w:rPr>
          <w:spacing w:val="-22"/>
        </w:rPr>
        <w:t>之</w:t>
      </w:r>
      <w:r>
        <w:rPr>
          <w:u w:val="single"/>
        </w:rPr>
        <w:t>（</w:t>
      </w:r>
      <w:r>
        <w:rPr>
          <w:spacing w:val="-3"/>
          <w:u w:val="single"/>
        </w:rPr>
        <w:t>供应商全称</w:t>
      </w:r>
      <w:r>
        <w:rPr>
          <w:spacing w:val="-25"/>
          <w:u w:val="single"/>
        </w:rPr>
        <w:t>）</w:t>
      </w:r>
      <w:r>
        <w:rPr>
          <w:spacing w:val="-6"/>
        </w:rPr>
        <w:t>法定代表人</w:t>
      </w:r>
      <w:r>
        <w:rPr>
          <w:spacing w:val="-3"/>
          <w:u w:val="single"/>
        </w:rPr>
        <w:t>（</w:t>
      </w:r>
      <w:r>
        <w:rPr>
          <w:spacing w:val="-7"/>
          <w:u w:val="single"/>
        </w:rPr>
        <w:t>姓名、职务</w:t>
      </w:r>
      <w:r>
        <w:rPr>
          <w:u w:val="single"/>
        </w:rPr>
        <w:t xml:space="preserve">） </w:t>
      </w:r>
      <w:r>
        <w:rPr>
          <w:spacing w:val="-2"/>
        </w:rPr>
        <w:t>授权</w:t>
      </w:r>
      <w:r>
        <w:rPr>
          <w:u w:val="single"/>
        </w:rPr>
        <w:t>（</w:t>
      </w:r>
      <w:r>
        <w:rPr>
          <w:spacing w:val="-3"/>
          <w:u w:val="single"/>
        </w:rPr>
        <w:t>被授权委托人姓名、职务</w:t>
      </w:r>
      <w:r>
        <w:rPr>
          <w:u w:val="single"/>
        </w:rPr>
        <w:t>）</w:t>
      </w:r>
      <w:r>
        <w:rPr>
          <w:spacing w:val="-3"/>
        </w:rPr>
        <w:t>为本公司的合法代理人，就</w:t>
      </w:r>
      <w:r>
        <w:rPr>
          <w:u w:val="single"/>
        </w:rPr>
        <w:t>（</w:t>
      </w:r>
      <w:r>
        <w:rPr>
          <w:spacing w:val="-2"/>
          <w:u w:val="single"/>
        </w:rPr>
        <w:t>项目名称</w:t>
      </w:r>
      <w:r>
        <w:rPr>
          <w:spacing w:val="-3"/>
          <w:u w:val="single"/>
        </w:rPr>
        <w:t>）</w:t>
      </w:r>
      <w:r>
        <w:t>的磋</w:t>
      </w:r>
      <w:r>
        <w:rPr>
          <w:spacing w:val="-3"/>
        </w:rPr>
        <w:t>商及合同的执行和完成，以本公司的名义处理一切与之有关的事宜。</w:t>
      </w:r>
    </w:p>
    <w:p w14:paraId="4C7F4182">
      <w:pPr>
        <w:pStyle w:val="5"/>
        <w:tabs>
          <w:tab w:val="left" w:pos="4438"/>
          <w:tab w:val="left" w:pos="5069"/>
          <w:tab w:val="left" w:pos="8429"/>
          <w:tab w:val="left" w:pos="8499"/>
        </w:tabs>
        <w:spacing w:before="4" w:line="333" w:lineRule="auto"/>
        <w:ind w:left="1220" w:right="2504" w:hanging="632"/>
        <w:jc w:val="both"/>
      </w:pPr>
      <w:r>
        <mc:AlternateContent>
          <mc:Choice Requires="wps">
            <w:drawing>
              <wp:anchor distT="0" distB="0" distL="114300" distR="114300" simplePos="0" relativeHeight="251660288" behindDoc="1" locked="0" layoutInCell="1" allowOverlap="1">
                <wp:simplePos x="0" y="0"/>
                <wp:positionH relativeFrom="page">
                  <wp:posOffset>1954530</wp:posOffset>
                </wp:positionH>
                <wp:positionV relativeFrom="paragraph">
                  <wp:posOffset>832485</wp:posOffset>
                </wp:positionV>
                <wp:extent cx="3822065" cy="0"/>
                <wp:effectExtent l="0" t="5080" r="0" b="4445"/>
                <wp:wrapNone/>
                <wp:docPr id="4" name="直接连接符 4"/>
                <wp:cNvGraphicFramePr/>
                <a:graphic xmlns:a="http://schemas.openxmlformats.org/drawingml/2006/main">
                  <a:graphicData uri="http://schemas.microsoft.com/office/word/2010/wordprocessingShape">
                    <wps:wsp>
                      <wps:cNvCnPr/>
                      <wps:spPr>
                        <a:xfrm>
                          <a:off x="0" y="0"/>
                          <a:ext cx="3822065" cy="0"/>
                        </a:xfrm>
                        <a:prstGeom prst="line">
                          <a:avLst/>
                        </a:prstGeom>
                        <a:ln w="762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53.9pt;margin-top:65.55pt;height:0pt;width:300.95pt;mso-position-horizontal-relative:page;z-index:-251656192;mso-width-relative:page;mso-height-relative:page;" filled="f" stroked="t" coordsize="21600,21600" o:gfxdata="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iVTcktcAAAALAQAADwAAAAAAAAABACAAAAAiAAAAZHJzL2Rvd25yZXYueG1sUEsB&#10;AhQAFAAAAAgAh07iQOpTKln2AQAA5AMAAA4AAAAAAAAAAQAgAAAAJgEAAGRycy9lMm9Eb2MueG1s&#10;UEsFBgAAAAAGAAYAWQEAAI4FAAAAAA==&#10;">
                <v:fill on="f" focussize="0,0"/>
                <v:stroke weight="0.6pt" color="#000000" joinstyle="round"/>
                <v:imagedata o:title=""/>
                <o:lock v:ext="edit" aspectratio="f"/>
              </v:line>
            </w:pict>
          </mc:Fallback>
        </mc:AlternateContent>
      </w:r>
      <w:r>
        <w:t>附</w:t>
      </w:r>
      <w:r>
        <w:rPr>
          <w:spacing w:val="-3"/>
        </w:rPr>
        <w:t>：</w:t>
      </w:r>
      <w:r>
        <w:t>被授</w:t>
      </w:r>
      <w:r>
        <w:rPr>
          <w:spacing w:val="-3"/>
        </w:rPr>
        <w:t>权</w:t>
      </w:r>
      <w:r>
        <w:t>委托</w:t>
      </w:r>
      <w:r>
        <w:rPr>
          <w:spacing w:val="-3"/>
        </w:rPr>
        <w:t>人</w:t>
      </w:r>
      <w:r>
        <w:t>姓名</w:t>
      </w:r>
      <w:r>
        <w:rPr>
          <w:spacing w:val="-3"/>
        </w:rPr>
        <w:t>：</w:t>
      </w:r>
      <w:r>
        <w:rPr>
          <w:spacing w:val="-3"/>
          <w:u w:val="single"/>
        </w:rPr>
        <w:t xml:space="preserve"> </w:t>
      </w:r>
      <w:r>
        <w:rPr>
          <w:spacing w:val="-3"/>
          <w:u w:val="single"/>
        </w:rPr>
        <w:tab/>
      </w:r>
      <w:r>
        <w:rPr>
          <w:spacing w:val="-3"/>
          <w:u w:val="single"/>
        </w:rPr>
        <w:tab/>
      </w:r>
      <w:r>
        <w:t>性</w:t>
      </w:r>
      <w:r>
        <w:rPr>
          <w:spacing w:val="-3"/>
        </w:rPr>
        <w:t>别</w:t>
      </w:r>
      <w:r>
        <w:t>：</w:t>
      </w:r>
      <w:r>
        <w:rPr>
          <w:u w:val="single"/>
        </w:rPr>
        <w:t xml:space="preserve">    </w:t>
      </w:r>
      <w:r>
        <w:t>年</w:t>
      </w:r>
      <w:r>
        <w:rPr>
          <w:spacing w:val="-3"/>
        </w:rPr>
        <w:t>龄</w:t>
      </w:r>
      <w:r>
        <w:t>：</w:t>
      </w:r>
      <w:r>
        <w:rPr>
          <w:u w:val="single"/>
        </w:rPr>
        <w:t xml:space="preserve"> </w:t>
      </w:r>
      <w:r>
        <w:rPr>
          <w:u w:val="single"/>
        </w:rPr>
        <w:tab/>
      </w:r>
      <w:r>
        <w:rPr>
          <w:u w:val="single"/>
        </w:rPr>
        <w:t xml:space="preserve">. </w:t>
      </w:r>
      <w:r>
        <w:t>职    务</w:t>
      </w:r>
      <w:r>
        <w:rPr>
          <w:spacing w:val="-3"/>
        </w:rPr>
        <w:t>：</w:t>
      </w:r>
      <w:r>
        <w:rPr>
          <w:spacing w:val="-3"/>
          <w:u w:val="single"/>
        </w:rPr>
        <w:t xml:space="preserve"> </w:t>
      </w:r>
      <w:r>
        <w:rPr>
          <w:spacing w:val="-3"/>
          <w:u w:val="single"/>
        </w:rPr>
        <w:tab/>
      </w:r>
      <w:r>
        <w:t>身</w:t>
      </w:r>
      <w:r>
        <w:rPr>
          <w:spacing w:val="-3"/>
        </w:rPr>
        <w:t>份</w:t>
      </w:r>
      <w:r>
        <w:t>证号</w:t>
      </w:r>
      <w:r>
        <w:rPr>
          <w:spacing w:val="-3"/>
        </w:rPr>
        <w:t>码</w:t>
      </w:r>
      <w:r>
        <w:t>：</w:t>
      </w:r>
      <w:r>
        <w:rPr>
          <w:u w:val="single"/>
        </w:rPr>
        <w:t xml:space="preserve"> </w:t>
      </w:r>
      <w:r>
        <w:rPr>
          <w:u w:val="single"/>
        </w:rPr>
        <w:tab/>
      </w:r>
      <w:r>
        <w:rPr>
          <w:u w:val="single"/>
        </w:rPr>
        <w:tab/>
      </w:r>
      <w:r>
        <w:rPr>
          <w:spacing w:val="-18"/>
          <w:u w:val="single"/>
        </w:rPr>
        <w:t xml:space="preserve">. </w:t>
      </w:r>
      <w:r>
        <w:t>通</w:t>
      </w:r>
      <w:r>
        <w:rPr>
          <w:spacing w:val="-3"/>
        </w:rPr>
        <w:t>讯</w:t>
      </w:r>
      <w:r>
        <w:t>地址：</w:t>
      </w:r>
      <w:r>
        <w:tab/>
      </w:r>
      <w:r>
        <w:tab/>
      </w:r>
      <w:r>
        <w:tab/>
      </w:r>
      <w:r>
        <w:tab/>
      </w:r>
      <w:r>
        <w:rPr>
          <w:spacing w:val="-18"/>
        </w:rPr>
        <w:t>.</w:t>
      </w:r>
    </w:p>
    <w:p w14:paraId="5134FDEA">
      <w:pPr>
        <w:pStyle w:val="5"/>
        <w:tabs>
          <w:tab w:val="left" w:pos="8499"/>
        </w:tabs>
        <w:spacing w:before="4"/>
        <w:ind w:left="1220"/>
        <w:jc w:val="both"/>
      </w:pPr>
      <w:r>
        <mc:AlternateContent>
          <mc:Choice Requires="wps">
            <w:drawing>
              <wp:anchor distT="0" distB="0" distL="114300" distR="114300" simplePos="0" relativeHeight="251661312" behindDoc="1" locked="0" layoutInCell="1" allowOverlap="1">
                <wp:simplePos x="0" y="0"/>
                <wp:positionH relativeFrom="page">
                  <wp:posOffset>1954530</wp:posOffset>
                </wp:positionH>
                <wp:positionV relativeFrom="paragraph">
                  <wp:posOffset>200025</wp:posOffset>
                </wp:positionV>
                <wp:extent cx="3822065" cy="0"/>
                <wp:effectExtent l="0" t="5080" r="0" b="4445"/>
                <wp:wrapNone/>
                <wp:docPr id="7" name="直接连接符 7"/>
                <wp:cNvGraphicFramePr/>
                <a:graphic xmlns:a="http://schemas.openxmlformats.org/drawingml/2006/main">
                  <a:graphicData uri="http://schemas.microsoft.com/office/word/2010/wordprocessingShape">
                    <wps:wsp>
                      <wps:cNvCnPr/>
                      <wps:spPr>
                        <a:xfrm>
                          <a:off x="0" y="0"/>
                          <a:ext cx="3822065" cy="0"/>
                        </a:xfrm>
                        <a:prstGeom prst="line">
                          <a:avLst/>
                        </a:prstGeom>
                        <a:ln w="762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53.9pt;margin-top:15.75pt;height:0pt;width:300.95pt;mso-position-horizontal-relative:page;z-index:-251655168;mso-width-relative:page;mso-height-relative:page;" filled="f" stroked="t" coordsize="21600,21600" o:gfxdata="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ZyCzWAAAACQEAAA8AAAAAAAAAAQAgAAAAIgAAAGRycy9kb3ducmV2LnhtbFBLAQIU&#10;ABQAAAAIAIdO4kDZ7obu9QEAAOQDAAAOAAAAAAAAAAEAIAAAACUBAABkcnMvZTJvRG9jLnhtbFBL&#10;BQYAAAAABgAGAFkBAACMBQAAAAA=&#10;">
                <v:fill on="f" focussize="0,0"/>
                <v:stroke weight="0.6pt" color="#000000" joinstyle="round"/>
                <v:imagedata o:title=""/>
                <o:lock v:ext="edit" aspectratio="f"/>
              </v:line>
            </w:pict>
          </mc:Fallback>
        </mc:AlternateContent>
      </w:r>
      <w:r>
        <w:t>邮</w:t>
      </w:r>
      <w:r>
        <w:rPr>
          <w:spacing w:val="-3"/>
        </w:rPr>
        <w:t>政</w:t>
      </w:r>
      <w:r>
        <w:t>编码：</w:t>
      </w:r>
      <w:r>
        <w:tab/>
      </w:r>
      <w:r>
        <w:t>.</w:t>
      </w:r>
    </w:p>
    <w:p w14:paraId="548DF4D3">
      <w:pPr>
        <w:pStyle w:val="5"/>
        <w:tabs>
          <w:tab w:val="left" w:pos="5559"/>
          <w:tab w:val="left" w:pos="8499"/>
        </w:tabs>
        <w:spacing w:before="141"/>
        <w:ind w:left="1220"/>
        <w:jc w:val="both"/>
      </w:pPr>
      <w:r>
        <w:t>电    话</w:t>
      </w:r>
      <w:r>
        <w:rPr>
          <w:spacing w:val="-3"/>
        </w:rPr>
        <w:t>：</w:t>
      </w:r>
      <w:r>
        <w:rPr>
          <w:spacing w:val="-3"/>
          <w:u w:val="single"/>
        </w:rPr>
        <w:t xml:space="preserve"> </w:t>
      </w:r>
      <w:r>
        <w:rPr>
          <w:spacing w:val="-3"/>
          <w:u w:val="single"/>
        </w:rPr>
        <w:tab/>
      </w:r>
      <w:r>
        <w:t>传</w:t>
      </w:r>
      <w:r>
        <w:rPr>
          <w:spacing w:val="-3"/>
        </w:rPr>
        <w:t>真</w:t>
      </w:r>
      <w:r>
        <w:t>：</w:t>
      </w:r>
      <w:r>
        <w:rPr>
          <w:u w:val="single"/>
        </w:rPr>
        <w:t xml:space="preserve"> </w:t>
      </w:r>
      <w:r>
        <w:rPr>
          <w:u w:val="single"/>
        </w:rPr>
        <w:tab/>
      </w:r>
      <w:r>
        <w:rPr>
          <w:u w:val="single"/>
        </w:rPr>
        <w:t>.</w:t>
      </w:r>
    </w:p>
    <w:p w14:paraId="6593328F">
      <w:pPr>
        <w:pStyle w:val="5"/>
        <w:rPr>
          <w:sz w:val="20"/>
        </w:rPr>
      </w:pPr>
    </w:p>
    <w:p w14:paraId="0FF11CAF">
      <w:pPr>
        <w:pStyle w:val="5"/>
        <w:spacing w:before="3"/>
        <w:rPr>
          <w:sz w:val="25"/>
        </w:rPr>
      </w:pPr>
    </w:p>
    <w:p w14:paraId="76085053">
      <w:pPr>
        <w:pStyle w:val="5"/>
        <w:spacing w:before="62"/>
        <w:ind w:left="1220"/>
      </w:pPr>
      <w:r>
        <mc:AlternateContent>
          <mc:Choice Requires="wps">
            <w:drawing>
              <wp:anchor distT="0" distB="0" distL="114300" distR="114300" simplePos="0" relativeHeight="251662336" behindDoc="0" locked="0" layoutInCell="1" allowOverlap="1">
                <wp:simplePos x="0" y="0"/>
                <wp:positionH relativeFrom="page">
                  <wp:posOffset>782955</wp:posOffset>
                </wp:positionH>
                <wp:positionV relativeFrom="paragraph">
                  <wp:posOffset>270510</wp:posOffset>
                </wp:positionV>
                <wp:extent cx="2996565" cy="1746885"/>
                <wp:effectExtent l="4445" t="4445" r="8890" b="20320"/>
                <wp:wrapNone/>
                <wp:docPr id="5" name="文本框 5"/>
                <wp:cNvGraphicFramePr/>
                <a:graphic xmlns:a="http://schemas.openxmlformats.org/drawingml/2006/main">
                  <a:graphicData uri="http://schemas.microsoft.com/office/word/2010/wordprocessingShape">
                    <wps:wsp>
                      <wps:cNvSpPr txBox="1"/>
                      <wps:spPr>
                        <a:xfrm>
                          <a:off x="0" y="0"/>
                          <a:ext cx="2996565" cy="1746885"/>
                        </a:xfrm>
                        <a:prstGeom prst="rect">
                          <a:avLst/>
                        </a:prstGeom>
                        <a:noFill/>
                        <a:ln w="6096" cap="flat" cmpd="sng">
                          <a:solidFill>
                            <a:srgbClr val="000000"/>
                          </a:solidFill>
                          <a:prstDash val="solid"/>
                          <a:miter/>
                          <a:headEnd type="none" w="med" len="med"/>
                          <a:tailEnd type="none" w="med" len="med"/>
                        </a:ln>
                      </wps:spPr>
                      <wps:txbx>
                        <w:txbxContent>
                          <w:p w14:paraId="562A287C">
                            <w:pPr>
                              <w:pStyle w:val="5"/>
                              <w:rPr>
                                <w:b/>
                              </w:rPr>
                            </w:pPr>
                          </w:p>
                          <w:p w14:paraId="2D82F521">
                            <w:pPr>
                              <w:pStyle w:val="5"/>
                              <w:spacing w:before="5"/>
                              <w:rPr>
                                <w:b/>
                                <w:sz w:val="31"/>
                              </w:rPr>
                            </w:pPr>
                          </w:p>
                          <w:p w14:paraId="2D9265E8">
                            <w:pPr>
                              <w:pStyle w:val="5"/>
                              <w:spacing w:line="333" w:lineRule="auto"/>
                              <w:ind w:left="1934" w:right="811" w:hanging="1121"/>
                            </w:pPr>
                            <w:r>
                              <w:t>法定代表人身份证复印件正反面</w:t>
                            </w:r>
                          </w:p>
                        </w:txbxContent>
                      </wps:txbx>
                      <wps:bodyPr lIns="0" tIns="0" rIns="0" bIns="0" upright="1"/>
                    </wps:wsp>
                  </a:graphicData>
                </a:graphic>
              </wp:anchor>
            </w:drawing>
          </mc:Choice>
          <mc:Fallback>
            <w:pict>
              <v:shape id="_x0000_s1026" o:spid="_x0000_s1026" o:spt="202" type="#_x0000_t202" style="position:absolute;left:0pt;margin-left:61.65pt;margin-top:21.3pt;height:137.55pt;width:235.95pt;mso-position-horizontal-relative:page;z-index:251662336;mso-width-relative:page;mso-height-relative:page;" filled="f" stroked="t" coordsize="21600,21600" o:gfxdata="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Jobzw9gAAAAKAQAADwAA&#10;AAAAAAABACAAAAAiAAAAZHJzL2Rvd25yZXYueG1sUEsBAhQAFAAAAAgAh07iQOQFot0WAgAAMgQA&#10;AA4AAAAAAAAAAQAgAAAAJwEAAGRycy9lMm9Eb2MueG1sUEsFBgAAAAAGAAYAWQEAAK8FAAAAAA==&#10;">
                <v:fill on="f" focussize="0,0"/>
                <v:stroke weight="0.48pt" color="#000000" joinstyle="miter"/>
                <v:imagedata o:title=""/>
                <o:lock v:ext="edit" aspectratio="f"/>
                <v:textbox inset="0mm,0mm,0mm,0mm">
                  <w:txbxContent>
                    <w:p w14:paraId="562A287C">
                      <w:pPr>
                        <w:pStyle w:val="5"/>
                        <w:rPr>
                          <w:b/>
                        </w:rPr>
                      </w:pPr>
                    </w:p>
                    <w:p w14:paraId="2D82F521">
                      <w:pPr>
                        <w:pStyle w:val="5"/>
                        <w:spacing w:before="5"/>
                        <w:rPr>
                          <w:b/>
                          <w:sz w:val="31"/>
                        </w:rPr>
                      </w:pPr>
                    </w:p>
                    <w:p w14:paraId="2D9265E8">
                      <w:pPr>
                        <w:pStyle w:val="5"/>
                        <w:spacing w:line="333" w:lineRule="auto"/>
                        <w:ind w:left="1934" w:right="811" w:hanging="1121"/>
                      </w:pPr>
                      <w:r>
                        <w:t>法定代表人身份证复印件正反面</w:t>
                      </w:r>
                    </w:p>
                  </w:txbxContent>
                </v:textbox>
              </v:shape>
            </w:pict>
          </mc:Fallback>
        </mc:AlternateContent>
      </w:r>
      <w:r>
        <w:t>法定代表人、被授权委托人身份证复印件</w:t>
      </w:r>
    </w:p>
    <w:p w14:paraId="3D5E73D9">
      <w:pPr>
        <w:pStyle w:val="5"/>
        <w:ind w:left="5487"/>
        <w:rPr>
          <w:sz w:val="20"/>
        </w:rPr>
      </w:pPr>
      <w:r>
        <w:rPr>
          <w:sz w:val="20"/>
        </w:rPr>
        <mc:AlternateContent>
          <mc:Choice Requires="wps">
            <w:drawing>
              <wp:inline distT="0" distB="0" distL="114300" distR="114300">
                <wp:extent cx="2997835" cy="1746885"/>
                <wp:effectExtent l="4445" t="4445" r="7620" b="20320"/>
                <wp:docPr id="6" name="文本框 6"/>
                <wp:cNvGraphicFramePr/>
                <a:graphic xmlns:a="http://schemas.openxmlformats.org/drawingml/2006/main">
                  <a:graphicData uri="http://schemas.microsoft.com/office/word/2010/wordprocessingShape">
                    <wps:wsp>
                      <wps:cNvSpPr txBox="1"/>
                      <wps:spPr>
                        <a:xfrm>
                          <a:off x="0" y="0"/>
                          <a:ext cx="2997835" cy="1746885"/>
                        </a:xfrm>
                        <a:prstGeom prst="rect">
                          <a:avLst/>
                        </a:prstGeom>
                        <a:noFill/>
                        <a:ln w="6096" cap="flat" cmpd="sng">
                          <a:solidFill>
                            <a:srgbClr val="000000"/>
                          </a:solidFill>
                          <a:prstDash val="solid"/>
                          <a:miter/>
                          <a:headEnd type="none" w="med" len="med"/>
                          <a:tailEnd type="none" w="med" len="med"/>
                        </a:ln>
                      </wps:spPr>
                      <wps:txbx>
                        <w:txbxContent>
                          <w:p w14:paraId="3DAF06E7">
                            <w:pPr>
                              <w:pStyle w:val="5"/>
                            </w:pPr>
                          </w:p>
                          <w:p w14:paraId="03644A09">
                            <w:pPr>
                              <w:pStyle w:val="5"/>
                              <w:spacing w:before="5"/>
                              <w:rPr>
                                <w:sz w:val="31"/>
                              </w:rPr>
                            </w:pPr>
                          </w:p>
                          <w:p w14:paraId="6436D42C">
                            <w:pPr>
                              <w:pStyle w:val="5"/>
                              <w:spacing w:line="333" w:lineRule="auto"/>
                              <w:ind w:left="1934" w:right="674" w:hanging="1260"/>
                            </w:pPr>
                            <w:r>
                              <w:t>被授权委托人身份证复印件正反面</w:t>
                            </w:r>
                          </w:p>
                        </w:txbxContent>
                      </wps:txbx>
                      <wps:bodyPr lIns="0" tIns="0" rIns="0" bIns="0" upright="1"/>
                    </wps:wsp>
                  </a:graphicData>
                </a:graphic>
              </wp:inline>
            </w:drawing>
          </mc:Choice>
          <mc:Fallback>
            <w:pict>
              <v:shape id="_x0000_s1026" o:spid="_x0000_s1026" o:spt="202" type="#_x0000_t202" style="height:137.55pt;width:236.05pt;" filled="f" stroked="t" coordsize="21600,21600" o:gfxdata="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OUSaHvUAAAABQEAAA8AAAAAAAAA&#10;AQAgAAAAIgAAAGRycy9kb3ducmV2LnhtbFBLAQIUABQAAAAIAIdO4kCWo5rHFQIAADIEAAAOAAAA&#10;AAAAAAEAIAAAACMBAABkcnMvZTJvRG9jLnhtbFBLBQYAAAAABgAGAFkBAACqBQAAAAA=&#10;">
                <v:fill on="f" focussize="0,0"/>
                <v:stroke weight="0.48pt" color="#000000" joinstyle="miter"/>
                <v:imagedata o:title=""/>
                <o:lock v:ext="edit" aspectratio="f"/>
                <v:textbox inset="0mm,0mm,0mm,0mm">
                  <w:txbxContent>
                    <w:p w14:paraId="3DAF06E7">
                      <w:pPr>
                        <w:pStyle w:val="5"/>
                      </w:pPr>
                    </w:p>
                    <w:p w14:paraId="03644A09">
                      <w:pPr>
                        <w:pStyle w:val="5"/>
                        <w:spacing w:before="5"/>
                        <w:rPr>
                          <w:sz w:val="31"/>
                        </w:rPr>
                      </w:pPr>
                    </w:p>
                    <w:p w14:paraId="6436D42C">
                      <w:pPr>
                        <w:pStyle w:val="5"/>
                        <w:spacing w:line="333" w:lineRule="auto"/>
                        <w:ind w:left="1934" w:right="674" w:hanging="1260"/>
                      </w:pPr>
                      <w:r>
                        <w:t>被授权委托人身份证复印件正反面</w:t>
                      </w:r>
                    </w:p>
                  </w:txbxContent>
                </v:textbox>
                <w10:wrap type="none"/>
                <w10:anchorlock/>
              </v:shape>
            </w:pict>
          </mc:Fallback>
        </mc:AlternateContent>
      </w:r>
    </w:p>
    <w:p w14:paraId="1E138C61">
      <w:pPr>
        <w:pStyle w:val="5"/>
        <w:rPr>
          <w:sz w:val="20"/>
        </w:rPr>
      </w:pPr>
    </w:p>
    <w:p w14:paraId="7954F97E">
      <w:pPr>
        <w:pStyle w:val="5"/>
        <w:rPr>
          <w:sz w:val="20"/>
        </w:rPr>
      </w:pPr>
    </w:p>
    <w:p w14:paraId="49DAC65D">
      <w:pPr>
        <w:pStyle w:val="5"/>
        <w:rPr>
          <w:sz w:val="20"/>
        </w:rPr>
      </w:pPr>
    </w:p>
    <w:p w14:paraId="15EA72B9">
      <w:pPr>
        <w:pStyle w:val="5"/>
        <w:rPr>
          <w:sz w:val="20"/>
        </w:rPr>
      </w:pPr>
    </w:p>
    <w:p w14:paraId="260932B3">
      <w:pPr>
        <w:pStyle w:val="5"/>
        <w:rPr>
          <w:sz w:val="20"/>
        </w:rPr>
      </w:pPr>
    </w:p>
    <w:p w14:paraId="2A5EE5C1">
      <w:pPr>
        <w:pStyle w:val="5"/>
        <w:spacing w:before="6"/>
        <w:rPr>
          <w:sz w:val="19"/>
        </w:rPr>
      </w:pPr>
    </w:p>
    <w:p w14:paraId="1678B4E6">
      <w:pPr>
        <w:pStyle w:val="5"/>
        <w:tabs>
          <w:tab w:val="left" w:pos="7099"/>
        </w:tabs>
        <w:spacing w:before="71" w:line="333" w:lineRule="auto"/>
        <w:ind w:left="1220" w:right="2083"/>
        <w:jc w:val="both"/>
      </w:pPr>
      <w:r>
        <w:t>供</w:t>
      </w:r>
      <w:r>
        <w:rPr>
          <w:spacing w:val="-3"/>
        </w:rPr>
        <w:t>应</w:t>
      </w:r>
      <w:r>
        <w:t>商名</w:t>
      </w:r>
      <w:r>
        <w:rPr>
          <w:spacing w:val="-3"/>
        </w:rPr>
        <w:t>称</w:t>
      </w:r>
      <w:r>
        <w:t>：</w:t>
      </w:r>
      <w:r>
        <w:rPr>
          <w:u w:val="single"/>
        </w:rPr>
        <w:t xml:space="preserve"> </w:t>
      </w:r>
      <w:r>
        <w:rPr>
          <w:u w:val="single"/>
        </w:rPr>
        <w:tab/>
      </w:r>
      <w:r>
        <w:t>（ 公</w:t>
      </w:r>
      <w:r>
        <w:rPr>
          <w:spacing w:val="138"/>
        </w:rPr>
        <w:t xml:space="preserve"> </w:t>
      </w:r>
      <w:r>
        <w:t xml:space="preserve">章 </w:t>
      </w:r>
      <w:r>
        <w:rPr>
          <w:spacing w:val="-15"/>
        </w:rPr>
        <w:t xml:space="preserve">） </w:t>
      </w:r>
      <w:r>
        <w:t>法</w:t>
      </w:r>
      <w:r>
        <w:rPr>
          <w:spacing w:val="-3"/>
        </w:rPr>
        <w:t>定</w:t>
      </w:r>
      <w:r>
        <w:t>代表</w:t>
      </w:r>
      <w:r>
        <w:rPr>
          <w:spacing w:val="-3"/>
        </w:rPr>
        <w:t>人</w:t>
      </w:r>
      <w:r>
        <w:t>：</w:t>
      </w:r>
      <w:r>
        <w:rPr>
          <w:u w:val="single"/>
        </w:rPr>
        <w:t xml:space="preserve"> </w:t>
      </w:r>
      <w:r>
        <w:rPr>
          <w:u w:val="single"/>
        </w:rPr>
        <w:tab/>
      </w:r>
      <w:r>
        <w:t>（</w:t>
      </w:r>
      <w:r>
        <w:rPr>
          <w:spacing w:val="-3"/>
        </w:rPr>
        <w:t>签</w:t>
      </w:r>
      <w:r>
        <w:t>字或</w:t>
      </w:r>
      <w:r>
        <w:rPr>
          <w:spacing w:val="-3"/>
        </w:rPr>
        <w:t>盖</w:t>
      </w:r>
      <w:r>
        <w:t>章</w:t>
      </w:r>
      <w:r>
        <w:rPr>
          <w:spacing w:val="-13"/>
        </w:rPr>
        <w:t xml:space="preserve">） </w:t>
      </w:r>
      <w:r>
        <w:t>被</w:t>
      </w:r>
      <w:r>
        <w:rPr>
          <w:spacing w:val="-3"/>
        </w:rPr>
        <w:t>授</w:t>
      </w:r>
      <w:r>
        <w:t>权委</w:t>
      </w:r>
      <w:r>
        <w:rPr>
          <w:spacing w:val="-3"/>
        </w:rPr>
        <w:t>托</w:t>
      </w:r>
      <w:r>
        <w:t>人</w:t>
      </w:r>
      <w:r>
        <w:rPr>
          <w:spacing w:val="-3"/>
        </w:rPr>
        <w:t>：</w:t>
      </w:r>
      <w:r>
        <w:rPr>
          <w:spacing w:val="-3"/>
          <w:u w:val="single"/>
        </w:rPr>
        <w:t xml:space="preserve"> </w:t>
      </w:r>
      <w:r>
        <w:rPr>
          <w:spacing w:val="-3"/>
          <w:u w:val="single"/>
        </w:rPr>
        <w:tab/>
      </w:r>
      <w:r>
        <w:t xml:space="preserve">（ 签  </w:t>
      </w:r>
      <w:r>
        <w:rPr>
          <w:spacing w:val="139"/>
        </w:rPr>
        <w:t xml:space="preserve"> </w:t>
      </w:r>
      <w:r>
        <w:t xml:space="preserve">字 </w:t>
      </w:r>
      <w:r>
        <w:rPr>
          <w:spacing w:val="-15"/>
        </w:rPr>
        <w:t>）</w:t>
      </w:r>
    </w:p>
    <w:p w14:paraId="405F7A03">
      <w:pPr>
        <w:pStyle w:val="5"/>
        <w:tabs>
          <w:tab w:val="left" w:pos="6473"/>
          <w:tab w:val="left" w:pos="7733"/>
          <w:tab w:val="left" w:pos="8851"/>
        </w:tabs>
        <w:spacing w:before="4"/>
        <w:ind w:left="3812"/>
      </w:pPr>
      <w:r>
        <w:t>授</w:t>
      </w:r>
      <w:r>
        <w:rPr>
          <w:spacing w:val="-3"/>
        </w:rPr>
        <w:t>权</w:t>
      </w:r>
      <w:r>
        <w:t>日期：</w:t>
      </w:r>
      <w:r>
        <w:rPr>
          <w:u w:val="single"/>
        </w:rPr>
        <w:t xml:space="preserve"> </w:t>
      </w:r>
      <w:r>
        <w:rPr>
          <w:u w:val="single"/>
        </w:rPr>
        <w:tab/>
      </w:r>
      <w:r>
        <w:rPr>
          <w:spacing w:val="-3"/>
        </w:rPr>
        <w:t>年</w:t>
      </w:r>
      <w:r>
        <w:rPr>
          <w:spacing w:val="-3"/>
          <w:u w:val="single"/>
        </w:rPr>
        <w:t xml:space="preserve"> </w:t>
      </w:r>
      <w:r>
        <w:rPr>
          <w:spacing w:val="-3"/>
          <w:u w:val="single"/>
        </w:rPr>
        <w:tab/>
      </w:r>
      <w:r>
        <w:rPr>
          <w:spacing w:val="-3"/>
        </w:rPr>
        <w:t>月</w:t>
      </w:r>
      <w:r>
        <w:rPr>
          <w:spacing w:val="-3"/>
          <w:u w:val="single"/>
        </w:rPr>
        <w:t xml:space="preserve"> </w:t>
      </w:r>
      <w:r>
        <w:rPr>
          <w:spacing w:val="-3"/>
          <w:u w:val="single"/>
        </w:rPr>
        <w:tab/>
      </w:r>
      <w:r>
        <w:t>日</w:t>
      </w:r>
    </w:p>
    <w:p w14:paraId="168D3B2C">
      <w:pPr>
        <w:pStyle w:val="4"/>
        <w:spacing w:before="260"/>
        <w:ind w:left="0" w:right="162"/>
        <w:jc w:val="center"/>
      </w:pPr>
      <w:r>
        <w:t>（注：</w:t>
      </w:r>
      <w:r>
        <w:rPr>
          <w:sz w:val="24"/>
          <w:szCs w:val="24"/>
        </w:rPr>
        <w:t>本授权有效期为自授权之日起至投标有效期结束之日止</w:t>
      </w:r>
      <w:r>
        <w:rPr>
          <w:rFonts w:hint="eastAsia"/>
          <w:sz w:val="24"/>
          <w:szCs w:val="24"/>
          <w:lang w:eastAsia="zh-CN"/>
        </w:rPr>
        <w:t>，</w:t>
      </w:r>
      <w:r>
        <w:rPr>
          <w:rFonts w:hint="eastAsia"/>
          <w:sz w:val="24"/>
          <w:szCs w:val="24"/>
          <w:lang w:val="en-US" w:eastAsia="zh-CN"/>
        </w:rPr>
        <w:t>被授权人</w:t>
      </w:r>
      <w:r>
        <w:rPr>
          <w:rFonts w:hint="eastAsia"/>
          <w:spacing w:val="-3"/>
          <w:sz w:val="24"/>
          <w:szCs w:val="24"/>
          <w:lang w:val="en-US" w:eastAsia="zh-CN"/>
        </w:rPr>
        <w:t>提供投标前三个月内任一月在本单位的社保缴纳记录或劳动合同，法定代表人提供投标前三个月内任一月在本单位的社保缴纳记录</w:t>
      </w:r>
      <w:r>
        <w:t>）</w:t>
      </w:r>
    </w:p>
    <w:p w14:paraId="1A02DB2E">
      <w:pPr>
        <w:spacing w:after="0"/>
        <w:jc w:val="center"/>
        <w:sectPr>
          <w:pgSz w:w="11910" w:h="16840"/>
          <w:pgMar w:top="1520" w:right="300" w:bottom="1160" w:left="460" w:header="0" w:footer="978" w:gutter="0"/>
          <w:cols w:space="720" w:num="1"/>
        </w:sectPr>
      </w:pPr>
    </w:p>
    <w:p w14:paraId="618F5E73">
      <w:pPr>
        <w:tabs>
          <w:tab w:val="left" w:pos="1807"/>
        </w:tabs>
        <w:spacing w:before="37"/>
        <w:ind w:left="0" w:right="160" w:firstLine="0"/>
        <w:jc w:val="center"/>
        <w:rPr>
          <w:b/>
          <w:sz w:val="36"/>
        </w:rPr>
      </w:pPr>
      <w:r>
        <w:rPr>
          <w:b/>
          <w:sz w:val="36"/>
        </w:rPr>
        <w:t>第四部分</w:t>
      </w:r>
      <w:r>
        <w:rPr>
          <w:b/>
          <w:sz w:val="36"/>
        </w:rPr>
        <w:tab/>
      </w:r>
      <w:r>
        <w:rPr>
          <w:b/>
          <w:sz w:val="36"/>
        </w:rPr>
        <w:t>供应商资格声明文件</w:t>
      </w:r>
    </w:p>
    <w:p w14:paraId="2D114E99">
      <w:pPr>
        <w:pStyle w:val="5"/>
        <w:spacing w:before="6"/>
        <w:rPr>
          <w:b/>
          <w:sz w:val="7"/>
        </w:rPr>
      </w:pPr>
    </w:p>
    <w:tbl>
      <w:tblPr>
        <w:tblStyle w:val="10"/>
        <w:tblW w:w="0" w:type="auto"/>
        <w:tblInd w:w="70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185"/>
        <w:gridCol w:w="1508"/>
        <w:gridCol w:w="1235"/>
        <w:gridCol w:w="1476"/>
        <w:gridCol w:w="1235"/>
        <w:gridCol w:w="1140"/>
      </w:tblGrid>
      <w:tr w14:paraId="7ED1AA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trPr>
        <w:tc>
          <w:tcPr>
            <w:tcW w:w="3185" w:type="dxa"/>
          </w:tcPr>
          <w:p w14:paraId="7305D73C">
            <w:pPr>
              <w:pStyle w:val="12"/>
              <w:spacing w:before="115"/>
              <w:ind w:left="131" w:right="124"/>
              <w:jc w:val="center"/>
              <w:rPr>
                <w:sz w:val="24"/>
              </w:rPr>
            </w:pPr>
            <w:r>
              <w:rPr>
                <w:sz w:val="24"/>
              </w:rPr>
              <w:t>供应商名称</w:t>
            </w:r>
          </w:p>
        </w:tc>
        <w:tc>
          <w:tcPr>
            <w:tcW w:w="6594" w:type="dxa"/>
            <w:gridSpan w:val="5"/>
          </w:tcPr>
          <w:p w14:paraId="746E7FE9">
            <w:pPr>
              <w:pStyle w:val="12"/>
              <w:rPr>
                <w:rFonts w:ascii="Times New Roman"/>
                <w:sz w:val="24"/>
              </w:rPr>
            </w:pPr>
          </w:p>
        </w:tc>
      </w:tr>
      <w:tr w14:paraId="4B8663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7" w:hRule="atLeast"/>
        </w:trPr>
        <w:tc>
          <w:tcPr>
            <w:tcW w:w="3185" w:type="dxa"/>
          </w:tcPr>
          <w:p w14:paraId="0C528899">
            <w:pPr>
              <w:pStyle w:val="12"/>
              <w:spacing w:before="113"/>
              <w:ind w:left="131" w:right="124"/>
              <w:jc w:val="center"/>
              <w:rPr>
                <w:sz w:val="24"/>
              </w:rPr>
            </w:pPr>
            <w:r>
              <w:rPr>
                <w:sz w:val="24"/>
              </w:rPr>
              <w:t>注册地址</w:t>
            </w:r>
          </w:p>
        </w:tc>
        <w:tc>
          <w:tcPr>
            <w:tcW w:w="6594" w:type="dxa"/>
            <w:gridSpan w:val="5"/>
          </w:tcPr>
          <w:p w14:paraId="611636A2">
            <w:pPr>
              <w:pStyle w:val="12"/>
              <w:rPr>
                <w:rFonts w:ascii="Times New Roman"/>
                <w:sz w:val="24"/>
              </w:rPr>
            </w:pPr>
          </w:p>
        </w:tc>
      </w:tr>
      <w:tr w14:paraId="6E54FD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3185" w:type="dxa"/>
          </w:tcPr>
          <w:p w14:paraId="2257D080">
            <w:pPr>
              <w:pStyle w:val="12"/>
              <w:spacing w:before="114"/>
              <w:ind w:left="131" w:right="124"/>
              <w:jc w:val="center"/>
              <w:rPr>
                <w:sz w:val="24"/>
              </w:rPr>
            </w:pPr>
            <w:r>
              <w:rPr>
                <w:sz w:val="24"/>
              </w:rPr>
              <w:t>成立时间</w:t>
            </w:r>
          </w:p>
        </w:tc>
        <w:tc>
          <w:tcPr>
            <w:tcW w:w="6594" w:type="dxa"/>
            <w:gridSpan w:val="5"/>
          </w:tcPr>
          <w:p w14:paraId="0E7F65CF">
            <w:pPr>
              <w:pStyle w:val="12"/>
              <w:rPr>
                <w:rFonts w:ascii="Times New Roman"/>
                <w:sz w:val="24"/>
              </w:rPr>
            </w:pPr>
          </w:p>
        </w:tc>
      </w:tr>
      <w:tr w14:paraId="23DA8D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3185" w:type="dxa"/>
          </w:tcPr>
          <w:p w14:paraId="4ACB6413">
            <w:pPr>
              <w:pStyle w:val="12"/>
              <w:spacing w:before="114"/>
              <w:ind w:left="131" w:right="124"/>
              <w:jc w:val="center"/>
              <w:rPr>
                <w:sz w:val="24"/>
              </w:rPr>
            </w:pPr>
            <w:r>
              <w:rPr>
                <w:sz w:val="24"/>
              </w:rPr>
              <w:t>经营范围</w:t>
            </w:r>
          </w:p>
        </w:tc>
        <w:tc>
          <w:tcPr>
            <w:tcW w:w="6594" w:type="dxa"/>
            <w:gridSpan w:val="5"/>
          </w:tcPr>
          <w:p w14:paraId="5762B683">
            <w:pPr>
              <w:pStyle w:val="12"/>
              <w:rPr>
                <w:rFonts w:ascii="Times New Roman"/>
                <w:sz w:val="24"/>
              </w:rPr>
            </w:pPr>
          </w:p>
        </w:tc>
      </w:tr>
      <w:tr w14:paraId="6DD2CD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3185" w:type="dxa"/>
          </w:tcPr>
          <w:p w14:paraId="329B76A2">
            <w:pPr>
              <w:pStyle w:val="12"/>
              <w:spacing w:before="115"/>
              <w:ind w:left="131" w:right="124"/>
              <w:jc w:val="center"/>
              <w:rPr>
                <w:sz w:val="24"/>
              </w:rPr>
            </w:pPr>
            <w:r>
              <w:rPr>
                <w:sz w:val="24"/>
              </w:rPr>
              <w:t>开户银行</w:t>
            </w:r>
          </w:p>
        </w:tc>
        <w:tc>
          <w:tcPr>
            <w:tcW w:w="6594" w:type="dxa"/>
            <w:gridSpan w:val="5"/>
          </w:tcPr>
          <w:p w14:paraId="0AF8900C">
            <w:pPr>
              <w:pStyle w:val="12"/>
              <w:rPr>
                <w:rFonts w:ascii="Times New Roman"/>
                <w:sz w:val="24"/>
              </w:rPr>
            </w:pPr>
          </w:p>
        </w:tc>
      </w:tr>
      <w:tr w14:paraId="3C70C3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trPr>
        <w:tc>
          <w:tcPr>
            <w:tcW w:w="3185" w:type="dxa"/>
          </w:tcPr>
          <w:p w14:paraId="7B446D65">
            <w:pPr>
              <w:pStyle w:val="12"/>
              <w:spacing w:before="113"/>
              <w:ind w:left="131" w:right="124"/>
              <w:jc w:val="center"/>
              <w:rPr>
                <w:sz w:val="24"/>
              </w:rPr>
            </w:pPr>
            <w:r>
              <w:rPr>
                <w:sz w:val="24"/>
              </w:rPr>
              <w:t>账号</w:t>
            </w:r>
          </w:p>
        </w:tc>
        <w:tc>
          <w:tcPr>
            <w:tcW w:w="6594" w:type="dxa"/>
            <w:gridSpan w:val="5"/>
          </w:tcPr>
          <w:p w14:paraId="4B1527B5">
            <w:pPr>
              <w:pStyle w:val="12"/>
              <w:rPr>
                <w:rFonts w:ascii="Times New Roman"/>
                <w:sz w:val="24"/>
              </w:rPr>
            </w:pPr>
          </w:p>
        </w:tc>
      </w:tr>
      <w:tr w14:paraId="53A224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3185" w:type="dxa"/>
          </w:tcPr>
          <w:p w14:paraId="6FC5894B">
            <w:pPr>
              <w:pStyle w:val="12"/>
              <w:spacing w:before="114"/>
              <w:ind w:left="131" w:right="124"/>
              <w:jc w:val="center"/>
              <w:rPr>
                <w:sz w:val="24"/>
              </w:rPr>
            </w:pPr>
            <w:r>
              <w:rPr>
                <w:sz w:val="24"/>
              </w:rPr>
              <w:t>法定代表人</w:t>
            </w:r>
          </w:p>
        </w:tc>
        <w:tc>
          <w:tcPr>
            <w:tcW w:w="6594" w:type="dxa"/>
            <w:gridSpan w:val="5"/>
          </w:tcPr>
          <w:p w14:paraId="037E1ECB">
            <w:pPr>
              <w:pStyle w:val="12"/>
              <w:rPr>
                <w:rFonts w:ascii="Times New Roman"/>
                <w:sz w:val="24"/>
              </w:rPr>
            </w:pPr>
          </w:p>
        </w:tc>
      </w:tr>
      <w:tr w14:paraId="2C0895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2" w:hRule="atLeast"/>
        </w:trPr>
        <w:tc>
          <w:tcPr>
            <w:tcW w:w="3185" w:type="dxa"/>
          </w:tcPr>
          <w:p w14:paraId="54BDFE7A">
            <w:pPr>
              <w:pStyle w:val="12"/>
              <w:spacing w:before="34" w:line="400" w:lineRule="atLeast"/>
              <w:ind w:left="871" w:right="141" w:hanging="720"/>
              <w:rPr>
                <w:sz w:val="24"/>
              </w:rPr>
            </w:pPr>
            <w:r>
              <w:rPr>
                <w:sz w:val="24"/>
              </w:rPr>
              <w:t>近三年内在经营活动中有无重大违法纪录</w:t>
            </w:r>
          </w:p>
        </w:tc>
        <w:tc>
          <w:tcPr>
            <w:tcW w:w="6594" w:type="dxa"/>
            <w:gridSpan w:val="5"/>
          </w:tcPr>
          <w:p w14:paraId="7DE76EA7">
            <w:pPr>
              <w:pStyle w:val="12"/>
              <w:rPr>
                <w:rFonts w:ascii="Times New Roman"/>
                <w:sz w:val="24"/>
              </w:rPr>
            </w:pPr>
          </w:p>
        </w:tc>
      </w:tr>
      <w:tr w14:paraId="28BAF8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3185" w:type="dxa"/>
          </w:tcPr>
          <w:p w14:paraId="60D9B00D">
            <w:pPr>
              <w:pStyle w:val="12"/>
              <w:spacing w:before="114"/>
              <w:ind w:left="131" w:right="124"/>
              <w:jc w:val="center"/>
              <w:rPr>
                <w:sz w:val="24"/>
              </w:rPr>
            </w:pPr>
            <w:r>
              <w:rPr>
                <w:sz w:val="24"/>
              </w:rPr>
              <w:t>是否依法缴纳税收</w:t>
            </w:r>
          </w:p>
        </w:tc>
        <w:tc>
          <w:tcPr>
            <w:tcW w:w="6594" w:type="dxa"/>
            <w:gridSpan w:val="5"/>
          </w:tcPr>
          <w:p w14:paraId="6D531A1A">
            <w:pPr>
              <w:pStyle w:val="12"/>
              <w:rPr>
                <w:rFonts w:ascii="Times New Roman"/>
                <w:sz w:val="24"/>
              </w:rPr>
            </w:pPr>
          </w:p>
        </w:tc>
      </w:tr>
      <w:tr w14:paraId="46BB70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trPr>
        <w:tc>
          <w:tcPr>
            <w:tcW w:w="3185" w:type="dxa"/>
          </w:tcPr>
          <w:p w14:paraId="4B44FD94">
            <w:pPr>
              <w:pStyle w:val="12"/>
              <w:spacing w:before="114"/>
              <w:ind w:left="131" w:right="124"/>
              <w:jc w:val="center"/>
              <w:rPr>
                <w:sz w:val="24"/>
              </w:rPr>
            </w:pPr>
            <w:r>
              <w:rPr>
                <w:sz w:val="24"/>
              </w:rPr>
              <w:t>是否依法缴纳社会保障资金</w:t>
            </w:r>
          </w:p>
        </w:tc>
        <w:tc>
          <w:tcPr>
            <w:tcW w:w="6594" w:type="dxa"/>
            <w:gridSpan w:val="5"/>
          </w:tcPr>
          <w:p w14:paraId="4A953837">
            <w:pPr>
              <w:pStyle w:val="12"/>
              <w:rPr>
                <w:rFonts w:ascii="Times New Roman"/>
                <w:sz w:val="24"/>
              </w:rPr>
            </w:pPr>
          </w:p>
        </w:tc>
      </w:tr>
      <w:tr w14:paraId="7170A8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3185" w:type="dxa"/>
            <w:vMerge w:val="restart"/>
          </w:tcPr>
          <w:p w14:paraId="59A5130F">
            <w:pPr>
              <w:pStyle w:val="12"/>
              <w:rPr>
                <w:b/>
                <w:sz w:val="24"/>
              </w:rPr>
            </w:pPr>
          </w:p>
          <w:p w14:paraId="6AF63DE2">
            <w:pPr>
              <w:pStyle w:val="12"/>
              <w:spacing w:before="1"/>
              <w:rPr>
                <w:b/>
                <w:sz w:val="22"/>
              </w:rPr>
            </w:pPr>
          </w:p>
          <w:p w14:paraId="2F7D7492">
            <w:pPr>
              <w:pStyle w:val="12"/>
              <w:ind w:left="131" w:right="124"/>
              <w:jc w:val="center"/>
              <w:rPr>
                <w:sz w:val="24"/>
              </w:rPr>
            </w:pPr>
            <w:r>
              <w:rPr>
                <w:sz w:val="24"/>
              </w:rPr>
              <w:t>单位概况</w:t>
            </w:r>
          </w:p>
        </w:tc>
        <w:tc>
          <w:tcPr>
            <w:tcW w:w="1508" w:type="dxa"/>
          </w:tcPr>
          <w:p w14:paraId="62BBD6B5">
            <w:pPr>
              <w:pStyle w:val="12"/>
              <w:spacing w:before="115"/>
              <w:ind w:left="253" w:right="245"/>
              <w:jc w:val="center"/>
              <w:rPr>
                <w:sz w:val="24"/>
              </w:rPr>
            </w:pPr>
            <w:r>
              <w:rPr>
                <w:sz w:val="24"/>
              </w:rPr>
              <w:t>注册资本</w:t>
            </w:r>
          </w:p>
        </w:tc>
        <w:tc>
          <w:tcPr>
            <w:tcW w:w="1235" w:type="dxa"/>
          </w:tcPr>
          <w:p w14:paraId="40CD0A4B">
            <w:pPr>
              <w:pStyle w:val="12"/>
              <w:spacing w:before="81"/>
              <w:ind w:right="156"/>
              <w:jc w:val="right"/>
              <w:rPr>
                <w:sz w:val="24"/>
              </w:rPr>
            </w:pPr>
            <w:r>
              <w:rPr>
                <w:sz w:val="24"/>
              </w:rPr>
              <w:t>万元</w:t>
            </w:r>
          </w:p>
        </w:tc>
        <w:tc>
          <w:tcPr>
            <w:tcW w:w="1476" w:type="dxa"/>
          </w:tcPr>
          <w:p w14:paraId="6E5256F7">
            <w:pPr>
              <w:pStyle w:val="12"/>
              <w:spacing w:before="115"/>
              <w:ind w:left="236" w:right="229"/>
              <w:jc w:val="center"/>
              <w:rPr>
                <w:sz w:val="24"/>
              </w:rPr>
            </w:pPr>
            <w:r>
              <w:rPr>
                <w:sz w:val="24"/>
              </w:rPr>
              <w:t>占地面积</w:t>
            </w:r>
          </w:p>
        </w:tc>
        <w:tc>
          <w:tcPr>
            <w:tcW w:w="2375" w:type="dxa"/>
            <w:gridSpan w:val="2"/>
          </w:tcPr>
          <w:p w14:paraId="05F301F3">
            <w:pPr>
              <w:pStyle w:val="12"/>
              <w:spacing w:before="81"/>
              <w:ind w:left="1307"/>
              <w:rPr>
                <w:sz w:val="24"/>
              </w:rPr>
            </w:pPr>
            <w:r>
              <w:rPr>
                <w:sz w:val="24"/>
              </w:rPr>
              <w:t>平方米</w:t>
            </w:r>
          </w:p>
        </w:tc>
      </w:tr>
      <w:tr w14:paraId="7E0125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trPr>
        <w:tc>
          <w:tcPr>
            <w:tcW w:w="3185" w:type="dxa"/>
            <w:vMerge w:val="continue"/>
            <w:tcBorders>
              <w:top w:val="nil"/>
            </w:tcBorders>
          </w:tcPr>
          <w:p w14:paraId="6F7E6CAA">
            <w:pPr>
              <w:rPr>
                <w:sz w:val="2"/>
                <w:szCs w:val="2"/>
              </w:rPr>
            </w:pPr>
          </w:p>
        </w:tc>
        <w:tc>
          <w:tcPr>
            <w:tcW w:w="1508" w:type="dxa"/>
          </w:tcPr>
          <w:p w14:paraId="5BC44EC3">
            <w:pPr>
              <w:pStyle w:val="12"/>
              <w:spacing w:before="113"/>
              <w:ind w:left="253" w:right="245"/>
              <w:jc w:val="center"/>
              <w:rPr>
                <w:sz w:val="24"/>
              </w:rPr>
            </w:pPr>
            <w:r>
              <w:rPr>
                <w:sz w:val="24"/>
              </w:rPr>
              <w:t>固定资产</w:t>
            </w:r>
          </w:p>
        </w:tc>
        <w:tc>
          <w:tcPr>
            <w:tcW w:w="1235" w:type="dxa"/>
          </w:tcPr>
          <w:p w14:paraId="48E5F422">
            <w:pPr>
              <w:pStyle w:val="12"/>
              <w:spacing w:before="82"/>
              <w:ind w:right="156"/>
              <w:jc w:val="right"/>
              <w:rPr>
                <w:sz w:val="24"/>
              </w:rPr>
            </w:pPr>
            <w:r>
              <w:rPr>
                <w:sz w:val="24"/>
              </w:rPr>
              <w:t>万元</w:t>
            </w:r>
          </w:p>
        </w:tc>
        <w:tc>
          <w:tcPr>
            <w:tcW w:w="1476" w:type="dxa"/>
          </w:tcPr>
          <w:p w14:paraId="1F0E77FD">
            <w:pPr>
              <w:pStyle w:val="12"/>
              <w:spacing w:before="113"/>
              <w:ind w:left="236" w:right="229"/>
              <w:jc w:val="center"/>
              <w:rPr>
                <w:sz w:val="24"/>
              </w:rPr>
            </w:pPr>
            <w:r>
              <w:rPr>
                <w:sz w:val="24"/>
              </w:rPr>
              <w:t>建筑面积</w:t>
            </w:r>
          </w:p>
        </w:tc>
        <w:tc>
          <w:tcPr>
            <w:tcW w:w="2375" w:type="dxa"/>
            <w:gridSpan w:val="2"/>
          </w:tcPr>
          <w:p w14:paraId="4F175B52">
            <w:pPr>
              <w:pStyle w:val="12"/>
              <w:spacing w:before="82"/>
              <w:ind w:left="1307"/>
              <w:rPr>
                <w:sz w:val="24"/>
              </w:rPr>
            </w:pPr>
            <w:r>
              <w:rPr>
                <w:sz w:val="24"/>
              </w:rPr>
              <w:t>平方米</w:t>
            </w:r>
          </w:p>
        </w:tc>
      </w:tr>
      <w:tr w14:paraId="519B22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3185" w:type="dxa"/>
            <w:vMerge w:val="continue"/>
            <w:tcBorders>
              <w:top w:val="nil"/>
            </w:tcBorders>
          </w:tcPr>
          <w:p w14:paraId="75CF1AAF">
            <w:pPr>
              <w:rPr>
                <w:sz w:val="2"/>
                <w:szCs w:val="2"/>
              </w:rPr>
            </w:pPr>
          </w:p>
        </w:tc>
        <w:tc>
          <w:tcPr>
            <w:tcW w:w="1508" w:type="dxa"/>
          </w:tcPr>
          <w:p w14:paraId="0AEDB4E1">
            <w:pPr>
              <w:pStyle w:val="12"/>
              <w:spacing w:before="114"/>
              <w:ind w:left="253" w:right="245"/>
              <w:jc w:val="center"/>
              <w:rPr>
                <w:sz w:val="24"/>
              </w:rPr>
            </w:pPr>
            <w:r>
              <w:rPr>
                <w:sz w:val="24"/>
              </w:rPr>
              <w:t>净资产</w:t>
            </w:r>
          </w:p>
        </w:tc>
        <w:tc>
          <w:tcPr>
            <w:tcW w:w="1235" w:type="dxa"/>
          </w:tcPr>
          <w:p w14:paraId="716F649B">
            <w:pPr>
              <w:pStyle w:val="12"/>
              <w:spacing w:before="114"/>
              <w:ind w:right="156"/>
              <w:jc w:val="right"/>
              <w:rPr>
                <w:sz w:val="24"/>
              </w:rPr>
            </w:pPr>
            <w:r>
              <w:rPr>
                <w:sz w:val="24"/>
              </w:rPr>
              <w:t>万元</w:t>
            </w:r>
          </w:p>
        </w:tc>
        <w:tc>
          <w:tcPr>
            <w:tcW w:w="1476" w:type="dxa"/>
          </w:tcPr>
          <w:p w14:paraId="2DA33DBF">
            <w:pPr>
              <w:pStyle w:val="12"/>
              <w:spacing w:before="114"/>
              <w:ind w:left="236" w:right="229"/>
              <w:jc w:val="center"/>
              <w:rPr>
                <w:sz w:val="24"/>
              </w:rPr>
            </w:pPr>
            <w:r>
              <w:rPr>
                <w:sz w:val="24"/>
              </w:rPr>
              <w:t>职工总数</w:t>
            </w:r>
          </w:p>
        </w:tc>
        <w:tc>
          <w:tcPr>
            <w:tcW w:w="2375" w:type="dxa"/>
            <w:gridSpan w:val="2"/>
          </w:tcPr>
          <w:p w14:paraId="57387B15">
            <w:pPr>
              <w:pStyle w:val="12"/>
              <w:spacing w:before="114"/>
              <w:ind w:left="1365"/>
              <w:rPr>
                <w:sz w:val="24"/>
              </w:rPr>
            </w:pPr>
            <w:r>
              <w:rPr>
                <w:sz w:val="24"/>
              </w:rPr>
              <w:t>人</w:t>
            </w:r>
          </w:p>
        </w:tc>
      </w:tr>
      <w:tr w14:paraId="576FFE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2" w:hRule="atLeast"/>
        </w:trPr>
        <w:tc>
          <w:tcPr>
            <w:tcW w:w="3185" w:type="dxa"/>
            <w:vMerge w:val="restart"/>
          </w:tcPr>
          <w:p w14:paraId="7FE7E4B7">
            <w:pPr>
              <w:pStyle w:val="12"/>
              <w:rPr>
                <w:b/>
                <w:sz w:val="24"/>
              </w:rPr>
            </w:pPr>
          </w:p>
          <w:p w14:paraId="59D08CAE">
            <w:pPr>
              <w:pStyle w:val="12"/>
              <w:rPr>
                <w:b/>
                <w:sz w:val="24"/>
              </w:rPr>
            </w:pPr>
          </w:p>
          <w:p w14:paraId="438A2D54">
            <w:pPr>
              <w:pStyle w:val="12"/>
              <w:spacing w:before="5"/>
              <w:rPr>
                <w:b/>
                <w:sz w:val="33"/>
              </w:rPr>
            </w:pPr>
          </w:p>
          <w:p w14:paraId="06574E09">
            <w:pPr>
              <w:pStyle w:val="12"/>
              <w:ind w:left="131" w:right="124"/>
              <w:jc w:val="center"/>
              <w:rPr>
                <w:sz w:val="24"/>
              </w:rPr>
            </w:pPr>
            <w:r>
              <w:rPr>
                <w:sz w:val="24"/>
              </w:rPr>
              <w:t>财务状况</w:t>
            </w:r>
          </w:p>
        </w:tc>
        <w:tc>
          <w:tcPr>
            <w:tcW w:w="1508" w:type="dxa"/>
          </w:tcPr>
          <w:p w14:paraId="72F977FC">
            <w:pPr>
              <w:pStyle w:val="12"/>
              <w:spacing w:before="7"/>
              <w:rPr>
                <w:b/>
                <w:sz w:val="25"/>
              </w:rPr>
            </w:pPr>
          </w:p>
          <w:p w14:paraId="64B437EC">
            <w:pPr>
              <w:pStyle w:val="12"/>
              <w:spacing w:before="1"/>
              <w:ind w:left="253" w:right="245"/>
              <w:jc w:val="center"/>
              <w:rPr>
                <w:sz w:val="24"/>
              </w:rPr>
            </w:pPr>
            <w:r>
              <w:rPr>
                <w:sz w:val="24"/>
              </w:rPr>
              <w:t>年份</w:t>
            </w:r>
          </w:p>
        </w:tc>
        <w:tc>
          <w:tcPr>
            <w:tcW w:w="1235" w:type="dxa"/>
          </w:tcPr>
          <w:p w14:paraId="0C36EF1A">
            <w:pPr>
              <w:pStyle w:val="12"/>
              <w:spacing w:before="126"/>
              <w:ind w:left="135"/>
              <w:rPr>
                <w:sz w:val="24"/>
              </w:rPr>
            </w:pPr>
            <w:r>
              <w:rPr>
                <w:sz w:val="24"/>
              </w:rPr>
              <w:t>主营收入</w:t>
            </w:r>
          </w:p>
          <w:p w14:paraId="67870A54">
            <w:pPr>
              <w:pStyle w:val="12"/>
              <w:spacing w:before="94"/>
              <w:ind w:left="135"/>
              <w:rPr>
                <w:sz w:val="24"/>
              </w:rPr>
            </w:pPr>
            <w:r>
              <w:rPr>
                <w:sz w:val="24"/>
              </w:rPr>
              <w:t>（万元）</w:t>
            </w:r>
          </w:p>
        </w:tc>
        <w:tc>
          <w:tcPr>
            <w:tcW w:w="1476" w:type="dxa"/>
          </w:tcPr>
          <w:p w14:paraId="0E1559A9">
            <w:pPr>
              <w:pStyle w:val="12"/>
              <w:spacing w:before="126"/>
              <w:ind w:left="256"/>
              <w:rPr>
                <w:sz w:val="24"/>
              </w:rPr>
            </w:pPr>
            <w:r>
              <w:rPr>
                <w:sz w:val="24"/>
              </w:rPr>
              <w:t>收入总额</w:t>
            </w:r>
          </w:p>
          <w:p w14:paraId="25C6CFE0">
            <w:pPr>
              <w:pStyle w:val="12"/>
              <w:spacing w:before="94"/>
              <w:ind w:left="256"/>
              <w:rPr>
                <w:sz w:val="24"/>
              </w:rPr>
            </w:pPr>
            <w:r>
              <w:rPr>
                <w:sz w:val="24"/>
              </w:rPr>
              <w:t>（万元）</w:t>
            </w:r>
          </w:p>
        </w:tc>
        <w:tc>
          <w:tcPr>
            <w:tcW w:w="1235" w:type="dxa"/>
          </w:tcPr>
          <w:p w14:paraId="5B3A078F">
            <w:pPr>
              <w:pStyle w:val="12"/>
              <w:spacing w:before="126"/>
              <w:ind w:left="136"/>
              <w:rPr>
                <w:sz w:val="24"/>
              </w:rPr>
            </w:pPr>
            <w:r>
              <w:rPr>
                <w:sz w:val="24"/>
              </w:rPr>
              <w:t>利润总额</w:t>
            </w:r>
          </w:p>
          <w:p w14:paraId="68C88B33">
            <w:pPr>
              <w:pStyle w:val="12"/>
              <w:spacing w:before="94"/>
              <w:ind w:left="136"/>
              <w:rPr>
                <w:sz w:val="24"/>
              </w:rPr>
            </w:pPr>
            <w:r>
              <w:rPr>
                <w:sz w:val="24"/>
              </w:rPr>
              <w:t>（万元）</w:t>
            </w:r>
          </w:p>
        </w:tc>
        <w:tc>
          <w:tcPr>
            <w:tcW w:w="1140" w:type="dxa"/>
          </w:tcPr>
          <w:p w14:paraId="56F630B7">
            <w:pPr>
              <w:pStyle w:val="12"/>
              <w:spacing w:before="126"/>
              <w:ind w:left="209"/>
              <w:rPr>
                <w:sz w:val="24"/>
              </w:rPr>
            </w:pPr>
            <w:r>
              <w:rPr>
                <w:sz w:val="24"/>
              </w:rPr>
              <w:t>净利润</w:t>
            </w:r>
          </w:p>
          <w:p w14:paraId="37FBFF41">
            <w:pPr>
              <w:pStyle w:val="12"/>
              <w:spacing w:before="94"/>
              <w:ind w:left="106"/>
              <w:rPr>
                <w:sz w:val="24"/>
              </w:rPr>
            </w:pPr>
            <w:r>
              <w:rPr>
                <w:sz w:val="24"/>
              </w:rPr>
              <w:t>（万元）</w:t>
            </w:r>
          </w:p>
        </w:tc>
      </w:tr>
      <w:tr w14:paraId="5F5005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3185" w:type="dxa"/>
            <w:vMerge w:val="continue"/>
            <w:tcBorders>
              <w:top w:val="nil"/>
            </w:tcBorders>
          </w:tcPr>
          <w:p w14:paraId="03709D63">
            <w:pPr>
              <w:rPr>
                <w:sz w:val="2"/>
                <w:szCs w:val="2"/>
              </w:rPr>
            </w:pPr>
          </w:p>
        </w:tc>
        <w:tc>
          <w:tcPr>
            <w:tcW w:w="1508" w:type="dxa"/>
          </w:tcPr>
          <w:p w14:paraId="37797EA8">
            <w:pPr>
              <w:pStyle w:val="12"/>
              <w:spacing w:before="114"/>
              <w:ind w:left="253" w:right="242"/>
              <w:jc w:val="center"/>
              <w:rPr>
                <w:sz w:val="24"/>
              </w:rPr>
            </w:pPr>
            <w:r>
              <w:rPr>
                <w:sz w:val="24"/>
              </w:rPr>
              <w:t>2022 年</w:t>
            </w:r>
          </w:p>
        </w:tc>
        <w:tc>
          <w:tcPr>
            <w:tcW w:w="1235" w:type="dxa"/>
          </w:tcPr>
          <w:p w14:paraId="660D671E">
            <w:pPr>
              <w:pStyle w:val="12"/>
              <w:rPr>
                <w:rFonts w:ascii="Times New Roman"/>
                <w:sz w:val="24"/>
              </w:rPr>
            </w:pPr>
          </w:p>
        </w:tc>
        <w:tc>
          <w:tcPr>
            <w:tcW w:w="1476" w:type="dxa"/>
          </w:tcPr>
          <w:p w14:paraId="3F1C8F49">
            <w:pPr>
              <w:pStyle w:val="12"/>
              <w:rPr>
                <w:rFonts w:ascii="Times New Roman"/>
                <w:sz w:val="24"/>
              </w:rPr>
            </w:pPr>
          </w:p>
        </w:tc>
        <w:tc>
          <w:tcPr>
            <w:tcW w:w="1235" w:type="dxa"/>
          </w:tcPr>
          <w:p w14:paraId="65F511D3">
            <w:pPr>
              <w:pStyle w:val="12"/>
              <w:rPr>
                <w:rFonts w:ascii="Times New Roman"/>
                <w:sz w:val="24"/>
              </w:rPr>
            </w:pPr>
          </w:p>
        </w:tc>
        <w:tc>
          <w:tcPr>
            <w:tcW w:w="1140" w:type="dxa"/>
          </w:tcPr>
          <w:p w14:paraId="5B61FC43">
            <w:pPr>
              <w:pStyle w:val="12"/>
              <w:rPr>
                <w:rFonts w:ascii="Times New Roman"/>
                <w:sz w:val="24"/>
              </w:rPr>
            </w:pPr>
          </w:p>
        </w:tc>
      </w:tr>
      <w:tr w14:paraId="5039B5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trPr>
        <w:tc>
          <w:tcPr>
            <w:tcW w:w="3185" w:type="dxa"/>
            <w:vMerge w:val="continue"/>
            <w:tcBorders>
              <w:top w:val="nil"/>
            </w:tcBorders>
          </w:tcPr>
          <w:p w14:paraId="6EAF69A7">
            <w:pPr>
              <w:rPr>
                <w:sz w:val="2"/>
                <w:szCs w:val="2"/>
              </w:rPr>
            </w:pPr>
          </w:p>
        </w:tc>
        <w:tc>
          <w:tcPr>
            <w:tcW w:w="1508" w:type="dxa"/>
          </w:tcPr>
          <w:p w14:paraId="0686A73F">
            <w:pPr>
              <w:pStyle w:val="12"/>
              <w:spacing w:before="114"/>
              <w:ind w:left="253" w:right="242"/>
              <w:jc w:val="center"/>
              <w:rPr>
                <w:sz w:val="24"/>
              </w:rPr>
            </w:pPr>
            <w:r>
              <w:rPr>
                <w:sz w:val="24"/>
              </w:rPr>
              <w:t>2023 年</w:t>
            </w:r>
          </w:p>
        </w:tc>
        <w:tc>
          <w:tcPr>
            <w:tcW w:w="1235" w:type="dxa"/>
          </w:tcPr>
          <w:p w14:paraId="53B3B69A">
            <w:pPr>
              <w:pStyle w:val="12"/>
              <w:rPr>
                <w:rFonts w:ascii="Times New Roman"/>
                <w:sz w:val="24"/>
              </w:rPr>
            </w:pPr>
          </w:p>
        </w:tc>
        <w:tc>
          <w:tcPr>
            <w:tcW w:w="1476" w:type="dxa"/>
          </w:tcPr>
          <w:p w14:paraId="6669AD47">
            <w:pPr>
              <w:pStyle w:val="12"/>
              <w:rPr>
                <w:rFonts w:ascii="Times New Roman"/>
                <w:sz w:val="24"/>
              </w:rPr>
            </w:pPr>
          </w:p>
        </w:tc>
        <w:tc>
          <w:tcPr>
            <w:tcW w:w="1235" w:type="dxa"/>
          </w:tcPr>
          <w:p w14:paraId="286C9261">
            <w:pPr>
              <w:pStyle w:val="12"/>
              <w:rPr>
                <w:rFonts w:ascii="Times New Roman"/>
                <w:sz w:val="24"/>
              </w:rPr>
            </w:pPr>
          </w:p>
        </w:tc>
        <w:tc>
          <w:tcPr>
            <w:tcW w:w="1140" w:type="dxa"/>
          </w:tcPr>
          <w:p w14:paraId="443B332D">
            <w:pPr>
              <w:pStyle w:val="12"/>
              <w:rPr>
                <w:rFonts w:ascii="Times New Roman"/>
                <w:sz w:val="24"/>
              </w:rPr>
            </w:pPr>
          </w:p>
        </w:tc>
      </w:tr>
      <w:tr w14:paraId="2A71CE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3185" w:type="dxa"/>
            <w:vMerge w:val="continue"/>
            <w:tcBorders>
              <w:top w:val="nil"/>
            </w:tcBorders>
          </w:tcPr>
          <w:p w14:paraId="34A3994D">
            <w:pPr>
              <w:rPr>
                <w:sz w:val="2"/>
                <w:szCs w:val="2"/>
              </w:rPr>
            </w:pPr>
          </w:p>
        </w:tc>
        <w:tc>
          <w:tcPr>
            <w:tcW w:w="1508" w:type="dxa"/>
          </w:tcPr>
          <w:p w14:paraId="4BB85498">
            <w:pPr>
              <w:pStyle w:val="12"/>
              <w:spacing w:before="115"/>
              <w:ind w:left="253" w:right="242"/>
              <w:jc w:val="center"/>
              <w:rPr>
                <w:sz w:val="24"/>
              </w:rPr>
            </w:pPr>
            <w:r>
              <w:rPr>
                <w:sz w:val="24"/>
              </w:rPr>
              <w:t>2024 年</w:t>
            </w:r>
          </w:p>
        </w:tc>
        <w:tc>
          <w:tcPr>
            <w:tcW w:w="1235" w:type="dxa"/>
          </w:tcPr>
          <w:p w14:paraId="52C1F50C">
            <w:pPr>
              <w:pStyle w:val="12"/>
              <w:rPr>
                <w:rFonts w:ascii="Times New Roman"/>
                <w:sz w:val="24"/>
              </w:rPr>
            </w:pPr>
          </w:p>
        </w:tc>
        <w:tc>
          <w:tcPr>
            <w:tcW w:w="1476" w:type="dxa"/>
          </w:tcPr>
          <w:p w14:paraId="2C1F6ACD">
            <w:pPr>
              <w:pStyle w:val="12"/>
              <w:rPr>
                <w:rFonts w:ascii="Times New Roman"/>
                <w:sz w:val="24"/>
              </w:rPr>
            </w:pPr>
          </w:p>
        </w:tc>
        <w:tc>
          <w:tcPr>
            <w:tcW w:w="1235" w:type="dxa"/>
          </w:tcPr>
          <w:p w14:paraId="6C98DBE8">
            <w:pPr>
              <w:pStyle w:val="12"/>
              <w:rPr>
                <w:rFonts w:ascii="Times New Roman"/>
                <w:sz w:val="24"/>
              </w:rPr>
            </w:pPr>
          </w:p>
        </w:tc>
        <w:tc>
          <w:tcPr>
            <w:tcW w:w="1140" w:type="dxa"/>
          </w:tcPr>
          <w:p w14:paraId="038404C1">
            <w:pPr>
              <w:pStyle w:val="12"/>
              <w:rPr>
                <w:rFonts w:ascii="Times New Roman"/>
                <w:sz w:val="24"/>
              </w:rPr>
            </w:pPr>
          </w:p>
        </w:tc>
      </w:tr>
      <w:tr w14:paraId="2C1C78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3185" w:type="dxa"/>
          </w:tcPr>
          <w:p w14:paraId="5CE16744">
            <w:pPr>
              <w:pStyle w:val="12"/>
              <w:spacing w:before="135"/>
              <w:ind w:left="131" w:right="124"/>
              <w:jc w:val="center"/>
              <w:rPr>
                <w:sz w:val="24"/>
              </w:rPr>
            </w:pPr>
            <w:r>
              <w:rPr>
                <w:sz w:val="24"/>
              </w:rPr>
              <w:t>其他补充说明</w:t>
            </w:r>
          </w:p>
        </w:tc>
        <w:tc>
          <w:tcPr>
            <w:tcW w:w="6594" w:type="dxa"/>
            <w:gridSpan w:val="5"/>
          </w:tcPr>
          <w:p w14:paraId="1F60810F">
            <w:pPr>
              <w:pStyle w:val="12"/>
              <w:rPr>
                <w:rFonts w:ascii="Times New Roman"/>
                <w:sz w:val="24"/>
              </w:rPr>
            </w:pPr>
          </w:p>
        </w:tc>
      </w:tr>
    </w:tbl>
    <w:p w14:paraId="2505F2DC">
      <w:pPr>
        <w:pStyle w:val="5"/>
        <w:spacing w:before="42" w:line="268" w:lineRule="auto"/>
        <w:ind w:left="588" w:right="746" w:firstLine="559"/>
      </w:pPr>
      <w:r>
        <w:t>我们保证上述声明中的资料和数据是真实的、正确的。如有虚假，我方愿承担相关法律责任。</w:t>
      </w:r>
    </w:p>
    <w:p w14:paraId="0DF1EEC7">
      <w:pPr>
        <w:pStyle w:val="5"/>
        <w:tabs>
          <w:tab w:val="left" w:pos="1709"/>
          <w:tab w:val="left" w:pos="1987"/>
          <w:tab w:val="left" w:pos="2268"/>
          <w:tab w:val="left" w:pos="3948"/>
          <w:tab w:val="left" w:pos="5069"/>
          <w:tab w:val="left" w:pos="5208"/>
          <w:tab w:val="left" w:pos="6329"/>
          <w:tab w:val="left" w:pos="6468"/>
          <w:tab w:val="left" w:pos="6749"/>
        </w:tabs>
        <w:spacing w:before="77" w:line="333" w:lineRule="auto"/>
        <w:ind w:left="1148" w:right="4113"/>
      </w:pPr>
      <w:r>
        <w:t>供</w:t>
      </w:r>
      <w:r>
        <w:tab/>
      </w:r>
      <w:r>
        <w:t>应</w:t>
      </w:r>
      <w:r>
        <w:tab/>
      </w:r>
      <w:r>
        <w:t>商</w:t>
      </w:r>
      <w:r>
        <w:rPr>
          <w:spacing w:val="-3"/>
        </w:rPr>
        <w:t>：</w:t>
      </w:r>
      <w:r>
        <w:rPr>
          <w:spacing w:val="-3"/>
          <w:u w:val="single"/>
        </w:rPr>
        <w:t xml:space="preserve"> </w:t>
      </w:r>
      <w:r>
        <w:rPr>
          <w:spacing w:val="-3"/>
          <w:u w:val="single"/>
        </w:rPr>
        <w:tab/>
      </w:r>
      <w:r>
        <w:rPr>
          <w:spacing w:val="-3"/>
          <w:u w:val="single"/>
        </w:rPr>
        <w:tab/>
      </w:r>
      <w:r>
        <w:rPr>
          <w:spacing w:val="-3"/>
          <w:u w:val="single"/>
        </w:rPr>
        <w:t>（</w:t>
      </w:r>
      <w:r>
        <w:t>公</w:t>
      </w:r>
      <w:r>
        <w:tab/>
      </w:r>
      <w:r>
        <w:tab/>
      </w:r>
      <w:r>
        <w:t>章</w:t>
      </w:r>
      <w:r>
        <w:rPr>
          <w:spacing w:val="-16"/>
        </w:rPr>
        <w:t xml:space="preserve">） </w:t>
      </w:r>
      <w:r>
        <w:t>法</w:t>
      </w:r>
      <w:r>
        <w:rPr>
          <w:spacing w:val="-3"/>
        </w:rPr>
        <w:t>定</w:t>
      </w:r>
      <w:r>
        <w:t>代表</w:t>
      </w:r>
      <w:r>
        <w:rPr>
          <w:spacing w:val="-3"/>
        </w:rPr>
        <w:t>人</w:t>
      </w:r>
      <w:r>
        <w:t>：</w:t>
      </w:r>
      <w:r>
        <w:rPr>
          <w:u w:val="single"/>
        </w:rPr>
        <w:t xml:space="preserve"> </w:t>
      </w:r>
      <w:r>
        <w:rPr>
          <w:u w:val="single"/>
        </w:rPr>
        <w:tab/>
      </w:r>
      <w:r>
        <w:rPr>
          <w:u w:val="single"/>
        </w:rPr>
        <w:tab/>
      </w:r>
      <w:r>
        <w:rPr>
          <w:spacing w:val="-3"/>
          <w:u w:val="single"/>
        </w:rPr>
        <w:t>（</w:t>
      </w:r>
      <w:r>
        <w:t>签</w:t>
      </w:r>
      <w:r>
        <w:rPr>
          <w:spacing w:val="-3"/>
        </w:rPr>
        <w:t>字</w:t>
      </w:r>
      <w:r>
        <w:t>或盖</w:t>
      </w:r>
      <w:r>
        <w:rPr>
          <w:spacing w:val="-3"/>
        </w:rPr>
        <w:t>章</w:t>
      </w:r>
      <w:r>
        <w:rPr>
          <w:spacing w:val="-11"/>
        </w:rPr>
        <w:t xml:space="preserve">） </w:t>
      </w:r>
      <w:r>
        <w:t>电</w:t>
      </w:r>
      <w:r>
        <w:rPr>
          <w:spacing w:val="-3"/>
        </w:rPr>
        <w:t>话</w:t>
      </w:r>
      <w:r>
        <w:t>号码：</w:t>
      </w:r>
      <w:r>
        <w:rPr>
          <w:u w:val="single"/>
        </w:rPr>
        <w:t xml:space="preserve"> </w:t>
      </w:r>
      <w:r>
        <w:rPr>
          <w:u w:val="single"/>
        </w:rPr>
        <w:tab/>
      </w:r>
      <w:r>
        <w:rPr>
          <w:u w:val="single"/>
        </w:rPr>
        <w:tab/>
      </w:r>
      <w:r>
        <w:rPr>
          <w:u w:val="single"/>
        </w:rPr>
        <w:tab/>
      </w:r>
      <w:r>
        <w:rPr>
          <w:u w:val="single"/>
        </w:rPr>
        <w:tab/>
      </w:r>
      <w:r>
        <w:rPr>
          <w:u w:val="single"/>
        </w:rPr>
        <w:tab/>
      </w:r>
      <w:r>
        <w:rPr>
          <w:u w:val="single"/>
        </w:rPr>
        <w:tab/>
      </w:r>
      <w:r>
        <w:rPr>
          <w:u w:val="single"/>
        </w:rPr>
        <w:t xml:space="preserve">. </w:t>
      </w:r>
      <w:r>
        <w:t>传</w:t>
      </w:r>
      <w:r>
        <w:tab/>
      </w:r>
      <w:r>
        <w:tab/>
      </w:r>
      <w:r>
        <w:t>真：</w:t>
      </w:r>
      <w:r>
        <w:rPr>
          <w:u w:val="single"/>
        </w:rPr>
        <w:t xml:space="preserve"> </w:t>
      </w:r>
      <w:r>
        <w:rPr>
          <w:u w:val="single"/>
        </w:rPr>
        <w:tab/>
      </w:r>
      <w:r>
        <w:rPr>
          <w:u w:val="single"/>
        </w:rPr>
        <w:tab/>
      </w:r>
      <w:r>
        <w:rPr>
          <w:u w:val="single"/>
        </w:rPr>
        <w:tab/>
      </w:r>
      <w:r>
        <w:rPr>
          <w:u w:val="single"/>
        </w:rPr>
        <w:tab/>
      </w:r>
      <w:r>
        <w:rPr>
          <w:u w:val="single"/>
        </w:rPr>
        <w:tab/>
      </w:r>
      <w:r>
        <w:rPr>
          <w:u w:val="single"/>
        </w:rPr>
        <w:tab/>
      </w:r>
      <w:r>
        <w:rPr>
          <w:u w:val="single"/>
        </w:rPr>
        <w:t xml:space="preserve">. </w:t>
      </w:r>
      <w:r>
        <w:t>日</w:t>
      </w:r>
      <w:r>
        <w:tab/>
      </w:r>
      <w:r>
        <w:tab/>
      </w:r>
      <w:r>
        <w:t>期：</w:t>
      </w:r>
      <w:r>
        <w:rPr>
          <w:u w:val="single"/>
        </w:rPr>
        <w:t xml:space="preserve"> </w:t>
      </w:r>
      <w:r>
        <w:rPr>
          <w:u w:val="single"/>
        </w:rPr>
        <w:tab/>
      </w:r>
      <w:r>
        <w:t>年</w:t>
      </w:r>
      <w:r>
        <w:rPr>
          <w:u w:val="single"/>
        </w:rPr>
        <w:t xml:space="preserve"> </w:t>
      </w:r>
      <w:r>
        <w:rPr>
          <w:u w:val="single"/>
        </w:rPr>
        <w:tab/>
      </w:r>
      <w:r>
        <w:rPr>
          <w:u w:val="single"/>
        </w:rPr>
        <w:tab/>
      </w:r>
      <w:r>
        <w:t>月</w:t>
      </w:r>
      <w:r>
        <w:rPr>
          <w:u w:val="single"/>
        </w:rPr>
        <w:t xml:space="preserve"> </w:t>
      </w:r>
      <w:r>
        <w:rPr>
          <w:u w:val="single"/>
        </w:rPr>
        <w:tab/>
      </w:r>
      <w:r>
        <w:t>日</w:t>
      </w:r>
    </w:p>
    <w:p w14:paraId="16AF24D1">
      <w:pPr>
        <w:spacing w:after="0" w:line="333" w:lineRule="auto"/>
        <w:sectPr>
          <w:pgSz w:w="11910" w:h="16840"/>
          <w:pgMar w:top="1400" w:right="300" w:bottom="1160" w:left="460" w:header="0" w:footer="978" w:gutter="0"/>
          <w:cols w:space="720" w:num="1"/>
        </w:sectPr>
      </w:pPr>
    </w:p>
    <w:p w14:paraId="35AE9114">
      <w:pPr>
        <w:tabs>
          <w:tab w:val="left" w:pos="1807"/>
        </w:tabs>
        <w:spacing w:before="36"/>
        <w:ind w:left="0" w:right="160" w:firstLine="0"/>
        <w:jc w:val="center"/>
        <w:rPr>
          <w:b/>
          <w:sz w:val="50"/>
        </w:rPr>
      </w:pPr>
      <w:bookmarkStart w:id="3" w:name="_bookmark11"/>
      <w:bookmarkEnd w:id="3"/>
      <w:r>
        <w:rPr>
          <w:b/>
          <w:sz w:val="36"/>
        </w:rPr>
        <w:t>第五部分</w:t>
      </w:r>
      <w:r>
        <w:rPr>
          <w:b/>
          <w:sz w:val="36"/>
        </w:rPr>
        <w:tab/>
      </w:r>
      <w:r>
        <w:rPr>
          <w:b/>
          <w:sz w:val="36"/>
        </w:rPr>
        <w:t>供应商资格证明文件</w:t>
      </w:r>
    </w:p>
    <w:p w14:paraId="40C9B5F3">
      <w:pPr>
        <w:pStyle w:val="13"/>
        <w:numPr>
          <w:ilvl w:val="0"/>
          <w:numId w:val="0"/>
        </w:numPr>
        <w:tabs>
          <w:tab w:val="left" w:pos="1571"/>
        </w:tabs>
        <w:spacing w:before="2" w:after="0" w:line="400" w:lineRule="auto"/>
        <w:ind w:left="1147" w:leftChars="0" w:right="746" w:rightChars="0"/>
        <w:jc w:val="both"/>
        <w:rPr>
          <w:rFonts w:hint="eastAsia"/>
          <w:spacing w:val="-3"/>
          <w:sz w:val="24"/>
          <w:szCs w:val="24"/>
        </w:rPr>
      </w:pPr>
      <w:r>
        <w:rPr>
          <w:rFonts w:hint="eastAsia"/>
          <w:spacing w:val="-3"/>
          <w:sz w:val="24"/>
          <w:szCs w:val="24"/>
          <w:lang w:val="en-US" w:eastAsia="zh-CN"/>
        </w:rPr>
        <w:t>一、</w:t>
      </w:r>
      <w:r>
        <w:rPr>
          <w:rFonts w:hint="eastAsia"/>
          <w:spacing w:val="-3"/>
          <w:sz w:val="24"/>
          <w:szCs w:val="24"/>
        </w:rPr>
        <w:t>满足《中华人民共和国政府采购法》第二十二条规定；</w:t>
      </w:r>
    </w:p>
    <w:p w14:paraId="60C759D1">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default" w:ascii="仿宋" w:hAnsi="仿宋" w:eastAsia="仿宋" w:cs="仿宋"/>
          <w:spacing w:val="-2"/>
          <w:w w:val="100"/>
          <w:sz w:val="26"/>
          <w:szCs w:val="26"/>
          <w:lang w:val="zh-CN" w:eastAsia="zh-CN" w:bidi="zh-CN"/>
        </w:rPr>
        <w:t>(</w:t>
      </w:r>
      <w:r>
        <w:rPr>
          <w:rFonts w:hint="eastAsia" w:cs="仿宋"/>
          <w:spacing w:val="-2"/>
          <w:w w:val="100"/>
          <w:sz w:val="26"/>
          <w:szCs w:val="26"/>
          <w:lang w:val="en-US" w:eastAsia="zh-CN" w:bidi="zh-CN"/>
        </w:rPr>
        <w:t>1</w:t>
      </w:r>
      <w:r>
        <w:rPr>
          <w:rFonts w:hint="default" w:ascii="仿宋" w:hAnsi="仿宋" w:eastAsia="仿宋" w:cs="仿宋"/>
          <w:spacing w:val="-2"/>
          <w:w w:val="100"/>
          <w:sz w:val="26"/>
          <w:szCs w:val="26"/>
          <w:lang w:val="zh-CN" w:eastAsia="zh-CN" w:bidi="zh-CN"/>
        </w:rPr>
        <w:t>)</w:t>
      </w:r>
      <w:r>
        <w:rPr>
          <w:rFonts w:hint="eastAsia"/>
          <w:spacing w:val="-3"/>
          <w:sz w:val="24"/>
          <w:szCs w:val="24"/>
          <w:lang w:val="en-US" w:eastAsia="zh-CN"/>
        </w:rPr>
        <w:t>投标人应是合法注册的法人或其他组织，并出具合法有效的营业执照、组织机构代码证、税务登记证或三证合一的营业执照，自然人参与的提供其身份证；</w:t>
      </w:r>
    </w:p>
    <w:p w14:paraId="364EFDA2">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default" w:ascii="仿宋" w:hAnsi="仿宋" w:eastAsia="仿宋" w:cs="仿宋"/>
          <w:spacing w:val="-2"/>
          <w:w w:val="100"/>
          <w:sz w:val="26"/>
          <w:szCs w:val="26"/>
          <w:lang w:val="zh-CN" w:eastAsia="zh-CN" w:bidi="zh-CN"/>
        </w:rPr>
        <w:t>(</w:t>
      </w:r>
      <w:r>
        <w:rPr>
          <w:rFonts w:hint="eastAsia" w:cs="仿宋"/>
          <w:spacing w:val="-2"/>
          <w:w w:val="100"/>
          <w:sz w:val="26"/>
          <w:szCs w:val="26"/>
          <w:lang w:val="en-US" w:eastAsia="zh-CN" w:bidi="zh-CN"/>
        </w:rPr>
        <w:t>2</w:t>
      </w:r>
      <w:r>
        <w:rPr>
          <w:rFonts w:hint="default" w:ascii="仿宋" w:hAnsi="仿宋" w:eastAsia="仿宋" w:cs="仿宋"/>
          <w:spacing w:val="-2"/>
          <w:w w:val="100"/>
          <w:sz w:val="26"/>
          <w:szCs w:val="26"/>
          <w:lang w:val="zh-CN" w:eastAsia="zh-CN" w:bidi="zh-CN"/>
        </w:rPr>
        <w:t>)</w:t>
      </w:r>
      <w:r>
        <w:rPr>
          <w:rFonts w:hint="eastAsia"/>
          <w:spacing w:val="-3"/>
          <w:sz w:val="24"/>
          <w:szCs w:val="24"/>
          <w:lang w:val="en-US" w:eastAsia="zh-CN"/>
        </w:rPr>
        <w:t>财务状况报告：投标人提供2024年度经审计的财务报告或其开标前三个月内银行出具的资信证明；</w:t>
      </w:r>
    </w:p>
    <w:p w14:paraId="24D1B6C2">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default" w:ascii="仿宋" w:hAnsi="仿宋" w:eastAsia="仿宋" w:cs="仿宋"/>
          <w:spacing w:val="-2"/>
          <w:w w:val="100"/>
          <w:sz w:val="26"/>
          <w:szCs w:val="26"/>
          <w:lang w:val="zh-CN" w:eastAsia="zh-CN" w:bidi="zh-CN"/>
        </w:rPr>
        <w:t>(</w:t>
      </w:r>
      <w:r>
        <w:rPr>
          <w:rFonts w:hint="eastAsia" w:cs="仿宋"/>
          <w:spacing w:val="-2"/>
          <w:w w:val="100"/>
          <w:sz w:val="26"/>
          <w:szCs w:val="26"/>
          <w:lang w:val="en-US" w:eastAsia="zh-CN" w:bidi="zh-CN"/>
        </w:rPr>
        <w:t>3</w:t>
      </w:r>
      <w:r>
        <w:rPr>
          <w:rFonts w:hint="default" w:ascii="仿宋" w:hAnsi="仿宋" w:eastAsia="仿宋" w:cs="仿宋"/>
          <w:spacing w:val="-2"/>
          <w:w w:val="100"/>
          <w:sz w:val="26"/>
          <w:szCs w:val="26"/>
          <w:lang w:val="zh-CN" w:eastAsia="zh-CN" w:bidi="zh-CN"/>
        </w:rPr>
        <w:t>)</w:t>
      </w:r>
      <w:r>
        <w:rPr>
          <w:rFonts w:hint="eastAsia"/>
          <w:spacing w:val="-3"/>
          <w:sz w:val="24"/>
          <w:szCs w:val="24"/>
          <w:lang w:val="en-US" w:eastAsia="zh-CN"/>
        </w:rPr>
        <w:t>社会保障资金缴纳证明：投标人提供近半年内任意一个月已缴纳的社会保障资金缴存单据或社保机构开具的社会保险参保缴费情况证明，依法不需要缴纳社会保障资金的投标人应提供相关文件证明；税收缴纳证明：提供近半年内任意一个月已缴纳的纳税证明或完税证明（包含增值税、企业所得税、营业税至少一种）；（依法免税的投标人应提供相关文件证明）；</w:t>
      </w:r>
    </w:p>
    <w:p w14:paraId="2BC0B01B">
      <w:pPr>
        <w:pStyle w:val="13"/>
        <w:numPr>
          <w:ilvl w:val="0"/>
          <w:numId w:val="0"/>
        </w:numPr>
        <w:tabs>
          <w:tab w:val="left" w:pos="1571"/>
        </w:tabs>
        <w:spacing w:before="2" w:after="0" w:line="400" w:lineRule="auto"/>
        <w:ind w:left="588" w:leftChars="0" w:right="746" w:rightChars="0" w:firstLine="559" w:firstLineChars="0"/>
        <w:jc w:val="both"/>
        <w:rPr>
          <w:rFonts w:hint="default" w:ascii="仿宋" w:hAnsi="仿宋" w:eastAsia="仿宋" w:cs="仿宋"/>
          <w:spacing w:val="-2"/>
          <w:w w:val="100"/>
          <w:sz w:val="26"/>
          <w:szCs w:val="26"/>
          <w:lang w:val="zh-CN" w:eastAsia="zh-CN" w:bidi="zh-CN"/>
        </w:rPr>
      </w:pPr>
      <w:r>
        <w:rPr>
          <w:rFonts w:hint="default" w:ascii="仿宋" w:hAnsi="仿宋" w:eastAsia="仿宋" w:cs="仿宋"/>
          <w:spacing w:val="-2"/>
          <w:w w:val="100"/>
          <w:sz w:val="26"/>
          <w:szCs w:val="26"/>
          <w:lang w:val="zh-CN" w:eastAsia="zh-CN" w:bidi="zh-CN"/>
        </w:rPr>
        <w:t>(</w:t>
      </w:r>
      <w:r>
        <w:rPr>
          <w:rFonts w:hint="eastAsia" w:cs="仿宋"/>
          <w:spacing w:val="-2"/>
          <w:w w:val="100"/>
          <w:sz w:val="26"/>
          <w:szCs w:val="26"/>
          <w:lang w:val="en-US" w:eastAsia="zh-CN" w:bidi="zh-CN"/>
        </w:rPr>
        <w:t>4</w:t>
      </w:r>
      <w:r>
        <w:rPr>
          <w:rFonts w:hint="default" w:ascii="仿宋" w:hAnsi="仿宋" w:eastAsia="仿宋" w:cs="仿宋"/>
          <w:spacing w:val="-2"/>
          <w:w w:val="100"/>
          <w:sz w:val="26"/>
          <w:szCs w:val="26"/>
          <w:lang w:val="zh-CN" w:eastAsia="zh-CN" w:bidi="zh-CN"/>
        </w:rPr>
        <w:t>)</w:t>
      </w:r>
      <w:r>
        <w:rPr>
          <w:rFonts w:hint="eastAsia" w:ascii="仿宋" w:hAnsi="仿宋" w:eastAsia="仿宋" w:cs="仿宋"/>
          <w:b w:val="0"/>
          <w:bCs/>
          <w:color w:val="auto"/>
          <w:kern w:val="0"/>
          <w:sz w:val="24"/>
          <w:szCs w:val="24"/>
          <w:highlight w:val="none"/>
          <w:lang w:val="en-US" w:eastAsia="zh-CN" w:bidi="ar-SA"/>
        </w:rPr>
        <w:t>具有履行合同所必需的设备和专业技术能力（提供承诺函）</w:t>
      </w:r>
    </w:p>
    <w:p w14:paraId="268180AE">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default" w:ascii="仿宋" w:hAnsi="仿宋" w:eastAsia="仿宋" w:cs="仿宋"/>
          <w:spacing w:val="-2"/>
          <w:w w:val="100"/>
          <w:sz w:val="26"/>
          <w:szCs w:val="26"/>
          <w:lang w:val="zh-CN" w:eastAsia="zh-CN" w:bidi="zh-CN"/>
        </w:rPr>
        <w:t>(</w:t>
      </w:r>
      <w:r>
        <w:rPr>
          <w:rFonts w:hint="eastAsia" w:cs="仿宋"/>
          <w:spacing w:val="-2"/>
          <w:w w:val="100"/>
          <w:sz w:val="26"/>
          <w:szCs w:val="26"/>
          <w:lang w:val="en-US" w:eastAsia="zh-CN" w:bidi="zh-CN"/>
        </w:rPr>
        <w:t>5</w:t>
      </w:r>
      <w:r>
        <w:rPr>
          <w:rFonts w:hint="default" w:ascii="仿宋" w:hAnsi="仿宋" w:eastAsia="仿宋" w:cs="仿宋"/>
          <w:spacing w:val="-2"/>
          <w:w w:val="100"/>
          <w:sz w:val="26"/>
          <w:szCs w:val="26"/>
          <w:lang w:val="zh-CN" w:eastAsia="zh-CN" w:bidi="zh-CN"/>
        </w:rPr>
        <w:t>)</w:t>
      </w:r>
      <w:r>
        <w:rPr>
          <w:rFonts w:hint="eastAsia"/>
          <w:spacing w:val="-3"/>
          <w:sz w:val="24"/>
          <w:szCs w:val="24"/>
          <w:lang w:val="en-US" w:eastAsia="zh-CN"/>
        </w:rPr>
        <w:t xml:space="preserve">参加政府采购活动前三年内， 在经营活动中没有重大违法记录（提供书面声明）； </w:t>
      </w:r>
    </w:p>
    <w:p w14:paraId="27588332">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rPr>
      </w:pPr>
      <w:r>
        <w:rPr>
          <w:rFonts w:hint="default" w:ascii="仿宋" w:hAnsi="仿宋" w:eastAsia="仿宋" w:cs="仿宋"/>
          <w:spacing w:val="-2"/>
          <w:w w:val="100"/>
          <w:sz w:val="26"/>
          <w:szCs w:val="26"/>
          <w:lang w:val="zh-CN" w:eastAsia="zh-CN" w:bidi="zh-CN"/>
        </w:rPr>
        <w:t>(</w:t>
      </w:r>
      <w:r>
        <w:rPr>
          <w:rFonts w:hint="eastAsia" w:cs="仿宋"/>
          <w:spacing w:val="-2"/>
          <w:w w:val="100"/>
          <w:sz w:val="26"/>
          <w:szCs w:val="26"/>
          <w:lang w:val="en-US" w:eastAsia="zh-CN" w:bidi="zh-CN"/>
        </w:rPr>
        <w:t>6</w:t>
      </w:r>
      <w:r>
        <w:rPr>
          <w:rFonts w:hint="default" w:ascii="仿宋" w:hAnsi="仿宋" w:eastAsia="仿宋" w:cs="仿宋"/>
          <w:spacing w:val="-2"/>
          <w:w w:val="100"/>
          <w:sz w:val="26"/>
          <w:szCs w:val="26"/>
          <w:lang w:val="zh-CN" w:eastAsia="zh-CN" w:bidi="zh-CN"/>
        </w:rPr>
        <w:t>)</w:t>
      </w:r>
      <w:r>
        <w:rPr>
          <w:rFonts w:hint="eastAsia"/>
          <w:spacing w:val="-3"/>
          <w:sz w:val="24"/>
          <w:szCs w:val="24"/>
          <w:lang w:val="en-US" w:eastAsia="zh-CN"/>
        </w:rPr>
        <w:t>法律、行政法规规定的其他条件（提供承诺函）；</w:t>
      </w:r>
    </w:p>
    <w:p w14:paraId="583C71B7">
      <w:pPr>
        <w:pStyle w:val="13"/>
        <w:numPr>
          <w:ilvl w:val="0"/>
          <w:numId w:val="0"/>
        </w:numPr>
        <w:tabs>
          <w:tab w:val="left" w:pos="1571"/>
        </w:tabs>
        <w:spacing w:before="2" w:after="0" w:line="400" w:lineRule="auto"/>
        <w:ind w:left="1147" w:leftChars="0" w:right="746" w:rightChars="0"/>
        <w:jc w:val="both"/>
        <w:rPr>
          <w:rFonts w:hint="eastAsia"/>
          <w:spacing w:val="-3"/>
          <w:sz w:val="24"/>
          <w:szCs w:val="24"/>
        </w:rPr>
      </w:pPr>
      <w:r>
        <w:rPr>
          <w:rFonts w:hint="eastAsia"/>
          <w:spacing w:val="-3"/>
          <w:sz w:val="24"/>
          <w:szCs w:val="24"/>
          <w:lang w:val="en-US" w:eastAsia="zh-CN"/>
        </w:rPr>
        <w:t>二、特定资格要求：</w:t>
      </w:r>
    </w:p>
    <w:p w14:paraId="40E1DF74">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default" w:ascii="仿宋" w:hAnsi="仿宋" w:eastAsia="仿宋" w:cs="仿宋"/>
          <w:spacing w:val="-2"/>
          <w:w w:val="100"/>
          <w:sz w:val="26"/>
          <w:szCs w:val="26"/>
          <w:lang w:val="zh-CN" w:eastAsia="zh-CN" w:bidi="zh-CN"/>
        </w:rPr>
        <w:t>(</w:t>
      </w:r>
      <w:r>
        <w:rPr>
          <w:rFonts w:hint="eastAsia" w:cs="仿宋"/>
          <w:spacing w:val="-2"/>
          <w:w w:val="100"/>
          <w:sz w:val="26"/>
          <w:szCs w:val="26"/>
          <w:lang w:val="en-US" w:eastAsia="zh-CN" w:bidi="zh-CN"/>
        </w:rPr>
        <w:t>1</w:t>
      </w:r>
      <w:r>
        <w:rPr>
          <w:rFonts w:hint="default" w:ascii="仿宋" w:hAnsi="仿宋" w:eastAsia="仿宋" w:cs="仿宋"/>
          <w:spacing w:val="-2"/>
          <w:w w:val="100"/>
          <w:sz w:val="26"/>
          <w:szCs w:val="26"/>
          <w:lang w:val="zh-CN" w:eastAsia="zh-CN" w:bidi="zh-CN"/>
        </w:rPr>
        <w:t>)</w:t>
      </w:r>
      <w:r>
        <w:rPr>
          <w:rFonts w:hint="eastAsia"/>
          <w:spacing w:val="-3"/>
          <w:sz w:val="24"/>
          <w:szCs w:val="24"/>
          <w:lang w:val="en-US" w:eastAsia="zh-CN"/>
        </w:rPr>
        <w:t>法定代表人被授权人参加的，须出具授权书（附法定代表人、被授权人身份证复印件）及被授权人在本单位证明（提供投标前三个月内任一月在本单位的社保缴纳记录或劳动合同）；法定代表人参加投标需提供本人身份证（提供投标前三个月内任一月在本单位的社保缴纳记录）</w:t>
      </w:r>
    </w:p>
    <w:p w14:paraId="070FC1F0">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default" w:ascii="仿宋" w:hAnsi="仿宋" w:eastAsia="仿宋" w:cs="仿宋"/>
          <w:spacing w:val="-2"/>
          <w:w w:val="100"/>
          <w:sz w:val="26"/>
          <w:szCs w:val="26"/>
          <w:lang w:val="zh-CN" w:eastAsia="zh-CN" w:bidi="zh-CN"/>
        </w:rPr>
        <w:t>(</w:t>
      </w:r>
      <w:r>
        <w:rPr>
          <w:rFonts w:hint="eastAsia" w:cs="仿宋"/>
          <w:spacing w:val="-2"/>
          <w:w w:val="100"/>
          <w:sz w:val="26"/>
          <w:szCs w:val="26"/>
          <w:lang w:val="en-US" w:eastAsia="zh-CN" w:bidi="zh-CN"/>
        </w:rPr>
        <w:t>2</w:t>
      </w:r>
      <w:r>
        <w:rPr>
          <w:rFonts w:hint="default" w:ascii="仿宋" w:hAnsi="仿宋" w:eastAsia="仿宋" w:cs="仿宋"/>
          <w:spacing w:val="-2"/>
          <w:w w:val="100"/>
          <w:sz w:val="26"/>
          <w:szCs w:val="26"/>
          <w:lang w:val="zh-CN" w:eastAsia="zh-CN" w:bidi="zh-CN"/>
        </w:rPr>
        <w:t>)</w:t>
      </w:r>
      <w:r>
        <w:rPr>
          <w:rFonts w:hint="eastAsia"/>
          <w:spacing w:val="-3"/>
          <w:sz w:val="24"/>
          <w:szCs w:val="24"/>
          <w:lang w:val="en-US" w:eastAsia="zh-CN"/>
        </w:rPr>
        <w:t>供应商不得为“中国执行信息公开网”（</w:t>
      </w:r>
      <w:r>
        <w:rPr>
          <w:rFonts w:hint="eastAsia"/>
          <w:spacing w:val="-3"/>
          <w:sz w:val="24"/>
          <w:szCs w:val="24"/>
          <w:lang w:val="en-US" w:eastAsia="zh-CN"/>
        </w:rPr>
        <w:fldChar w:fldCharType="begin"/>
      </w:r>
      <w:r>
        <w:rPr>
          <w:rFonts w:hint="eastAsia"/>
          <w:spacing w:val="-3"/>
          <w:sz w:val="24"/>
          <w:szCs w:val="24"/>
          <w:lang w:val="en-US" w:eastAsia="zh-CN"/>
        </w:rPr>
        <w:instrText xml:space="preserve"> HYPERLINK "http://zxgk.court.gov.cn/" \h </w:instrText>
      </w:r>
      <w:r>
        <w:rPr>
          <w:rFonts w:hint="eastAsia"/>
          <w:spacing w:val="-3"/>
          <w:sz w:val="24"/>
          <w:szCs w:val="24"/>
          <w:lang w:val="en-US" w:eastAsia="zh-CN"/>
        </w:rPr>
        <w:fldChar w:fldCharType="separate"/>
      </w:r>
      <w:r>
        <w:rPr>
          <w:rFonts w:hint="eastAsia"/>
          <w:spacing w:val="-3"/>
          <w:sz w:val="24"/>
          <w:szCs w:val="24"/>
          <w:lang w:val="en-US" w:eastAsia="zh-CN"/>
        </w:rPr>
        <w:t>http://zxgk.court.gov.cn/</w:t>
      </w:r>
      <w:r>
        <w:rPr>
          <w:rFonts w:hint="eastAsia"/>
          <w:spacing w:val="-3"/>
          <w:sz w:val="24"/>
          <w:szCs w:val="24"/>
          <w:lang w:val="en-US" w:eastAsia="zh-CN"/>
        </w:rPr>
        <w:fldChar w:fldCharType="end"/>
      </w:r>
      <w:r>
        <w:rPr>
          <w:rFonts w:hint="eastAsia"/>
          <w:spacing w:val="-3"/>
          <w:sz w:val="24"/>
          <w:szCs w:val="24"/>
          <w:lang w:val="en-US" w:eastAsia="zh-CN"/>
        </w:rPr>
        <w:t>） 中列入失信被执行人和“信用中国网站”（</w:t>
      </w:r>
      <w:r>
        <w:rPr>
          <w:rFonts w:hint="eastAsia"/>
          <w:spacing w:val="-3"/>
          <w:sz w:val="24"/>
          <w:szCs w:val="24"/>
          <w:lang w:val="en-US" w:eastAsia="zh-CN"/>
        </w:rPr>
        <w:fldChar w:fldCharType="begin"/>
      </w:r>
      <w:r>
        <w:rPr>
          <w:rFonts w:hint="eastAsia"/>
          <w:spacing w:val="-3"/>
          <w:sz w:val="24"/>
          <w:szCs w:val="24"/>
          <w:lang w:val="en-US" w:eastAsia="zh-CN"/>
        </w:rPr>
        <w:instrText xml:space="preserve"> HYPERLINK "http://www.creditchina.gov.cn/" \h </w:instrText>
      </w:r>
      <w:r>
        <w:rPr>
          <w:rFonts w:hint="eastAsia"/>
          <w:spacing w:val="-3"/>
          <w:sz w:val="24"/>
          <w:szCs w:val="24"/>
          <w:lang w:val="en-US" w:eastAsia="zh-CN"/>
        </w:rPr>
        <w:fldChar w:fldCharType="separate"/>
      </w:r>
      <w:r>
        <w:rPr>
          <w:rFonts w:hint="eastAsia"/>
          <w:spacing w:val="-3"/>
          <w:sz w:val="24"/>
          <w:szCs w:val="24"/>
          <w:lang w:val="en-US" w:eastAsia="zh-CN"/>
        </w:rPr>
        <w:t>www.creditchina.gov.cn</w:t>
      </w:r>
      <w:r>
        <w:rPr>
          <w:rFonts w:hint="eastAsia"/>
          <w:spacing w:val="-3"/>
          <w:sz w:val="24"/>
          <w:szCs w:val="24"/>
          <w:lang w:val="en-US" w:eastAsia="zh-CN"/>
        </w:rPr>
        <w:fldChar w:fldCharType="end"/>
      </w:r>
      <w:r>
        <w:rPr>
          <w:rFonts w:hint="eastAsia"/>
          <w:spacing w:val="-3"/>
          <w:sz w:val="24"/>
          <w:szCs w:val="24"/>
          <w:lang w:val="en-US" w:eastAsia="zh-CN"/>
        </w:rPr>
        <w:t>）重大税收违法案件当事人名单的供应商，不得为中国政府采购网（</w:t>
      </w:r>
      <w:r>
        <w:rPr>
          <w:rFonts w:hint="eastAsia"/>
          <w:spacing w:val="-3"/>
          <w:sz w:val="24"/>
          <w:szCs w:val="24"/>
          <w:lang w:val="en-US" w:eastAsia="zh-CN"/>
        </w:rPr>
        <w:fldChar w:fldCharType="begin"/>
      </w:r>
      <w:r>
        <w:rPr>
          <w:rFonts w:hint="eastAsia"/>
          <w:spacing w:val="-3"/>
          <w:sz w:val="24"/>
          <w:szCs w:val="24"/>
          <w:lang w:val="en-US" w:eastAsia="zh-CN"/>
        </w:rPr>
        <w:instrText xml:space="preserve"> HYPERLINK "http://www.ccgp.gov.cn/" \h </w:instrText>
      </w:r>
      <w:r>
        <w:rPr>
          <w:rFonts w:hint="eastAsia"/>
          <w:spacing w:val="-3"/>
          <w:sz w:val="24"/>
          <w:szCs w:val="24"/>
          <w:lang w:val="en-US" w:eastAsia="zh-CN"/>
        </w:rPr>
        <w:fldChar w:fldCharType="separate"/>
      </w:r>
      <w:r>
        <w:rPr>
          <w:rFonts w:hint="eastAsia"/>
          <w:spacing w:val="-3"/>
          <w:sz w:val="24"/>
          <w:szCs w:val="24"/>
          <w:lang w:val="en-US" w:eastAsia="zh-CN"/>
        </w:rPr>
        <w:t>www.ccgp.gov.cn</w:t>
      </w:r>
      <w:r>
        <w:rPr>
          <w:rFonts w:hint="eastAsia"/>
          <w:spacing w:val="-3"/>
          <w:sz w:val="24"/>
          <w:szCs w:val="24"/>
          <w:lang w:val="en-US" w:eastAsia="zh-CN"/>
        </w:rPr>
        <w:fldChar w:fldCharType="end"/>
      </w:r>
      <w:r>
        <w:rPr>
          <w:rFonts w:hint="eastAsia"/>
          <w:spacing w:val="-3"/>
          <w:sz w:val="24"/>
          <w:szCs w:val="24"/>
          <w:lang w:val="en-US" w:eastAsia="zh-CN"/>
        </w:rPr>
        <w:t>）政府采购严重违法失信行为记录名单中被财政部门禁止参加政府采购活动的供应商；</w:t>
      </w:r>
    </w:p>
    <w:p w14:paraId="7F1805D5">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sectPr>
          <w:pgSz w:w="11910" w:h="16840"/>
          <w:pgMar w:top="1420" w:right="300" w:bottom="1160" w:left="460" w:header="0" w:footer="978" w:gutter="0"/>
          <w:cols w:space="720" w:num="1"/>
        </w:sectPr>
      </w:pPr>
      <w:r>
        <w:rPr>
          <w:rFonts w:hint="default" w:ascii="仿宋" w:hAnsi="仿宋" w:eastAsia="仿宋" w:cs="仿宋"/>
          <w:spacing w:val="-2"/>
          <w:w w:val="100"/>
          <w:sz w:val="26"/>
          <w:szCs w:val="26"/>
          <w:lang w:val="zh-CN" w:eastAsia="zh-CN" w:bidi="zh-CN"/>
        </w:rPr>
        <w:t>(</w:t>
      </w:r>
      <w:r>
        <w:rPr>
          <w:rFonts w:hint="eastAsia" w:cs="仿宋"/>
          <w:spacing w:val="-2"/>
          <w:w w:val="100"/>
          <w:sz w:val="26"/>
          <w:szCs w:val="26"/>
          <w:lang w:val="en-US" w:eastAsia="zh-CN" w:bidi="zh-CN"/>
        </w:rPr>
        <w:t>3</w:t>
      </w:r>
      <w:r>
        <w:rPr>
          <w:rFonts w:hint="default" w:ascii="仿宋" w:hAnsi="仿宋" w:eastAsia="仿宋" w:cs="仿宋"/>
          <w:spacing w:val="-2"/>
          <w:w w:val="100"/>
          <w:sz w:val="26"/>
          <w:szCs w:val="26"/>
          <w:lang w:val="zh-CN" w:eastAsia="zh-CN" w:bidi="zh-CN"/>
        </w:rPr>
        <w:t>)</w:t>
      </w:r>
      <w:r>
        <w:rPr>
          <w:rFonts w:hint="eastAsia"/>
          <w:spacing w:val="-3"/>
          <w:sz w:val="24"/>
          <w:szCs w:val="24"/>
          <w:lang w:val="en-US" w:eastAsia="zh-CN"/>
        </w:rPr>
        <w:t>提供中小企业声明函</w:t>
      </w:r>
    </w:p>
    <w:p w14:paraId="1799B168">
      <w:pPr>
        <w:spacing w:before="43"/>
        <w:ind w:right="0" w:firstLine="597" w:firstLineChars="300"/>
        <w:jc w:val="left"/>
        <w:rPr>
          <w:rFonts w:hint="eastAsia" w:ascii="仿宋" w:hAnsi="仿宋" w:eastAsia="仿宋" w:cs="仿宋"/>
          <w:b/>
          <w:spacing w:val="-21"/>
          <w:sz w:val="24"/>
        </w:rPr>
      </w:pPr>
      <w:bookmarkStart w:id="4" w:name="_bookmark12"/>
      <w:bookmarkEnd w:id="4"/>
    </w:p>
    <w:p w14:paraId="35E85B5B">
      <w:pPr>
        <w:spacing w:before="43"/>
        <w:ind w:right="0" w:firstLine="597" w:firstLineChars="300"/>
        <w:jc w:val="left"/>
        <w:rPr>
          <w:rFonts w:hint="eastAsia" w:ascii="仿宋" w:hAnsi="仿宋" w:eastAsia="仿宋" w:cs="仿宋"/>
          <w:b/>
          <w:spacing w:val="-21"/>
          <w:sz w:val="24"/>
        </w:rPr>
      </w:pPr>
    </w:p>
    <w:p w14:paraId="58D5DF6E">
      <w:pPr>
        <w:spacing w:before="43"/>
        <w:ind w:right="0" w:firstLine="597" w:firstLineChars="300"/>
        <w:jc w:val="left"/>
        <w:rPr>
          <w:rFonts w:hint="eastAsia" w:ascii="仿宋" w:hAnsi="仿宋" w:eastAsia="仿宋" w:cs="仿宋"/>
          <w:b/>
          <w:spacing w:val="-21"/>
          <w:sz w:val="24"/>
        </w:rPr>
      </w:pPr>
    </w:p>
    <w:p w14:paraId="7976BCDC">
      <w:pPr>
        <w:spacing w:before="43"/>
        <w:ind w:right="0" w:firstLine="597" w:firstLineChars="300"/>
        <w:jc w:val="left"/>
        <w:rPr>
          <w:rFonts w:hint="eastAsia" w:ascii="仿宋" w:hAnsi="仿宋" w:eastAsia="仿宋" w:cs="仿宋"/>
          <w:b/>
          <w:spacing w:val="-21"/>
          <w:sz w:val="24"/>
        </w:rPr>
      </w:pPr>
    </w:p>
    <w:p w14:paraId="60B5DDFD">
      <w:pPr>
        <w:spacing w:before="43"/>
        <w:ind w:right="0" w:firstLine="597" w:firstLineChars="300"/>
        <w:jc w:val="left"/>
        <w:rPr>
          <w:rFonts w:hint="eastAsia" w:ascii="仿宋" w:hAnsi="仿宋" w:eastAsia="仿宋" w:cs="仿宋"/>
          <w:b/>
          <w:spacing w:val="-21"/>
          <w:sz w:val="24"/>
        </w:rPr>
      </w:pPr>
    </w:p>
    <w:p w14:paraId="125CFBC5">
      <w:pPr>
        <w:spacing w:before="43"/>
        <w:ind w:right="0" w:firstLine="597" w:firstLineChars="300"/>
        <w:jc w:val="left"/>
        <w:rPr>
          <w:rFonts w:hint="eastAsia" w:ascii="仿宋" w:hAnsi="仿宋" w:eastAsia="仿宋" w:cs="仿宋"/>
          <w:b/>
          <w:spacing w:val="-21"/>
          <w:sz w:val="24"/>
        </w:rPr>
      </w:pPr>
    </w:p>
    <w:p w14:paraId="3C3D9B7B">
      <w:pPr>
        <w:spacing w:before="43"/>
        <w:ind w:right="0" w:firstLine="597" w:firstLineChars="300"/>
        <w:jc w:val="left"/>
        <w:rPr>
          <w:rFonts w:hint="eastAsia" w:ascii="仿宋" w:hAnsi="仿宋" w:eastAsia="仿宋" w:cs="仿宋"/>
          <w:b/>
          <w:spacing w:val="-21"/>
          <w:sz w:val="24"/>
        </w:rPr>
      </w:pPr>
    </w:p>
    <w:p w14:paraId="6EC4109B">
      <w:pPr>
        <w:spacing w:before="43"/>
        <w:ind w:right="0" w:firstLine="717" w:firstLineChars="300"/>
        <w:jc w:val="left"/>
        <w:rPr>
          <w:rFonts w:hint="eastAsia" w:ascii="仿宋" w:hAnsi="仿宋" w:eastAsia="仿宋" w:cs="仿宋"/>
          <w:b/>
          <w:spacing w:val="-21"/>
          <w:sz w:val="24"/>
        </w:rPr>
      </w:pPr>
      <w:r>
        <w:rPr>
          <w:rFonts w:hint="eastAsia" w:ascii="仿宋" w:hAnsi="仿宋" w:eastAsia="仿宋" w:cs="仿宋"/>
          <w:b/>
          <w:spacing w:val="-21"/>
          <w:sz w:val="28"/>
          <w:szCs w:val="28"/>
        </w:rPr>
        <w:t>附件</w:t>
      </w:r>
      <w:r>
        <w:rPr>
          <w:rFonts w:hint="eastAsia" w:ascii="仿宋" w:hAnsi="仿宋" w:eastAsia="仿宋" w:cs="仿宋"/>
          <w:b/>
          <w:spacing w:val="-21"/>
          <w:sz w:val="24"/>
        </w:rPr>
        <w:t xml:space="preserve"> </w:t>
      </w:r>
    </w:p>
    <w:p w14:paraId="3AB7A414">
      <w:pPr>
        <w:bidi w:val="0"/>
        <w:rPr>
          <w:rFonts w:hint="eastAsia" w:ascii="仿宋" w:hAnsi="仿宋" w:eastAsia="仿宋" w:cs="仿宋"/>
          <w:lang w:val="en-US" w:eastAsia="zh-CN"/>
        </w:rPr>
      </w:pPr>
    </w:p>
    <w:p w14:paraId="6EFC0479">
      <w:pPr>
        <w:pStyle w:val="13"/>
        <w:numPr>
          <w:ilvl w:val="0"/>
          <w:numId w:val="0"/>
        </w:numPr>
        <w:tabs>
          <w:tab w:val="left" w:pos="1571"/>
        </w:tabs>
        <w:spacing w:before="2" w:after="0" w:line="400" w:lineRule="auto"/>
        <w:ind w:left="588" w:leftChars="0" w:right="746" w:rightChars="0" w:firstLine="559" w:firstLineChars="0"/>
        <w:jc w:val="both"/>
        <w:rPr>
          <w:rFonts w:hint="eastAsia" w:ascii="仿宋" w:hAnsi="仿宋" w:eastAsia="仿宋" w:cs="仿宋"/>
          <w:spacing w:val="-2"/>
          <w:w w:val="100"/>
          <w:sz w:val="28"/>
          <w:szCs w:val="28"/>
          <w:lang w:val="zh-CN" w:eastAsia="zh-CN" w:bidi="zh-CN"/>
        </w:rPr>
      </w:pPr>
      <w:r>
        <w:rPr>
          <w:rFonts w:hint="eastAsia" w:ascii="仿宋" w:hAnsi="仿宋" w:eastAsia="仿宋" w:cs="仿宋"/>
          <w:b/>
          <w:bCs/>
          <w:spacing w:val="-2"/>
          <w:w w:val="100"/>
          <w:sz w:val="28"/>
          <w:szCs w:val="28"/>
          <w:lang w:val="en-US" w:eastAsia="zh-CN" w:bidi="zh-CN"/>
        </w:rPr>
        <w:t>格式A.</w:t>
      </w:r>
      <w:r>
        <w:rPr>
          <w:rFonts w:hint="eastAsia" w:ascii="仿宋" w:hAnsi="仿宋" w:eastAsia="仿宋" w:cs="仿宋"/>
          <w:b/>
          <w:bCs/>
          <w:spacing w:val="-2"/>
          <w:w w:val="100"/>
          <w:sz w:val="28"/>
          <w:szCs w:val="28"/>
          <w:lang w:val="zh-CN" w:eastAsia="zh-CN" w:bidi="zh-CN"/>
        </w:rPr>
        <w:t>参加招标采购活动近三年内在经营活动中无重大违法记录行为的声明</w:t>
      </w:r>
    </w:p>
    <w:p w14:paraId="13F6E29A">
      <w:pPr>
        <w:pStyle w:val="13"/>
        <w:numPr>
          <w:ilvl w:val="0"/>
          <w:numId w:val="0"/>
        </w:numPr>
        <w:tabs>
          <w:tab w:val="left" w:pos="1571"/>
        </w:tabs>
        <w:spacing w:before="2" w:after="0" w:line="400" w:lineRule="auto"/>
        <w:ind w:right="746" w:rightChars="0" w:firstLine="552" w:firstLineChars="200"/>
        <w:jc w:val="both"/>
        <w:rPr>
          <w:rFonts w:hint="eastAsia" w:ascii="仿宋" w:hAnsi="仿宋" w:eastAsia="仿宋" w:cs="仿宋"/>
          <w:spacing w:val="-2"/>
          <w:w w:val="100"/>
          <w:sz w:val="28"/>
          <w:szCs w:val="28"/>
          <w:u w:val="single"/>
          <w:lang w:val="zh-CN" w:eastAsia="zh-CN" w:bidi="zh-CN"/>
        </w:rPr>
      </w:pPr>
      <w:r>
        <w:rPr>
          <w:rFonts w:hint="eastAsia" w:ascii="仿宋" w:hAnsi="仿宋" w:eastAsia="仿宋" w:cs="仿宋"/>
          <w:spacing w:val="-2"/>
          <w:w w:val="100"/>
          <w:sz w:val="28"/>
          <w:szCs w:val="28"/>
          <w:u w:val="single"/>
          <w:lang w:val="zh-CN" w:eastAsia="zh-CN" w:bidi="zh-CN"/>
        </w:rPr>
        <w:t>（</w:t>
      </w:r>
      <w:r>
        <w:rPr>
          <w:rFonts w:hint="eastAsia" w:ascii="仿宋" w:hAnsi="仿宋" w:eastAsia="仿宋" w:cs="仿宋"/>
          <w:spacing w:val="-2"/>
          <w:w w:val="100"/>
          <w:sz w:val="28"/>
          <w:szCs w:val="28"/>
          <w:u w:val="single"/>
          <w:lang w:val="en-US" w:eastAsia="zh-CN" w:bidi="zh-CN"/>
        </w:rPr>
        <w:t>采购人</w:t>
      </w:r>
      <w:r>
        <w:rPr>
          <w:rFonts w:hint="eastAsia" w:ascii="仿宋" w:hAnsi="仿宋" w:eastAsia="仿宋" w:cs="仿宋"/>
          <w:spacing w:val="-2"/>
          <w:w w:val="100"/>
          <w:sz w:val="28"/>
          <w:szCs w:val="28"/>
          <w:u w:val="single"/>
          <w:lang w:val="zh-CN" w:eastAsia="zh-CN" w:bidi="zh-CN"/>
        </w:rPr>
        <w:t>名称）：</w:t>
      </w:r>
    </w:p>
    <w:p w14:paraId="2816909D">
      <w:pPr>
        <w:pStyle w:val="13"/>
        <w:numPr>
          <w:ilvl w:val="0"/>
          <w:numId w:val="0"/>
        </w:numPr>
        <w:tabs>
          <w:tab w:val="left" w:pos="1571"/>
        </w:tabs>
        <w:spacing w:before="2" w:after="0" w:line="400" w:lineRule="auto"/>
        <w:ind w:left="588" w:leftChars="0" w:right="746" w:rightChars="0" w:firstLine="559" w:firstLineChars="0"/>
        <w:jc w:val="both"/>
        <w:rPr>
          <w:rFonts w:hint="eastAsia" w:ascii="仿宋" w:hAnsi="仿宋" w:eastAsia="仿宋" w:cs="仿宋"/>
          <w:spacing w:val="-2"/>
          <w:w w:val="100"/>
          <w:sz w:val="28"/>
          <w:szCs w:val="28"/>
          <w:lang w:val="zh-CN" w:eastAsia="zh-CN" w:bidi="zh-CN"/>
        </w:rPr>
      </w:pPr>
      <w:r>
        <w:rPr>
          <w:rFonts w:hint="eastAsia" w:ascii="仿宋" w:hAnsi="仿宋" w:eastAsia="仿宋" w:cs="仿宋"/>
          <w:spacing w:val="-2"/>
          <w:w w:val="100"/>
          <w:sz w:val="28"/>
          <w:szCs w:val="28"/>
          <w:lang w:val="zh-CN" w:eastAsia="zh-CN" w:bidi="zh-CN"/>
        </w:rPr>
        <w:t xml:space="preserve">    我方</w:t>
      </w:r>
      <w:r>
        <w:rPr>
          <w:rFonts w:hint="eastAsia" w:ascii="仿宋" w:hAnsi="仿宋" w:eastAsia="仿宋" w:cs="仿宋"/>
          <w:spacing w:val="-2"/>
          <w:w w:val="100"/>
          <w:sz w:val="28"/>
          <w:szCs w:val="28"/>
          <w:u w:val="single"/>
          <w:lang w:val="zh-CN" w:eastAsia="zh-CN" w:bidi="zh-CN"/>
        </w:rPr>
        <w:t xml:space="preserve">                </w:t>
      </w:r>
      <w:r>
        <w:rPr>
          <w:rFonts w:hint="eastAsia" w:ascii="仿宋" w:hAnsi="仿宋" w:eastAsia="仿宋" w:cs="仿宋"/>
          <w:spacing w:val="-2"/>
          <w:w w:val="100"/>
          <w:sz w:val="28"/>
          <w:szCs w:val="28"/>
          <w:lang w:val="zh-CN" w:eastAsia="zh-CN" w:bidi="zh-CN"/>
        </w:rPr>
        <w:t>（投标单位名称）郑重声明在参加本次政府采购活动前3年内的经营活动没有重大违法记录。如有不实，我方将无条件地退出本项目的采购活动，并遵照《</w:t>
      </w:r>
      <w:r>
        <w:rPr>
          <w:rFonts w:hint="eastAsia" w:cs="仿宋"/>
          <w:spacing w:val="-2"/>
          <w:w w:val="100"/>
          <w:sz w:val="28"/>
          <w:szCs w:val="28"/>
          <w:lang w:val="en-US" w:eastAsia="zh-CN" w:bidi="zh-CN"/>
        </w:rPr>
        <w:t>中华人民共和国</w:t>
      </w:r>
      <w:r>
        <w:rPr>
          <w:rFonts w:hint="eastAsia" w:ascii="仿宋" w:hAnsi="仿宋" w:eastAsia="仿宋" w:cs="仿宋"/>
          <w:spacing w:val="-2"/>
          <w:w w:val="100"/>
          <w:sz w:val="28"/>
          <w:szCs w:val="28"/>
          <w:lang w:val="zh-CN" w:eastAsia="zh-CN" w:bidi="zh-CN"/>
        </w:rPr>
        <w:t>政府采购法》有关"提供虚假材料的规定"接受处罚。</w:t>
      </w:r>
    </w:p>
    <w:p w14:paraId="1B4D315F">
      <w:pPr>
        <w:pStyle w:val="13"/>
        <w:numPr>
          <w:ilvl w:val="0"/>
          <w:numId w:val="0"/>
        </w:numPr>
        <w:tabs>
          <w:tab w:val="left" w:pos="1571"/>
        </w:tabs>
        <w:spacing w:before="2" w:after="0" w:line="400" w:lineRule="auto"/>
        <w:ind w:left="588" w:leftChars="0" w:right="746" w:rightChars="0" w:firstLine="559" w:firstLineChars="0"/>
        <w:jc w:val="both"/>
        <w:rPr>
          <w:rFonts w:hint="eastAsia" w:ascii="仿宋" w:hAnsi="仿宋" w:eastAsia="仿宋" w:cs="仿宋"/>
          <w:spacing w:val="-2"/>
          <w:w w:val="100"/>
          <w:sz w:val="28"/>
          <w:szCs w:val="28"/>
          <w:lang w:val="zh-CN" w:eastAsia="zh-CN" w:bidi="zh-CN"/>
        </w:rPr>
      </w:pPr>
      <w:r>
        <w:rPr>
          <w:rFonts w:hint="eastAsia" w:ascii="仿宋" w:hAnsi="仿宋" w:eastAsia="仿宋" w:cs="仿宋"/>
          <w:spacing w:val="-2"/>
          <w:w w:val="100"/>
          <w:sz w:val="28"/>
          <w:szCs w:val="28"/>
          <w:lang w:val="zh-CN" w:eastAsia="zh-CN" w:bidi="zh-CN"/>
        </w:rPr>
        <w:t xml:space="preserve">     特此声明。</w:t>
      </w:r>
    </w:p>
    <w:p w14:paraId="3ED8F146">
      <w:pPr>
        <w:pStyle w:val="13"/>
        <w:numPr>
          <w:ilvl w:val="0"/>
          <w:numId w:val="0"/>
        </w:numPr>
        <w:tabs>
          <w:tab w:val="left" w:pos="1571"/>
        </w:tabs>
        <w:spacing w:before="2" w:after="0" w:line="400" w:lineRule="auto"/>
        <w:ind w:left="588" w:leftChars="0" w:right="746" w:rightChars="0" w:firstLine="559" w:firstLineChars="0"/>
        <w:jc w:val="both"/>
        <w:rPr>
          <w:rFonts w:hint="default" w:ascii="仿宋" w:hAnsi="仿宋" w:eastAsia="仿宋" w:cs="仿宋"/>
          <w:spacing w:val="-2"/>
          <w:w w:val="100"/>
          <w:sz w:val="28"/>
          <w:szCs w:val="28"/>
          <w:lang w:val="zh-CN" w:eastAsia="zh-CN" w:bidi="zh-CN"/>
        </w:rPr>
      </w:pPr>
      <w:r>
        <w:rPr>
          <w:rFonts w:hint="eastAsia" w:ascii="仿宋" w:hAnsi="仿宋" w:eastAsia="仿宋" w:cs="仿宋"/>
          <w:spacing w:val="-2"/>
          <w:w w:val="100"/>
          <w:sz w:val="28"/>
          <w:szCs w:val="28"/>
          <w:lang w:val="en-US" w:eastAsia="zh-CN" w:bidi="zh-CN"/>
        </w:rPr>
        <w:t>供应商</w:t>
      </w:r>
      <w:r>
        <w:rPr>
          <w:rFonts w:hint="eastAsia" w:ascii="仿宋" w:hAnsi="仿宋" w:eastAsia="仿宋" w:cs="仿宋"/>
          <w:spacing w:val="-2"/>
          <w:w w:val="100"/>
          <w:sz w:val="28"/>
          <w:szCs w:val="28"/>
          <w:lang w:val="zh-CN" w:eastAsia="zh-CN" w:bidi="zh-CN"/>
        </w:rPr>
        <w:t>名称：</w:t>
      </w:r>
      <w:r>
        <w:rPr>
          <w:rFonts w:hint="eastAsia" w:ascii="仿宋" w:hAnsi="仿宋" w:eastAsia="仿宋" w:cs="仿宋"/>
          <w:spacing w:val="-2"/>
          <w:w w:val="100"/>
          <w:sz w:val="28"/>
          <w:szCs w:val="28"/>
          <w:u w:val="single"/>
          <w:lang w:val="zh-CN" w:eastAsia="zh-CN" w:bidi="zh-CN"/>
        </w:rPr>
        <w:t>（供应商全称并加盖公章）</w:t>
      </w:r>
    </w:p>
    <w:p w14:paraId="23870A0E">
      <w:pPr>
        <w:pStyle w:val="13"/>
        <w:numPr>
          <w:ilvl w:val="0"/>
          <w:numId w:val="0"/>
        </w:numPr>
        <w:tabs>
          <w:tab w:val="left" w:pos="1571"/>
        </w:tabs>
        <w:spacing w:before="2" w:after="0" w:line="400" w:lineRule="auto"/>
        <w:ind w:left="588" w:leftChars="0" w:right="746" w:rightChars="0" w:firstLine="559" w:firstLineChars="0"/>
        <w:jc w:val="both"/>
        <w:rPr>
          <w:rFonts w:hint="default" w:ascii="仿宋" w:hAnsi="仿宋" w:eastAsia="仿宋" w:cs="仿宋"/>
          <w:spacing w:val="-2"/>
          <w:w w:val="100"/>
          <w:sz w:val="28"/>
          <w:szCs w:val="28"/>
          <w:lang w:val="zh-CN" w:eastAsia="zh-CN" w:bidi="zh-CN"/>
        </w:rPr>
      </w:pPr>
      <w:r>
        <w:rPr>
          <w:rFonts w:hint="eastAsia" w:ascii="仿宋" w:hAnsi="仿宋" w:eastAsia="仿宋" w:cs="仿宋"/>
          <w:spacing w:val="-2"/>
          <w:w w:val="100"/>
          <w:sz w:val="28"/>
          <w:szCs w:val="28"/>
          <w:lang w:val="zh-CN" w:eastAsia="zh-CN" w:bidi="zh-CN"/>
        </w:rPr>
        <w:t>法定代表人/授权代表（签字或盖章）：</w:t>
      </w:r>
    </w:p>
    <w:p w14:paraId="708B942C">
      <w:pPr>
        <w:pStyle w:val="13"/>
        <w:numPr>
          <w:ilvl w:val="0"/>
          <w:numId w:val="0"/>
        </w:numPr>
        <w:tabs>
          <w:tab w:val="left" w:pos="1571"/>
        </w:tabs>
        <w:spacing w:before="2" w:after="0" w:line="400" w:lineRule="auto"/>
        <w:ind w:left="588" w:leftChars="0" w:right="746" w:rightChars="0" w:firstLine="559" w:firstLineChars="0"/>
        <w:jc w:val="both"/>
        <w:rPr>
          <w:rFonts w:hint="default" w:ascii="仿宋" w:hAnsi="仿宋" w:eastAsia="仿宋" w:cs="仿宋"/>
          <w:spacing w:val="-2"/>
          <w:w w:val="100"/>
          <w:sz w:val="28"/>
          <w:szCs w:val="28"/>
          <w:lang w:val="zh-CN" w:eastAsia="zh-CN" w:bidi="zh-CN"/>
        </w:rPr>
      </w:pPr>
      <w:r>
        <w:rPr>
          <w:rFonts w:hint="eastAsia" w:ascii="仿宋" w:hAnsi="仿宋" w:eastAsia="仿宋" w:cs="仿宋"/>
          <w:spacing w:val="-2"/>
          <w:w w:val="100"/>
          <w:sz w:val="28"/>
          <w:szCs w:val="28"/>
          <w:lang w:val="zh-CN" w:eastAsia="zh-CN" w:bidi="zh-CN"/>
        </w:rPr>
        <w:t>日期：   年   月   日</w:t>
      </w:r>
    </w:p>
    <w:p w14:paraId="46EC0F55">
      <w:pPr>
        <w:pStyle w:val="3"/>
        <w:jc w:val="both"/>
        <w:rPr>
          <w:rFonts w:hint="eastAsia" w:ascii="仿宋" w:hAnsi="仿宋" w:eastAsia="仿宋" w:cs="仿宋"/>
          <w:lang w:val="en-US" w:eastAsia="zh-CN"/>
        </w:rPr>
      </w:pPr>
    </w:p>
    <w:p w14:paraId="23B851E2">
      <w:pPr>
        <w:pStyle w:val="3"/>
        <w:jc w:val="both"/>
        <w:rPr>
          <w:rFonts w:hint="eastAsia" w:ascii="仿宋" w:hAnsi="仿宋" w:eastAsia="仿宋" w:cs="仿宋"/>
          <w:lang w:val="en-US" w:eastAsia="zh-CN"/>
        </w:rPr>
      </w:pPr>
    </w:p>
    <w:p w14:paraId="7EBCB93F">
      <w:pPr>
        <w:pStyle w:val="3"/>
        <w:jc w:val="both"/>
        <w:rPr>
          <w:rFonts w:hint="eastAsia" w:ascii="仿宋" w:hAnsi="仿宋" w:eastAsia="仿宋" w:cs="仿宋"/>
          <w:lang w:val="en-US" w:eastAsia="zh-CN"/>
        </w:rPr>
      </w:pPr>
    </w:p>
    <w:p w14:paraId="178D9F8F">
      <w:pPr>
        <w:pStyle w:val="3"/>
        <w:jc w:val="both"/>
        <w:rPr>
          <w:rFonts w:hint="eastAsia" w:ascii="仿宋" w:hAnsi="仿宋" w:eastAsia="仿宋" w:cs="仿宋"/>
          <w:lang w:val="en-US" w:eastAsia="zh-CN"/>
        </w:rPr>
      </w:pPr>
    </w:p>
    <w:p w14:paraId="13BE72CC">
      <w:pPr>
        <w:pStyle w:val="3"/>
        <w:jc w:val="both"/>
        <w:rPr>
          <w:rFonts w:hint="eastAsia" w:ascii="仿宋" w:hAnsi="仿宋" w:eastAsia="仿宋" w:cs="仿宋"/>
          <w:lang w:val="en-US" w:eastAsia="zh-CN"/>
        </w:rPr>
      </w:pPr>
    </w:p>
    <w:p w14:paraId="2B5DAB3A">
      <w:pPr>
        <w:pStyle w:val="3"/>
        <w:jc w:val="both"/>
        <w:rPr>
          <w:rFonts w:hint="eastAsia" w:ascii="仿宋" w:hAnsi="仿宋" w:eastAsia="仿宋" w:cs="仿宋"/>
          <w:lang w:val="en-US" w:eastAsia="zh-CN"/>
        </w:rPr>
      </w:pPr>
    </w:p>
    <w:p w14:paraId="7DCE4425">
      <w:pPr>
        <w:pStyle w:val="3"/>
        <w:jc w:val="both"/>
        <w:rPr>
          <w:rFonts w:hint="eastAsia" w:ascii="仿宋" w:hAnsi="仿宋" w:eastAsia="仿宋" w:cs="仿宋"/>
          <w:lang w:val="en-US" w:eastAsia="zh-CN"/>
        </w:rPr>
      </w:pPr>
    </w:p>
    <w:p w14:paraId="071D35A6">
      <w:pPr>
        <w:pStyle w:val="3"/>
        <w:jc w:val="both"/>
        <w:rPr>
          <w:rFonts w:hint="eastAsia" w:ascii="仿宋" w:hAnsi="仿宋" w:eastAsia="仿宋" w:cs="仿宋"/>
          <w:lang w:val="en-US" w:eastAsia="zh-CN"/>
        </w:rPr>
      </w:pPr>
    </w:p>
    <w:p w14:paraId="53D20C63">
      <w:pPr>
        <w:rPr>
          <w:rFonts w:hint="eastAsia" w:ascii="仿宋" w:hAnsi="仿宋" w:eastAsia="仿宋" w:cs="仿宋"/>
          <w:lang w:val="en-US" w:eastAsia="zh-CN"/>
        </w:rPr>
      </w:pPr>
    </w:p>
    <w:p w14:paraId="203E2225">
      <w:pPr>
        <w:rPr>
          <w:rFonts w:hint="eastAsia" w:ascii="仿宋" w:hAnsi="仿宋" w:eastAsia="仿宋" w:cs="仿宋"/>
          <w:lang w:val="en-US" w:eastAsia="zh-CN"/>
        </w:rPr>
      </w:pPr>
    </w:p>
    <w:p w14:paraId="5BA4DDD3">
      <w:pPr>
        <w:pStyle w:val="13"/>
        <w:numPr>
          <w:ilvl w:val="0"/>
          <w:numId w:val="0"/>
        </w:numPr>
        <w:tabs>
          <w:tab w:val="left" w:pos="1571"/>
        </w:tabs>
        <w:spacing w:before="2" w:after="0" w:line="400" w:lineRule="auto"/>
        <w:ind w:left="588" w:leftChars="0" w:right="746" w:rightChars="0" w:firstLine="559" w:firstLineChars="0"/>
        <w:jc w:val="both"/>
        <w:rPr>
          <w:rFonts w:hint="eastAsia" w:ascii="仿宋" w:hAnsi="仿宋" w:eastAsia="仿宋" w:cs="仿宋"/>
          <w:b/>
          <w:bCs/>
          <w:spacing w:val="-2"/>
          <w:w w:val="100"/>
          <w:sz w:val="26"/>
          <w:szCs w:val="26"/>
          <w:lang w:val="en-US" w:eastAsia="zh-CN" w:bidi="zh-CN"/>
        </w:rPr>
      </w:pPr>
    </w:p>
    <w:p w14:paraId="438E4CAD">
      <w:pPr>
        <w:pStyle w:val="13"/>
        <w:numPr>
          <w:ilvl w:val="0"/>
          <w:numId w:val="0"/>
        </w:numPr>
        <w:tabs>
          <w:tab w:val="left" w:pos="1571"/>
        </w:tabs>
        <w:spacing w:before="2" w:after="0" w:line="400" w:lineRule="auto"/>
        <w:ind w:left="588" w:leftChars="0" w:right="746" w:rightChars="0" w:firstLine="559" w:firstLineChars="0"/>
        <w:jc w:val="both"/>
        <w:rPr>
          <w:rFonts w:hint="eastAsia" w:ascii="仿宋" w:hAnsi="仿宋" w:eastAsia="仿宋" w:cs="仿宋"/>
          <w:b/>
          <w:bCs/>
          <w:spacing w:val="-2"/>
          <w:w w:val="100"/>
          <w:sz w:val="26"/>
          <w:szCs w:val="26"/>
          <w:lang w:val="en-US" w:eastAsia="zh-CN" w:bidi="zh-CN"/>
        </w:rPr>
      </w:pPr>
    </w:p>
    <w:p w14:paraId="1E558870">
      <w:pPr>
        <w:pStyle w:val="13"/>
        <w:numPr>
          <w:ilvl w:val="0"/>
          <w:numId w:val="0"/>
        </w:numPr>
        <w:tabs>
          <w:tab w:val="left" w:pos="1571"/>
        </w:tabs>
        <w:spacing w:before="2" w:after="0" w:line="400" w:lineRule="auto"/>
        <w:ind w:left="588" w:leftChars="0" w:right="746" w:rightChars="0" w:firstLine="559" w:firstLineChars="0"/>
        <w:jc w:val="both"/>
        <w:rPr>
          <w:rFonts w:hint="eastAsia" w:ascii="仿宋" w:hAnsi="仿宋" w:eastAsia="仿宋" w:cs="仿宋"/>
          <w:b/>
          <w:bCs/>
          <w:spacing w:val="-2"/>
          <w:w w:val="100"/>
          <w:sz w:val="28"/>
          <w:szCs w:val="28"/>
          <w:lang w:val="en-US" w:eastAsia="zh-CN" w:bidi="zh-CN"/>
        </w:rPr>
      </w:pPr>
      <w:r>
        <w:rPr>
          <w:rFonts w:hint="eastAsia" w:ascii="仿宋" w:hAnsi="仿宋" w:eastAsia="仿宋" w:cs="仿宋"/>
          <w:b/>
          <w:bCs/>
          <w:spacing w:val="-2"/>
          <w:w w:val="100"/>
          <w:sz w:val="28"/>
          <w:szCs w:val="28"/>
          <w:lang w:val="en-US" w:eastAsia="zh-CN" w:bidi="zh-CN"/>
        </w:rPr>
        <w:t>格式B.具有履行合同所必需的设备和专业技术能力的声明函</w:t>
      </w:r>
    </w:p>
    <w:p w14:paraId="4F660894">
      <w:pPr>
        <w:pStyle w:val="13"/>
        <w:numPr>
          <w:ilvl w:val="0"/>
          <w:numId w:val="0"/>
        </w:numPr>
        <w:tabs>
          <w:tab w:val="left" w:pos="1571"/>
        </w:tabs>
        <w:spacing w:before="2" w:after="0" w:line="400" w:lineRule="auto"/>
        <w:ind w:right="746" w:rightChars="0" w:firstLine="552" w:firstLineChars="200"/>
        <w:jc w:val="both"/>
        <w:rPr>
          <w:rFonts w:hint="eastAsia" w:ascii="仿宋" w:hAnsi="仿宋" w:eastAsia="仿宋" w:cs="仿宋"/>
          <w:b w:val="0"/>
          <w:bCs w:val="0"/>
          <w:spacing w:val="-2"/>
          <w:w w:val="100"/>
          <w:sz w:val="28"/>
          <w:szCs w:val="28"/>
          <w:u w:val="single"/>
          <w:lang w:val="en-US" w:eastAsia="zh-CN" w:bidi="zh-CN"/>
        </w:rPr>
      </w:pPr>
      <w:r>
        <w:rPr>
          <w:rFonts w:hint="eastAsia" w:ascii="仿宋" w:hAnsi="仿宋" w:eastAsia="仿宋" w:cs="仿宋"/>
          <w:b w:val="0"/>
          <w:bCs w:val="0"/>
          <w:spacing w:val="-2"/>
          <w:w w:val="100"/>
          <w:sz w:val="28"/>
          <w:szCs w:val="28"/>
          <w:u w:val="single"/>
          <w:lang w:val="en-US" w:eastAsia="zh-CN" w:bidi="zh-CN"/>
        </w:rPr>
        <w:t>（采购人名称） ：</w:t>
      </w:r>
    </w:p>
    <w:p w14:paraId="32C3311E">
      <w:pPr>
        <w:pStyle w:val="13"/>
        <w:numPr>
          <w:ilvl w:val="0"/>
          <w:numId w:val="0"/>
        </w:numPr>
        <w:tabs>
          <w:tab w:val="left" w:pos="1571"/>
        </w:tabs>
        <w:spacing w:before="2" w:after="0" w:line="400" w:lineRule="auto"/>
        <w:ind w:left="588" w:leftChars="0" w:right="746" w:rightChars="0" w:firstLine="559" w:firstLineChars="0"/>
        <w:jc w:val="both"/>
        <w:rPr>
          <w:rFonts w:hint="eastAsia" w:ascii="仿宋" w:hAnsi="仿宋" w:eastAsia="仿宋" w:cs="仿宋"/>
          <w:spacing w:val="-2"/>
          <w:w w:val="100"/>
          <w:sz w:val="28"/>
          <w:szCs w:val="28"/>
          <w:lang w:val="en-US" w:eastAsia="zh-CN" w:bidi="zh-CN"/>
        </w:rPr>
      </w:pPr>
      <w:r>
        <w:rPr>
          <w:rFonts w:hint="eastAsia" w:ascii="仿宋" w:hAnsi="仿宋" w:eastAsia="仿宋" w:cs="仿宋"/>
          <w:b/>
          <w:bCs/>
          <w:spacing w:val="-2"/>
          <w:w w:val="100"/>
          <w:sz w:val="28"/>
          <w:szCs w:val="28"/>
          <w:lang w:val="en-US" w:eastAsia="zh-CN" w:bidi="zh-CN"/>
        </w:rPr>
        <w:t xml:space="preserve"> </w:t>
      </w:r>
      <w:r>
        <w:rPr>
          <w:rFonts w:hint="eastAsia" w:ascii="仿宋" w:hAnsi="仿宋" w:eastAsia="仿宋" w:cs="仿宋"/>
          <w:spacing w:val="-2"/>
          <w:w w:val="100"/>
          <w:sz w:val="28"/>
          <w:szCs w:val="28"/>
          <w:u w:val="single"/>
          <w:lang w:val="en-US" w:eastAsia="zh-CN" w:bidi="zh-CN"/>
        </w:rPr>
        <w:t xml:space="preserve">  （供应商名称</w:t>
      </w:r>
      <w:r>
        <w:rPr>
          <w:rFonts w:hint="eastAsia" w:cs="仿宋"/>
          <w:spacing w:val="-2"/>
          <w:w w:val="100"/>
          <w:sz w:val="28"/>
          <w:szCs w:val="28"/>
          <w:u w:val="single"/>
          <w:lang w:val="en-US" w:eastAsia="zh-CN" w:bidi="zh-CN"/>
        </w:rPr>
        <w:t>）</w:t>
      </w:r>
      <w:r>
        <w:rPr>
          <w:rFonts w:hint="eastAsia" w:ascii="仿宋" w:hAnsi="仿宋" w:eastAsia="仿宋" w:cs="仿宋"/>
          <w:spacing w:val="-2"/>
          <w:w w:val="100"/>
          <w:sz w:val="28"/>
          <w:szCs w:val="28"/>
          <w:lang w:val="en-US" w:eastAsia="zh-CN" w:bidi="zh-CN"/>
        </w:rPr>
        <w:t>于</w:t>
      </w:r>
      <w:r>
        <w:rPr>
          <w:rFonts w:hint="eastAsia" w:ascii="仿宋" w:hAnsi="仿宋" w:eastAsia="仿宋" w:cs="仿宋"/>
          <w:spacing w:val="-2"/>
          <w:w w:val="100"/>
          <w:sz w:val="28"/>
          <w:szCs w:val="28"/>
          <w:u w:val="single"/>
          <w:lang w:val="en-US" w:eastAsia="zh-CN" w:bidi="zh-CN"/>
        </w:rPr>
        <w:t xml:space="preserve">    </w:t>
      </w:r>
      <w:r>
        <w:rPr>
          <w:rFonts w:hint="eastAsia" w:ascii="仿宋" w:hAnsi="仿宋" w:eastAsia="仿宋" w:cs="仿宋"/>
          <w:spacing w:val="-2"/>
          <w:w w:val="100"/>
          <w:sz w:val="28"/>
          <w:szCs w:val="28"/>
          <w:lang w:val="en-US" w:eastAsia="zh-CN" w:bidi="zh-CN"/>
        </w:rPr>
        <w:t>年</w:t>
      </w:r>
      <w:r>
        <w:rPr>
          <w:rFonts w:hint="eastAsia" w:ascii="仿宋" w:hAnsi="仿宋" w:eastAsia="仿宋" w:cs="仿宋"/>
          <w:spacing w:val="-2"/>
          <w:w w:val="100"/>
          <w:sz w:val="28"/>
          <w:szCs w:val="28"/>
          <w:u w:val="single"/>
          <w:lang w:val="en-US" w:eastAsia="zh-CN" w:bidi="zh-CN"/>
        </w:rPr>
        <w:t xml:space="preserve">   </w:t>
      </w:r>
      <w:r>
        <w:rPr>
          <w:rFonts w:hint="eastAsia" w:ascii="仿宋" w:hAnsi="仿宋" w:eastAsia="仿宋" w:cs="仿宋"/>
          <w:spacing w:val="-2"/>
          <w:w w:val="100"/>
          <w:sz w:val="28"/>
          <w:szCs w:val="28"/>
          <w:lang w:val="en-US" w:eastAsia="zh-CN" w:bidi="zh-CN"/>
        </w:rPr>
        <w:t>月</w:t>
      </w:r>
      <w:r>
        <w:rPr>
          <w:rFonts w:hint="eastAsia" w:ascii="仿宋" w:hAnsi="仿宋" w:eastAsia="仿宋" w:cs="仿宋"/>
          <w:spacing w:val="-2"/>
          <w:w w:val="100"/>
          <w:sz w:val="28"/>
          <w:szCs w:val="28"/>
          <w:u w:val="single"/>
          <w:lang w:val="en-US" w:eastAsia="zh-CN" w:bidi="zh-CN"/>
        </w:rPr>
        <w:t xml:space="preserve">   </w:t>
      </w:r>
      <w:r>
        <w:rPr>
          <w:rFonts w:hint="eastAsia" w:ascii="仿宋" w:hAnsi="仿宋" w:eastAsia="仿宋" w:cs="仿宋"/>
          <w:spacing w:val="-2"/>
          <w:w w:val="100"/>
          <w:sz w:val="28"/>
          <w:szCs w:val="28"/>
          <w:lang w:val="en-US" w:eastAsia="zh-CN" w:bidi="zh-CN"/>
        </w:rPr>
        <w:t xml:space="preserve">日在中华人民共和国境内 </w:t>
      </w:r>
      <w:r>
        <w:rPr>
          <w:rFonts w:hint="eastAsia" w:ascii="仿宋" w:hAnsi="仿宋" w:eastAsia="仿宋" w:cs="仿宋"/>
          <w:spacing w:val="-2"/>
          <w:w w:val="100"/>
          <w:sz w:val="28"/>
          <w:szCs w:val="28"/>
          <w:u w:val="single"/>
          <w:lang w:val="en-US" w:eastAsia="zh-CN" w:bidi="zh-CN"/>
        </w:rPr>
        <w:t xml:space="preserve">   （详细注册地址）     </w:t>
      </w:r>
      <w:r>
        <w:rPr>
          <w:rFonts w:hint="eastAsia" w:ascii="仿宋" w:hAnsi="仿宋" w:eastAsia="仿宋" w:cs="仿宋"/>
          <w:spacing w:val="-2"/>
          <w:w w:val="100"/>
          <w:sz w:val="28"/>
          <w:szCs w:val="28"/>
          <w:lang w:val="en-US" w:eastAsia="zh-CN" w:bidi="zh-CN"/>
        </w:rPr>
        <w:t>合法注册并经营，公司主营业务为</w:t>
      </w:r>
      <w:r>
        <w:rPr>
          <w:rFonts w:hint="eastAsia" w:ascii="仿宋" w:hAnsi="仿宋" w:eastAsia="仿宋" w:cs="仿宋"/>
          <w:spacing w:val="-2"/>
          <w:w w:val="100"/>
          <w:sz w:val="28"/>
          <w:szCs w:val="28"/>
          <w:u w:val="single"/>
          <w:lang w:val="en-US" w:eastAsia="zh-CN" w:bidi="zh-CN"/>
        </w:rPr>
        <w:t xml:space="preserve">                     </w:t>
      </w:r>
      <w:r>
        <w:rPr>
          <w:rFonts w:hint="eastAsia" w:ascii="仿宋" w:hAnsi="仿宋" w:eastAsia="仿宋" w:cs="仿宋"/>
          <w:spacing w:val="-2"/>
          <w:w w:val="100"/>
          <w:sz w:val="28"/>
          <w:szCs w:val="28"/>
          <w:lang w:val="en-US" w:eastAsia="zh-CN" w:bidi="zh-CN"/>
        </w:rPr>
        <w:t xml:space="preserve">，现有员工数量为 </w:t>
      </w:r>
      <w:r>
        <w:rPr>
          <w:rFonts w:hint="eastAsia" w:ascii="仿宋" w:hAnsi="仿宋" w:eastAsia="仿宋" w:cs="仿宋"/>
          <w:spacing w:val="-2"/>
          <w:w w:val="100"/>
          <w:sz w:val="28"/>
          <w:szCs w:val="28"/>
          <w:u w:val="single"/>
          <w:lang w:val="en-US" w:eastAsia="zh-CN" w:bidi="zh-CN"/>
        </w:rPr>
        <w:t xml:space="preserve">        </w:t>
      </w:r>
      <w:r>
        <w:rPr>
          <w:rFonts w:hint="eastAsia" w:ascii="仿宋" w:hAnsi="仿宋" w:eastAsia="仿宋" w:cs="仿宋"/>
          <w:spacing w:val="-2"/>
          <w:w w:val="100"/>
          <w:sz w:val="28"/>
          <w:szCs w:val="28"/>
          <w:lang w:val="en-US" w:eastAsia="zh-CN" w:bidi="zh-CN"/>
        </w:rPr>
        <w:t xml:space="preserve">，其中与履行本合同相关的专业技术人员有（ </w:t>
      </w:r>
      <w:r>
        <w:rPr>
          <w:rFonts w:hint="eastAsia" w:ascii="仿宋" w:hAnsi="仿宋" w:eastAsia="仿宋" w:cs="仿宋"/>
          <w:spacing w:val="-2"/>
          <w:w w:val="100"/>
          <w:sz w:val="28"/>
          <w:szCs w:val="28"/>
          <w:u w:val="single"/>
          <w:lang w:val="en-US" w:eastAsia="zh-CN" w:bidi="zh-CN"/>
        </w:rPr>
        <w:t xml:space="preserve">            专业能力、数量        </w:t>
      </w:r>
      <w:r>
        <w:rPr>
          <w:rFonts w:hint="eastAsia" w:ascii="仿宋" w:hAnsi="仿宋" w:eastAsia="仿宋" w:cs="仿宋"/>
          <w:spacing w:val="-2"/>
          <w:w w:val="100"/>
          <w:sz w:val="28"/>
          <w:szCs w:val="28"/>
          <w:lang w:val="en-US" w:eastAsia="zh-CN" w:bidi="zh-CN"/>
        </w:rPr>
        <w:t>），本公司郑重承诺，具有履行本合同所必需的设备和专业技术能力。</w:t>
      </w:r>
    </w:p>
    <w:p w14:paraId="51AA632D">
      <w:pPr>
        <w:pStyle w:val="13"/>
        <w:numPr>
          <w:ilvl w:val="0"/>
          <w:numId w:val="0"/>
        </w:numPr>
        <w:tabs>
          <w:tab w:val="left" w:pos="1571"/>
        </w:tabs>
        <w:spacing w:before="2" w:after="0" w:line="400" w:lineRule="auto"/>
        <w:ind w:left="588" w:leftChars="0" w:right="746" w:rightChars="0" w:firstLine="559" w:firstLineChars="0"/>
        <w:jc w:val="both"/>
        <w:rPr>
          <w:rFonts w:hint="eastAsia" w:ascii="仿宋" w:hAnsi="仿宋" w:eastAsia="仿宋" w:cs="仿宋"/>
          <w:spacing w:val="-2"/>
          <w:w w:val="100"/>
          <w:sz w:val="28"/>
          <w:szCs w:val="28"/>
          <w:lang w:val="en-US" w:eastAsia="zh-CN" w:bidi="zh-CN"/>
        </w:rPr>
      </w:pPr>
      <w:r>
        <w:rPr>
          <w:rFonts w:hint="eastAsia" w:ascii="仿宋" w:hAnsi="仿宋" w:eastAsia="仿宋" w:cs="仿宋"/>
          <w:spacing w:val="-2"/>
          <w:w w:val="100"/>
          <w:sz w:val="28"/>
          <w:szCs w:val="28"/>
          <w:lang w:val="en-US" w:eastAsia="zh-CN" w:bidi="zh-CN"/>
        </w:rPr>
        <w:t>特此声明！</w:t>
      </w:r>
    </w:p>
    <w:p w14:paraId="4032FECE">
      <w:pPr>
        <w:pStyle w:val="13"/>
        <w:numPr>
          <w:ilvl w:val="0"/>
          <w:numId w:val="0"/>
        </w:numPr>
        <w:tabs>
          <w:tab w:val="left" w:pos="1571"/>
        </w:tabs>
        <w:spacing w:before="2" w:after="0" w:line="400" w:lineRule="auto"/>
        <w:ind w:left="588" w:leftChars="0" w:right="746" w:rightChars="0" w:firstLine="559" w:firstLineChars="0"/>
        <w:jc w:val="both"/>
        <w:rPr>
          <w:rFonts w:hint="eastAsia" w:ascii="仿宋" w:hAnsi="仿宋" w:eastAsia="仿宋" w:cs="仿宋"/>
          <w:spacing w:val="-2"/>
          <w:w w:val="100"/>
          <w:sz w:val="28"/>
          <w:szCs w:val="28"/>
          <w:lang w:val="en-US" w:eastAsia="zh-CN" w:bidi="zh-CN"/>
        </w:rPr>
      </w:pPr>
    </w:p>
    <w:p w14:paraId="6A955D31">
      <w:pPr>
        <w:pStyle w:val="13"/>
        <w:numPr>
          <w:ilvl w:val="0"/>
          <w:numId w:val="0"/>
        </w:numPr>
        <w:tabs>
          <w:tab w:val="left" w:pos="1571"/>
        </w:tabs>
        <w:spacing w:before="2" w:after="0" w:line="400" w:lineRule="auto"/>
        <w:ind w:left="588" w:leftChars="0" w:right="746" w:rightChars="0" w:firstLine="559" w:firstLineChars="0"/>
        <w:jc w:val="both"/>
        <w:rPr>
          <w:rFonts w:hint="eastAsia" w:ascii="仿宋" w:hAnsi="仿宋" w:eastAsia="仿宋" w:cs="仿宋"/>
          <w:spacing w:val="-2"/>
          <w:w w:val="100"/>
          <w:sz w:val="28"/>
          <w:szCs w:val="28"/>
          <w:lang w:val="en-US" w:eastAsia="zh-CN" w:bidi="zh-CN"/>
        </w:rPr>
      </w:pPr>
      <w:r>
        <w:rPr>
          <w:rFonts w:hint="eastAsia" w:ascii="仿宋" w:hAnsi="仿宋" w:eastAsia="仿宋" w:cs="仿宋"/>
          <w:spacing w:val="-2"/>
          <w:w w:val="100"/>
          <w:sz w:val="28"/>
          <w:szCs w:val="28"/>
          <w:lang w:val="en-US" w:eastAsia="zh-CN" w:bidi="zh-CN"/>
        </w:rPr>
        <w:t>供应商名称</w:t>
      </w:r>
      <w:r>
        <w:rPr>
          <w:rFonts w:hint="eastAsia" w:ascii="仿宋" w:hAnsi="仿宋" w:eastAsia="仿宋" w:cs="仿宋"/>
          <w:spacing w:val="-2"/>
          <w:w w:val="100"/>
          <w:sz w:val="28"/>
          <w:szCs w:val="28"/>
          <w:u w:val="single"/>
          <w:lang w:val="en-US" w:eastAsia="zh-CN" w:bidi="zh-CN"/>
        </w:rPr>
        <w:t>：（供应商全称并加盖公章）</w:t>
      </w:r>
    </w:p>
    <w:p w14:paraId="74B006DF">
      <w:pPr>
        <w:pStyle w:val="13"/>
        <w:numPr>
          <w:ilvl w:val="0"/>
          <w:numId w:val="0"/>
        </w:numPr>
        <w:tabs>
          <w:tab w:val="left" w:pos="1571"/>
        </w:tabs>
        <w:spacing w:before="2" w:after="0" w:line="400" w:lineRule="auto"/>
        <w:ind w:left="588" w:leftChars="0" w:right="746" w:rightChars="0" w:firstLine="559" w:firstLineChars="0"/>
        <w:jc w:val="both"/>
        <w:rPr>
          <w:rFonts w:hint="eastAsia" w:ascii="仿宋" w:hAnsi="仿宋" w:eastAsia="仿宋" w:cs="仿宋"/>
          <w:spacing w:val="-2"/>
          <w:w w:val="100"/>
          <w:sz w:val="28"/>
          <w:szCs w:val="28"/>
          <w:lang w:val="en-US" w:eastAsia="zh-CN" w:bidi="zh-CN"/>
        </w:rPr>
      </w:pPr>
      <w:r>
        <w:rPr>
          <w:rFonts w:hint="eastAsia" w:ascii="仿宋" w:hAnsi="仿宋" w:eastAsia="仿宋" w:cs="仿宋"/>
          <w:spacing w:val="-2"/>
          <w:w w:val="100"/>
          <w:sz w:val="28"/>
          <w:szCs w:val="28"/>
          <w:lang w:val="en-US" w:eastAsia="zh-CN" w:bidi="zh-CN"/>
        </w:rPr>
        <w:t>法定代表人/授权代表（签字或盖章）：</w:t>
      </w:r>
    </w:p>
    <w:p w14:paraId="6ACED8C8">
      <w:pPr>
        <w:pStyle w:val="13"/>
        <w:numPr>
          <w:ilvl w:val="0"/>
          <w:numId w:val="0"/>
        </w:numPr>
        <w:tabs>
          <w:tab w:val="left" w:pos="1571"/>
        </w:tabs>
        <w:spacing w:before="2" w:after="0" w:line="400" w:lineRule="auto"/>
        <w:ind w:left="588" w:leftChars="0" w:right="746" w:rightChars="0" w:firstLine="559" w:firstLineChars="0"/>
        <w:jc w:val="both"/>
        <w:rPr>
          <w:rFonts w:hint="eastAsia" w:ascii="仿宋" w:hAnsi="仿宋" w:eastAsia="仿宋" w:cs="仿宋"/>
          <w:spacing w:val="-2"/>
          <w:w w:val="100"/>
          <w:sz w:val="28"/>
          <w:szCs w:val="28"/>
          <w:lang w:val="en-US" w:eastAsia="zh-CN" w:bidi="zh-CN"/>
        </w:rPr>
      </w:pPr>
      <w:r>
        <w:rPr>
          <w:rFonts w:hint="eastAsia" w:ascii="仿宋" w:hAnsi="仿宋" w:eastAsia="仿宋" w:cs="仿宋"/>
          <w:spacing w:val="-2"/>
          <w:w w:val="100"/>
          <w:sz w:val="28"/>
          <w:szCs w:val="28"/>
          <w:lang w:val="en-US" w:eastAsia="zh-CN" w:bidi="zh-CN"/>
        </w:rPr>
        <w:t>日期：   年   月   日</w:t>
      </w:r>
    </w:p>
    <w:p w14:paraId="57E4B780">
      <w:pPr>
        <w:pStyle w:val="13"/>
        <w:numPr>
          <w:ilvl w:val="0"/>
          <w:numId w:val="0"/>
        </w:numPr>
        <w:tabs>
          <w:tab w:val="left" w:pos="1571"/>
        </w:tabs>
        <w:spacing w:before="2" w:after="0" w:line="400" w:lineRule="auto"/>
        <w:ind w:left="588" w:leftChars="0" w:right="746" w:rightChars="0" w:firstLine="559" w:firstLineChars="0"/>
        <w:jc w:val="both"/>
        <w:rPr>
          <w:rFonts w:hint="eastAsia" w:ascii="仿宋" w:hAnsi="仿宋" w:eastAsia="仿宋" w:cs="仿宋"/>
          <w:spacing w:val="-2"/>
          <w:w w:val="100"/>
          <w:sz w:val="26"/>
          <w:szCs w:val="26"/>
          <w:lang w:val="zh-CN" w:eastAsia="zh-CN" w:bidi="zh-CN"/>
        </w:rPr>
      </w:pPr>
    </w:p>
    <w:p w14:paraId="76A1D834">
      <w:pPr>
        <w:spacing w:before="43"/>
        <w:ind w:right="0" w:firstLine="597" w:firstLineChars="300"/>
        <w:jc w:val="left"/>
        <w:rPr>
          <w:rFonts w:hint="eastAsia" w:ascii="仿宋" w:hAnsi="仿宋" w:eastAsia="仿宋" w:cs="仿宋"/>
          <w:b/>
          <w:spacing w:val="-21"/>
          <w:sz w:val="24"/>
        </w:rPr>
      </w:pPr>
    </w:p>
    <w:p w14:paraId="39291A79">
      <w:pPr>
        <w:pStyle w:val="5"/>
        <w:spacing w:before="4"/>
        <w:rPr>
          <w:rFonts w:hint="eastAsia" w:ascii="仿宋" w:hAnsi="仿宋" w:eastAsia="仿宋" w:cs="仿宋"/>
          <w:sz w:val="24"/>
          <w:szCs w:val="24"/>
        </w:rPr>
        <w:sectPr>
          <w:type w:val="continuous"/>
          <w:pgSz w:w="11910" w:h="16840"/>
          <w:pgMar w:top="1400" w:right="300" w:bottom="280" w:left="460" w:header="720" w:footer="720" w:gutter="0"/>
          <w:cols w:space="720" w:num="1"/>
        </w:sectPr>
      </w:pPr>
    </w:p>
    <w:p w14:paraId="0044426E">
      <w:pPr>
        <w:pStyle w:val="5"/>
      </w:pPr>
    </w:p>
    <w:p w14:paraId="3BF8F5C3">
      <w:pPr>
        <w:pStyle w:val="5"/>
        <w:spacing w:before="1"/>
        <w:rPr>
          <w:sz w:val="22"/>
        </w:rPr>
      </w:pPr>
    </w:p>
    <w:p w14:paraId="37BFC64C">
      <w:pPr>
        <w:pStyle w:val="4"/>
        <w:rPr>
          <w:b w:val="0"/>
        </w:rPr>
      </w:pPr>
      <w:r>
        <w:t>致</w:t>
      </w:r>
      <w:r>
        <w:rPr>
          <w:u w:val="single"/>
        </w:rPr>
        <w:t>（采购代理机构）</w:t>
      </w:r>
      <w:r>
        <w:rPr>
          <w:b w:val="0"/>
        </w:rPr>
        <w:t>：</w:t>
      </w:r>
    </w:p>
    <w:p w14:paraId="7984E5C1">
      <w:pPr>
        <w:tabs>
          <w:tab w:val="left" w:pos="1872"/>
        </w:tabs>
        <w:spacing w:before="36"/>
        <w:ind w:left="65" w:right="0" w:firstLine="0"/>
        <w:jc w:val="left"/>
        <w:rPr>
          <w:b/>
          <w:sz w:val="36"/>
        </w:rPr>
      </w:pPr>
      <w:r>
        <w:br w:type="column"/>
      </w:r>
      <w:r>
        <w:rPr>
          <w:b/>
          <w:sz w:val="36"/>
        </w:rPr>
        <w:t>第</w:t>
      </w:r>
      <w:r>
        <w:rPr>
          <w:rFonts w:hint="eastAsia"/>
          <w:b/>
          <w:sz w:val="36"/>
          <w:lang w:val="en-US" w:eastAsia="zh-CN"/>
        </w:rPr>
        <w:t>六</w:t>
      </w:r>
      <w:r>
        <w:rPr>
          <w:b/>
          <w:sz w:val="36"/>
        </w:rPr>
        <w:t>部分</w:t>
      </w:r>
      <w:r>
        <w:rPr>
          <w:b/>
          <w:sz w:val="36"/>
        </w:rPr>
        <w:tab/>
      </w:r>
      <w:r>
        <w:rPr>
          <w:b/>
          <w:sz w:val="36"/>
        </w:rPr>
        <w:t>供应商承诺书</w:t>
      </w:r>
    </w:p>
    <w:p w14:paraId="6BB72E31">
      <w:pPr>
        <w:spacing w:after="0"/>
        <w:jc w:val="left"/>
        <w:rPr>
          <w:sz w:val="36"/>
        </w:rPr>
        <w:sectPr>
          <w:footerReference r:id="rId9" w:type="default"/>
          <w:pgSz w:w="11910" w:h="16840"/>
          <w:pgMar w:top="1420" w:right="300" w:bottom="1160" w:left="460" w:header="0" w:footer="978" w:gutter="0"/>
          <w:cols w:equalWidth="0" w:num="2">
            <w:col w:w="3400" w:space="40"/>
            <w:col w:w="7710"/>
          </w:cols>
        </w:sectPr>
      </w:pPr>
    </w:p>
    <w:p w14:paraId="23578542">
      <w:pPr>
        <w:pStyle w:val="5"/>
        <w:tabs>
          <w:tab w:val="left" w:pos="7169"/>
        </w:tabs>
        <w:spacing w:before="141" w:line="336" w:lineRule="auto"/>
        <w:ind w:left="588" w:right="746" w:firstLine="559"/>
      </w:pPr>
      <w:r>
        <w:t>作</w:t>
      </w:r>
      <w:r>
        <w:rPr>
          <w:spacing w:val="-3"/>
        </w:rPr>
        <w:t>为</w:t>
      </w:r>
      <w:r>
        <w:t>参加</w:t>
      </w:r>
      <w:r>
        <w:rPr>
          <w:spacing w:val="-3"/>
        </w:rPr>
        <w:t>贵</w:t>
      </w:r>
      <w:r>
        <w:t>单位</w:t>
      </w:r>
      <w:r>
        <w:rPr>
          <w:spacing w:val="-3"/>
        </w:rPr>
        <w:t>组</w:t>
      </w:r>
      <w:r>
        <w:t>织的</w:t>
      </w:r>
      <w:r>
        <w:rPr>
          <w:u w:val="single"/>
        </w:rPr>
        <w:t xml:space="preserve"> </w:t>
      </w:r>
      <w:r>
        <w:rPr>
          <w:u w:val="single"/>
        </w:rPr>
        <w:tab/>
      </w:r>
      <w:r>
        <w:t>的</w:t>
      </w:r>
      <w:r>
        <w:rPr>
          <w:spacing w:val="-3"/>
        </w:rPr>
        <w:t>投</w:t>
      </w:r>
      <w:r>
        <w:t>标供</w:t>
      </w:r>
      <w:r>
        <w:rPr>
          <w:spacing w:val="-3"/>
        </w:rPr>
        <w:t>应</w:t>
      </w:r>
      <w:r>
        <w:t>商</w:t>
      </w:r>
      <w:r>
        <w:rPr>
          <w:spacing w:val="-135"/>
        </w:rPr>
        <w:t>，</w:t>
      </w:r>
      <w:r>
        <w:t>本</w:t>
      </w:r>
      <w:r>
        <w:rPr>
          <w:spacing w:val="-3"/>
        </w:rPr>
        <w:t>公</w:t>
      </w:r>
      <w:r>
        <w:t>司郑重承</w:t>
      </w:r>
      <w:r>
        <w:rPr>
          <w:spacing w:val="-3"/>
        </w:rPr>
        <w:t>诺</w:t>
      </w:r>
      <w:r>
        <w:t>：</w:t>
      </w:r>
    </w:p>
    <w:p w14:paraId="1EA8D24B">
      <w:pPr>
        <w:pStyle w:val="5"/>
        <w:spacing w:line="333" w:lineRule="auto"/>
        <w:ind w:left="588" w:right="746" w:firstLine="559"/>
      </w:pPr>
      <w:r>
        <w:t>1</w:t>
      </w:r>
      <w:r>
        <w:rPr>
          <w:spacing w:val="-13"/>
        </w:rPr>
        <w:t>、在参加本项目投标之前不存在被依法禁止经营行为、财产被接管或冻结的</w:t>
      </w:r>
      <w:r>
        <w:rPr>
          <w:spacing w:val="-5"/>
        </w:rPr>
        <w:t>情况，如有隐瞒实情，愿承担一切责任及后果。</w:t>
      </w:r>
    </w:p>
    <w:p w14:paraId="7FF56173">
      <w:pPr>
        <w:pStyle w:val="5"/>
        <w:tabs>
          <w:tab w:val="left" w:pos="9276"/>
        </w:tabs>
        <w:spacing w:line="333" w:lineRule="auto"/>
        <w:ind w:left="588" w:right="746" w:firstLine="559"/>
      </w:pPr>
      <w:r>
        <w:t>2、近</w:t>
      </w:r>
      <w:r>
        <w:rPr>
          <w:spacing w:val="-3"/>
        </w:rPr>
        <w:t>三</w:t>
      </w:r>
      <w:r>
        <w:t>年受到</w:t>
      </w:r>
      <w:r>
        <w:rPr>
          <w:spacing w:val="-3"/>
        </w:rPr>
        <w:t>有</w:t>
      </w:r>
      <w:r>
        <w:t>关行政</w:t>
      </w:r>
      <w:r>
        <w:rPr>
          <w:spacing w:val="-3"/>
        </w:rPr>
        <w:t>主</w:t>
      </w:r>
      <w:r>
        <w:t>管部门</w:t>
      </w:r>
      <w:r>
        <w:rPr>
          <w:spacing w:val="-3"/>
        </w:rPr>
        <w:t>的</w:t>
      </w:r>
      <w:r>
        <w:t>行政处理</w:t>
      </w:r>
      <w:r>
        <w:rPr>
          <w:spacing w:val="-3"/>
        </w:rPr>
        <w:t>、</w:t>
      </w:r>
      <w:r>
        <w:t>不良行</w:t>
      </w:r>
      <w:r>
        <w:rPr>
          <w:spacing w:val="-3"/>
        </w:rPr>
        <w:t>为</w:t>
      </w:r>
      <w:r>
        <w:t>记录</w:t>
      </w:r>
      <w:r>
        <w:rPr>
          <w:spacing w:val="-3"/>
        </w:rPr>
        <w:t>为</w:t>
      </w:r>
      <w:r>
        <w:rPr>
          <w:spacing w:val="-3"/>
          <w:u w:val="single"/>
        </w:rPr>
        <w:t xml:space="preserve"> </w:t>
      </w:r>
      <w:r>
        <w:rPr>
          <w:spacing w:val="-3"/>
          <w:u w:val="single"/>
        </w:rPr>
        <w:tab/>
      </w:r>
      <w:r>
        <w:t>次（</w:t>
      </w:r>
      <w:r>
        <w:rPr>
          <w:spacing w:val="-3"/>
        </w:rPr>
        <w:t>没</w:t>
      </w:r>
      <w:r>
        <w:rPr>
          <w:spacing w:val="-15"/>
        </w:rPr>
        <w:t>有</w:t>
      </w:r>
      <w:r>
        <w:t>填</w:t>
      </w:r>
      <w:r>
        <w:rPr>
          <w:spacing w:val="-3"/>
        </w:rPr>
        <w:t>零</w:t>
      </w:r>
      <w:r>
        <w:t>），</w:t>
      </w:r>
      <w:r>
        <w:rPr>
          <w:spacing w:val="-3"/>
        </w:rPr>
        <w:t>如</w:t>
      </w:r>
      <w:r>
        <w:t>有隐</w:t>
      </w:r>
      <w:r>
        <w:rPr>
          <w:spacing w:val="-3"/>
        </w:rPr>
        <w:t>瞒</w:t>
      </w:r>
      <w:r>
        <w:t>实情</w:t>
      </w:r>
      <w:r>
        <w:rPr>
          <w:spacing w:val="-3"/>
        </w:rPr>
        <w:t>，</w:t>
      </w:r>
      <w:r>
        <w:t>愿承</w:t>
      </w:r>
      <w:r>
        <w:rPr>
          <w:spacing w:val="-3"/>
        </w:rPr>
        <w:t>担</w:t>
      </w:r>
      <w:r>
        <w:t>一切</w:t>
      </w:r>
      <w:r>
        <w:rPr>
          <w:spacing w:val="-3"/>
        </w:rPr>
        <w:t>责</w:t>
      </w:r>
      <w:r>
        <w:t>任及</w:t>
      </w:r>
      <w:r>
        <w:rPr>
          <w:spacing w:val="-3"/>
        </w:rPr>
        <w:t>后</w:t>
      </w:r>
      <w:r>
        <w:t>果。</w:t>
      </w:r>
    </w:p>
    <w:p w14:paraId="6C9C1C41">
      <w:pPr>
        <w:pStyle w:val="5"/>
        <w:spacing w:before="1" w:line="336" w:lineRule="auto"/>
        <w:ind w:left="588" w:right="608" w:firstLine="559"/>
      </w:pPr>
      <w:r>
        <w:rPr>
          <w:spacing w:val="-1"/>
        </w:rPr>
        <w:t>3</w:t>
      </w:r>
      <w:r>
        <w:rPr>
          <w:spacing w:val="-18"/>
        </w:rPr>
        <w:t xml:space="preserve">、参加本次投标提交的所有资格证明文件是真实的、有效的，如有隐瞒实情， </w:t>
      </w:r>
      <w:r>
        <w:rPr>
          <w:spacing w:val="-5"/>
        </w:rPr>
        <w:t>愿承担一切责任及后果。</w:t>
      </w:r>
    </w:p>
    <w:p w14:paraId="0B15922F">
      <w:pPr>
        <w:pStyle w:val="5"/>
        <w:spacing w:line="333" w:lineRule="auto"/>
        <w:ind w:left="588" w:right="746" w:firstLine="559"/>
        <w:jc w:val="both"/>
      </w:pPr>
      <w:r>
        <w:t>4</w:t>
      </w:r>
      <w:r>
        <w:rPr>
          <w:spacing w:val="-13"/>
        </w:rPr>
        <w:t>、我方已阅读了《财政部关于在政府采购活动中查询及使用信用记录有关问</w:t>
      </w:r>
      <w:r>
        <w:rPr>
          <w:spacing w:val="-6"/>
        </w:rPr>
        <w:t>题的通知-财库〔</w:t>
      </w:r>
      <w:r>
        <w:t>2016</w:t>
      </w:r>
      <w:r>
        <w:rPr>
          <w:spacing w:val="-13"/>
        </w:rPr>
        <w:t>〕</w:t>
      </w:r>
      <w:r>
        <w:t>125</w:t>
      </w:r>
      <w:r>
        <w:rPr>
          <w:spacing w:val="-13"/>
        </w:rPr>
        <w:t xml:space="preserve"> 号》文件，并领会了文件的精神。因违反文件规定所</w:t>
      </w:r>
      <w:r>
        <w:rPr>
          <w:spacing w:val="-5"/>
        </w:rPr>
        <w:t>产生的后果由我方自行承担。</w:t>
      </w:r>
    </w:p>
    <w:p w14:paraId="7CCBD1EC">
      <w:pPr>
        <w:pStyle w:val="5"/>
      </w:pPr>
    </w:p>
    <w:p w14:paraId="163255C9">
      <w:pPr>
        <w:pStyle w:val="5"/>
      </w:pPr>
    </w:p>
    <w:p w14:paraId="0A3B63D8">
      <w:pPr>
        <w:pStyle w:val="5"/>
        <w:spacing w:before="1"/>
        <w:rPr>
          <w:sz w:val="22"/>
        </w:rPr>
      </w:pPr>
    </w:p>
    <w:p w14:paraId="4A80146E">
      <w:pPr>
        <w:pStyle w:val="5"/>
        <w:tabs>
          <w:tab w:val="left" w:pos="5287"/>
          <w:tab w:val="left" w:pos="7246"/>
        </w:tabs>
        <w:spacing w:line="333" w:lineRule="auto"/>
        <w:ind w:left="2487" w:right="1934"/>
        <w:jc w:val="both"/>
        <w:rPr>
          <w:spacing w:val="-15"/>
        </w:rPr>
      </w:pPr>
      <w:r>
        <w:t>供  应  商</w:t>
      </w:r>
      <w:r>
        <w:rPr>
          <w:spacing w:val="-3"/>
        </w:rPr>
        <w:t>：</w:t>
      </w:r>
      <w:r>
        <w:rPr>
          <w:spacing w:val="-3"/>
          <w:u w:val="single"/>
        </w:rPr>
        <w:t xml:space="preserve"> </w:t>
      </w:r>
      <w:r>
        <w:rPr>
          <w:spacing w:val="-3"/>
          <w:u w:val="single"/>
        </w:rPr>
        <w:tab/>
      </w:r>
      <w:r>
        <w:rPr>
          <w:spacing w:val="-3"/>
          <w:u w:val="single"/>
        </w:rPr>
        <w:tab/>
      </w:r>
      <w:r>
        <w:t xml:space="preserve">（ 公 </w:t>
      </w:r>
      <w:r>
        <w:rPr>
          <w:spacing w:val="1"/>
        </w:rPr>
        <w:t xml:space="preserve"> </w:t>
      </w:r>
      <w:r>
        <w:t xml:space="preserve">章 </w:t>
      </w:r>
      <w:r>
        <w:rPr>
          <w:spacing w:val="-15"/>
        </w:rPr>
        <w:t xml:space="preserve">） </w:t>
      </w:r>
    </w:p>
    <w:p w14:paraId="14D28C24">
      <w:pPr>
        <w:pStyle w:val="5"/>
        <w:tabs>
          <w:tab w:val="left" w:pos="5287"/>
          <w:tab w:val="left" w:pos="7246"/>
        </w:tabs>
        <w:spacing w:line="333" w:lineRule="auto"/>
        <w:ind w:left="2487" w:right="1934"/>
        <w:jc w:val="both"/>
      </w:pPr>
      <w:r>
        <w:t>法</w:t>
      </w:r>
      <w:r>
        <w:rPr>
          <w:spacing w:val="-3"/>
        </w:rPr>
        <w:t>定</w:t>
      </w:r>
      <w:r>
        <w:t>代表</w:t>
      </w:r>
      <w:r>
        <w:rPr>
          <w:spacing w:val="-3"/>
        </w:rPr>
        <w:t>人</w:t>
      </w:r>
      <w:r>
        <w:t>或被</w:t>
      </w:r>
      <w:r>
        <w:rPr>
          <w:spacing w:val="-3"/>
        </w:rPr>
        <w:t>授</w:t>
      </w:r>
      <w:r>
        <w:t>权委</w:t>
      </w:r>
      <w:r>
        <w:rPr>
          <w:spacing w:val="-3"/>
        </w:rPr>
        <w:t>托</w:t>
      </w:r>
      <w:r>
        <w:t>人：</w:t>
      </w:r>
      <w:r>
        <w:rPr>
          <w:u w:val="single"/>
        </w:rPr>
        <w:t xml:space="preserve"> </w:t>
      </w:r>
      <w:r>
        <w:rPr>
          <w:u w:val="single"/>
        </w:rPr>
        <w:tab/>
      </w:r>
      <w:r>
        <w:t>（</w:t>
      </w:r>
      <w:r>
        <w:rPr>
          <w:spacing w:val="-3"/>
        </w:rPr>
        <w:t>签</w:t>
      </w:r>
      <w:r>
        <w:t>字或</w:t>
      </w:r>
      <w:r>
        <w:rPr>
          <w:spacing w:val="-3"/>
        </w:rPr>
        <w:t>盖</w:t>
      </w:r>
      <w:r>
        <w:t>章</w:t>
      </w:r>
      <w:r>
        <w:rPr>
          <w:spacing w:val="-11"/>
        </w:rPr>
        <w:t xml:space="preserve">） </w:t>
      </w:r>
      <w:r>
        <w:t>日      期</w:t>
      </w:r>
      <w:r>
        <w:rPr>
          <w:spacing w:val="-3"/>
        </w:rPr>
        <w:t>：</w:t>
      </w:r>
      <w:r>
        <w:rPr>
          <w:spacing w:val="-3"/>
          <w:u w:val="single"/>
        </w:rPr>
        <w:t xml:space="preserve"> </w:t>
      </w:r>
      <w:r>
        <w:rPr>
          <w:spacing w:val="-3"/>
          <w:u w:val="single"/>
        </w:rPr>
        <w:tab/>
      </w:r>
      <w:r>
        <w:rPr>
          <w:spacing w:val="-3"/>
        </w:rPr>
        <w:t>年</w:t>
      </w:r>
      <w:r>
        <w:rPr>
          <w:spacing w:val="-3"/>
          <w:u w:val="single"/>
        </w:rPr>
        <w:t xml:space="preserve"> </w:t>
      </w:r>
      <w:r>
        <w:rPr>
          <w:spacing w:val="-3"/>
        </w:rPr>
        <w:t>月</w:t>
      </w:r>
      <w:r>
        <w:rPr>
          <w:spacing w:val="25"/>
          <w:u w:val="single"/>
        </w:rPr>
        <w:t xml:space="preserve"> </w:t>
      </w:r>
      <w:r>
        <w:t>日</w:t>
      </w:r>
    </w:p>
    <w:p w14:paraId="528BE5B6">
      <w:pPr>
        <w:spacing w:after="0" w:line="333" w:lineRule="auto"/>
        <w:jc w:val="both"/>
        <w:sectPr>
          <w:type w:val="continuous"/>
          <w:pgSz w:w="11910" w:h="16840"/>
          <w:pgMar w:top="1400" w:right="300" w:bottom="280" w:left="460" w:header="720" w:footer="720" w:gutter="0"/>
          <w:cols w:space="720" w:num="1"/>
        </w:sectPr>
      </w:pPr>
    </w:p>
    <w:p w14:paraId="4017587C">
      <w:pPr>
        <w:tabs>
          <w:tab w:val="left" w:pos="2005"/>
        </w:tabs>
        <w:spacing w:before="36"/>
        <w:ind w:left="197" w:right="0" w:firstLine="0"/>
        <w:jc w:val="center"/>
        <w:rPr>
          <w:b/>
          <w:sz w:val="36"/>
        </w:rPr>
      </w:pPr>
      <w:bookmarkStart w:id="5" w:name="_bookmark15"/>
      <w:bookmarkEnd w:id="5"/>
      <w:bookmarkStart w:id="6" w:name="_bookmark14"/>
      <w:bookmarkEnd w:id="6"/>
      <w:r>
        <w:rPr>
          <w:b/>
          <w:sz w:val="36"/>
        </w:rPr>
        <w:t>第</w:t>
      </w:r>
      <w:r>
        <w:rPr>
          <w:rFonts w:hint="eastAsia"/>
          <w:b/>
          <w:sz w:val="36"/>
          <w:lang w:val="en-US" w:eastAsia="zh-CN"/>
        </w:rPr>
        <w:t>七</w:t>
      </w:r>
      <w:r>
        <w:rPr>
          <w:b/>
          <w:sz w:val="36"/>
        </w:rPr>
        <w:t>部分</w:t>
      </w:r>
      <w:r>
        <w:rPr>
          <w:b/>
          <w:sz w:val="36"/>
        </w:rPr>
        <w:tab/>
      </w:r>
      <w:r>
        <w:rPr>
          <w:b/>
          <w:sz w:val="36"/>
        </w:rPr>
        <w:t>磋商方案说明</w:t>
      </w:r>
    </w:p>
    <w:p w14:paraId="1666E9B6">
      <w:pPr>
        <w:pStyle w:val="5"/>
        <w:spacing w:before="4"/>
        <w:rPr>
          <w:b/>
          <w:sz w:val="52"/>
        </w:rPr>
      </w:pPr>
    </w:p>
    <w:p w14:paraId="2B307B0C">
      <w:pPr>
        <w:pStyle w:val="5"/>
        <w:ind w:left="1148"/>
      </w:pPr>
      <w:r>
        <w:t>1、供应商企业简介；</w:t>
      </w:r>
    </w:p>
    <w:p w14:paraId="7F20A47F">
      <w:pPr>
        <w:pStyle w:val="5"/>
        <w:spacing w:before="140"/>
        <w:ind w:left="1148"/>
      </w:pPr>
      <w:r>
        <w:rPr>
          <w:spacing w:val="-1"/>
        </w:rPr>
        <w:t>2</w:t>
      </w:r>
      <w:r>
        <w:rPr>
          <w:spacing w:val="-3"/>
        </w:rPr>
        <w:t>、</w:t>
      </w:r>
      <w:r>
        <w:rPr>
          <w:rFonts w:hint="eastAsia"/>
          <w:spacing w:val="-3"/>
          <w:lang w:val="en-US" w:eastAsia="zh-CN"/>
        </w:rPr>
        <w:t>服务方案（根据评标办法进行编写）</w:t>
      </w:r>
      <w:r>
        <w:rPr>
          <w:spacing w:val="-3"/>
        </w:rPr>
        <w:t>：</w:t>
      </w:r>
    </w:p>
    <w:p w14:paraId="6C863AF7">
      <w:pPr>
        <w:pStyle w:val="5"/>
        <w:spacing w:before="143"/>
        <w:ind w:left="1148"/>
      </w:pPr>
      <w:r>
        <w:rPr>
          <w:rFonts w:hint="eastAsia"/>
          <w:lang w:val="en-US" w:eastAsia="zh-CN"/>
        </w:rPr>
        <w:t>3</w:t>
      </w:r>
      <w:r>
        <w:t>、供应商认为有必要提供而增加其竞争性的其它资料。</w:t>
      </w:r>
    </w:p>
    <w:p w14:paraId="4A88C5EE">
      <w:pPr>
        <w:spacing w:after="0"/>
        <w:sectPr>
          <w:pgSz w:w="11910" w:h="16840"/>
          <w:pgMar w:top="1420" w:right="300" w:bottom="1160" w:left="460" w:header="0" w:footer="978" w:gutter="0"/>
          <w:cols w:space="720" w:num="1"/>
        </w:sectPr>
      </w:pPr>
    </w:p>
    <w:p w14:paraId="785B465C">
      <w:pPr>
        <w:tabs>
          <w:tab w:val="left" w:pos="2760"/>
        </w:tabs>
        <w:spacing w:before="31"/>
        <w:ind w:left="1155" w:right="0" w:firstLine="0"/>
        <w:jc w:val="left"/>
        <w:rPr>
          <w:b/>
          <w:sz w:val="32"/>
        </w:rPr>
      </w:pPr>
      <w:bookmarkStart w:id="7" w:name="_bookmark16"/>
      <w:bookmarkEnd w:id="7"/>
      <w:r>
        <w:rPr>
          <w:b/>
          <w:sz w:val="32"/>
        </w:rPr>
        <w:t>第</w:t>
      </w:r>
      <w:r>
        <w:rPr>
          <w:rFonts w:hint="eastAsia"/>
          <w:b/>
          <w:sz w:val="32"/>
          <w:lang w:val="en-US" w:eastAsia="zh-CN"/>
        </w:rPr>
        <w:t>八</w:t>
      </w:r>
      <w:r>
        <w:rPr>
          <w:b/>
          <w:sz w:val="32"/>
        </w:rPr>
        <w:t>部分</w:t>
      </w:r>
      <w:r>
        <w:rPr>
          <w:b/>
          <w:sz w:val="32"/>
        </w:rPr>
        <w:tab/>
      </w:r>
      <w:r>
        <w:rPr>
          <w:b/>
          <w:sz w:val="32"/>
        </w:rPr>
        <w:t>政府采购供应商拒绝政府采购领域商业贿赂承诺书</w:t>
      </w:r>
    </w:p>
    <w:p w14:paraId="6D33136B">
      <w:pPr>
        <w:pStyle w:val="5"/>
        <w:spacing w:before="12"/>
        <w:rPr>
          <w:b/>
          <w:sz w:val="46"/>
        </w:rPr>
      </w:pPr>
    </w:p>
    <w:p w14:paraId="4A977BAB">
      <w:pPr>
        <w:pStyle w:val="5"/>
        <w:spacing w:line="321" w:lineRule="auto"/>
        <w:ind w:left="588" w:right="746" w:firstLine="559"/>
      </w:pPr>
      <w:r>
        <w:t>为响应党中央、国务院关于治理政府采购领域商业贿赂行为的号召，我单位在此庄严承诺：</w:t>
      </w:r>
    </w:p>
    <w:p w14:paraId="4FBAB37C">
      <w:pPr>
        <w:pStyle w:val="5"/>
        <w:spacing w:line="357" w:lineRule="exact"/>
        <w:ind w:left="1148"/>
      </w:pPr>
      <w:r>
        <w:t>1、在参与政府采购活动中遵纪守法、诚信经营、公平竞标。</w:t>
      </w:r>
    </w:p>
    <w:p w14:paraId="1069BC76">
      <w:pPr>
        <w:pStyle w:val="5"/>
        <w:spacing w:before="122" w:line="321" w:lineRule="auto"/>
        <w:ind w:left="588" w:right="746" w:firstLine="559"/>
      </w:pPr>
      <w:r>
        <w:rPr>
          <w:spacing w:val="-1"/>
        </w:rPr>
        <w:t>2</w:t>
      </w:r>
      <w:r>
        <w:rPr>
          <w:spacing w:val="-14"/>
        </w:rPr>
        <w:t>、不向采购人、采购代理机构和政府采购磋商小组进行任何形式的商业贿赂</w:t>
      </w:r>
      <w:r>
        <w:rPr>
          <w:spacing w:val="-5"/>
        </w:rPr>
        <w:t>以谋取交易机会。</w:t>
      </w:r>
    </w:p>
    <w:p w14:paraId="04C76DEA">
      <w:pPr>
        <w:pStyle w:val="5"/>
        <w:spacing w:line="321" w:lineRule="auto"/>
        <w:ind w:left="588" w:right="746" w:firstLine="559"/>
      </w:pPr>
      <w:r>
        <w:t>3、不向采购代理机构和采购人提供虚假资格文件或采用虚假应标方式参与政府采购市场竞争并谋取中标、成交。</w:t>
      </w:r>
    </w:p>
    <w:p w14:paraId="0B651A14">
      <w:pPr>
        <w:pStyle w:val="5"/>
        <w:spacing w:line="357" w:lineRule="exact"/>
        <w:ind w:left="1148"/>
      </w:pPr>
      <w:r>
        <w:t>4、不采取“围标、陪标”等商业欺诈手段获得政府采购定单。</w:t>
      </w:r>
    </w:p>
    <w:p w14:paraId="3E2B4AAB">
      <w:pPr>
        <w:pStyle w:val="5"/>
        <w:spacing w:before="119"/>
        <w:ind w:left="1148"/>
      </w:pPr>
      <w:r>
        <w:t>5、不采取不正当手段低毁、排挤其他供应商。</w:t>
      </w:r>
    </w:p>
    <w:p w14:paraId="695A2157">
      <w:pPr>
        <w:pStyle w:val="5"/>
        <w:spacing w:before="122"/>
        <w:ind w:left="1148"/>
      </w:pPr>
      <w:r>
        <w:t>6、不在提供商品和服务时“偷梁换柱、以次充好”损害采购人的合法权益。</w:t>
      </w:r>
    </w:p>
    <w:p w14:paraId="378F5C6B">
      <w:pPr>
        <w:pStyle w:val="5"/>
        <w:spacing w:before="121" w:line="321" w:lineRule="auto"/>
        <w:ind w:left="588" w:right="614" w:firstLine="559"/>
      </w:pPr>
      <w:r>
        <w:t>7、不与采购人、采购代理机构、政府采购磋商小组或其它供应商恶意串通， 进行质疑和投诉，维护政府采购市场秩序。</w:t>
      </w:r>
    </w:p>
    <w:p w14:paraId="2D193C3A">
      <w:pPr>
        <w:pStyle w:val="5"/>
        <w:spacing w:line="321" w:lineRule="auto"/>
        <w:ind w:left="588" w:right="746" w:firstLine="559"/>
      </w:pPr>
      <w:r>
        <w:t>8</w:t>
      </w:r>
      <w:r>
        <w:rPr>
          <w:spacing w:val="-8"/>
        </w:rPr>
        <w:t>、尊重和接受政府采购监督管理部门的监督和采购代理机构的招标要求，承</w:t>
      </w:r>
      <w:r>
        <w:rPr>
          <w:spacing w:val="-3"/>
        </w:rPr>
        <w:t>担因违约行为给采购人造成的损失。</w:t>
      </w:r>
    </w:p>
    <w:p w14:paraId="0656878C">
      <w:pPr>
        <w:pStyle w:val="5"/>
        <w:tabs>
          <w:tab w:val="left" w:pos="5069"/>
          <w:tab w:val="left" w:pos="6468"/>
        </w:tabs>
        <w:spacing w:line="333" w:lineRule="auto"/>
        <w:ind w:left="1148" w:right="1454"/>
      </w:pPr>
      <w:r>
        <w:rPr>
          <w:spacing w:val="-1"/>
        </w:rPr>
        <w:t>9</w:t>
      </w:r>
      <w:r>
        <w:t>、</w:t>
      </w:r>
      <w:r>
        <w:rPr>
          <w:spacing w:val="-3"/>
        </w:rPr>
        <w:t>不</w:t>
      </w:r>
      <w:r>
        <w:t>发生</w:t>
      </w:r>
      <w:r>
        <w:rPr>
          <w:spacing w:val="-3"/>
        </w:rPr>
        <w:t>其</w:t>
      </w:r>
      <w:r>
        <w:t>他有</w:t>
      </w:r>
      <w:r>
        <w:rPr>
          <w:spacing w:val="-3"/>
        </w:rPr>
        <w:t>悖</w:t>
      </w:r>
      <w:r>
        <w:t>于政</w:t>
      </w:r>
      <w:r>
        <w:rPr>
          <w:spacing w:val="-3"/>
        </w:rPr>
        <w:t>府</w:t>
      </w:r>
      <w:r>
        <w:t>采购</w:t>
      </w:r>
      <w:r>
        <w:rPr>
          <w:spacing w:val="-3"/>
        </w:rPr>
        <w:t>公</w:t>
      </w:r>
      <w:r>
        <w:t>开、</w:t>
      </w:r>
      <w:r>
        <w:rPr>
          <w:spacing w:val="-3"/>
        </w:rPr>
        <w:t>公</w:t>
      </w:r>
      <w:r>
        <w:t>平、</w:t>
      </w:r>
      <w:r>
        <w:rPr>
          <w:spacing w:val="-3"/>
        </w:rPr>
        <w:t>公</w:t>
      </w:r>
      <w:r>
        <w:t>正和</w:t>
      </w:r>
      <w:r>
        <w:rPr>
          <w:spacing w:val="-3"/>
        </w:rPr>
        <w:t>诚</w:t>
      </w:r>
      <w:r>
        <w:t>信原</w:t>
      </w:r>
      <w:r>
        <w:rPr>
          <w:spacing w:val="-3"/>
        </w:rPr>
        <w:t>则</w:t>
      </w:r>
      <w:r>
        <w:t>的行</w:t>
      </w:r>
      <w:r>
        <w:rPr>
          <w:spacing w:val="-3"/>
        </w:rPr>
        <w:t>为</w:t>
      </w:r>
      <w:r>
        <w:t>。承</w:t>
      </w:r>
      <w:r>
        <w:rPr>
          <w:spacing w:val="-3"/>
        </w:rPr>
        <w:t>诺</w:t>
      </w:r>
      <w:r>
        <w:t>单位：</w:t>
      </w:r>
      <w:r>
        <w:rPr>
          <w:u w:val="single"/>
        </w:rPr>
        <w:t xml:space="preserve"> </w:t>
      </w:r>
      <w:r>
        <w:rPr>
          <w:u w:val="single"/>
        </w:rPr>
        <w:tab/>
      </w:r>
      <w:r>
        <w:rPr>
          <w:spacing w:val="-3"/>
          <w:u w:val="single"/>
        </w:rPr>
        <w:t>（</w:t>
      </w:r>
      <w:r>
        <w:t>公</w:t>
      </w:r>
      <w:r>
        <w:tab/>
      </w:r>
      <w:r>
        <w:t>章）</w:t>
      </w:r>
    </w:p>
    <w:p w14:paraId="3132B255">
      <w:pPr>
        <w:pStyle w:val="5"/>
        <w:tabs>
          <w:tab w:val="left" w:pos="1987"/>
          <w:tab w:val="left" w:pos="6888"/>
          <w:tab w:val="left" w:pos="7308"/>
        </w:tabs>
        <w:spacing w:line="336" w:lineRule="auto"/>
        <w:ind w:left="1148" w:right="1874"/>
      </w:pPr>
      <w:r>
        <w:t>法</w:t>
      </w:r>
      <w:r>
        <w:rPr>
          <w:spacing w:val="-3"/>
        </w:rPr>
        <w:t>定</w:t>
      </w:r>
      <w:r>
        <w:t>代表</w:t>
      </w:r>
      <w:r>
        <w:rPr>
          <w:spacing w:val="-3"/>
        </w:rPr>
        <w:t>人</w:t>
      </w:r>
      <w:r>
        <w:t>或被</w:t>
      </w:r>
      <w:r>
        <w:rPr>
          <w:spacing w:val="-3"/>
        </w:rPr>
        <w:t>授</w:t>
      </w:r>
      <w:r>
        <w:t>权委</w:t>
      </w:r>
      <w:r>
        <w:rPr>
          <w:spacing w:val="-3"/>
        </w:rPr>
        <w:t>托</w:t>
      </w:r>
      <w:r>
        <w:t>人：</w:t>
      </w:r>
      <w:r>
        <w:rPr>
          <w:u w:val="single"/>
        </w:rPr>
        <w:t xml:space="preserve"> </w:t>
      </w:r>
      <w:r>
        <w:rPr>
          <w:u w:val="single"/>
        </w:rPr>
        <w:tab/>
      </w:r>
      <w:r>
        <w:rPr>
          <w:u w:val="single"/>
        </w:rPr>
        <w:tab/>
      </w:r>
      <w:r>
        <w:rPr>
          <w:u w:val="single"/>
        </w:rPr>
        <w:t>（</w:t>
      </w:r>
      <w:r>
        <w:t>签</w:t>
      </w:r>
      <w:r>
        <w:rPr>
          <w:spacing w:val="-3"/>
        </w:rPr>
        <w:t>字</w:t>
      </w:r>
      <w:r>
        <w:t>或盖</w:t>
      </w:r>
      <w:r>
        <w:rPr>
          <w:spacing w:val="-3"/>
        </w:rPr>
        <w:t>章</w:t>
      </w:r>
      <w:r>
        <w:rPr>
          <w:spacing w:val="-13"/>
        </w:rPr>
        <w:t xml:space="preserve">） </w:t>
      </w:r>
      <w:r>
        <w:t>地</w:t>
      </w:r>
      <w:r>
        <w:tab/>
      </w:r>
      <w:r>
        <w:t>址：</w:t>
      </w:r>
      <w:r>
        <w:rPr>
          <w:u w:val="single"/>
        </w:rPr>
        <w:t xml:space="preserve"> </w:t>
      </w:r>
      <w:r>
        <w:rPr>
          <w:u w:val="single"/>
        </w:rPr>
        <w:tab/>
      </w:r>
      <w:r>
        <w:rPr>
          <w:u w:val="single"/>
        </w:rPr>
        <w:t>.</w:t>
      </w:r>
    </w:p>
    <w:p w14:paraId="2C231F59">
      <w:pPr>
        <w:pStyle w:val="5"/>
        <w:tabs>
          <w:tab w:val="left" w:pos="1987"/>
          <w:tab w:val="left" w:pos="6888"/>
        </w:tabs>
        <w:spacing w:line="312" w:lineRule="auto"/>
        <w:ind w:left="1148" w:right="4114"/>
      </w:pPr>
      <w:r>
        <w:t>邮</w:t>
      </w:r>
      <w:r>
        <w:tab/>
      </w:r>
      <w:r>
        <w:t>编：</w:t>
      </w:r>
      <w:r>
        <w:rPr>
          <w:u w:val="single"/>
        </w:rPr>
        <w:t xml:space="preserve"> </w:t>
      </w:r>
      <w:r>
        <w:rPr>
          <w:u w:val="single"/>
        </w:rPr>
        <w:tab/>
      </w:r>
      <w:r>
        <w:rPr>
          <w:spacing w:val="-17"/>
          <w:u w:val="single"/>
        </w:rPr>
        <w:t xml:space="preserve">. </w:t>
      </w:r>
      <w:r>
        <w:t>电</w:t>
      </w:r>
      <w:r>
        <w:tab/>
      </w:r>
      <w:r>
        <w:t>话：</w:t>
      </w:r>
      <w:r>
        <w:rPr>
          <w:u w:val="single"/>
        </w:rPr>
        <w:t xml:space="preserve"> </w:t>
      </w:r>
      <w:r>
        <w:rPr>
          <w:u w:val="single"/>
        </w:rPr>
        <w:tab/>
      </w:r>
      <w:r>
        <w:rPr>
          <w:spacing w:val="-17"/>
          <w:u w:val="single"/>
        </w:rPr>
        <w:t>.</w:t>
      </w:r>
    </w:p>
    <w:p w14:paraId="7BF37B32">
      <w:pPr>
        <w:pStyle w:val="5"/>
        <w:rPr>
          <w:sz w:val="20"/>
        </w:rPr>
      </w:pPr>
    </w:p>
    <w:p w14:paraId="3E213128">
      <w:pPr>
        <w:pStyle w:val="5"/>
        <w:tabs>
          <w:tab w:val="left" w:pos="1102"/>
          <w:tab w:val="left" w:pos="1942"/>
          <w:tab w:val="left" w:pos="2782"/>
        </w:tabs>
        <w:spacing w:before="231"/>
        <w:ind w:left="402"/>
        <w:jc w:val="center"/>
      </w:pPr>
      <w:r>
        <w:rPr>
          <w:rFonts w:ascii="Times New Roman" w:eastAsia="Times New Roman"/>
          <w:w w:val="100"/>
          <w:u w:val="single"/>
        </w:rPr>
        <w:t xml:space="preserve"> </w:t>
      </w:r>
      <w:r>
        <w:rPr>
          <w:rFonts w:ascii="Times New Roman" w:eastAsia="Times New Roman"/>
          <w:u w:val="single"/>
        </w:rPr>
        <w:tab/>
      </w:r>
      <w:r>
        <w:rPr>
          <w:spacing w:val="-3"/>
        </w:rPr>
        <w:t>年</w:t>
      </w:r>
      <w:r>
        <w:rPr>
          <w:spacing w:val="-3"/>
          <w:u w:val="single"/>
        </w:rPr>
        <w:t xml:space="preserve"> </w:t>
      </w:r>
      <w:r>
        <w:rPr>
          <w:spacing w:val="-3"/>
          <w:u w:val="single"/>
        </w:rPr>
        <w:tab/>
      </w:r>
      <w:r>
        <w:rPr>
          <w:spacing w:val="-3"/>
        </w:rPr>
        <w:t>月</w:t>
      </w:r>
      <w:r>
        <w:rPr>
          <w:spacing w:val="-3"/>
          <w:u w:val="single"/>
        </w:rPr>
        <w:t xml:space="preserve"> </w:t>
      </w:r>
      <w:r>
        <w:rPr>
          <w:spacing w:val="-3"/>
          <w:u w:val="single"/>
        </w:rPr>
        <w:tab/>
      </w:r>
      <w:r>
        <w:t>日</w:t>
      </w:r>
    </w:p>
    <w:p w14:paraId="51C98C1C">
      <w:pPr>
        <w:spacing w:after="0"/>
        <w:jc w:val="center"/>
        <w:sectPr>
          <w:pgSz w:w="11910" w:h="16840"/>
          <w:pgMar w:top="1480" w:right="300" w:bottom="1160" w:left="460" w:header="0" w:footer="978" w:gutter="0"/>
          <w:cols w:space="720" w:num="1"/>
        </w:sectPr>
      </w:pPr>
    </w:p>
    <w:p w14:paraId="3B8F7739">
      <w:pPr>
        <w:tabs>
          <w:tab w:val="left" w:pos="1807"/>
        </w:tabs>
        <w:spacing w:before="36"/>
        <w:ind w:left="0" w:right="160" w:firstLine="0"/>
        <w:jc w:val="center"/>
        <w:rPr>
          <w:b/>
          <w:sz w:val="36"/>
        </w:rPr>
      </w:pPr>
      <w:bookmarkStart w:id="8" w:name="_bookmark17"/>
      <w:bookmarkEnd w:id="8"/>
      <w:r>
        <w:rPr>
          <w:b/>
          <w:sz w:val="36"/>
        </w:rPr>
        <w:t>第</w:t>
      </w:r>
      <w:r>
        <w:rPr>
          <w:rFonts w:hint="eastAsia"/>
          <w:b/>
          <w:sz w:val="36"/>
          <w:lang w:val="en-US" w:eastAsia="zh-CN"/>
        </w:rPr>
        <w:t>九</w:t>
      </w:r>
      <w:r>
        <w:rPr>
          <w:b/>
          <w:sz w:val="36"/>
        </w:rPr>
        <w:t>部分</w:t>
      </w:r>
      <w:r>
        <w:rPr>
          <w:b/>
          <w:sz w:val="36"/>
        </w:rPr>
        <w:tab/>
      </w:r>
      <w:r>
        <w:rPr>
          <w:b/>
          <w:sz w:val="36"/>
        </w:rPr>
        <w:t>附件（如有）</w:t>
      </w:r>
    </w:p>
    <w:p w14:paraId="6B038159">
      <w:pPr>
        <w:pStyle w:val="2"/>
        <w:spacing w:before="93"/>
        <w:ind w:right="160"/>
        <w:jc w:val="center"/>
        <w:rPr>
          <w:rFonts w:hint="eastAsia" w:eastAsia="仿宋"/>
          <w:lang w:eastAsia="zh-CN"/>
        </w:rPr>
      </w:pPr>
      <w:bookmarkStart w:id="9" w:name="_TOC_250000"/>
      <w:bookmarkEnd w:id="9"/>
      <w:r>
        <w:t>一、中小企业声明函</w:t>
      </w:r>
    </w:p>
    <w:p w14:paraId="08F4AA10">
      <w:pPr>
        <w:pStyle w:val="5"/>
        <w:rPr>
          <w:b/>
          <w:sz w:val="43"/>
        </w:rPr>
      </w:pPr>
    </w:p>
    <w:p w14:paraId="791E9F78">
      <w:pPr>
        <w:pStyle w:val="5"/>
        <w:spacing w:line="321" w:lineRule="auto"/>
        <w:ind w:left="588" w:right="608" w:firstLine="559"/>
      </w:pPr>
      <w:r>
        <w:rPr>
          <w:spacing w:val="-16"/>
        </w:rPr>
        <w:t>本公司郑重声明，根据《政府采购促进中小企业发展管理办法</w:t>
      </w:r>
      <w:r>
        <w:rPr>
          <w:spacing w:val="-166"/>
        </w:rPr>
        <w:t>》</w:t>
      </w:r>
      <w:r>
        <w:rPr>
          <w:spacing w:val="-3"/>
        </w:rPr>
        <w:t>（</w:t>
      </w:r>
      <w:r>
        <w:rPr>
          <w:spacing w:val="-29"/>
        </w:rPr>
        <w:t>财库〔</w:t>
      </w:r>
      <w:r>
        <w:t>2020〕46</w:t>
      </w:r>
      <w:r>
        <w:rPr>
          <w:spacing w:val="-34"/>
        </w:rPr>
        <w:t xml:space="preserve"> 号</w:t>
      </w:r>
      <w:r>
        <w:rPr>
          <w:spacing w:val="-13"/>
        </w:rPr>
        <w:t>）</w:t>
      </w:r>
      <w:r>
        <w:rPr>
          <w:spacing w:val="-5"/>
        </w:rPr>
        <w:t>的规定，本公司参加</w:t>
      </w:r>
      <w:r>
        <w:rPr>
          <w:u w:val="single"/>
        </w:rPr>
        <w:t>（</w:t>
      </w:r>
      <w:r>
        <w:rPr>
          <w:spacing w:val="-3"/>
          <w:u w:val="single"/>
        </w:rPr>
        <w:t>单位名称</w:t>
      </w:r>
      <w:r>
        <w:rPr>
          <w:spacing w:val="-10"/>
          <w:u w:val="single"/>
        </w:rPr>
        <w:t>）</w:t>
      </w:r>
      <w:r>
        <w:rPr>
          <w:spacing w:val="-8"/>
        </w:rPr>
        <w:t>的</w:t>
      </w:r>
      <w:r>
        <w:rPr>
          <w:spacing w:val="-3"/>
          <w:u w:val="single"/>
        </w:rPr>
        <w:t>（项目名称</w:t>
      </w:r>
      <w:r>
        <w:rPr>
          <w:spacing w:val="-10"/>
          <w:u w:val="single"/>
        </w:rPr>
        <w:t>）</w:t>
      </w:r>
      <w:r>
        <w:rPr>
          <w:spacing w:val="-4"/>
        </w:rPr>
        <w:t>采购活动，服务全部由</w:t>
      </w:r>
      <w:r>
        <w:rPr>
          <w:spacing w:val="-3"/>
        </w:rPr>
        <w:t>符合政策要求的中小企业承接。相关企业</w:t>
      </w:r>
      <w:r>
        <w:t>（</w:t>
      </w:r>
      <w:r>
        <w:rPr>
          <w:spacing w:val="-3"/>
        </w:rPr>
        <w:t>含联合体中的中小企业、签订分包意向协议的中小企业</w:t>
      </w:r>
      <w:r>
        <w:t>）</w:t>
      </w:r>
      <w:r>
        <w:rPr>
          <w:spacing w:val="-3"/>
        </w:rPr>
        <w:t>的具体情况如下：</w:t>
      </w:r>
    </w:p>
    <w:p w14:paraId="20AD7C34">
      <w:pPr>
        <w:pStyle w:val="5"/>
        <w:spacing w:line="321" w:lineRule="auto"/>
        <w:ind w:left="588" w:right="746" w:firstLine="559"/>
        <w:jc w:val="both"/>
      </w:pPr>
      <w:r>
        <w:t>1.</w:t>
      </w:r>
      <w:r>
        <w:rPr>
          <w:u w:val="single"/>
        </w:rPr>
        <w:t>（标的名称）</w:t>
      </w:r>
      <w:r>
        <w:t>，属于</w:t>
      </w:r>
      <w:r>
        <w:rPr>
          <w:u w:val="single"/>
        </w:rPr>
        <w:t>（采购文件中明确的所属行业）</w:t>
      </w:r>
      <w:r>
        <w:t>；承接企业为</w:t>
      </w:r>
      <w:r>
        <w:rPr>
          <w:u w:val="single"/>
        </w:rPr>
        <w:t>（企业名称）</w:t>
      </w:r>
      <w:r>
        <w:t>，从业人员</w:t>
      </w:r>
      <w:r>
        <w:rPr>
          <w:u w:val="single"/>
        </w:rPr>
        <w:t xml:space="preserve">  </w:t>
      </w:r>
      <w:r>
        <w:t>人，营业收入为</w:t>
      </w:r>
      <w:r>
        <w:rPr>
          <w:u w:val="single"/>
        </w:rPr>
        <w:t xml:space="preserve">   </w:t>
      </w:r>
      <w:r>
        <w:t>万元，资产总额为</w:t>
      </w:r>
      <w:r>
        <w:rPr>
          <w:u w:val="single"/>
        </w:rPr>
        <w:t xml:space="preserve">   </w:t>
      </w:r>
      <w:r>
        <w:t xml:space="preserve">万元 </w:t>
      </w:r>
      <w:r>
        <w:rPr>
          <w:position w:val="14"/>
          <w:sz w:val="14"/>
        </w:rPr>
        <w:t>1</w:t>
      </w:r>
      <w:r>
        <w:t>，属于</w:t>
      </w:r>
      <w:r>
        <w:rPr>
          <w:u w:val="single"/>
        </w:rPr>
        <w:t>（中型企业、小型企业、微型企业）</w:t>
      </w:r>
      <w:r>
        <w:t>；</w:t>
      </w:r>
    </w:p>
    <w:p w14:paraId="42B246CC">
      <w:pPr>
        <w:pStyle w:val="5"/>
        <w:spacing w:line="321" w:lineRule="auto"/>
        <w:ind w:left="588" w:right="746" w:firstLine="559"/>
        <w:jc w:val="both"/>
      </w:pPr>
      <w:r>
        <w:t>2.</w:t>
      </w:r>
      <w:r>
        <w:rPr>
          <w:u w:val="single"/>
        </w:rPr>
        <w:t>（标的名称）</w:t>
      </w:r>
      <w:r>
        <w:t>，属于</w:t>
      </w:r>
      <w:r>
        <w:rPr>
          <w:u w:val="single"/>
        </w:rPr>
        <w:t>（采购文件中明确的所属行业）</w:t>
      </w:r>
      <w:r>
        <w:t>；承接企业为</w:t>
      </w:r>
      <w:r>
        <w:rPr>
          <w:u w:val="single"/>
        </w:rPr>
        <w:t>（企业名称）</w:t>
      </w:r>
      <w:r>
        <w:t>，从业人员</w:t>
      </w:r>
      <w:r>
        <w:rPr>
          <w:u w:val="single"/>
        </w:rPr>
        <w:t xml:space="preserve">  </w:t>
      </w:r>
      <w:r>
        <w:t>人，营业收入为</w:t>
      </w:r>
      <w:r>
        <w:rPr>
          <w:u w:val="single"/>
        </w:rPr>
        <w:t xml:space="preserve">   </w:t>
      </w:r>
      <w:r>
        <w:t>万元，资产总额为</w:t>
      </w:r>
      <w:r>
        <w:rPr>
          <w:u w:val="single"/>
        </w:rPr>
        <w:t xml:space="preserve">   </w:t>
      </w:r>
      <w:r>
        <w:t>万元，属于</w:t>
      </w:r>
      <w:r>
        <w:rPr>
          <w:u w:val="single"/>
        </w:rPr>
        <w:t>（中型企业、小型企业、微型企业）</w:t>
      </w:r>
      <w:r>
        <w:t>；</w:t>
      </w:r>
    </w:p>
    <w:p w14:paraId="33980967">
      <w:pPr>
        <w:pStyle w:val="5"/>
        <w:spacing w:line="321" w:lineRule="auto"/>
        <w:ind w:left="588" w:right="746" w:firstLine="559"/>
      </w:pPr>
      <w:r>
        <w:t>以上企业，不属于大企业的分支机构，不存在控股股东为大企业的情形，也不存在与大企业的负责人为同一人的情形。</w:t>
      </w:r>
    </w:p>
    <w:p w14:paraId="452BBD9F">
      <w:pPr>
        <w:pStyle w:val="5"/>
        <w:spacing w:line="357" w:lineRule="exact"/>
        <w:ind w:left="1148"/>
      </w:pPr>
      <w:r>
        <w:t>本企业对上述声明内容的真实性负责。如有虚假，将依法承担相应责任。</w:t>
      </w:r>
    </w:p>
    <w:p w14:paraId="6DC5E811">
      <w:pPr>
        <w:pStyle w:val="5"/>
      </w:pPr>
    </w:p>
    <w:p w14:paraId="1CA480C8">
      <w:pPr>
        <w:pStyle w:val="5"/>
        <w:tabs>
          <w:tab w:val="left" w:pos="6468"/>
          <w:tab w:val="left" w:pos="7308"/>
          <w:tab w:val="left" w:pos="8148"/>
          <w:tab w:val="left" w:pos="10119"/>
        </w:tabs>
        <w:spacing w:before="238" w:line="333" w:lineRule="auto"/>
        <w:ind w:left="4788" w:right="884"/>
      </w:pPr>
      <w:r>
        <w:rPr>
          <w:spacing w:val="-1"/>
        </w:rPr>
        <w:t>企</w:t>
      </w:r>
      <w:r>
        <w:rPr>
          <w:spacing w:val="-3"/>
        </w:rPr>
        <w:t>业</w:t>
      </w:r>
      <w:r>
        <w:rPr>
          <w:spacing w:val="-1"/>
        </w:rPr>
        <w:t>名称</w:t>
      </w:r>
      <w:r>
        <w:rPr>
          <w:spacing w:val="-3"/>
        </w:rPr>
        <w:t>（</w:t>
      </w:r>
      <w:r>
        <w:rPr>
          <w:spacing w:val="-1"/>
        </w:rPr>
        <w:t>盖章）：</w:t>
      </w:r>
      <w:r>
        <w:rPr>
          <w:spacing w:val="-1"/>
          <w:u w:val="single"/>
        </w:rPr>
        <w:t xml:space="preserve"> </w:t>
      </w:r>
      <w:r>
        <w:rPr>
          <w:spacing w:val="-1"/>
          <w:u w:val="single"/>
        </w:rPr>
        <w:tab/>
      </w:r>
      <w:r>
        <w:rPr>
          <w:spacing w:val="-1"/>
          <w:u w:val="single"/>
        </w:rPr>
        <w:tab/>
      </w:r>
      <w:r>
        <w:rPr>
          <w:spacing w:val="-18"/>
          <w:u w:val="single"/>
        </w:rPr>
        <w:t xml:space="preserve">. </w:t>
      </w:r>
      <w:r>
        <w:t>日</w:t>
      </w:r>
      <w:r>
        <w:rPr>
          <w:spacing w:val="-1"/>
        </w:rPr>
        <w:t xml:space="preserve"> </w:t>
      </w:r>
      <w:r>
        <w:t>期</w:t>
      </w:r>
      <w:r>
        <w:rPr>
          <w:spacing w:val="-3"/>
        </w:rPr>
        <w:t>：</w:t>
      </w:r>
      <w:r>
        <w:rPr>
          <w:spacing w:val="-3"/>
          <w:u w:val="single"/>
        </w:rPr>
        <w:t xml:space="preserve"> </w:t>
      </w:r>
      <w:r>
        <w:rPr>
          <w:spacing w:val="-3"/>
          <w:u w:val="single"/>
        </w:rPr>
        <w:tab/>
      </w:r>
      <w:r>
        <w:t>年</w:t>
      </w:r>
      <w:r>
        <w:rPr>
          <w:u w:val="single"/>
        </w:rPr>
        <w:t xml:space="preserve"> </w:t>
      </w:r>
      <w:r>
        <w:rPr>
          <w:u w:val="single"/>
        </w:rPr>
        <w:tab/>
      </w:r>
      <w:r>
        <w:t>月</w:t>
      </w:r>
      <w:r>
        <w:rPr>
          <w:u w:val="single"/>
        </w:rPr>
        <w:t xml:space="preserve"> </w:t>
      </w:r>
      <w:r>
        <w:rPr>
          <w:u w:val="single"/>
        </w:rPr>
        <w:tab/>
      </w:r>
      <w:r>
        <w:t>日</w:t>
      </w:r>
    </w:p>
    <w:p w14:paraId="459AAB59">
      <w:pPr>
        <w:pStyle w:val="5"/>
        <w:rPr>
          <w:sz w:val="30"/>
        </w:rPr>
      </w:pPr>
    </w:p>
    <w:p w14:paraId="5C3D3F09">
      <w:pPr>
        <w:pStyle w:val="5"/>
        <w:rPr>
          <w:sz w:val="30"/>
        </w:rPr>
      </w:pPr>
    </w:p>
    <w:p w14:paraId="480FB5AC">
      <w:pPr>
        <w:pStyle w:val="5"/>
        <w:rPr>
          <w:rFonts w:ascii="宋体"/>
          <w:b/>
          <w:sz w:val="20"/>
        </w:rPr>
      </w:pPr>
      <w:bookmarkStart w:id="14" w:name="_GoBack"/>
      <w:bookmarkEnd w:id="14"/>
    </w:p>
    <w:p w14:paraId="018C4257">
      <w:pPr>
        <w:pStyle w:val="5"/>
        <w:spacing w:before="6"/>
        <w:rPr>
          <w:rFonts w:ascii="宋体"/>
          <w:b/>
          <w:sz w:val="20"/>
        </w:rPr>
      </w:pPr>
    </w:p>
    <w:p w14:paraId="6B30AF47">
      <w:pPr>
        <w:pStyle w:val="14"/>
        <w:keepNext w:val="0"/>
        <w:keepLines w:val="0"/>
        <w:widowControl w:val="0"/>
        <w:shd w:val="clear" w:color="auto" w:fill="auto"/>
        <w:bidi w:val="0"/>
        <w:spacing w:before="0" w:after="0" w:line="374" w:lineRule="exact"/>
        <w:ind w:left="0" w:right="0"/>
        <w:jc w:val="left"/>
        <w:rPr>
          <w:rFonts w:hint="eastAsia" w:ascii="仿宋" w:hAnsi="仿宋" w:eastAsia="仿宋" w:cs="仿宋"/>
          <w:sz w:val="24"/>
          <w:szCs w:val="24"/>
          <w:u w:val="none"/>
          <w:shd w:val="clear"/>
          <w:lang w:val="zh-CN" w:eastAsia="zh-CN" w:bidi="zh-CN"/>
        </w:rPr>
      </w:pPr>
      <w:r>
        <w:rPr>
          <w:rFonts w:hint="eastAsia" w:ascii="仿宋" w:hAnsi="仿宋" w:eastAsia="仿宋" w:cs="仿宋"/>
          <w:sz w:val="24"/>
          <w:szCs w:val="24"/>
          <w:u w:val="none"/>
          <w:shd w:val="clear"/>
          <w:lang w:val="zh-CN" w:eastAsia="zh-CN" w:bidi="zh-CN"/>
        </w:rPr>
        <w:t>注:</w:t>
      </w:r>
    </w:p>
    <w:p w14:paraId="1BFA3E07">
      <w:pPr>
        <w:pStyle w:val="14"/>
        <w:keepNext w:val="0"/>
        <w:keepLines w:val="0"/>
        <w:widowControl w:val="0"/>
        <w:shd w:val="clear" w:color="auto" w:fill="auto"/>
        <w:tabs>
          <w:tab w:val="left" w:pos="738"/>
        </w:tabs>
        <w:bidi w:val="0"/>
        <w:spacing w:before="0" w:after="0" w:line="374" w:lineRule="exact"/>
        <w:ind w:left="0" w:right="0"/>
        <w:jc w:val="left"/>
        <w:rPr>
          <w:rFonts w:hint="eastAsia" w:ascii="仿宋" w:hAnsi="仿宋" w:eastAsia="仿宋" w:cs="仿宋"/>
          <w:sz w:val="24"/>
          <w:szCs w:val="24"/>
          <w:u w:val="none"/>
          <w:shd w:val="clear"/>
          <w:lang w:val="zh-CN" w:eastAsia="zh-CN" w:bidi="zh-CN"/>
        </w:rPr>
      </w:pPr>
      <w:bookmarkStart w:id="10" w:name="bookmark1"/>
      <w:r>
        <w:rPr>
          <w:rFonts w:hint="eastAsia" w:ascii="仿宋" w:hAnsi="仿宋" w:eastAsia="仿宋" w:cs="仿宋"/>
          <w:sz w:val="24"/>
          <w:szCs w:val="24"/>
          <w:u w:val="none"/>
          <w:shd w:val="clear"/>
          <w:lang w:val="zh-CN" w:eastAsia="zh-CN" w:bidi="zh-CN"/>
        </w:rPr>
        <w:t>1</w:t>
      </w:r>
      <w:bookmarkEnd w:id="10"/>
      <w:r>
        <w:rPr>
          <w:rFonts w:hint="eastAsia" w:ascii="仿宋" w:hAnsi="仿宋" w:eastAsia="仿宋" w:cs="仿宋"/>
          <w:sz w:val="24"/>
          <w:szCs w:val="24"/>
          <w:u w:val="none"/>
          <w:shd w:val="clear"/>
          <w:lang w:val="zh-CN" w:eastAsia="zh-CN" w:bidi="zh-CN"/>
        </w:rPr>
        <w:t>、</w:t>
      </w:r>
      <w:r>
        <w:rPr>
          <w:rFonts w:hint="eastAsia" w:ascii="仿宋" w:hAnsi="仿宋" w:eastAsia="仿宋" w:cs="仿宋"/>
          <w:sz w:val="24"/>
          <w:szCs w:val="24"/>
          <w:u w:val="none"/>
          <w:shd w:val="clear"/>
          <w:lang w:val="zh-CN" w:eastAsia="zh-CN" w:bidi="zh-CN"/>
        </w:rPr>
        <w:tab/>
      </w:r>
      <w:r>
        <w:rPr>
          <w:rFonts w:hint="eastAsia" w:ascii="仿宋" w:hAnsi="仿宋" w:eastAsia="仿宋" w:cs="仿宋"/>
          <w:sz w:val="24"/>
          <w:szCs w:val="24"/>
          <w:u w:val="none"/>
          <w:shd w:val="clear"/>
          <w:lang w:val="zh-CN" w:eastAsia="zh-CN" w:bidi="zh-CN"/>
        </w:rPr>
        <w:t>供应商根据«エ业和信息化部、国家统计局、国家发展和改革委员会、财政部关于印发中小企业划型标 准规定的通知»(エ信部联企业〔2011) 300号)规定,结合自身实际,确定对应的中小企业划型。</w:t>
      </w:r>
    </w:p>
    <w:p w14:paraId="5D11ADF9">
      <w:pPr>
        <w:pStyle w:val="14"/>
        <w:keepNext w:val="0"/>
        <w:keepLines w:val="0"/>
        <w:widowControl w:val="0"/>
        <w:shd w:val="clear" w:color="auto" w:fill="auto"/>
        <w:tabs>
          <w:tab w:val="left" w:pos="742"/>
        </w:tabs>
        <w:bidi w:val="0"/>
        <w:spacing w:before="0" w:after="0" w:line="398" w:lineRule="exact"/>
        <w:ind w:left="0" w:right="0"/>
        <w:jc w:val="left"/>
        <w:rPr>
          <w:rFonts w:hint="eastAsia" w:ascii="仿宋" w:hAnsi="仿宋" w:eastAsia="仿宋" w:cs="仿宋"/>
          <w:sz w:val="24"/>
          <w:szCs w:val="24"/>
          <w:u w:val="none"/>
          <w:shd w:val="clear"/>
          <w:lang w:val="zh-CN" w:eastAsia="zh-CN" w:bidi="zh-CN"/>
        </w:rPr>
      </w:pPr>
      <w:bookmarkStart w:id="11" w:name="bookmark2"/>
      <w:r>
        <w:rPr>
          <w:rFonts w:hint="eastAsia" w:ascii="仿宋" w:hAnsi="仿宋" w:eastAsia="仿宋" w:cs="仿宋"/>
          <w:sz w:val="24"/>
          <w:szCs w:val="24"/>
          <w:u w:val="none"/>
          <w:shd w:val="clear"/>
          <w:lang w:val="zh-CN" w:eastAsia="zh-CN" w:bidi="zh-CN"/>
        </w:rPr>
        <w:t>2</w:t>
      </w:r>
      <w:bookmarkEnd w:id="11"/>
      <w:r>
        <w:rPr>
          <w:rFonts w:hint="eastAsia" w:ascii="仿宋" w:hAnsi="仿宋" w:eastAsia="仿宋" w:cs="仿宋"/>
          <w:sz w:val="24"/>
          <w:szCs w:val="24"/>
          <w:u w:val="none"/>
          <w:shd w:val="clear"/>
          <w:lang w:val="zh-CN" w:eastAsia="zh-CN" w:bidi="zh-CN"/>
        </w:rPr>
        <w:t>、</w:t>
      </w:r>
      <w:r>
        <w:rPr>
          <w:rFonts w:hint="eastAsia" w:ascii="仿宋" w:hAnsi="仿宋" w:eastAsia="仿宋" w:cs="仿宋"/>
          <w:sz w:val="24"/>
          <w:szCs w:val="24"/>
          <w:u w:val="none"/>
          <w:shd w:val="clear"/>
          <w:lang w:val="zh-CN" w:eastAsia="zh-CN" w:bidi="zh-CN"/>
        </w:rPr>
        <w:tab/>
      </w:r>
      <w:r>
        <w:rPr>
          <w:rFonts w:hint="eastAsia" w:ascii="仿宋" w:hAnsi="仿宋" w:eastAsia="仿宋" w:cs="仿宋"/>
          <w:sz w:val="24"/>
          <w:szCs w:val="24"/>
          <w:u w:val="none"/>
          <w:shd w:val="clear"/>
          <w:lang w:val="zh-CN" w:eastAsia="zh-CN" w:bidi="zh-CN"/>
        </w:rPr>
        <w:t>从业人员、营业收入、资产总额填报上一年度数据,无上一年度数据的新成立企业从业人员、营业收 入、资产总额均填0,根据提交投标(响应)文件时的实际情况填写企业类型。</w:t>
      </w:r>
    </w:p>
    <w:p w14:paraId="5412F946">
      <w:pPr>
        <w:pStyle w:val="14"/>
        <w:keepNext w:val="0"/>
        <w:keepLines w:val="0"/>
        <w:widowControl w:val="0"/>
        <w:shd w:val="clear" w:color="auto" w:fill="auto"/>
        <w:tabs>
          <w:tab w:val="left" w:pos="758"/>
        </w:tabs>
        <w:bidi w:val="0"/>
        <w:spacing w:before="0" w:after="0" w:line="386" w:lineRule="exact"/>
        <w:ind w:left="0" w:right="0"/>
        <w:jc w:val="left"/>
        <w:rPr>
          <w:rFonts w:hint="eastAsia" w:ascii="仿宋" w:hAnsi="仿宋" w:eastAsia="仿宋" w:cs="仿宋"/>
          <w:sz w:val="24"/>
          <w:szCs w:val="24"/>
          <w:u w:val="none"/>
          <w:shd w:val="clear"/>
          <w:lang w:val="zh-CN" w:eastAsia="zh-CN" w:bidi="zh-CN"/>
        </w:rPr>
      </w:pPr>
      <w:bookmarkStart w:id="12" w:name="bookmark3"/>
      <w:r>
        <w:rPr>
          <w:rFonts w:hint="eastAsia" w:ascii="仿宋" w:hAnsi="仿宋" w:eastAsia="仿宋" w:cs="仿宋"/>
          <w:sz w:val="24"/>
          <w:szCs w:val="24"/>
          <w:u w:val="none"/>
          <w:shd w:val="clear"/>
          <w:lang w:val="zh-CN" w:eastAsia="zh-CN" w:bidi="zh-CN"/>
        </w:rPr>
        <w:t>3</w:t>
      </w:r>
      <w:bookmarkEnd w:id="12"/>
      <w:r>
        <w:rPr>
          <w:rFonts w:hint="eastAsia" w:ascii="仿宋" w:hAnsi="仿宋" w:eastAsia="仿宋" w:cs="仿宋"/>
          <w:sz w:val="24"/>
          <w:szCs w:val="24"/>
          <w:u w:val="none"/>
          <w:shd w:val="clear"/>
          <w:lang w:val="zh-CN" w:eastAsia="zh-CN" w:bidi="zh-CN"/>
        </w:rPr>
        <w:t>、</w:t>
      </w:r>
      <w:r>
        <w:rPr>
          <w:rFonts w:hint="eastAsia" w:ascii="仿宋" w:hAnsi="仿宋" w:eastAsia="仿宋" w:cs="仿宋"/>
          <w:sz w:val="24"/>
          <w:szCs w:val="24"/>
          <w:u w:val="none"/>
          <w:shd w:val="clear"/>
          <w:lang w:val="zh-CN" w:eastAsia="zh-CN" w:bidi="zh-CN"/>
        </w:rPr>
        <w:tab/>
      </w:r>
      <w:r>
        <w:rPr>
          <w:rFonts w:hint="eastAsia" w:ascii="仿宋" w:hAnsi="仿宋" w:eastAsia="仿宋" w:cs="仿宋"/>
          <w:sz w:val="24"/>
          <w:szCs w:val="24"/>
          <w:u w:val="none"/>
          <w:shd w:val="clear"/>
          <w:lang w:val="zh-CN" w:eastAsia="zh-CN" w:bidi="zh-CN"/>
        </w:rPr>
        <w:t>供应商不属于中小企业的,无需提供此声明。</w:t>
      </w:r>
    </w:p>
    <w:p w14:paraId="2687A04E">
      <w:pPr>
        <w:spacing w:after="0"/>
        <w:jc w:val="left"/>
        <w:rPr>
          <w:rFonts w:hint="eastAsia" w:ascii="仿宋" w:hAnsi="仿宋" w:eastAsia="仿宋" w:cs="仿宋"/>
          <w:sz w:val="24"/>
          <w:szCs w:val="24"/>
          <w:u w:val="none"/>
          <w:shd w:val="clear"/>
          <w:lang w:val="zh-CN" w:eastAsia="zh-CN" w:bidi="zh-CN"/>
        </w:rPr>
        <w:sectPr>
          <w:pgSz w:w="11910" w:h="16840"/>
          <w:pgMar w:top="1420" w:right="300" w:bottom="1160" w:left="460" w:header="0" w:footer="978" w:gutter="0"/>
          <w:cols w:space="720" w:num="1"/>
        </w:sectPr>
      </w:pPr>
    </w:p>
    <w:p w14:paraId="3909D3E4">
      <w:pPr>
        <w:pStyle w:val="5"/>
        <w:spacing w:before="4"/>
        <w:rPr>
          <w:b/>
          <w:sz w:val="29"/>
        </w:rPr>
      </w:pPr>
    </w:p>
    <w:p w14:paraId="2D32C1D0">
      <w:pPr>
        <w:pStyle w:val="2"/>
        <w:spacing w:before="54"/>
        <w:ind w:right="162"/>
        <w:jc w:val="center"/>
      </w:pPr>
      <w:r>
        <w:t>二、监狱企业相关资格证明材料</w:t>
      </w:r>
    </w:p>
    <w:p w14:paraId="7B512A22">
      <w:pPr>
        <w:pStyle w:val="5"/>
        <w:rPr>
          <w:b/>
          <w:sz w:val="32"/>
        </w:rPr>
      </w:pPr>
    </w:p>
    <w:p w14:paraId="3F004C8F">
      <w:pPr>
        <w:pStyle w:val="5"/>
        <w:rPr>
          <w:b/>
          <w:sz w:val="32"/>
        </w:rPr>
      </w:pPr>
    </w:p>
    <w:p w14:paraId="5D8A5DC8">
      <w:pPr>
        <w:pStyle w:val="5"/>
        <w:rPr>
          <w:b/>
          <w:sz w:val="32"/>
        </w:rPr>
      </w:pPr>
    </w:p>
    <w:p w14:paraId="62B11B41">
      <w:pPr>
        <w:pStyle w:val="5"/>
        <w:rPr>
          <w:b/>
          <w:sz w:val="32"/>
        </w:rPr>
      </w:pPr>
    </w:p>
    <w:p w14:paraId="51A00BC9">
      <w:pPr>
        <w:pStyle w:val="5"/>
        <w:rPr>
          <w:rFonts w:hint="default"/>
          <w:lang w:val="en-US" w:eastAsia="zh-CN"/>
        </w:rPr>
      </w:pPr>
      <w:r>
        <w:rPr>
          <w:rFonts w:hint="eastAsia"/>
          <w:b/>
          <w:sz w:val="32"/>
          <w:lang w:val="en-US" w:eastAsia="zh-CN"/>
        </w:rPr>
        <w:t xml:space="preserve">   </w:t>
      </w:r>
      <w:r>
        <w:rPr>
          <w:rFonts w:hint="eastAsia"/>
          <w:lang w:val="en-US" w:eastAsia="zh-CN"/>
        </w:rPr>
        <w:t xml:space="preserve"> </w:t>
      </w:r>
      <w:r>
        <w:rPr>
          <w:rFonts w:hint="eastAsia"/>
          <w:lang w:val="zh-CN" w:eastAsia="zh-CN"/>
        </w:rPr>
        <w:t>注：</w:t>
      </w:r>
      <w:r>
        <w:rPr>
          <w:lang w:val="zh-CN" w:eastAsia="zh-CN"/>
        </w:rPr>
        <w:t>1、根据《司法部关于政府采购支持监狱企业发展有关问题的通知》财库〔2014〕68号，监狱企业参加政府采购活动时，应当提供由省级以上监狱管理局、戒毒管理局（含新疆生产建设兵团）出具的属于监狱企业的证明文件。</w:t>
      </w:r>
    </w:p>
    <w:p w14:paraId="4CED5DEA">
      <w:pPr>
        <w:pStyle w:val="5"/>
        <w:rPr>
          <w:b/>
          <w:sz w:val="32"/>
        </w:rPr>
      </w:pPr>
    </w:p>
    <w:p w14:paraId="5B456B58">
      <w:pPr>
        <w:pStyle w:val="5"/>
        <w:jc w:val="center"/>
        <w:rPr>
          <w:b/>
          <w:sz w:val="32"/>
        </w:rPr>
      </w:pPr>
    </w:p>
    <w:p w14:paraId="42B791AE">
      <w:pPr>
        <w:pStyle w:val="5"/>
        <w:rPr>
          <w:b/>
          <w:sz w:val="32"/>
        </w:rPr>
      </w:pPr>
    </w:p>
    <w:p w14:paraId="71BD9D57">
      <w:pPr>
        <w:pStyle w:val="5"/>
        <w:rPr>
          <w:b/>
          <w:sz w:val="32"/>
        </w:rPr>
      </w:pPr>
    </w:p>
    <w:p w14:paraId="3FE5FA11">
      <w:pPr>
        <w:pStyle w:val="5"/>
        <w:rPr>
          <w:b/>
          <w:sz w:val="32"/>
        </w:rPr>
      </w:pPr>
    </w:p>
    <w:p w14:paraId="04837031">
      <w:pPr>
        <w:pStyle w:val="5"/>
        <w:rPr>
          <w:b/>
          <w:sz w:val="32"/>
        </w:rPr>
      </w:pPr>
    </w:p>
    <w:p w14:paraId="120B24FE">
      <w:pPr>
        <w:pStyle w:val="5"/>
        <w:rPr>
          <w:b/>
          <w:sz w:val="32"/>
        </w:rPr>
      </w:pPr>
    </w:p>
    <w:p w14:paraId="21FBE93E">
      <w:pPr>
        <w:pStyle w:val="5"/>
        <w:rPr>
          <w:b/>
          <w:sz w:val="32"/>
        </w:rPr>
      </w:pPr>
    </w:p>
    <w:p w14:paraId="6EDA719E">
      <w:pPr>
        <w:pStyle w:val="5"/>
        <w:rPr>
          <w:b/>
          <w:sz w:val="32"/>
        </w:rPr>
      </w:pPr>
    </w:p>
    <w:p w14:paraId="16ECEA39">
      <w:pPr>
        <w:pStyle w:val="5"/>
        <w:rPr>
          <w:b/>
          <w:sz w:val="32"/>
        </w:rPr>
      </w:pPr>
    </w:p>
    <w:p w14:paraId="1A37983C">
      <w:pPr>
        <w:pStyle w:val="5"/>
        <w:rPr>
          <w:b/>
          <w:sz w:val="32"/>
        </w:rPr>
      </w:pPr>
    </w:p>
    <w:p w14:paraId="0BC9CE14">
      <w:pPr>
        <w:pStyle w:val="5"/>
        <w:rPr>
          <w:b/>
          <w:sz w:val="32"/>
        </w:rPr>
      </w:pPr>
    </w:p>
    <w:p w14:paraId="1C0581E2">
      <w:pPr>
        <w:pStyle w:val="5"/>
        <w:rPr>
          <w:b/>
          <w:sz w:val="32"/>
        </w:rPr>
      </w:pPr>
    </w:p>
    <w:p w14:paraId="51041ABE">
      <w:pPr>
        <w:pStyle w:val="5"/>
        <w:rPr>
          <w:b/>
          <w:sz w:val="32"/>
        </w:rPr>
      </w:pPr>
    </w:p>
    <w:p w14:paraId="1B65DFFA">
      <w:pPr>
        <w:pStyle w:val="5"/>
        <w:rPr>
          <w:b/>
          <w:sz w:val="32"/>
        </w:rPr>
      </w:pPr>
    </w:p>
    <w:p w14:paraId="29A534F2">
      <w:pPr>
        <w:pStyle w:val="5"/>
        <w:rPr>
          <w:b/>
          <w:sz w:val="32"/>
        </w:rPr>
      </w:pPr>
    </w:p>
    <w:p w14:paraId="5323302F">
      <w:pPr>
        <w:pStyle w:val="5"/>
        <w:rPr>
          <w:b/>
          <w:sz w:val="32"/>
        </w:rPr>
      </w:pPr>
    </w:p>
    <w:p w14:paraId="30ACC1A5">
      <w:pPr>
        <w:pStyle w:val="5"/>
        <w:rPr>
          <w:b/>
          <w:sz w:val="32"/>
        </w:rPr>
      </w:pPr>
    </w:p>
    <w:p w14:paraId="4D3D405B">
      <w:pPr>
        <w:pStyle w:val="5"/>
        <w:rPr>
          <w:b/>
          <w:sz w:val="32"/>
        </w:rPr>
      </w:pPr>
    </w:p>
    <w:p w14:paraId="685369E6">
      <w:pPr>
        <w:pStyle w:val="5"/>
        <w:rPr>
          <w:b/>
          <w:sz w:val="32"/>
        </w:rPr>
      </w:pPr>
    </w:p>
    <w:p w14:paraId="6CFE2401">
      <w:pPr>
        <w:pStyle w:val="5"/>
        <w:rPr>
          <w:b/>
          <w:sz w:val="32"/>
        </w:rPr>
      </w:pPr>
    </w:p>
    <w:p w14:paraId="4999483F">
      <w:pPr>
        <w:pStyle w:val="5"/>
        <w:rPr>
          <w:b/>
          <w:sz w:val="32"/>
        </w:rPr>
      </w:pPr>
    </w:p>
    <w:p w14:paraId="339A587F">
      <w:pPr>
        <w:pStyle w:val="5"/>
        <w:rPr>
          <w:b/>
          <w:sz w:val="32"/>
        </w:rPr>
      </w:pPr>
    </w:p>
    <w:p w14:paraId="51F44018">
      <w:pPr>
        <w:pStyle w:val="5"/>
        <w:rPr>
          <w:b/>
          <w:sz w:val="32"/>
        </w:rPr>
      </w:pPr>
    </w:p>
    <w:p w14:paraId="5FC0A2EB">
      <w:pPr>
        <w:pStyle w:val="5"/>
        <w:rPr>
          <w:b/>
          <w:sz w:val="32"/>
        </w:rPr>
      </w:pPr>
    </w:p>
    <w:p w14:paraId="77149B4D">
      <w:pPr>
        <w:pStyle w:val="5"/>
        <w:spacing w:before="3"/>
        <w:rPr>
          <w:b/>
          <w:sz w:val="23"/>
        </w:rPr>
      </w:pPr>
    </w:p>
    <w:p w14:paraId="23CC4192">
      <w:pPr>
        <w:pStyle w:val="2"/>
        <w:spacing w:before="24"/>
        <w:ind w:right="282"/>
        <w:jc w:val="center"/>
        <w:rPr>
          <w:rFonts w:hint="eastAsia" w:eastAsia="仿宋"/>
          <w:lang w:eastAsia="zh-CN"/>
        </w:rPr>
      </w:pPr>
      <w:bookmarkStart w:id="13" w:name="_bookmark18"/>
      <w:bookmarkEnd w:id="13"/>
      <w:r>
        <w:t>三、残疾人福利性单位声明函</w:t>
      </w:r>
      <w:r>
        <w:rPr>
          <w:rFonts w:hint="eastAsia"/>
          <w:lang w:eastAsia="zh-CN"/>
        </w:rPr>
        <w:t>（</w:t>
      </w:r>
      <w:r>
        <w:rPr>
          <w:rFonts w:hint="eastAsia"/>
          <w:lang w:val="en-US" w:eastAsia="zh-CN"/>
        </w:rPr>
        <w:t>如有</w:t>
      </w:r>
      <w:r>
        <w:rPr>
          <w:rFonts w:hint="eastAsia"/>
          <w:lang w:eastAsia="zh-CN"/>
        </w:rPr>
        <w:t>）</w:t>
      </w:r>
    </w:p>
    <w:p w14:paraId="3C2D1F2A">
      <w:pPr>
        <w:pStyle w:val="5"/>
        <w:spacing w:before="11"/>
        <w:rPr>
          <w:b/>
          <w:sz w:val="22"/>
        </w:rPr>
      </w:pPr>
    </w:p>
    <w:p w14:paraId="336AF438">
      <w:pPr>
        <w:pStyle w:val="5"/>
        <w:tabs>
          <w:tab w:val="left" w:leader="underscore" w:pos="8352"/>
        </w:tabs>
        <w:spacing w:line="374" w:lineRule="auto"/>
        <w:ind w:left="588" w:right="758" w:firstLine="583"/>
        <w:jc w:val="both"/>
        <w:rPr>
          <w:rFonts w:hint="eastAsia"/>
          <w:spacing w:val="11"/>
          <w:lang w:val="en-US" w:eastAsia="zh-CN"/>
        </w:rPr>
      </w:pPr>
      <w:r>
        <w:rPr>
          <w:spacing w:val="11"/>
        </w:rPr>
        <w:t>本</w:t>
      </w:r>
      <w:r>
        <w:rPr>
          <w:spacing w:val="9"/>
        </w:rPr>
        <w:t>单</w:t>
      </w:r>
      <w:r>
        <w:rPr>
          <w:spacing w:val="11"/>
        </w:rPr>
        <w:t>位郑</w:t>
      </w:r>
      <w:r>
        <w:rPr>
          <w:spacing w:val="9"/>
        </w:rPr>
        <w:t>重</w:t>
      </w:r>
      <w:r>
        <w:rPr>
          <w:spacing w:val="11"/>
        </w:rPr>
        <w:t>声明</w:t>
      </w:r>
      <w:r>
        <w:rPr>
          <w:spacing w:val="-56"/>
        </w:rPr>
        <w:t>，</w:t>
      </w:r>
      <w:r>
        <w:rPr>
          <w:spacing w:val="11"/>
        </w:rPr>
        <w:t>根</w:t>
      </w:r>
      <w:r>
        <w:rPr>
          <w:spacing w:val="-56"/>
        </w:rPr>
        <w:t>据</w:t>
      </w:r>
      <w:r>
        <w:rPr>
          <w:spacing w:val="11"/>
        </w:rPr>
        <w:t>《财</w:t>
      </w:r>
      <w:r>
        <w:rPr>
          <w:spacing w:val="9"/>
        </w:rPr>
        <w:t>政</w:t>
      </w:r>
      <w:r>
        <w:t>部</w:t>
      </w:r>
      <w:r>
        <w:rPr>
          <w:spacing w:val="37"/>
        </w:rPr>
        <w:t xml:space="preserve"> </w:t>
      </w:r>
      <w:r>
        <w:rPr>
          <w:spacing w:val="11"/>
        </w:rPr>
        <w:t>民</w:t>
      </w:r>
      <w:r>
        <w:rPr>
          <w:spacing w:val="9"/>
        </w:rPr>
        <w:t>政</w:t>
      </w:r>
      <w:r>
        <w:t>部</w:t>
      </w:r>
      <w:r>
        <w:rPr>
          <w:spacing w:val="37"/>
        </w:rPr>
        <w:t xml:space="preserve"> </w:t>
      </w:r>
      <w:r>
        <w:rPr>
          <w:spacing w:val="11"/>
        </w:rPr>
        <w:t>中</w:t>
      </w:r>
      <w:r>
        <w:rPr>
          <w:spacing w:val="9"/>
        </w:rPr>
        <w:t>国</w:t>
      </w:r>
      <w:r>
        <w:rPr>
          <w:spacing w:val="11"/>
        </w:rPr>
        <w:t>残疾</w:t>
      </w:r>
      <w:r>
        <w:rPr>
          <w:spacing w:val="9"/>
        </w:rPr>
        <w:t>人</w:t>
      </w:r>
      <w:r>
        <w:rPr>
          <w:spacing w:val="11"/>
        </w:rPr>
        <w:t>联合</w:t>
      </w:r>
      <w:r>
        <w:rPr>
          <w:spacing w:val="9"/>
        </w:rPr>
        <w:t>会</w:t>
      </w:r>
      <w:r>
        <w:rPr>
          <w:spacing w:val="11"/>
        </w:rPr>
        <w:t>关于</w:t>
      </w:r>
      <w:r>
        <w:rPr>
          <w:spacing w:val="9"/>
        </w:rPr>
        <w:t>促</w:t>
      </w:r>
      <w:r>
        <w:rPr>
          <w:spacing w:val="11"/>
        </w:rPr>
        <w:t>进残</w:t>
      </w:r>
      <w:r>
        <w:t>疾</w:t>
      </w:r>
      <w:r>
        <w:rPr>
          <w:spacing w:val="11"/>
        </w:rPr>
        <w:t>人就业政府采购政策的通知》</w:t>
      </w:r>
      <w:r>
        <w:rPr>
          <w:spacing w:val="9"/>
        </w:rPr>
        <w:t>（</w:t>
      </w:r>
      <w:r>
        <w:rPr>
          <w:spacing w:val="11"/>
        </w:rPr>
        <w:t>财库</w:t>
      </w:r>
      <w:r>
        <w:t>〔2017〕141</w:t>
      </w:r>
      <w:r>
        <w:rPr>
          <w:spacing w:val="-53"/>
        </w:rPr>
        <w:t xml:space="preserve"> </w:t>
      </w:r>
      <w:r>
        <w:rPr>
          <w:spacing w:val="11"/>
        </w:rPr>
        <w:t>号）的规定，本单位为符</w:t>
      </w:r>
      <w:r>
        <w:t>合</w:t>
      </w:r>
      <w:r>
        <w:rPr>
          <w:spacing w:val="11"/>
        </w:rPr>
        <w:t>条</w:t>
      </w:r>
      <w:r>
        <w:rPr>
          <w:spacing w:val="9"/>
        </w:rPr>
        <w:t>件</w:t>
      </w:r>
      <w:r>
        <w:rPr>
          <w:spacing w:val="11"/>
        </w:rPr>
        <w:t>的残</w:t>
      </w:r>
      <w:r>
        <w:rPr>
          <w:spacing w:val="9"/>
        </w:rPr>
        <w:t>疾</w:t>
      </w:r>
      <w:r>
        <w:rPr>
          <w:spacing w:val="11"/>
        </w:rPr>
        <w:t>人福</w:t>
      </w:r>
      <w:r>
        <w:rPr>
          <w:spacing w:val="9"/>
        </w:rPr>
        <w:t>利</w:t>
      </w:r>
      <w:r>
        <w:rPr>
          <w:spacing w:val="11"/>
        </w:rPr>
        <w:t>性单</w:t>
      </w:r>
      <w:r>
        <w:rPr>
          <w:spacing w:val="9"/>
        </w:rPr>
        <w:t>位</w:t>
      </w:r>
      <w:r>
        <w:rPr>
          <w:spacing w:val="-109"/>
        </w:rPr>
        <w:t>，</w:t>
      </w:r>
      <w:r>
        <w:rPr>
          <w:spacing w:val="11"/>
        </w:rPr>
        <w:t>且</w:t>
      </w:r>
      <w:r>
        <w:rPr>
          <w:spacing w:val="9"/>
        </w:rPr>
        <w:t>本</w:t>
      </w:r>
      <w:r>
        <w:rPr>
          <w:spacing w:val="11"/>
        </w:rPr>
        <w:t>单位</w:t>
      </w:r>
      <w:r>
        <w:rPr>
          <w:spacing w:val="9"/>
        </w:rPr>
        <w:t>参</w:t>
      </w:r>
      <w:r>
        <w:rPr>
          <w:spacing w:val="11"/>
        </w:rPr>
        <w:t>加</w:t>
      </w:r>
      <w:r>
        <w:rPr>
          <w:spacing w:val="4"/>
        </w:rPr>
        <w:t>_</w:t>
      </w:r>
      <w:r>
        <w:rPr>
          <w:rFonts w:hint="eastAsia"/>
          <w:spacing w:val="4"/>
          <w:u w:val="single"/>
          <w:lang w:eastAsia="zh-CN"/>
        </w:rPr>
        <w:t>（</w:t>
      </w:r>
      <w:r>
        <w:rPr>
          <w:rFonts w:hint="eastAsia"/>
          <w:spacing w:val="4"/>
          <w:u w:val="single"/>
          <w:lang w:val="en-US" w:eastAsia="zh-CN"/>
        </w:rPr>
        <w:t>采购单位名称</w:t>
      </w:r>
      <w:r>
        <w:rPr>
          <w:rFonts w:hint="eastAsia"/>
          <w:spacing w:val="4"/>
          <w:u w:val="single"/>
          <w:lang w:eastAsia="zh-CN"/>
        </w:rPr>
        <w:t>）</w:t>
      </w:r>
      <w:r>
        <w:rPr>
          <w:spacing w:val="4"/>
        </w:rPr>
        <w:t>_</w:t>
      </w:r>
      <w:r>
        <w:rPr>
          <w:spacing w:val="11"/>
        </w:rPr>
        <w:t>单</w:t>
      </w:r>
      <w:r>
        <w:rPr>
          <w:spacing w:val="9"/>
        </w:rPr>
        <w:t>位</w:t>
      </w:r>
      <w:r>
        <w:rPr>
          <w:rFonts w:hint="eastAsia"/>
          <w:spacing w:val="9"/>
          <w:u w:val="single"/>
          <w:lang w:val="en-US" w:eastAsia="zh-CN"/>
        </w:rPr>
        <w:t xml:space="preserve"> （项目名称） </w:t>
      </w:r>
      <w:r>
        <w:rPr>
          <w:spacing w:val="11"/>
        </w:rPr>
        <w:t>采购</w:t>
      </w:r>
      <w:r>
        <w:rPr>
          <w:spacing w:val="9"/>
        </w:rPr>
        <w:t>活</w:t>
      </w:r>
      <w:r>
        <w:rPr>
          <w:spacing w:val="11"/>
        </w:rPr>
        <w:t>动</w:t>
      </w:r>
      <w:r>
        <w:rPr>
          <w:rFonts w:hint="eastAsia"/>
          <w:spacing w:val="11"/>
          <w:lang w:val="en-US" w:eastAsia="zh-CN"/>
        </w:rPr>
        <w:t>由</w:t>
      </w:r>
      <w:r>
        <w:rPr>
          <w:spacing w:val="11"/>
        </w:rPr>
        <w:t>本单位</w:t>
      </w:r>
      <w:r>
        <w:rPr>
          <w:rFonts w:hint="eastAsia"/>
          <w:spacing w:val="11"/>
          <w:lang w:val="en-US" w:eastAsia="zh-CN"/>
        </w:rPr>
        <w:t>承接服务。</w:t>
      </w:r>
    </w:p>
    <w:p w14:paraId="3716883F">
      <w:pPr>
        <w:pStyle w:val="5"/>
        <w:tabs>
          <w:tab w:val="left" w:leader="underscore" w:pos="8352"/>
        </w:tabs>
        <w:spacing w:line="374" w:lineRule="auto"/>
        <w:ind w:left="588" w:right="758" w:firstLine="583"/>
        <w:jc w:val="both"/>
      </w:pPr>
      <w:r>
        <w:rPr>
          <w:spacing w:val="8"/>
        </w:rPr>
        <w:t>本单位对上述声明的真实性负责。如有虚假，将依法承担相应责任。</w:t>
      </w:r>
    </w:p>
    <w:p w14:paraId="70289E2F">
      <w:pPr>
        <w:pStyle w:val="5"/>
      </w:pPr>
    </w:p>
    <w:p w14:paraId="4AC77213">
      <w:pPr>
        <w:pStyle w:val="5"/>
      </w:pPr>
    </w:p>
    <w:p w14:paraId="2536E2D6">
      <w:pPr>
        <w:pStyle w:val="5"/>
        <w:tabs>
          <w:tab w:val="left" w:pos="5542"/>
        </w:tabs>
        <w:spacing w:before="205" w:line="364" w:lineRule="auto"/>
        <w:ind w:right="3695" w:firstLine="3624" w:firstLineChars="1200"/>
        <w:rPr>
          <w:u w:val="single"/>
        </w:rPr>
      </w:pPr>
      <w:r>
        <w:rPr>
          <w:spacing w:val="11"/>
        </w:rPr>
        <w:t>单</w:t>
      </w:r>
      <w:r>
        <w:rPr>
          <w:spacing w:val="9"/>
        </w:rPr>
        <w:t>位</w:t>
      </w:r>
      <w:r>
        <w:rPr>
          <w:spacing w:val="11"/>
        </w:rPr>
        <w:t>名称</w:t>
      </w:r>
      <w:r>
        <w:rPr>
          <w:spacing w:val="9"/>
        </w:rPr>
        <w:t>（</w:t>
      </w:r>
      <w:r>
        <w:rPr>
          <w:spacing w:val="11"/>
        </w:rPr>
        <w:t>盖章</w:t>
      </w:r>
      <w:r>
        <w:t xml:space="preserve">）： </w:t>
      </w:r>
    </w:p>
    <w:p w14:paraId="6B4D9ABF">
      <w:pPr>
        <w:pStyle w:val="5"/>
        <w:tabs>
          <w:tab w:val="left" w:pos="5542"/>
        </w:tabs>
        <w:spacing w:before="205" w:line="364" w:lineRule="auto"/>
        <w:ind w:right="3695" w:firstLine="4480" w:firstLineChars="1600"/>
      </w:pPr>
      <w:r>
        <w:t>日</w:t>
      </w:r>
      <w:r>
        <w:rPr>
          <w:spacing w:val="11"/>
        </w:rPr>
        <w:t>期</w:t>
      </w:r>
      <w:r>
        <w:t>：</w:t>
      </w:r>
    </w:p>
    <w:p w14:paraId="692715EE">
      <w:pPr>
        <w:pStyle w:val="5"/>
      </w:pPr>
    </w:p>
    <w:p w14:paraId="381F727A">
      <w:pPr>
        <w:pStyle w:val="5"/>
      </w:pPr>
    </w:p>
    <w:p w14:paraId="1C15FC45">
      <w:pPr>
        <w:pStyle w:val="5"/>
      </w:pPr>
    </w:p>
    <w:p w14:paraId="16BEBB38">
      <w:pPr>
        <w:pStyle w:val="5"/>
        <w:tabs>
          <w:tab w:val="left" w:leader="underscore" w:pos="8352"/>
        </w:tabs>
        <w:spacing w:line="374" w:lineRule="auto"/>
        <w:ind w:right="758"/>
        <w:jc w:val="both"/>
        <w:rPr>
          <w:spacing w:val="8"/>
        </w:rPr>
      </w:pPr>
      <w:r>
        <w:rPr>
          <w:spacing w:val="8"/>
        </w:rPr>
        <w:t xml:space="preserve">注： 1.残疾人福利性单位视同小型、微型企业，享受预留份额、评审中价格扣除等促进中小企业发展的政府采购政策。残疾人福利性单位本身属于小型、微型企业或者监狱企业的，不重复享受政策。 </w:t>
      </w:r>
    </w:p>
    <w:p w14:paraId="46C79F04">
      <w:pPr>
        <w:pStyle w:val="5"/>
        <w:tabs>
          <w:tab w:val="left" w:leader="underscore" w:pos="8352"/>
        </w:tabs>
        <w:spacing w:line="374" w:lineRule="auto"/>
        <w:ind w:right="758"/>
        <w:jc w:val="both"/>
        <w:rPr>
          <w:spacing w:val="8"/>
        </w:rPr>
      </w:pPr>
      <w:r>
        <w:rPr>
          <w:spacing w:val="8"/>
        </w:rPr>
        <w:t>2.供应商不属于残疾人福利性单位的，不提供此声明。</w:t>
      </w:r>
    </w:p>
    <w:p w14:paraId="56902333">
      <w:pPr>
        <w:pStyle w:val="5"/>
        <w:tabs>
          <w:tab w:val="left" w:leader="underscore" w:pos="8352"/>
        </w:tabs>
        <w:spacing w:line="374" w:lineRule="auto"/>
        <w:ind w:left="588" w:right="758" w:firstLine="583"/>
        <w:jc w:val="both"/>
        <w:rPr>
          <w:spacing w:val="8"/>
        </w:rPr>
      </w:pPr>
    </w:p>
    <w:p w14:paraId="3BB19CE2">
      <w:pPr>
        <w:pStyle w:val="5"/>
        <w:spacing w:before="10"/>
        <w:rPr>
          <w:sz w:val="26"/>
        </w:rPr>
      </w:pPr>
    </w:p>
    <w:p w14:paraId="2464225E"/>
    <w:sectPr>
      <w:pgSz w:w="11910" w:h="16840"/>
      <w:pgMar w:top="1400" w:right="1037" w:bottom="1160" w:left="1196" w:header="0" w:footer="978"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75EEEC">
    <w:pPr>
      <w:pStyle w:val="5"/>
      <w:spacing w:line="14" w:lineRule="auto"/>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86DA3B">
    <w:pPr>
      <w:pStyle w:val="5"/>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8"/>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BB2F78"/>
    <w:rsid w:val="09BB2F78"/>
    <w:rsid w:val="159863B1"/>
    <w:rsid w:val="185D03D3"/>
    <w:rsid w:val="264E03C6"/>
    <w:rsid w:val="411B1E7D"/>
    <w:rsid w:val="44BC7116"/>
    <w:rsid w:val="4BEA27BB"/>
    <w:rsid w:val="4DE82A5F"/>
    <w:rsid w:val="50EF06CE"/>
    <w:rsid w:val="5B151A14"/>
    <w:rsid w:val="7DC919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nhideWhenUsed="0" w:uiPriority="0" w:semiHidden="0" w:name="heading 3"/>
    <w:lsdException w:qFormat="1" w:uiPriority="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 w:hAnsi="仿宋" w:eastAsia="仿宋" w:cs="仿宋"/>
      <w:sz w:val="22"/>
      <w:szCs w:val="22"/>
      <w:lang w:val="zh-CN" w:eastAsia="zh-CN" w:bidi="zh-CN"/>
    </w:rPr>
  </w:style>
  <w:style w:type="paragraph" w:styleId="2">
    <w:name w:val="heading 2"/>
    <w:basedOn w:val="1"/>
    <w:qFormat/>
    <w:uiPriority w:val="1"/>
    <w:pPr>
      <w:outlineLvl w:val="2"/>
    </w:pPr>
    <w:rPr>
      <w:rFonts w:ascii="仿宋" w:hAnsi="仿宋" w:eastAsia="仿宋" w:cs="仿宋"/>
      <w:b/>
      <w:bCs/>
      <w:sz w:val="32"/>
      <w:szCs w:val="32"/>
      <w:lang w:val="zh-CN" w:eastAsia="zh-CN" w:bidi="zh-CN"/>
    </w:rPr>
  </w:style>
  <w:style w:type="paragraph" w:styleId="3">
    <w:name w:val="heading 3"/>
    <w:basedOn w:val="1"/>
    <w:next w:val="1"/>
    <w:qFormat/>
    <w:uiPriority w:val="0"/>
    <w:pPr>
      <w:keepNext/>
      <w:spacing w:before="624" w:beforeLines="200" w:line="400" w:lineRule="exact"/>
      <w:jc w:val="center"/>
      <w:outlineLvl w:val="2"/>
    </w:pPr>
    <w:rPr>
      <w:rFonts w:ascii="Calibri"/>
      <w:b/>
      <w:bCs/>
      <w:kern w:val="2"/>
      <w:szCs w:val="24"/>
    </w:rPr>
  </w:style>
  <w:style w:type="paragraph" w:styleId="4">
    <w:name w:val="heading 5"/>
    <w:basedOn w:val="1"/>
    <w:qFormat/>
    <w:uiPriority w:val="1"/>
    <w:pPr>
      <w:ind w:left="588"/>
      <w:outlineLvl w:val="5"/>
    </w:pPr>
    <w:rPr>
      <w:rFonts w:ascii="仿宋" w:hAnsi="仿宋" w:eastAsia="仿宋" w:cs="仿宋"/>
      <w:b/>
      <w:bCs/>
      <w:sz w:val="28"/>
      <w:szCs w:val="28"/>
      <w:lang w:val="zh-CN" w:eastAsia="zh-CN" w:bidi="zh-CN"/>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1"/>
    <w:rPr>
      <w:rFonts w:ascii="仿宋" w:hAnsi="仿宋" w:eastAsia="仿宋" w:cs="仿宋"/>
      <w:sz w:val="28"/>
      <w:szCs w:val="28"/>
      <w:lang w:val="zh-CN" w:eastAsia="zh-CN" w:bidi="zh-CN"/>
    </w:rPr>
  </w:style>
  <w:style w:type="paragraph" w:styleId="6">
    <w:name w:val="Plain Text"/>
    <w:basedOn w:val="1"/>
    <w:qFormat/>
    <w:uiPriority w:val="0"/>
    <w:rPr>
      <w:rFonts w:ascii="Arial" w:hAnsi="仿宋" w:eastAsia="宋体" w:cs="Times New Roman"/>
      <w:kern w:val="0"/>
      <w:sz w:val="20"/>
      <w:szCs w:val="21"/>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unhideWhenUsed/>
    <w:qFormat/>
    <w:uiPriority w:val="99"/>
    <w:pPr>
      <w:widowControl/>
      <w:jc w:val="left"/>
    </w:pPr>
    <w:rPr>
      <w:rFonts w:ascii="宋体" w:hAnsi="宋体" w:eastAsia="宋体" w:cs="宋体"/>
      <w:kern w:val="0"/>
      <w:sz w:val="24"/>
      <w:szCs w:val="24"/>
    </w:rPr>
  </w:style>
  <w:style w:type="paragraph" w:customStyle="1" w:styleId="12">
    <w:name w:val="Table Paragraph"/>
    <w:basedOn w:val="1"/>
    <w:qFormat/>
    <w:uiPriority w:val="1"/>
    <w:rPr>
      <w:rFonts w:ascii="仿宋" w:hAnsi="仿宋" w:eastAsia="仿宋" w:cs="仿宋"/>
      <w:lang w:val="zh-CN" w:eastAsia="zh-CN" w:bidi="zh-CN"/>
    </w:rPr>
  </w:style>
  <w:style w:type="paragraph" w:styleId="13">
    <w:name w:val="List Paragraph"/>
    <w:basedOn w:val="1"/>
    <w:qFormat/>
    <w:uiPriority w:val="1"/>
    <w:pPr>
      <w:ind w:left="588" w:firstLine="559"/>
    </w:pPr>
    <w:rPr>
      <w:rFonts w:ascii="仿宋" w:hAnsi="仿宋" w:eastAsia="仿宋" w:cs="仿宋"/>
      <w:lang w:val="zh-CN" w:eastAsia="zh-CN" w:bidi="zh-CN"/>
    </w:rPr>
  </w:style>
  <w:style w:type="paragraph" w:customStyle="1" w:styleId="14">
    <w:name w:val="Body text|1"/>
    <w:basedOn w:val="1"/>
    <w:qFormat/>
    <w:uiPriority w:val="0"/>
    <w:pPr>
      <w:widowControl w:val="0"/>
      <w:shd w:val="clear" w:color="auto" w:fill="auto"/>
      <w:spacing w:line="427" w:lineRule="auto"/>
      <w:ind w:firstLine="400"/>
    </w:pPr>
    <w:rPr>
      <w:rFonts w:ascii="宋体" w:hAnsi="宋体" w:eastAsia="宋体" w:cs="宋体"/>
      <w:sz w:val="19"/>
      <w:szCs w:val="19"/>
      <w:u w:val="none"/>
      <w:shd w:val="clear" w:color="auto" w:fill="auto"/>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5169</Words>
  <Characters>5298</Characters>
  <Lines>0</Lines>
  <Paragraphs>0</Paragraphs>
  <TotalTime>0</TotalTime>
  <ScaleCrop>false</ScaleCrop>
  <LinksUpToDate>false</LinksUpToDate>
  <CharactersWithSpaces>5918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2025-08-19T06:18:00Z</dcterms:created>
  <dc:creator>可乐</dc:creator>
  <cp:lastModifiedBy>可乐</cp:lastModifiedBy>
  <dcterms:modified xsi:type="dcterms:W3CDTF">2025-08-20T07:08:32Z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B13935FAABAD40518BAB02F537D634D0_11</vt:lpwstr>
  </property>
  <property fmtid="{D5CDD505-2E9C-101B-9397-08002B2CF9AE}" pid="4" name="KSOTemplateDocerSaveRecord">
    <vt:lpwstr>eyJoZGlkIjoiYTlkYzhjYjExZTZiOTU4YWFkMDUyOTdkYjg4ZTRjYTAiLCJ1c2VySWQiOiIzNjgxODUwMzYifQ==</vt:lpwstr>
  </property>
</Properties>
</file>