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3303F">
      <w:pPr>
        <w:jc w:val="center"/>
        <w:rPr>
          <w:rFonts w:hint="eastAsia" w:ascii="宋体" w:hAnsi="宋体" w:cs="宋体"/>
          <w:b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68DA2377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6E83EBE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                             </w:t>
      </w:r>
    </w:p>
    <w:p w14:paraId="1EFDB9C0">
      <w:pPr>
        <w:spacing w:line="400" w:lineRule="exact"/>
        <w:rPr>
          <w:rFonts w:hint="eastAsia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</w:t>
      </w:r>
    </w:p>
    <w:p w14:paraId="4FDB1795">
      <w:pPr>
        <w:ind w:right="420"/>
        <w:rPr>
          <w:rFonts w:hint="eastAsia" w:hAnsi="宋体"/>
          <w:b/>
          <w:sz w:val="24"/>
        </w:rPr>
      </w:pPr>
    </w:p>
    <w:tbl>
      <w:tblPr>
        <w:tblStyle w:val="3"/>
        <w:tblW w:w="985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4"/>
        <w:gridCol w:w="2280"/>
        <w:gridCol w:w="759"/>
        <w:gridCol w:w="949"/>
        <w:gridCol w:w="1140"/>
        <w:gridCol w:w="1329"/>
        <w:gridCol w:w="16"/>
        <w:gridCol w:w="1028"/>
      </w:tblGrid>
      <w:tr w14:paraId="12B792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41" w:type="dxa"/>
            <w:noWrap w:val="0"/>
            <w:vAlign w:val="center"/>
          </w:tcPr>
          <w:p w14:paraId="4319F6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54E44D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服务项目</w:t>
            </w:r>
          </w:p>
        </w:tc>
        <w:tc>
          <w:tcPr>
            <w:tcW w:w="2280" w:type="dxa"/>
            <w:noWrap w:val="0"/>
            <w:vAlign w:val="center"/>
          </w:tcPr>
          <w:p w14:paraId="1FD1D049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</w:tc>
        <w:tc>
          <w:tcPr>
            <w:tcW w:w="759" w:type="dxa"/>
            <w:noWrap w:val="0"/>
            <w:vAlign w:val="center"/>
          </w:tcPr>
          <w:p w14:paraId="7D7F9D2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单位 </w:t>
            </w:r>
          </w:p>
        </w:tc>
        <w:tc>
          <w:tcPr>
            <w:tcW w:w="949" w:type="dxa"/>
            <w:noWrap w:val="0"/>
            <w:vAlign w:val="center"/>
          </w:tcPr>
          <w:p w14:paraId="274BBC3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A3583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E4559E3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32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5672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FED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044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BC99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43D68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B68D6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F2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D7F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0F7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3CA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BB161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840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D630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053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5E6C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BA681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D4CD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C20F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29A2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B74D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CF1E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569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E975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BE72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B4CD4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2FB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EB20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26A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67CE6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C83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6FBF1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6AE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6796E2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4A65F4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6DBCA4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0F1077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2D67C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18076B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0BE605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A76752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7EAC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5191FE9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26D41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5FEC5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59F5F2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7787AEE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7E408A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7C07A1E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6B1A9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60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35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D6219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6473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391CCA7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8" w:type="dxa"/>
            <w:noWrap w:val="0"/>
            <w:tcMar>
              <w:left w:w="57" w:type="dxa"/>
              <w:right w:w="57" w:type="dxa"/>
            </w:tcMar>
            <w:vAlign w:val="center"/>
          </w:tcPr>
          <w:p w14:paraId="5F556A3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￥：</w:t>
            </w:r>
          </w:p>
        </w:tc>
      </w:tr>
    </w:tbl>
    <w:p w14:paraId="0886728F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  <w:lang w:eastAsia="zh-CN"/>
        </w:rPr>
      </w:pPr>
    </w:p>
    <w:p w14:paraId="29F5534C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注：</w:t>
      </w:r>
      <w:r>
        <w:rPr>
          <w:rFonts w:hint="eastAsia" w:ascii="宋体" w:hAnsi="宋体" w:cs="宋体"/>
          <w:szCs w:val="21"/>
          <w:lang w:eastAsia="zh-CN"/>
        </w:rPr>
        <w:t>投标人可根据自身报价情况调整格式</w:t>
      </w:r>
    </w:p>
    <w:p w14:paraId="63AB48D3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306D027A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AD3DB50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7B950F0D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（单位盖章）           </w:t>
      </w:r>
    </w:p>
    <w:p w14:paraId="05574EBC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5481E88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  </w:t>
      </w:r>
    </w:p>
    <w:p w14:paraId="3C8E29E1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0649CD2C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61D67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B43FE"/>
    <w:rsid w:val="53D5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155</Characters>
  <Lines>0</Lines>
  <Paragraphs>0</Paragraphs>
  <TotalTime>0</TotalTime>
  <ScaleCrop>false</ScaleCrop>
  <LinksUpToDate>false</LinksUpToDate>
  <CharactersWithSpaces>277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。❤</cp:lastModifiedBy>
  <dcterms:modified xsi:type="dcterms:W3CDTF">2025-09-23T02:53:41Z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6A01C5B03A9A45D3B169340473BF2E9A_13</vt:lpwstr>
  </property>
</Properties>
</file>