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AB6D4">
      <w:pPr>
        <w:spacing w:line="284" w:lineRule="auto"/>
        <w:rPr>
          <w:rFonts w:ascii="Arial"/>
          <w:sz w:val="21"/>
        </w:rPr>
      </w:pPr>
    </w:p>
    <w:p w14:paraId="16B4B693">
      <w:pPr>
        <w:spacing w:line="254" w:lineRule="auto"/>
        <w:rPr>
          <w:rFonts w:ascii="Arial"/>
          <w:sz w:val="21"/>
        </w:rPr>
      </w:pPr>
    </w:p>
    <w:p w14:paraId="7726B7EE">
      <w:pPr>
        <w:spacing w:line="254" w:lineRule="auto"/>
        <w:rPr>
          <w:rFonts w:ascii="Arial"/>
          <w:sz w:val="21"/>
        </w:rPr>
      </w:pPr>
    </w:p>
    <w:p w14:paraId="0025FF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0"/>
        <w:jc w:val="center"/>
        <w:textAlignment w:val="baseline"/>
        <w:outlineLvl w:val="1"/>
        <w:rPr>
          <w:sz w:val="44"/>
          <w:szCs w:val="44"/>
        </w:rPr>
      </w:pPr>
      <w:r>
        <w:rPr>
          <w:b/>
          <w:bCs/>
          <w:spacing w:val="-4"/>
          <w:sz w:val="44"/>
          <w:szCs w:val="44"/>
        </w:rPr>
        <w:t>政府采购合同格式</w:t>
      </w:r>
    </w:p>
    <w:p w14:paraId="22410D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0"/>
        <w:jc w:val="center"/>
        <w:textAlignment w:val="baseline"/>
        <w:rPr>
          <w:rFonts w:ascii="Arial"/>
          <w:sz w:val="30"/>
          <w:szCs w:val="30"/>
        </w:rPr>
      </w:pPr>
      <w:r>
        <w:rPr>
          <w:b/>
          <w:bCs/>
          <w:spacing w:val="19"/>
          <w:sz w:val="32"/>
          <w:szCs w:val="32"/>
        </w:rPr>
        <w:t>合同(范本参考)</w:t>
      </w:r>
    </w:p>
    <w:p w14:paraId="4234F7C4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right="0" w:firstLine="480" w:firstLineChars="200"/>
        <w:textAlignment w:val="baseline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采购人(全称): </w:t>
      </w:r>
      <w:r>
        <w:rPr>
          <w:spacing w:val="0"/>
          <w:sz w:val="24"/>
          <w:szCs w:val="24"/>
          <w:u w:val="single" w:color="auto"/>
        </w:rPr>
        <w:t xml:space="preserve">                                </w:t>
      </w:r>
    </w:p>
    <w:p w14:paraId="7459FCA9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right="0" w:firstLine="480" w:firstLineChars="200"/>
        <w:textAlignment w:val="baseline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  <w:lang w:val="en-US" w:eastAsia="zh-CN"/>
        </w:rPr>
        <w:t>投标人</w:t>
      </w:r>
      <w:r>
        <w:rPr>
          <w:spacing w:val="0"/>
          <w:sz w:val="24"/>
          <w:szCs w:val="24"/>
        </w:rPr>
        <w:t xml:space="preserve">(全称): </w:t>
      </w:r>
      <w:r>
        <w:rPr>
          <w:spacing w:val="0"/>
          <w:sz w:val="24"/>
          <w:szCs w:val="24"/>
          <w:u w:val="single" w:color="auto"/>
        </w:rPr>
        <w:t xml:space="preserve">                              </w:t>
      </w:r>
    </w:p>
    <w:p w14:paraId="44DA73C5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4" w:firstLineChars="200"/>
        <w:jc w:val="both"/>
        <w:textAlignment w:val="baseline"/>
        <w:rPr>
          <w:sz w:val="24"/>
          <w:szCs w:val="24"/>
        </w:rPr>
      </w:pPr>
      <w:r>
        <w:rPr>
          <w:spacing w:val="1"/>
          <w:sz w:val="24"/>
          <w:szCs w:val="24"/>
        </w:rPr>
        <w:t>根据《中华人民共和国政府采购法》、《中华人民共</w:t>
      </w:r>
      <w:r>
        <w:rPr>
          <w:sz w:val="24"/>
          <w:szCs w:val="24"/>
        </w:rPr>
        <w:t xml:space="preserve">和国民法典》及其他有关法律、 </w:t>
      </w:r>
      <w:r>
        <w:rPr>
          <w:spacing w:val="6"/>
          <w:sz w:val="24"/>
          <w:szCs w:val="24"/>
        </w:rPr>
        <w:t>法规，遵循平等、自愿、公平和诚信的原则，双方就下述项目范围与相关服</w:t>
      </w:r>
      <w:r>
        <w:rPr>
          <w:spacing w:val="5"/>
          <w:sz w:val="24"/>
          <w:szCs w:val="24"/>
        </w:rPr>
        <w:t>务事项协商</w:t>
      </w:r>
      <w:r>
        <w:rPr>
          <w:spacing w:val="9"/>
          <w:sz w:val="24"/>
          <w:szCs w:val="24"/>
        </w:rPr>
        <w:t>一致，订立本合同。</w:t>
      </w:r>
    </w:p>
    <w:p w14:paraId="23555D0A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4" w:firstLineChars="200"/>
        <w:textAlignment w:val="baseline"/>
        <w:outlineLvl w:val="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一</w:t>
      </w:r>
      <w:r>
        <w:rPr>
          <w:spacing w:val="-25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、项目概况</w:t>
      </w:r>
    </w:p>
    <w:p w14:paraId="19812694">
      <w:pPr>
        <w:pStyle w:val="2"/>
        <w:keepNext w:val="0"/>
        <w:keepLines w:val="0"/>
        <w:pageBreakBefore w:val="0"/>
        <w:widowControl w:val="0"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right="0" w:rightChars="0" w:firstLine="480" w:firstLineChars="200"/>
        <w:textAlignment w:val="baseline"/>
        <w:rPr>
          <w:spacing w:val="0"/>
          <w:position w:val="-2"/>
          <w:sz w:val="24"/>
          <w:szCs w:val="24"/>
          <w:shd w:val="clear" w:color="auto" w:fill="auto"/>
        </w:rPr>
      </w:pPr>
      <w:r>
        <w:rPr>
          <w:rFonts w:hint="eastAsia"/>
          <w:spacing w:val="0"/>
          <w:sz w:val="24"/>
          <w:szCs w:val="24"/>
          <w:lang w:val="en-US" w:eastAsia="zh-CN"/>
        </w:rPr>
        <w:t>1.项目名称</w:t>
      </w:r>
      <w:r>
        <w:rPr>
          <w:rFonts w:hint="eastAsia"/>
          <w:spacing w:val="0"/>
          <w:sz w:val="24"/>
          <w:szCs w:val="24"/>
          <w:lang w:eastAsia="zh-CN"/>
        </w:rPr>
        <w:t>：</w:t>
      </w:r>
      <w:r>
        <w:rPr>
          <w:spacing w:val="0"/>
          <w:sz w:val="24"/>
          <w:szCs w:val="24"/>
          <w:u w:val="single" w:color="auto"/>
        </w:rPr>
        <w:t xml:space="preserve">                              </w:t>
      </w:r>
      <w:r>
        <w:rPr>
          <w:spacing w:val="0"/>
          <w:sz w:val="24"/>
          <w:szCs w:val="24"/>
          <w:u w:val="none" w:color="auto"/>
          <w:shd w:val="clear" w:color="auto" w:fill="auto"/>
        </w:rPr>
        <w:t xml:space="preserve"> </w:t>
      </w:r>
      <w:r>
        <w:rPr>
          <w:rFonts w:hint="eastAsia"/>
          <w:spacing w:val="0"/>
          <w:sz w:val="24"/>
          <w:szCs w:val="24"/>
          <w:u w:val="none" w:color="auto"/>
          <w:shd w:val="clear" w:color="auto" w:fill="auto"/>
          <w:lang w:eastAsia="zh-CN"/>
        </w:rPr>
        <w:t>；</w:t>
      </w:r>
    </w:p>
    <w:p w14:paraId="69D21FAF">
      <w:pPr>
        <w:pStyle w:val="2"/>
        <w:keepNext w:val="0"/>
        <w:keepLines w:val="0"/>
        <w:pageBreakBefore w:val="0"/>
        <w:widowControl w:val="0"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right="0" w:rightChars="0" w:firstLine="480" w:firstLineChars="200"/>
        <w:textAlignment w:val="baseline"/>
        <w:rPr>
          <w:rFonts w:hint="eastAsia" w:eastAsia="宋体"/>
          <w:spacing w:val="0"/>
          <w:sz w:val="24"/>
          <w:szCs w:val="24"/>
          <w:lang w:eastAsia="zh-CN"/>
        </w:rPr>
      </w:pPr>
      <w:r>
        <w:rPr>
          <w:spacing w:val="0"/>
          <w:sz w:val="24"/>
          <w:szCs w:val="24"/>
        </w:rPr>
        <w:t>2.项目地点</w:t>
      </w:r>
      <w:r>
        <w:rPr>
          <w:rFonts w:hint="eastAsia"/>
          <w:spacing w:val="0"/>
          <w:sz w:val="24"/>
          <w:szCs w:val="24"/>
          <w:lang w:eastAsia="zh-CN"/>
        </w:rPr>
        <w:t>：</w:t>
      </w:r>
      <w:r>
        <w:rPr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  <w:u w:val="single" w:color="auto"/>
        </w:rPr>
        <w:t xml:space="preserve">                                   </w:t>
      </w:r>
      <w:r>
        <w:rPr>
          <w:rFonts w:hint="eastAsia"/>
          <w:spacing w:val="0"/>
          <w:sz w:val="24"/>
          <w:szCs w:val="24"/>
          <w:lang w:eastAsia="zh-CN"/>
        </w:rPr>
        <w:t>；</w:t>
      </w:r>
    </w:p>
    <w:p w14:paraId="5F15D726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right="0" w:firstLine="480" w:firstLineChars="200"/>
        <w:textAlignment w:val="baseline"/>
        <w:rPr>
          <w:rFonts w:hint="eastAsia" w:eastAsia="宋体"/>
          <w:spacing w:val="0"/>
          <w:sz w:val="24"/>
          <w:szCs w:val="24"/>
          <w:lang w:eastAsia="zh-CN"/>
        </w:rPr>
      </w:pPr>
      <w:r>
        <w:rPr>
          <w:spacing w:val="0"/>
          <w:sz w:val="24"/>
          <w:szCs w:val="24"/>
        </w:rPr>
        <w:t>3.交 货 期</w:t>
      </w:r>
      <w:r>
        <w:rPr>
          <w:rFonts w:hint="eastAsia"/>
          <w:spacing w:val="0"/>
          <w:sz w:val="24"/>
          <w:szCs w:val="24"/>
          <w:lang w:eastAsia="zh-CN"/>
        </w:rPr>
        <w:t>：</w:t>
      </w:r>
      <w:r>
        <w:rPr>
          <w:spacing w:val="0"/>
          <w:sz w:val="24"/>
          <w:szCs w:val="24"/>
          <w:u w:val="single" w:color="auto"/>
        </w:rPr>
        <w:t xml:space="preserve">                                    </w:t>
      </w:r>
      <w:r>
        <w:rPr>
          <w:rFonts w:hint="eastAsia"/>
          <w:spacing w:val="0"/>
          <w:sz w:val="24"/>
          <w:szCs w:val="24"/>
          <w:lang w:eastAsia="zh-CN"/>
        </w:rPr>
        <w:t>；</w:t>
      </w:r>
    </w:p>
    <w:p w14:paraId="168D49D8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6" w:firstLineChars="200"/>
        <w:textAlignment w:val="baseline"/>
        <w:outlineLvl w:val="4"/>
        <w:rPr>
          <w:sz w:val="24"/>
          <w:szCs w:val="24"/>
        </w:rPr>
      </w:pPr>
      <w:r>
        <w:rPr>
          <w:b/>
          <w:bCs/>
          <w:spacing w:val="1"/>
          <w:sz w:val="24"/>
          <w:szCs w:val="24"/>
        </w:rPr>
        <w:t>二</w:t>
      </w:r>
      <w:r>
        <w:rPr>
          <w:spacing w:val="1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>、组成本合同的文件</w:t>
      </w:r>
    </w:p>
    <w:p w14:paraId="6D6867F7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textAlignment w:val="baseline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1.协议书；</w:t>
      </w:r>
    </w:p>
    <w:p w14:paraId="1E00252E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textAlignment w:val="baseline"/>
        <w:rPr>
          <w:rFonts w:hint="eastAsia" w:eastAsia="宋体"/>
          <w:spacing w:val="0"/>
          <w:sz w:val="24"/>
          <w:szCs w:val="24"/>
          <w:lang w:eastAsia="zh-CN"/>
        </w:rPr>
      </w:pPr>
      <w:r>
        <w:rPr>
          <w:spacing w:val="0"/>
          <w:sz w:val="24"/>
          <w:szCs w:val="24"/>
        </w:rPr>
        <w:t>2.中标通知书、投标文件、招标文件、澄清、招标补充文件(或委托书)</w:t>
      </w:r>
      <w:r>
        <w:rPr>
          <w:rFonts w:hint="eastAsia"/>
          <w:spacing w:val="0"/>
          <w:sz w:val="24"/>
          <w:szCs w:val="24"/>
          <w:lang w:eastAsia="zh-CN"/>
        </w:rPr>
        <w:t>；</w:t>
      </w:r>
    </w:p>
    <w:p w14:paraId="0D852A5F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textAlignment w:val="baseline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3.相关服务建议书；</w:t>
      </w:r>
    </w:p>
    <w:p w14:paraId="2FDF864A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textAlignment w:val="baseline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4.附录，即：附表内相关服务的范围和内容；</w:t>
      </w:r>
    </w:p>
    <w:p w14:paraId="6552DCEF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textAlignment w:val="baseline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本合同签订后，双方依法签订的补充协议也是本合同文件的组成部分。</w:t>
      </w:r>
    </w:p>
    <w:p w14:paraId="2FFA183E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8" w:firstLineChars="200"/>
        <w:textAlignment w:val="baseline"/>
        <w:outlineLvl w:val="4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三</w:t>
      </w:r>
      <w:r>
        <w:rPr>
          <w:spacing w:val="-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、签约金额</w:t>
      </w:r>
    </w:p>
    <w:p w14:paraId="6DC3D824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textAlignment w:val="baseline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签 约 金 额 ( 大 写 ) :</w:t>
      </w:r>
      <w:r>
        <w:rPr>
          <w:spacing w:val="0"/>
          <w:sz w:val="24"/>
          <w:szCs w:val="24"/>
          <w:u w:val="single" w:color="auto"/>
        </w:rPr>
        <w:t xml:space="preserve">                            </w:t>
      </w:r>
      <w:r>
        <w:rPr>
          <w:spacing w:val="0"/>
          <w:sz w:val="24"/>
          <w:szCs w:val="24"/>
        </w:rPr>
        <w:t xml:space="preserve"> </w:t>
      </w:r>
      <w:r>
        <w:rPr>
          <w:spacing w:val="0"/>
          <w:position w:val="1"/>
          <w:sz w:val="24"/>
          <w:szCs w:val="24"/>
        </w:rPr>
        <w:t>(¥        )。</w:t>
      </w:r>
    </w:p>
    <w:p w14:paraId="2A1C5000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80" w:firstLineChars="200"/>
        <w:textAlignment w:val="baseline"/>
        <w:rPr>
          <w:sz w:val="24"/>
          <w:szCs w:val="24"/>
        </w:rPr>
      </w:pPr>
      <w:r>
        <w:rPr>
          <w:spacing w:val="0"/>
          <w:sz w:val="24"/>
          <w:szCs w:val="24"/>
        </w:rPr>
        <w:t>合同价格为含税价，投标人提供产品所发生的一切税(包括增值税)费等都已包含于合同价款中</w:t>
      </w:r>
      <w:r>
        <w:rPr>
          <w:spacing w:val="9"/>
          <w:sz w:val="24"/>
          <w:szCs w:val="24"/>
        </w:rPr>
        <w:t>。</w:t>
      </w:r>
    </w:p>
    <w:p w14:paraId="057C3D29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34" w:firstLineChars="200"/>
        <w:textAlignment w:val="baseline"/>
        <w:outlineLvl w:val="4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四</w:t>
      </w:r>
      <w:r>
        <w:rPr>
          <w:spacing w:val="-12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、付款方式：</w:t>
      </w:r>
    </w:p>
    <w:p w14:paraId="56700455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6" w:firstLineChars="200"/>
        <w:textAlignment w:val="baseline"/>
        <w:rPr>
          <w:sz w:val="24"/>
          <w:szCs w:val="24"/>
        </w:rPr>
      </w:pPr>
      <w:r>
        <w:rPr>
          <w:spacing w:val="-1"/>
          <w:sz w:val="24"/>
          <w:szCs w:val="24"/>
        </w:rPr>
        <w:t>1.合同签订后，项目完成并验收合格交付使用，一次性支付</w:t>
      </w:r>
      <w:r>
        <w:rPr>
          <w:spacing w:val="-2"/>
          <w:sz w:val="24"/>
          <w:szCs w:val="24"/>
        </w:rPr>
        <w:t>所有价款；</w:t>
      </w:r>
    </w:p>
    <w:p w14:paraId="52D7288A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2" w:firstLineChars="200"/>
        <w:textAlignment w:val="baseline"/>
        <w:rPr>
          <w:sz w:val="24"/>
          <w:szCs w:val="24"/>
        </w:rPr>
      </w:pPr>
      <w:r>
        <w:rPr>
          <w:spacing w:val="8"/>
          <w:sz w:val="24"/>
          <w:szCs w:val="24"/>
        </w:rPr>
        <w:t>2.如因投标人责任而造成延期，每超过一天按合同总价款的1‰支付采购人</w:t>
      </w:r>
      <w:r>
        <w:rPr>
          <w:spacing w:val="7"/>
          <w:sz w:val="24"/>
          <w:szCs w:val="24"/>
        </w:rPr>
        <w:t>误期赔</w:t>
      </w:r>
      <w:r>
        <w:rPr>
          <w:spacing w:val="4"/>
          <w:sz w:val="24"/>
          <w:szCs w:val="24"/>
        </w:rPr>
        <w:t>偿金；</w:t>
      </w:r>
    </w:p>
    <w:p w14:paraId="238AEA01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08" w:firstLineChars="200"/>
        <w:textAlignment w:val="baseline"/>
        <w:rPr>
          <w:sz w:val="24"/>
          <w:szCs w:val="24"/>
        </w:rPr>
      </w:pPr>
      <w:r>
        <w:rPr>
          <w:spacing w:val="7"/>
          <w:sz w:val="24"/>
          <w:szCs w:val="24"/>
        </w:rPr>
        <w:t>3.支付方式：银行转账。</w:t>
      </w:r>
    </w:p>
    <w:p w14:paraId="1B6DB7B2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62" w:firstLineChars="200"/>
        <w:textAlignment w:val="baseline"/>
        <w:outlineLvl w:val="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五</w:t>
      </w:r>
      <w:r>
        <w:rPr>
          <w:spacing w:val="-2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、服务期限</w:t>
      </w:r>
    </w:p>
    <w:p w14:paraId="4E02771B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40" w:firstLineChars="200"/>
        <w:textAlignment w:val="baseline"/>
        <w:rPr>
          <w:sz w:val="24"/>
          <w:szCs w:val="24"/>
        </w:rPr>
      </w:pPr>
      <w:r>
        <w:rPr>
          <w:spacing w:val="-10"/>
          <w:sz w:val="24"/>
          <w:szCs w:val="24"/>
        </w:rPr>
        <w:t>安装周期限自</w:t>
      </w:r>
      <w:r>
        <w:rPr>
          <w:spacing w:val="13"/>
          <w:sz w:val="24"/>
          <w:szCs w:val="24"/>
          <w:u w:val="single" w:color="auto"/>
        </w:rPr>
        <w:t xml:space="preserve">     </w:t>
      </w:r>
      <w:r>
        <w:rPr>
          <w:spacing w:val="-10"/>
          <w:sz w:val="24"/>
          <w:szCs w:val="24"/>
        </w:rPr>
        <w:t>年</w:t>
      </w:r>
      <w:r>
        <w:rPr>
          <w:spacing w:val="-10"/>
          <w:sz w:val="24"/>
          <w:szCs w:val="24"/>
          <w:u w:val="single" w:color="auto"/>
        </w:rPr>
        <w:t xml:space="preserve">      </w:t>
      </w:r>
      <w:r>
        <w:rPr>
          <w:spacing w:val="-92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月</w:t>
      </w:r>
      <w:r>
        <w:rPr>
          <w:spacing w:val="-10"/>
          <w:sz w:val="24"/>
          <w:szCs w:val="24"/>
          <w:u w:val="none" w:color="auto"/>
        </w:rPr>
        <w:t>至</w:t>
      </w:r>
      <w:r>
        <w:rPr>
          <w:spacing w:val="11"/>
          <w:sz w:val="24"/>
          <w:szCs w:val="24"/>
          <w:u w:val="none" w:color="auto"/>
        </w:rPr>
        <w:t xml:space="preserve"> </w:t>
      </w:r>
      <w:r>
        <w:rPr>
          <w:spacing w:val="11"/>
          <w:sz w:val="24"/>
          <w:szCs w:val="24"/>
          <w:u w:val="single" w:color="auto"/>
        </w:rPr>
        <w:t xml:space="preserve">    </w:t>
      </w:r>
      <w:r>
        <w:rPr>
          <w:spacing w:val="-10"/>
          <w:sz w:val="24"/>
          <w:szCs w:val="24"/>
        </w:rPr>
        <w:t>年</w:t>
      </w:r>
      <w:r>
        <w:rPr>
          <w:spacing w:val="11"/>
          <w:sz w:val="24"/>
          <w:szCs w:val="24"/>
          <w:u w:val="single" w:color="auto"/>
        </w:rPr>
        <w:t xml:space="preserve">     </w:t>
      </w:r>
      <w:r>
        <w:rPr>
          <w:spacing w:val="-10"/>
          <w:sz w:val="24"/>
          <w:szCs w:val="24"/>
        </w:rPr>
        <w:t>月止。</w:t>
      </w:r>
    </w:p>
    <w:p w14:paraId="656AD288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74" w:firstLineChars="200"/>
        <w:textAlignment w:val="baseline"/>
        <w:outlineLvl w:val="4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六</w:t>
      </w:r>
      <w:r>
        <w:rPr>
          <w:spacing w:val="-25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、双方承诺</w:t>
      </w:r>
    </w:p>
    <w:p w14:paraId="61CCA454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2" w:firstLineChars="200"/>
        <w:textAlignment w:val="baseline"/>
        <w:rPr>
          <w:rFonts w:hint="eastAsia"/>
          <w:spacing w:val="8"/>
          <w:sz w:val="24"/>
          <w:szCs w:val="24"/>
        </w:rPr>
      </w:pPr>
      <w:r>
        <w:rPr>
          <w:rFonts w:hint="eastAsia"/>
          <w:spacing w:val="8"/>
          <w:sz w:val="24"/>
          <w:szCs w:val="24"/>
        </w:rPr>
        <w:t>1. 投标人向采购人承诺，按照本合同约定提供相关服务。</w:t>
      </w:r>
    </w:p>
    <w:p w14:paraId="1F282136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2" w:firstLineChars="200"/>
        <w:textAlignment w:val="baseline"/>
        <w:rPr>
          <w:rFonts w:hint="eastAsia"/>
          <w:spacing w:val="8"/>
          <w:sz w:val="24"/>
          <w:szCs w:val="24"/>
        </w:rPr>
      </w:pPr>
      <w:r>
        <w:rPr>
          <w:rFonts w:hint="eastAsia"/>
          <w:spacing w:val="8"/>
          <w:sz w:val="24"/>
          <w:szCs w:val="24"/>
        </w:rPr>
        <w:t>2. 采购人向投标人承诺，按照本合同约定支付服务款项。</w:t>
      </w:r>
    </w:p>
    <w:p w14:paraId="3BC67B20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4" w:firstLineChars="200"/>
        <w:textAlignment w:val="baseline"/>
        <w:rPr>
          <w:rFonts w:hint="eastAsia"/>
          <w:spacing w:val="8"/>
          <w:sz w:val="24"/>
          <w:szCs w:val="24"/>
        </w:rPr>
      </w:pPr>
      <w:r>
        <w:rPr>
          <w:rFonts w:hint="eastAsia"/>
          <w:b/>
          <w:bCs/>
          <w:spacing w:val="8"/>
          <w:sz w:val="24"/>
          <w:szCs w:val="24"/>
        </w:rPr>
        <w:t>七、合同争议的解决：</w:t>
      </w:r>
      <w:r>
        <w:rPr>
          <w:rFonts w:hint="eastAsia"/>
          <w:spacing w:val="8"/>
          <w:sz w:val="24"/>
          <w:szCs w:val="24"/>
        </w:rPr>
        <w:t>合同执行中发生争议的，当事人双方应协商解决，协商达不成一 致时，可向采购人所在地人民法院提请诉讼。</w:t>
      </w:r>
    </w:p>
    <w:p w14:paraId="5C59522B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4" w:firstLineChars="200"/>
        <w:textAlignment w:val="baseline"/>
        <w:rPr>
          <w:rFonts w:hint="eastAsia"/>
          <w:b/>
          <w:bCs/>
          <w:spacing w:val="8"/>
          <w:sz w:val="24"/>
          <w:szCs w:val="24"/>
        </w:rPr>
      </w:pPr>
      <w:r>
        <w:rPr>
          <w:rFonts w:hint="eastAsia"/>
          <w:b/>
          <w:bCs/>
          <w:spacing w:val="8"/>
          <w:sz w:val="24"/>
          <w:szCs w:val="24"/>
        </w:rPr>
        <w:t>八</w:t>
      </w:r>
      <w:r>
        <w:rPr>
          <w:rFonts w:hint="eastAsia"/>
          <w:b/>
          <w:bCs/>
          <w:spacing w:val="8"/>
          <w:sz w:val="24"/>
          <w:szCs w:val="24"/>
          <w:lang w:eastAsia="zh-CN"/>
        </w:rPr>
        <w:t>、</w:t>
      </w:r>
      <w:r>
        <w:rPr>
          <w:rFonts w:hint="eastAsia"/>
          <w:b/>
          <w:bCs/>
          <w:spacing w:val="8"/>
          <w:sz w:val="24"/>
          <w:szCs w:val="24"/>
        </w:rPr>
        <w:t>不可抗力：</w:t>
      </w:r>
    </w:p>
    <w:p w14:paraId="40B1CD6F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2" w:firstLineChars="200"/>
        <w:textAlignment w:val="baseline"/>
        <w:rPr>
          <w:rFonts w:hint="eastAsia"/>
          <w:spacing w:val="8"/>
          <w:sz w:val="24"/>
          <w:szCs w:val="24"/>
        </w:rPr>
      </w:pPr>
      <w:r>
        <w:rPr>
          <w:rFonts w:hint="eastAsia"/>
          <w:spacing w:val="8"/>
          <w:sz w:val="24"/>
          <w:szCs w:val="24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1C6B7C2E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4" w:firstLineChars="200"/>
        <w:textAlignment w:val="baseline"/>
        <w:rPr>
          <w:rFonts w:hint="eastAsia"/>
          <w:b/>
          <w:bCs/>
          <w:spacing w:val="8"/>
          <w:sz w:val="24"/>
          <w:szCs w:val="24"/>
        </w:rPr>
      </w:pPr>
      <w:r>
        <w:rPr>
          <w:rFonts w:hint="eastAsia"/>
          <w:b/>
          <w:bCs/>
          <w:spacing w:val="8"/>
          <w:sz w:val="24"/>
          <w:szCs w:val="24"/>
        </w:rPr>
        <w:t>九</w:t>
      </w:r>
      <w:r>
        <w:rPr>
          <w:rFonts w:hint="eastAsia"/>
          <w:b/>
          <w:bCs/>
          <w:spacing w:val="8"/>
          <w:sz w:val="24"/>
          <w:szCs w:val="24"/>
          <w:lang w:eastAsia="zh-CN"/>
        </w:rPr>
        <w:t>、</w:t>
      </w:r>
      <w:r>
        <w:rPr>
          <w:rFonts w:hint="eastAsia"/>
          <w:b/>
          <w:bCs/>
          <w:spacing w:val="8"/>
          <w:sz w:val="24"/>
          <w:szCs w:val="24"/>
        </w:rPr>
        <w:t>税费：</w:t>
      </w:r>
    </w:p>
    <w:p w14:paraId="1467003E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2" w:firstLineChars="200"/>
        <w:textAlignment w:val="baseline"/>
        <w:rPr>
          <w:rFonts w:hint="eastAsia"/>
          <w:spacing w:val="8"/>
          <w:sz w:val="24"/>
          <w:szCs w:val="24"/>
        </w:rPr>
      </w:pPr>
      <w:r>
        <w:rPr>
          <w:rFonts w:hint="eastAsia"/>
          <w:spacing w:val="8"/>
          <w:sz w:val="24"/>
          <w:szCs w:val="24"/>
        </w:rPr>
        <w:t>在中国境内、外发生的与本合同执行有关的一切税费均由乙方负担。</w:t>
      </w:r>
    </w:p>
    <w:p w14:paraId="7E0CC54E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4" w:firstLineChars="200"/>
        <w:textAlignment w:val="baseline"/>
        <w:rPr>
          <w:rFonts w:hint="eastAsia"/>
          <w:b/>
          <w:bCs/>
          <w:spacing w:val="8"/>
          <w:sz w:val="24"/>
          <w:szCs w:val="24"/>
        </w:rPr>
      </w:pPr>
      <w:r>
        <w:rPr>
          <w:rFonts w:hint="eastAsia"/>
          <w:b/>
          <w:bCs/>
          <w:spacing w:val="8"/>
          <w:sz w:val="24"/>
          <w:szCs w:val="24"/>
        </w:rPr>
        <w:t>十</w:t>
      </w:r>
      <w:r>
        <w:rPr>
          <w:rFonts w:hint="eastAsia"/>
          <w:b/>
          <w:bCs/>
          <w:spacing w:val="8"/>
          <w:sz w:val="24"/>
          <w:szCs w:val="24"/>
          <w:lang w:eastAsia="zh-CN"/>
        </w:rPr>
        <w:t>、</w:t>
      </w:r>
      <w:r>
        <w:rPr>
          <w:rFonts w:hint="eastAsia"/>
          <w:b/>
          <w:bCs/>
          <w:spacing w:val="8"/>
          <w:sz w:val="24"/>
          <w:szCs w:val="24"/>
        </w:rPr>
        <w:t>其他(在合同中具体明确)</w:t>
      </w:r>
    </w:p>
    <w:p w14:paraId="589E343C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4" w:firstLineChars="200"/>
        <w:textAlignment w:val="baseline"/>
        <w:rPr>
          <w:rFonts w:hint="eastAsia"/>
          <w:b/>
          <w:bCs/>
          <w:spacing w:val="8"/>
          <w:sz w:val="24"/>
          <w:szCs w:val="24"/>
        </w:rPr>
      </w:pPr>
      <w:r>
        <w:rPr>
          <w:rFonts w:hint="eastAsia"/>
          <w:b/>
          <w:bCs/>
          <w:spacing w:val="8"/>
          <w:sz w:val="24"/>
          <w:szCs w:val="24"/>
          <w:lang w:val="en-US" w:eastAsia="zh-CN"/>
        </w:rPr>
        <w:t>十一</w:t>
      </w:r>
      <w:r>
        <w:rPr>
          <w:rFonts w:hint="eastAsia"/>
          <w:b/>
          <w:bCs/>
          <w:spacing w:val="8"/>
          <w:sz w:val="24"/>
          <w:szCs w:val="24"/>
        </w:rPr>
        <w:t>、合同订立</w:t>
      </w:r>
    </w:p>
    <w:p w14:paraId="5B4ECD02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2" w:firstLineChars="200"/>
        <w:textAlignment w:val="baseline"/>
        <w:rPr>
          <w:rFonts w:hint="eastAsia"/>
          <w:spacing w:val="8"/>
          <w:sz w:val="24"/>
          <w:szCs w:val="24"/>
        </w:rPr>
      </w:pPr>
      <w:r>
        <w:rPr>
          <w:rFonts w:hint="eastAsia"/>
          <w:spacing w:val="8"/>
          <w:sz w:val="24"/>
          <w:szCs w:val="24"/>
        </w:rPr>
        <w:t xml:space="preserve">1. 订立时间： </w:t>
      </w:r>
      <w:r>
        <w:rPr>
          <w:rFonts w:hint="eastAsia"/>
          <w:spacing w:val="8"/>
          <w:sz w:val="24"/>
          <w:szCs w:val="24"/>
          <w:u w:val="single"/>
        </w:rPr>
        <w:t xml:space="preserve">         </w:t>
      </w:r>
      <w:r>
        <w:rPr>
          <w:rFonts w:hint="eastAsia"/>
          <w:spacing w:val="8"/>
          <w:sz w:val="24"/>
          <w:szCs w:val="24"/>
        </w:rPr>
        <w:t>年</w:t>
      </w:r>
      <w:r>
        <w:rPr>
          <w:rFonts w:hint="eastAsia"/>
          <w:spacing w:val="8"/>
          <w:sz w:val="24"/>
          <w:szCs w:val="24"/>
          <w:u w:val="single"/>
        </w:rPr>
        <w:t xml:space="preserve">     </w:t>
      </w:r>
      <w:r>
        <w:rPr>
          <w:rFonts w:hint="eastAsia"/>
          <w:spacing w:val="8"/>
          <w:sz w:val="24"/>
          <w:szCs w:val="24"/>
        </w:rPr>
        <w:t xml:space="preserve"> 月 </w:t>
      </w:r>
      <w:r>
        <w:rPr>
          <w:rFonts w:hint="eastAsia"/>
          <w:spacing w:val="8"/>
          <w:sz w:val="24"/>
          <w:szCs w:val="24"/>
          <w:u w:val="single"/>
        </w:rPr>
        <w:t xml:space="preserve">     </w:t>
      </w:r>
      <w:r>
        <w:rPr>
          <w:rFonts w:hint="eastAsia"/>
          <w:spacing w:val="8"/>
          <w:sz w:val="24"/>
          <w:szCs w:val="24"/>
        </w:rPr>
        <w:t xml:space="preserve"> 日。</w:t>
      </w:r>
    </w:p>
    <w:p w14:paraId="46CDA3FF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2" w:firstLineChars="200"/>
        <w:textAlignment w:val="baseline"/>
        <w:rPr>
          <w:rFonts w:hint="eastAsia" w:eastAsia="宋体"/>
          <w:spacing w:val="8"/>
          <w:sz w:val="24"/>
          <w:szCs w:val="24"/>
          <w:lang w:eastAsia="zh-CN"/>
        </w:rPr>
      </w:pPr>
      <w:r>
        <w:rPr>
          <w:rFonts w:hint="eastAsia"/>
          <w:spacing w:val="8"/>
          <w:sz w:val="24"/>
          <w:szCs w:val="24"/>
        </w:rPr>
        <w:t>2. 订立地点：</w:t>
      </w:r>
      <w:r>
        <w:rPr>
          <w:rFonts w:hint="eastAsia"/>
          <w:spacing w:val="8"/>
          <w:sz w:val="24"/>
          <w:szCs w:val="24"/>
          <w:u w:val="single"/>
        </w:rPr>
        <w:t xml:space="preserve">                               </w:t>
      </w:r>
      <w:r>
        <w:rPr>
          <w:rFonts w:hint="eastAsia"/>
          <w:spacing w:val="8"/>
          <w:sz w:val="24"/>
          <w:szCs w:val="24"/>
        </w:rPr>
        <w:t xml:space="preserve"> </w:t>
      </w:r>
      <w:r>
        <w:rPr>
          <w:rFonts w:hint="eastAsia"/>
          <w:spacing w:val="8"/>
          <w:sz w:val="24"/>
          <w:szCs w:val="24"/>
          <w:lang w:eastAsia="zh-CN"/>
        </w:rPr>
        <w:t>。</w:t>
      </w:r>
    </w:p>
    <w:p w14:paraId="6184EFA5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12" w:firstLineChars="200"/>
        <w:textAlignment w:val="baseline"/>
        <w:rPr>
          <w:rFonts w:hint="eastAsia" w:asciiTheme="minorEastAsia" w:hAnsiTheme="minorEastAsia" w:eastAsiaTheme="minorEastAsia" w:cstheme="minorEastAsia"/>
          <w:spacing w:val="-8"/>
          <w:sz w:val="28"/>
          <w:szCs w:val="28"/>
        </w:rPr>
        <w:sectPr>
          <w:footerReference r:id="rId5" w:type="default"/>
          <w:pgSz w:w="11910" w:h="16840"/>
          <w:pgMar w:top="1440" w:right="1474" w:bottom="1440" w:left="1587" w:header="0" w:footer="1355" w:gutter="0"/>
          <w:paperSrc/>
          <w:cols w:space="425" w:num="1"/>
          <w:rtlGutter w:val="0"/>
          <w:docGrid w:linePitch="0" w:charSpace="0"/>
        </w:sectPr>
      </w:pPr>
      <w:r>
        <w:rPr>
          <w:rFonts w:hint="eastAsia"/>
          <w:spacing w:val="8"/>
          <w:sz w:val="24"/>
          <w:szCs w:val="24"/>
        </w:rPr>
        <w:t xml:space="preserve">3. 本合同一式 </w:t>
      </w:r>
      <w:r>
        <w:rPr>
          <w:rFonts w:hint="eastAsia"/>
          <w:spacing w:val="8"/>
          <w:sz w:val="24"/>
          <w:szCs w:val="24"/>
          <w:u w:val="single"/>
        </w:rPr>
        <w:t xml:space="preserve">      </w:t>
      </w:r>
      <w:r>
        <w:rPr>
          <w:rFonts w:hint="eastAsia"/>
          <w:spacing w:val="8"/>
          <w:sz w:val="24"/>
          <w:szCs w:val="24"/>
        </w:rPr>
        <w:t xml:space="preserve">份，具有同等法律效力，双方各执 </w:t>
      </w:r>
      <w:r>
        <w:rPr>
          <w:rFonts w:hint="eastAsia"/>
          <w:spacing w:val="8"/>
          <w:sz w:val="24"/>
          <w:szCs w:val="24"/>
          <w:u w:val="single"/>
        </w:rPr>
        <w:t xml:space="preserve">     </w:t>
      </w:r>
      <w:r>
        <w:rPr>
          <w:rFonts w:hint="eastAsia"/>
          <w:spacing w:val="8"/>
          <w:sz w:val="24"/>
          <w:szCs w:val="24"/>
        </w:rPr>
        <w:t>份，监管部门备案壹份</w:t>
      </w:r>
      <w:r>
        <w:rPr>
          <w:rFonts w:hint="eastAsia"/>
          <w:spacing w:val="8"/>
          <w:sz w:val="24"/>
          <w:szCs w:val="24"/>
          <w:lang w:eastAsia="zh-CN"/>
        </w:rPr>
        <w:t>、</w:t>
      </w:r>
      <w:r>
        <w:rPr>
          <w:rFonts w:hint="eastAsia"/>
          <w:spacing w:val="8"/>
          <w:sz w:val="24"/>
          <w:szCs w:val="24"/>
        </w:rPr>
        <w:t>采购代理机构存档壹份</w:t>
      </w:r>
      <w:r>
        <w:rPr>
          <w:rFonts w:hint="eastAsia"/>
          <w:spacing w:val="8"/>
          <w:sz w:val="24"/>
          <w:szCs w:val="24"/>
          <w:lang w:eastAsia="zh-CN"/>
        </w:rPr>
        <w:t>。</w:t>
      </w:r>
      <w:r>
        <w:rPr>
          <w:rFonts w:hint="eastAsia"/>
          <w:spacing w:val="8"/>
          <w:sz w:val="24"/>
          <w:szCs w:val="24"/>
        </w:rPr>
        <w:t>各方签字盖章后生效，合同执行完毕自动失效。(合同的服务承诺则长期有效)。</w:t>
      </w:r>
    </w:p>
    <w:p w14:paraId="1E0EDCF6">
      <w:pPr>
        <w:pStyle w:val="2"/>
        <w:spacing w:before="57" w:line="219" w:lineRule="auto"/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</w:pPr>
    </w:p>
    <w:p w14:paraId="29329CF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采购人：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 xml:space="preserve">   (</w:t>
      </w:r>
      <w:r>
        <w:rPr>
          <w:rFonts w:hint="eastAsia" w:asciiTheme="minorEastAsia" w:hAnsiTheme="minorEastAsia" w:eastAsiaTheme="minorEastAsia" w:cstheme="minorEastAsia"/>
          <w:spacing w:val="64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盖</w:t>
      </w:r>
      <w:r>
        <w:rPr>
          <w:rFonts w:hint="eastAsia" w:asciiTheme="minorEastAsia" w:hAnsiTheme="minorEastAsia" w:eastAsiaTheme="minorEastAsia" w:cstheme="minorEastAsia"/>
          <w:spacing w:val="60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章</w:t>
      </w:r>
      <w:r>
        <w:rPr>
          <w:rFonts w:hint="eastAsia" w:asciiTheme="minorEastAsia" w:hAnsiTheme="minorEastAsia" w:eastAsiaTheme="minorEastAsia" w:cstheme="minorEastAsia"/>
          <w:spacing w:val="54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 w:color="auto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投标人：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  <w:u w:val="single" w:color="auto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(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盖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章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 xml:space="preserve">)     </w:t>
      </w:r>
    </w:p>
    <w:p w14:paraId="2C8843F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480" w:firstLineChars="200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地址：</w:t>
      </w:r>
      <w:r>
        <w:rPr>
          <w:rFonts w:hint="eastAsia" w:asciiTheme="minorEastAsia" w:hAnsiTheme="minorEastAsia" w:eastAsiaTheme="minorEastAsia" w:cstheme="minorEastAsia"/>
          <w:spacing w:val="74"/>
          <w:w w:val="10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 w:color="auto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 w:color="auto"/>
        </w:rPr>
        <w:t>地址：</w:t>
      </w:r>
      <w:r>
        <w:rPr>
          <w:rFonts w:hint="eastAsia" w:asciiTheme="minorEastAsia" w:hAnsiTheme="minorEastAsia" w:eastAsiaTheme="minorEastAsia" w:cstheme="minorEastAsia"/>
          <w:spacing w:val="64"/>
          <w:w w:val="101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  </w:t>
      </w:r>
    </w:p>
    <w:p w14:paraId="0A2B88B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480" w:firstLineChars="200"/>
        <w:textAlignment w:val="baseline"/>
        <w:rPr>
          <w:rFonts w:hint="default" w:asciiTheme="minorEastAsia" w:hAnsiTheme="minorEastAsia" w:eastAsiaTheme="minorEastAsia" w:cstheme="minorEastAsia"/>
          <w:spacing w:val="6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邮政编码：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u w:val="single" w:color="auto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邮政编码：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 w:color="auto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 w14:paraId="0955229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56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法定代表人或其授权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法定代表人或其授权</w:t>
      </w:r>
    </w:p>
    <w:p w14:paraId="7D89B2F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448" w:firstLineChars="200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的代理人：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(</w:t>
      </w:r>
      <w:r>
        <w:rPr>
          <w:rFonts w:hint="eastAsia" w:asciiTheme="minorEastAsia" w:hAnsiTheme="minorEastAsia" w:eastAsiaTheme="minorEastAsia" w:cstheme="minorEastAsia"/>
          <w:spacing w:val="61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签</w:t>
      </w:r>
      <w:r>
        <w:rPr>
          <w:rFonts w:hint="eastAsia" w:asciiTheme="minorEastAsia" w:hAnsiTheme="minorEastAsia" w:eastAsiaTheme="minorEastAsia" w:cstheme="minorEastAsia"/>
          <w:spacing w:val="62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字</w:t>
      </w:r>
      <w:r>
        <w:rPr>
          <w:rFonts w:hint="eastAsia" w:asciiTheme="minorEastAsia" w:hAnsiTheme="minorEastAsia" w:eastAsiaTheme="minorEastAsia" w:cstheme="minorEastAsia"/>
          <w:spacing w:val="62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u w:val="single" w:color="auto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 w:color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>的代理人：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 w:color="auto"/>
        </w:rPr>
        <w:t>(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 w:color="auto"/>
        </w:rPr>
        <w:t>签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 w:color="auto"/>
        </w:rPr>
        <w:t>字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  <w:u w:val="single" w:color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 w:color="auto"/>
        </w:rPr>
        <w:t xml:space="preserve">)     </w:t>
      </w:r>
    </w:p>
    <w:p w14:paraId="5C00407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480" w:firstLineChars="200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开户银行：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 w:color="auto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开户银行：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  </w:t>
      </w:r>
    </w:p>
    <w:p w14:paraId="49FB444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账号：</w:t>
      </w:r>
      <w:r>
        <w:rPr>
          <w:rFonts w:hint="eastAsia" w:asciiTheme="minorEastAsia" w:hAnsiTheme="minorEastAsia" w:eastAsiaTheme="minorEastAsia" w:cstheme="minorEastAsia"/>
          <w:spacing w:val="-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 w:color="auto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账号：</w:t>
      </w:r>
      <w:r>
        <w:rPr>
          <w:rFonts w:hint="eastAsia" w:asciiTheme="minorEastAsia" w:hAnsiTheme="minorEastAsia" w:eastAsiaTheme="minorEastAsia" w:cstheme="minorEastAsia"/>
          <w:spacing w:val="-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        </w:t>
      </w:r>
    </w:p>
    <w:p w14:paraId="21A5B9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电话：</w:t>
      </w:r>
      <w:r>
        <w:rPr>
          <w:rFonts w:hint="eastAsia" w:asciiTheme="minorEastAsia" w:hAnsiTheme="minorEastAsia" w:eastAsiaTheme="minorEastAsia" w:cstheme="minorEastAsia"/>
          <w:spacing w:val="-7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 w:color="auto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电话：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        </w:t>
      </w:r>
    </w:p>
    <w:p w14:paraId="663E00F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传真：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 w:color="auto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传真：</w:t>
      </w:r>
      <w:r>
        <w:rPr>
          <w:rFonts w:hint="eastAsia" w:asciiTheme="minorEastAsia" w:hAnsiTheme="minorEastAsia" w:eastAsiaTheme="minorEastAsia" w:cstheme="minorEastAsia"/>
          <w:spacing w:val="-3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        </w:t>
      </w:r>
    </w:p>
    <w:p w14:paraId="72FE21A3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right="0" w:firstLine="476" w:firstLineChars="200"/>
        <w:textAlignment w:val="baseline"/>
        <w:rPr>
          <w:rFonts w:hint="default"/>
          <w:b w:val="0"/>
          <w:bCs w:val="0"/>
          <w:spacing w:val="-2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电子邮箱：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 w:color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电子邮箱：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bookmarkStart w:id="0" w:name="_GoBack"/>
      <w:bookmarkEnd w:id="0"/>
    </w:p>
    <w:sectPr>
      <w:footerReference r:id="rId6" w:type="default"/>
      <w:pgSz w:w="11910" w:h="16840"/>
      <w:pgMar w:top="1440" w:right="1474" w:bottom="1440" w:left="1587" w:header="0" w:footer="1355" w:gutter="0"/>
      <w:paperSrc/>
      <w:cols w:space="425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B8F53">
    <w:pPr>
      <w:spacing w:line="211" w:lineRule="auto"/>
      <w:ind w:left="3723"/>
      <w:rPr>
        <w:rFonts w:ascii="黑体" w:hAnsi="黑体" w:eastAsia="黑体" w:cs="黑体"/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C90A5">
    <w:pPr>
      <w:spacing w:line="212" w:lineRule="auto"/>
      <w:ind w:left="3800"/>
      <w:rPr>
        <w:rFonts w:ascii="黑体" w:hAnsi="黑体" w:eastAsia="黑体" w:cs="黑体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D101B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493</Words>
  <Characters>498</Characters>
  <TotalTime>34</TotalTime>
  <ScaleCrop>false</ScaleCrop>
  <LinksUpToDate>false</LinksUpToDate>
  <CharactersWithSpaces>975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2025-09-25T09:46:00Z</dcterms:created>
  <dc:creator>dell</dc:creator>
  <cp:lastModifiedBy>、默@</cp:lastModifiedBy>
  <dcterms:modified xsi:type="dcterms:W3CDTF">2025-09-25T02:21:37Z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2025-09-25T09:46:57Z</vt:filetime>
  </property>
  <property fmtid="{D5CDD505-2E9C-101B-9397-08002B2CF9AE}" pid="4" name="UsrData">
    <vt:lpwstr>68d49f0e17e839001fff7eaawl</vt:lpwstr>
  </property>
  <property fmtid="{D5CDD505-2E9C-101B-9397-08002B2CF9AE}" pid="5" name="KSOTemplateDocerSaveRecord">
    <vt:lpwstr>eyJoZGlkIjoiYzNjMjgwMDM1MWY0YTFlMTM5MDYwMWU4MWFhMzcxNjUiLCJ1c2VySWQiOiIzMTMxMDQ5MDYifQ==</vt:lpwstr>
  </property>
  <property fmtid="{D5CDD505-2E9C-101B-9397-08002B2CF9AE}" pid="6" name="KSOProductBuildVer">
    <vt:lpwstr>2052-12.1.0.21915</vt:lpwstr>
  </property>
  <property fmtid="{D5CDD505-2E9C-101B-9397-08002B2CF9AE}" pid="7" name="ICV">
    <vt:lpwstr>30C7882AE7854B4C9C17CA818A82D71D_12</vt:lpwstr>
  </property>
</Properties>
</file>