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74CCA">
      <w:pPr>
        <w:pStyle w:val="4"/>
        <w:ind w:firstLine="2167" w:firstLineChars="771"/>
        <w:rPr>
          <w:rFonts w:ascii="宋体" w:cs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仿宋_GB2312"/>
          <w:b/>
          <w:sz w:val="28"/>
          <w:szCs w:val="28"/>
        </w:rPr>
        <w:t>供应商认为有必要补充说明的事宜</w:t>
      </w:r>
    </w:p>
    <w:p w14:paraId="73954B49">
      <w:pPr>
        <w:jc w:val="center"/>
        <w:rPr>
          <w:rFonts w:hint="eastAsia" w:eastAsiaTheme="minorEastAsia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654B58"/>
    <w:rsid w:val="40F83DBA"/>
    <w:rsid w:val="540F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2025-08-08T02:04:00Z</dcterms:created>
  <dc:creator>Lenovo</dc:creator>
  <cp:lastModifiedBy>WPS_1640925724</cp:lastModifiedBy>
  <dcterms:modified xsi:type="dcterms:W3CDTF">2025-12-25T09:40:04Z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eyJoZGlkIjoiOWUyMTI0MzI2ZTA0OTBmODBmYzJiYTFjZWYzMGJiZTciLCJ1c2VySWQiOiIxMzExNjU1ODA3In0=</vt:lpwstr>
  </property>
  <property fmtid="{D5CDD505-2E9C-101B-9397-08002B2CF9AE}" pid="4" name="ICV">
    <vt:lpwstr>42106C9242AA45ADBCBF1F55FFB91E27_12</vt:lpwstr>
  </property>
</Properties>
</file>