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3082"/>
        <w:gridCol w:w="699"/>
        <w:gridCol w:w="129"/>
        <w:gridCol w:w="932"/>
        <w:gridCol w:w="959"/>
        <w:gridCol w:w="569"/>
        <w:gridCol w:w="1530"/>
      </w:tblGrid>
      <w:tr w14:paraId="706E9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A36A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规费、税金项目清单计价表</w:t>
            </w:r>
          </w:p>
        </w:tc>
      </w:tr>
      <w:tr w14:paraId="4D45E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4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81C9B0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工程名称：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323D70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专业：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694546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1FE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8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5E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82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DF9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828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FDB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932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D02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30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D0F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  额（元）</w:t>
            </w:r>
          </w:p>
        </w:tc>
      </w:tr>
      <w:tr w14:paraId="07BBF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8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C3D4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2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8B0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E18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DC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151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A0D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价</w:t>
            </w:r>
          </w:p>
        </w:tc>
      </w:tr>
      <w:tr w14:paraId="2A610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78D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8CE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规费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AF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5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4ABE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1CAA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8F0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D8D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51C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社会保障费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235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79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97B6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852F1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DD2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CDB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7A8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养老保险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C78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181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6FDC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D382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7DE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F83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CAD8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失业保险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EAF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E23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B71A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D8B7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28C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C0DD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057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医疗保险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1E2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BB6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09B5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44195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44C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B2C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34D5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工伤保险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5B2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5B7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DD6A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E70A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BD7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9E6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37E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残疾人就业保险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7FA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D72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E391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8D30C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A47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6EE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56F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女工生育保险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9B1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004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9FFA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AA6C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5E0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C70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366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住房公积金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BE7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10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B093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A21A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C4C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AEA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B71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建筑施工安全生产责任保险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041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B75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1778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6A0AA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20A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D376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EC8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A68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8231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0E6A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8F334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B1B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E26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F1DA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C81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E05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35FB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F2567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3C2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25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997A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规费合计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4529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9D0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D82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F689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安全文明施工措施费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34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D12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8E97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F252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68C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8795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C9B7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A25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0357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DD85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DFD9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2F2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50F89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E1659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784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01F5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B3B6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0BB8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0A0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25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F9C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安全文明施工措施费合计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B28C2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7E3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9E5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592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增值税销项税额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CB3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7E5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55E3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BFC9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363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925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</w:t>
            </w: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27E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附加税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091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F4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4E223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2366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2BC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EFF9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2AE3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E4F7E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F21E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EBF7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C475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D2F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2C6E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56A3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56F4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9648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024B3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FA7A9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307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3351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D28FD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0CC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A90F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CF67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9E94A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93B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221A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B5A5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A2D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3D28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BAE5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E877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303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22D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77E8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49B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46C8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3D4CE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89E6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FE0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101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D550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923E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60B3F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575E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A44D9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9F4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AFD2C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DEE15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66E9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EA01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6B61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5171B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846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F3BE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D188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7BC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524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37BC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FBABD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C8F7F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E54F8"/>
    <w:rsid w:val="28F42704"/>
    <w:rsid w:val="342E2DB9"/>
    <w:rsid w:val="5D9E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219</Characters>
  <Lines>0</Lines>
  <Paragraphs>0</Paragraphs>
  <TotalTime>10</TotalTime>
  <ScaleCrop>false</ScaleCrop>
  <LinksUpToDate>false</LinksUpToDate>
  <CharactersWithSpaces>231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2026-01-23T03:45:00Z</dcterms:created>
  <dc:creator>Administrator</dc:creator>
  <cp:lastModifiedBy>✨</cp:lastModifiedBy>
  <dcterms:modified xsi:type="dcterms:W3CDTF">2026-01-23T04:06:34Z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eyJoZGlkIjoiOGFiOTJjZTMwY2Y4NjhkODI4NTkyODEzNTc5YjFlZTkiLCJ1c2VySWQiOiI1MzM4NjE3MDIifQ==</vt:lpwstr>
  </property>
  <property fmtid="{D5CDD505-2E9C-101B-9397-08002B2CF9AE}" pid="4" name="ICV">
    <vt:lpwstr>B1E45D70279C416BAC5502B52C52D1AE_12</vt:lpwstr>
  </property>
</Properties>
</file>