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180246590"/>
      <w:bookmarkStart w:id="2" w:name="_Toc31685"/>
      <w:bookmarkStart w:id="3" w:name="_Toc3436"/>
      <w:bookmarkStart w:id="4" w:name="_Toc958"/>
      <w:bookmarkStart w:id="5" w:name="_Toc24117"/>
      <w:bookmarkStart w:id="6" w:name="_Toc22698"/>
      <w:bookmarkStart w:id="7" w:name="_Toc20261"/>
      <w:bookmarkStart w:id="8" w:name="_Toc70372129"/>
      <w:bookmarkStart w:id="9" w:name="_Toc3623"/>
      <w:bookmarkStart w:id="10" w:name="_Toc10666"/>
      <w:bookmarkStart w:id="11" w:name="_Toc5298"/>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r>
        <w:rPr>
          <w:rFonts w:hint="eastAsia"/>
          <w:spacing w:val="12"/>
          <w:sz w:val="32"/>
          <w:szCs w:val="32"/>
          <w:lang w:eastAsia="zh-CN"/>
        </w:rPr>
        <w:t>大荔县双泉镇人民政府</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w:t>
      </w:r>
      <w:r>
        <w:rPr>
          <w:rFonts w:hint="eastAsia"/>
          <w:sz w:val="24"/>
          <w:lang w:val="en-US" w:eastAsia="zh-CN"/>
        </w:rPr>
        <w:t xml:space="preserve">    </w:t>
      </w:r>
      <w:r>
        <w:rPr>
          <w:rFonts w:hint="eastAsia"/>
          <w:sz w:val="24"/>
        </w:rPr>
        <w:t>年  月  日</w:t>
      </w:r>
    </w:p>
    <w:p w14:paraId="2992974A">
      <w:pPr>
        <w:spacing w:line="560" w:lineRule="exact"/>
        <w:rPr>
          <w:rFonts w:hint="eastAsia" w:eastAsia="宋体"/>
          <w:sz w:val="24"/>
          <w:lang w:eastAsia="zh-CN"/>
        </w:rPr>
      </w:pPr>
      <w:r>
        <w:rPr>
          <w:rFonts w:hint="eastAsia"/>
          <w:sz w:val="24"/>
        </w:rPr>
        <w:t>采购人：</w:t>
      </w:r>
      <w:r>
        <w:rPr>
          <w:rFonts w:hint="eastAsia"/>
          <w:sz w:val="24"/>
          <w:lang w:eastAsia="zh-CN"/>
        </w:rPr>
        <w:t>大荔县双泉镇人民政府</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60日历天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bookmarkStart w:id="16" w:name="_GoBack"/>
      <w:bookmarkEnd w:id="16"/>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4C82AF37">
      <w:pPr>
        <w:spacing w:line="360" w:lineRule="auto"/>
        <w:ind w:firstLine="512" w:firstLineChars="200"/>
        <w:rPr>
          <w:rFonts w:hint="eastAsia" w:ascii="宋体" w:hAnsi="宋体" w:cs="宋体"/>
          <w:b/>
          <w:bCs w:val="0"/>
          <w:color w:val="000000"/>
          <w:spacing w:val="8"/>
          <w:sz w:val="24"/>
          <w:lang w:eastAsia="zh-CN"/>
        </w:rPr>
      </w:pPr>
      <w:r>
        <w:rPr>
          <w:rFonts w:hint="eastAsia" w:ascii="宋体" w:hAnsi="宋体" w:cs="宋体"/>
          <w:bCs/>
          <w:color w:val="000000"/>
          <w:spacing w:val="8"/>
          <w:sz w:val="24"/>
        </w:rPr>
        <w:t>2、付款方式：</w:t>
      </w:r>
      <w:r>
        <w:rPr>
          <w:rFonts w:hint="eastAsia" w:ascii="宋体" w:hAnsi="宋体" w:cs="宋体"/>
          <w:b/>
          <w:bCs w:val="0"/>
          <w:color w:val="000000"/>
          <w:spacing w:val="8"/>
          <w:sz w:val="24"/>
          <w:lang w:val="en-US" w:eastAsia="zh-CN"/>
        </w:rPr>
        <w:t>合同签订后付40%，工程进度到80%时付工程款的40%，完工验收后付剩余20%。</w:t>
      </w:r>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大荔县双泉镇人民政府</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2"/>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2200DDD9">
      <w:pPr>
        <w:spacing w:line="360" w:lineRule="auto"/>
        <w:rPr>
          <w:rFonts w:hint="eastAsia" w:ascii="宋体" w:hAnsi="宋体" w:cs="宋体"/>
          <w:b/>
          <w:sz w:val="24"/>
          <w:lang w:bidi="ar"/>
        </w:rPr>
      </w:pPr>
    </w:p>
    <w:p w14:paraId="1BBC72E6">
      <w:pPr>
        <w:spacing w:line="360" w:lineRule="auto"/>
        <w:rPr>
          <w:rFonts w:hint="eastAsia" w:ascii="宋体" w:hAnsi="宋体" w:cs="宋体"/>
          <w:b/>
          <w:sz w:val="24"/>
          <w:lang w:bidi="ar"/>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eastAsia="zh-CN" w:bidi="ar"/>
        </w:rPr>
        <w:t>大荔县双泉镇人民政府</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eastAsia" w:ascii="新宋体" w:hAnsi="新宋体" w:eastAsia="新宋体" w:cs="新宋体"/>
          <w:b/>
          <w:sz w:val="24"/>
          <w:u w:val="single"/>
          <w:lang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eastAsia="zh-CN" w:bidi="ar"/>
        </w:rPr>
        <w:t>大荔县双泉镇人民政府</w:t>
      </w:r>
      <w:r>
        <w:rPr>
          <w:rFonts w:hint="eastAsia" w:ascii="新宋体" w:hAnsi="新宋体" w:eastAsia="新宋体" w:cs="新宋体"/>
          <w:b/>
          <w:sz w:val="24"/>
          <w:u w:val="single"/>
          <w:lang w:bidi="ar"/>
        </w:rPr>
        <w:t>：</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654685"/>
    <w:rsid w:val="06167308"/>
    <w:rsid w:val="06874187"/>
    <w:rsid w:val="06C1684A"/>
    <w:rsid w:val="06CC6CAC"/>
    <w:rsid w:val="071A4FFB"/>
    <w:rsid w:val="07E31891"/>
    <w:rsid w:val="08164961"/>
    <w:rsid w:val="08FC0E5C"/>
    <w:rsid w:val="091E747B"/>
    <w:rsid w:val="09A411A1"/>
    <w:rsid w:val="09FB7B9E"/>
    <w:rsid w:val="0A2C751F"/>
    <w:rsid w:val="0A2E2B51"/>
    <w:rsid w:val="0A6427DE"/>
    <w:rsid w:val="0AC254DC"/>
    <w:rsid w:val="0AF135CD"/>
    <w:rsid w:val="0C7E602C"/>
    <w:rsid w:val="0C9413AC"/>
    <w:rsid w:val="0CA912FB"/>
    <w:rsid w:val="0CB879A9"/>
    <w:rsid w:val="0CD1414C"/>
    <w:rsid w:val="0CF4009D"/>
    <w:rsid w:val="0D1F511A"/>
    <w:rsid w:val="0D8C4A31"/>
    <w:rsid w:val="0DA7734E"/>
    <w:rsid w:val="0E654555"/>
    <w:rsid w:val="0E6A7CD1"/>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EC62B0"/>
    <w:rsid w:val="14C61278"/>
    <w:rsid w:val="14CA62B3"/>
    <w:rsid w:val="14F97302"/>
    <w:rsid w:val="153E0A4F"/>
    <w:rsid w:val="161F43DC"/>
    <w:rsid w:val="17731AAC"/>
    <w:rsid w:val="17A54DB5"/>
    <w:rsid w:val="17B57528"/>
    <w:rsid w:val="17EC02EE"/>
    <w:rsid w:val="17FD3F0D"/>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684A32"/>
    <w:rsid w:val="317F0FFC"/>
    <w:rsid w:val="31BD2FCF"/>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6332AB"/>
    <w:rsid w:val="44337121"/>
    <w:rsid w:val="444141BE"/>
    <w:rsid w:val="44913E48"/>
    <w:rsid w:val="45C36283"/>
    <w:rsid w:val="45C67B21"/>
    <w:rsid w:val="45E9573F"/>
    <w:rsid w:val="460F771A"/>
    <w:rsid w:val="4614088C"/>
    <w:rsid w:val="46250CEB"/>
    <w:rsid w:val="466E45F3"/>
    <w:rsid w:val="46916DDF"/>
    <w:rsid w:val="46971BE9"/>
    <w:rsid w:val="46D87B0C"/>
    <w:rsid w:val="46FA5318"/>
    <w:rsid w:val="473D7EE7"/>
    <w:rsid w:val="47CF0F0F"/>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25C7843"/>
    <w:rsid w:val="53355060"/>
    <w:rsid w:val="5486329D"/>
    <w:rsid w:val="55281A3E"/>
    <w:rsid w:val="55342CF9"/>
    <w:rsid w:val="55391C98"/>
    <w:rsid w:val="55853555"/>
    <w:rsid w:val="559756A9"/>
    <w:rsid w:val="55A03EEB"/>
    <w:rsid w:val="55F3226C"/>
    <w:rsid w:val="56BD430E"/>
    <w:rsid w:val="56F16950"/>
    <w:rsid w:val="573E39BB"/>
    <w:rsid w:val="57ED4BD5"/>
    <w:rsid w:val="57FE6F03"/>
    <w:rsid w:val="58246FF7"/>
    <w:rsid w:val="584F0630"/>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AE0D24"/>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F45876"/>
    <w:rsid w:val="630A64B0"/>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84828EC"/>
    <w:rsid w:val="688356D2"/>
    <w:rsid w:val="68850996"/>
    <w:rsid w:val="68880F3A"/>
    <w:rsid w:val="68B27D65"/>
    <w:rsid w:val="68B63CF9"/>
    <w:rsid w:val="68F85A99"/>
    <w:rsid w:val="694F1A58"/>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E14918"/>
    <w:rsid w:val="722C2936"/>
    <w:rsid w:val="7258372B"/>
    <w:rsid w:val="72691DDC"/>
    <w:rsid w:val="726A345E"/>
    <w:rsid w:val="72D37C3E"/>
    <w:rsid w:val="730438B3"/>
    <w:rsid w:val="7304566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AC0800"/>
    <w:rsid w:val="79B67B89"/>
    <w:rsid w:val="7A146AD1"/>
    <w:rsid w:val="7AA8546C"/>
    <w:rsid w:val="7AAF67FA"/>
    <w:rsid w:val="7AC8166A"/>
    <w:rsid w:val="7B3A4316"/>
    <w:rsid w:val="7B452CBB"/>
    <w:rsid w:val="7B6B684B"/>
    <w:rsid w:val="7B780B5C"/>
    <w:rsid w:val="7BA3748A"/>
    <w:rsid w:val="7BC9569A"/>
    <w:rsid w:val="7C0641F8"/>
    <w:rsid w:val="7C536ABE"/>
    <w:rsid w:val="7C855A65"/>
    <w:rsid w:val="7CC4639B"/>
    <w:rsid w:val="7D180423"/>
    <w:rsid w:val="7DD87E16"/>
    <w:rsid w:val="7E105836"/>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tabs>
        <w:tab w:val="left" w:pos="432"/>
        <w:tab w:val="left" w:pos="576"/>
      </w:tabs>
      <w:ind w:left="431" w:hanging="431"/>
      <w:outlineLvl w:val="0"/>
    </w:pPr>
    <w:rPr>
      <w:kern w:val="44"/>
      <w:sz w:val="44"/>
    </w:rPr>
  </w:style>
  <w:style w:type="paragraph" w:styleId="4">
    <w:name w:val="heading 2"/>
    <w:basedOn w:val="1"/>
    <w:next w:val="1"/>
    <w:link w:val="32"/>
    <w:qFormat/>
    <w:uiPriority w:val="0"/>
    <w:pPr>
      <w:keepNext/>
      <w:keepLines/>
      <w:spacing w:before="260" w:after="260" w:line="240" w:lineRule="auto"/>
      <w:outlineLvl w:val="1"/>
    </w:pPr>
    <w:rPr>
      <w:b/>
      <w:bCs/>
      <w:sz w:val="32"/>
      <w:szCs w:val="32"/>
    </w:rPr>
  </w:style>
  <w:style w:type="paragraph" w:styleId="5">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3"/>
    <w:qFormat/>
    <w:uiPriority w:val="0"/>
    <w:rPr>
      <w:kern w:val="44"/>
      <w:sz w:val="44"/>
      <w:szCs w:val="24"/>
    </w:rPr>
  </w:style>
  <w:style w:type="character" w:customStyle="1" w:styleId="32">
    <w:name w:val="标题 2 Char"/>
    <w:link w:val="4"/>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8003</Words>
  <Characters>8058</Characters>
  <Lines>307</Lines>
  <Paragraphs>86</Paragraphs>
  <TotalTime>0</TotalTime>
  <ScaleCrop>false</ScaleCrop>
  <LinksUpToDate>false</LinksUpToDate>
  <CharactersWithSpaces>8877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6221530</cp:lastModifiedBy>
  <cp:lastPrinted>2025-04-14T06:22:00Z</cp:lastPrinted>
  <dcterms:modified xsi:type="dcterms:W3CDTF">2026-02-27T07:11:08Z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17FDD4B46DE942098C8D3578A7CA42D5_13</vt:lpwstr>
  </property>
  <property fmtid="{D5CDD505-2E9C-101B-9397-08002B2CF9AE}" pid="4" name="KSOTemplateDocerSaveRecord">
    <vt:lpwstr>eyJoZGlkIjoiNTg2OGY2YWQwNGM4MmU2ZWU4YjFhYTA5ODYzMzRlY2QiLCJ1c2VySWQiOiIxODMwNDYxIn0=</vt:lpwstr>
  </property>
</Properties>
</file>