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版本号：2026-ZWJSXXA-F2002-代理20260317001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食品安全检验检测项目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2026-ZWJSXXA-F2002-代理</w:t>
      </w:r>
      <w:r>
        <w:br/>
      </w:r>
      <w:r>
        <w:br/>
      </w:r>
      <w:r>
        <w:br/>
      </w:r>
    </w:p>
    <w:p>
      <w:pPr>
        <w:pStyle w:val="null3"/>
        <w:jc w:val="center"/>
        <w:outlineLvl w:val="2"/>
      </w:pPr>
      <w:r>
        <w:rPr>
          <w:rFonts w:ascii="仿宋_GB2312" w:hAnsi="仿宋_GB2312" w:cs="仿宋_GB2312" w:eastAsia="仿宋_GB2312"/>
          <w:sz w:val="28"/>
          <w:b/>
        </w:rPr>
        <w:t>大荔县市场监督管理局</w:t>
      </w:r>
    </w:p>
    <w:p>
      <w:pPr>
        <w:pStyle w:val="null3"/>
        <w:jc w:val="center"/>
        <w:outlineLvl w:val="2"/>
      </w:pPr>
      <w:r>
        <w:rPr>
          <w:rFonts w:ascii="仿宋_GB2312" w:hAnsi="仿宋_GB2312" w:cs="仿宋_GB2312" w:eastAsia="仿宋_GB2312"/>
          <w:sz w:val="28"/>
          <w:b/>
        </w:rPr>
        <w:t>陕西中外建工程管理有限公司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陕西中外建工程管理有限公司</w:t>
      </w:r>
      <w:r>
        <w:rPr>
          <w:rFonts w:ascii="仿宋_GB2312" w:hAnsi="仿宋_GB2312" w:cs="仿宋_GB2312" w:eastAsia="仿宋_GB2312"/>
        </w:rPr>
        <w:t>（以下简称“代理机构”）受</w:t>
      </w:r>
      <w:r>
        <w:rPr>
          <w:rFonts w:ascii="仿宋_GB2312" w:hAnsi="仿宋_GB2312" w:cs="仿宋_GB2312" w:eastAsia="仿宋_GB2312"/>
        </w:rPr>
        <w:t>大荔县市场监督管理局</w:t>
      </w:r>
      <w:r>
        <w:rPr>
          <w:rFonts w:ascii="仿宋_GB2312" w:hAnsi="仿宋_GB2312" w:cs="仿宋_GB2312" w:eastAsia="仿宋_GB2312"/>
        </w:rPr>
        <w:t>委托，拟对</w:t>
      </w:r>
      <w:r>
        <w:rPr>
          <w:rFonts w:ascii="仿宋_GB2312" w:hAnsi="仿宋_GB2312" w:cs="仿宋_GB2312" w:eastAsia="仿宋_GB2312"/>
        </w:rPr>
        <w:t>食品安全检验检测项目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2026-ZWJSXXA-F2002-代理</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食品安全检验检测项目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大荔县市场监督管理局食品安全检验检测项目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采购包1（餐饮食品及食用农副产品检测）：属于专门面向中小企业采购。</w:t>
      </w:r>
    </w:p>
    <w:p>
      <w:pPr>
        <w:pStyle w:val="null3"/>
      </w:pPr>
      <w:r>
        <w:rPr>
          <w:rFonts w:ascii="仿宋_GB2312" w:hAnsi="仿宋_GB2312" w:cs="仿宋_GB2312" w:eastAsia="仿宋_GB2312"/>
        </w:rPr>
        <w:t>采购包2（食用农副产品检测）：属于专门面向中小企业采购。</w:t>
      </w:r>
    </w:p>
    <w:p>
      <w:pPr>
        <w:pStyle w:val="null3"/>
      </w:pPr>
      <w:r>
        <w:rPr>
          <w:rFonts w:ascii="仿宋_GB2312" w:hAnsi="仿宋_GB2312" w:cs="仿宋_GB2312" w:eastAsia="仿宋_GB2312"/>
        </w:rPr>
        <w:t>采购包3（食用油和油脂及其制品和调味品检测）：属于专门面向中小企业采购。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7、7、资质证书：供应商须提供检验检测机构资质认定证书CMA（包含证书完整附表)。</w:t>
      </w:r>
    </w:p>
    <w:p>
      <w:pPr>
        <w:pStyle w:val="null3"/>
      </w:pPr>
      <w:r>
        <w:rPr>
          <w:rFonts w:ascii="仿宋_GB2312" w:hAnsi="仿宋_GB2312" w:cs="仿宋_GB2312" w:eastAsia="仿宋_GB2312"/>
        </w:rPr>
        <w:t>8、8、本项目专门面向中小企业：需提供中小企业声明函</w:t>
      </w:r>
    </w:p>
    <w:p>
      <w:pPr>
        <w:pStyle w:val="null3"/>
      </w:pPr>
      <w:r>
        <w:rPr>
          <w:rFonts w:ascii="仿宋_GB2312" w:hAnsi="仿宋_GB2312" w:cs="仿宋_GB2312" w:eastAsia="仿宋_GB2312"/>
        </w:rPr>
        <w:t>9、9、非联合体声明：本项目不接受联合体磋商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7、7、资质证书：供应商须提供检验检测机构资质认定证书CMA（包含证书完整附表)。</w:t>
      </w:r>
    </w:p>
    <w:p>
      <w:pPr>
        <w:pStyle w:val="null3"/>
      </w:pPr>
      <w:r>
        <w:rPr>
          <w:rFonts w:ascii="仿宋_GB2312" w:hAnsi="仿宋_GB2312" w:cs="仿宋_GB2312" w:eastAsia="仿宋_GB2312"/>
        </w:rPr>
        <w:t>8、8、本项目专门面向中小企业：需提供中小企业声明函</w:t>
      </w:r>
    </w:p>
    <w:p>
      <w:pPr>
        <w:pStyle w:val="null3"/>
      </w:pPr>
      <w:r>
        <w:rPr>
          <w:rFonts w:ascii="仿宋_GB2312" w:hAnsi="仿宋_GB2312" w:cs="仿宋_GB2312" w:eastAsia="仿宋_GB2312"/>
        </w:rPr>
        <w:t>9、9、非联合体声明：本项目不接受联合体磋商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4、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5、5、法定代表人授权委托书：法定代表人授权书（附法定代表人、被授权人身份证复印件）及被授权人身份证（法定代表人直接参加磋商，须提供法定代表人身份证明及身份证原件），非法人单位参照执行。</w:t>
      </w:r>
    </w:p>
    <w:p>
      <w:pPr>
        <w:pStyle w:val="null3"/>
      </w:pPr>
      <w:r>
        <w:rPr>
          <w:rFonts w:ascii="仿宋_GB2312" w:hAnsi="仿宋_GB2312" w:cs="仿宋_GB2312" w:eastAsia="仿宋_GB2312"/>
        </w:rPr>
        <w:t>6、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7、7、资质证书：供应商须提供检验检测机构资质认定证书CMA（包含证书完整附表)。</w:t>
      </w:r>
    </w:p>
    <w:p>
      <w:pPr>
        <w:pStyle w:val="null3"/>
      </w:pPr>
      <w:r>
        <w:rPr>
          <w:rFonts w:ascii="仿宋_GB2312" w:hAnsi="仿宋_GB2312" w:cs="仿宋_GB2312" w:eastAsia="仿宋_GB2312"/>
        </w:rPr>
        <w:t>8、8、本项目专门面向中小企业：需提供中小企业声明函</w:t>
      </w:r>
    </w:p>
    <w:p>
      <w:pPr>
        <w:pStyle w:val="null3"/>
      </w:pPr>
      <w:r>
        <w:rPr>
          <w:rFonts w:ascii="仿宋_GB2312" w:hAnsi="仿宋_GB2312" w:cs="仿宋_GB2312" w:eastAsia="仿宋_GB2312"/>
        </w:rPr>
        <w:t>9、9、非联合体声明：本项目不接受联合体磋商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大荔县北新街28号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梁静波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13892375694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陕西中外建工程管理有限公司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陕西省西安市未央区陕西省西安市经济技术开发区风城五路 123号秦创原软科中心A座1703号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董云剑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17766665065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采购包2：321,670.00元</w:t>
            </w:r>
          </w:p>
          <w:p>
            <w:pPr>
              <w:pStyle w:val="null3"/>
            </w:pPr>
            <w:r>
              <w:rPr>
                <w:rFonts w:ascii="仿宋_GB2312" w:hAnsi="仿宋_GB2312" w:cs="仿宋_GB2312" w:eastAsia="仿宋_GB2312"/>
              </w:rPr>
              <w:t>采购包3：88,330.00元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大荔县市场监督管理局</w:t>
      </w:r>
      <w:r>
        <w:rPr>
          <w:rFonts w:ascii="仿宋_GB2312" w:hAnsi="仿宋_GB2312" w:cs="仿宋_GB2312" w:eastAsia="仿宋_GB2312"/>
        </w:rPr>
        <w:t>和</w:t>
      </w:r>
      <w:r>
        <w:rPr>
          <w:rFonts w:ascii="仿宋_GB2312" w:hAnsi="仿宋_GB2312" w:cs="仿宋_GB2312" w:eastAsia="仿宋_GB2312"/>
        </w:rPr>
        <w:t>陕西中外建工程管理有限公司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陕西中外建工程管理有限公司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陕西中外建工程管理有限公司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陕西中外建工程管理有限公司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联系人：董云剑</w:t>
      </w:r>
    </w:p>
    <w:p>
      <w:pPr>
        <w:pStyle w:val="null3"/>
      </w:pPr>
      <w:r>
        <w:rPr>
          <w:rFonts w:ascii="仿宋_GB2312" w:hAnsi="仿宋_GB2312" w:cs="仿宋_GB2312" w:eastAsia="仿宋_GB2312"/>
        </w:rPr>
        <w:t>联系电话：17766665065</w:t>
      </w:r>
    </w:p>
    <w:p>
      <w:pPr>
        <w:pStyle w:val="null3"/>
      </w:pPr>
      <w:r>
        <w:rPr>
          <w:rFonts w:ascii="仿宋_GB2312" w:hAnsi="仿宋_GB2312" w:cs="仿宋_GB2312" w:eastAsia="仿宋_GB2312"/>
        </w:rPr>
        <w:t>地址：西安市经济技术开发区凤城五路123号创原软科中心A座1703号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大荔县市场监督管理局食品安全检验检测工作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合同包1（餐饮食品及食用农副产品检测）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321,670.00</w:t>
      </w:r>
    </w:p>
    <w:p>
      <w:pPr>
        <w:pStyle w:val="null3"/>
      </w:pPr>
      <w:r>
        <w:rPr>
          <w:rFonts w:ascii="仿宋_GB2312" w:hAnsi="仿宋_GB2312" w:cs="仿宋_GB2312" w:eastAsia="仿宋_GB2312"/>
        </w:rPr>
        <w:t>采购包最高限价（元）: 321,670.00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合同包2（食用农副产品检测）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321,670.00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88,330.00</w:t>
      </w:r>
    </w:p>
    <w:p>
      <w:pPr>
        <w:pStyle w:val="null3"/>
      </w:pPr>
      <w:r>
        <w:rPr>
          <w:rFonts w:ascii="仿宋_GB2312" w:hAnsi="仿宋_GB2312" w:cs="仿宋_GB2312" w:eastAsia="仿宋_GB2312"/>
        </w:rPr>
        <w:t>采购包最高限价（元）: 88,330.00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合同包3（食用油和油脂及其制品和调味品检测）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88,330.00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标的名称：合同包1（餐饮食品及食用农副产品检测）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8"/>
              <w:gridCol w:w="327"/>
              <w:gridCol w:w="327"/>
              <w:gridCol w:w="327"/>
              <w:gridCol w:w="1137"/>
              <w:gridCol w:w="304"/>
            </w:tblGrid>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序号</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样品名称</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大类</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检测项目</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分类</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荔枝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荔枝</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吡唑醚菌酯、氯氟氰菊酯和高效氯氟氰菊酯、苯醚甲环唑、毒死蜱、除虫脲</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豇豆（长豆角）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精品线辣椒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橙</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水胺硫磷、克百威、联苯菊酯、丙溴磷、苯醚甲环唑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小颗粒绿豆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蘑菇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鲜食用菌</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氯氟氰菊酯和高效氯氟氰菊酯、氯氰菊酯和高效氯氰菊酯、百菌清、镉(以Cd计)、无机砷(以As计)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四粒红花生米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豇豆（长豆角）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杏鲍菇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鲜食用菌</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氯氟氰菊酯和高效氯氟氰菊酯、百菌清、氯氰菊酯和高效氯氰菊酯、镉(以Cd计)、无机砷(以As计)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不锈钢盘</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麻辣油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精白沙花生米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噻虫嗪、苯醚甲环唑、腈苯唑、噻虫胺、多菌灵、吡虫啉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陇椒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乙酰甲胺磷、苯醚甲环唑、噻虫胺、戊唑醇、吡唑醚菌酯</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月牙烧饼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涕灭威、氯氟氰菊酯和高效氯氟氰菊酯、咪鲜胺、毒死蜱、铅(以Pb计)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红花生</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豇豆（长豆角）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蘑菇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鲜食用菌</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氯氟氰菊酯和高效氯氟氰菊酯、氯氰菊酯和高效氯氰菊酯、百菌清、镉(以Cd计)、无机砷(以As计)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豇豆（长豆角）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生麻食</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其他生制面制品(自制)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熟羊肉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熟羊肉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红冠茄子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猪油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苯甲酸及其钠盐(以苯甲酸计)、糖精钠、脱氢乙酸及其钠盐(以脱氢乙酸计)、山梨酸及其钾盐(以山梨酸计)、乙酰磺胺酸钾（安赛蜜）、甜蜜素(以环己基氨基磺酸计)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蔬菜制品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苯甲酸及其钠盐(以苯甲酸计)、二氧化硫残留量、糖精钠、脱氢乙酸及其钠盐(以脱氢乙酸计)、乙酰磺胺酸钾（安赛蜜）</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蒜蓉辣酱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辣椒面</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辣椒、花椒、辣椒粉、花椒粉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二氧化硫残留量、脱氢乙酸及其钠盐(以脱氢乙酸计)、铅(以Pb计)、柠檬黄、胭脂红、日落黄</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八角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其他香辛料调味品</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二氧化硫残留量、脱氢乙酸及其钠盐(以脱氢乙酸计)、铅(以Pb计)、柠檬黄、胭脂红、日落黄、苋菜红、亮蓝</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泡花白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小酥肉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油炸肉类(自制)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油桶底（发酵面制品）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高汤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卤猪头肉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鲜面条</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其他生制面制品(自制)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卤鸡腿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妃子笑桂味荔枝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荔枝</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氯氟氰菊酯和高效氯氟氰菊酯、苯醚甲环唑、毒死蜱、吡唑醚菌酯、除虫脲</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吡唑醚菌酯、乙酰甲胺磷、苯醚甲环唑、噻虫胺、戊唑醇</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长豆芽（绿豆芽）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大白菜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氧乐果、甲拌磷、乐果、毒死蜱、吡虫啉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陇椒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生汆丸子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肉糜制品(自制)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尖椒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火龙果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火龙果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氧乐果、克百威、乙酰甲胺磷、噻虫嗪、甲胺磷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桔子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柑、橘</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克百威、联苯菊酯、丙溴磷、氯氟氰菊酯和高效氯氟氰菊酯、苯醚甲环唑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圣女果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樱桃番茄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水胺硫磷、甲拌磷、倍硫磷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橙</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水胺硫磷、克百威、联苯菊酯、丙溴磷、苯醚甲环唑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梨</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梨</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噻虫嗪、氯氟氰菊酯和高效氯氟氰菊酯、敌敌畏、苯醚甲环唑、乙螨唑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吡唑醚菌酯、乙酰甲胺磷、苯醚甲环唑、噻虫胺、戊唑醇</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氧乐果、克百威、敌敌畏、啶虫脒、毒死蜱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水蜜桃</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桃</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氧乐果、克百威、氯氟氰菊酯和高效氯氟氰菊酯、敌敌畏、苯醚甲环唑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西红柿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番茄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水胺硫磷、甲拌磷、倍硫磷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葡萄柚</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柚</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水胺硫磷、联苯菊酯、氯氟氰菊酯和高效氯氟氰菊酯、氯唑磷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生汆丸子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肉糜制品(自制)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调料油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纸包鱼料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火锅麻辣烫底料(自制)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洛川苹果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氧乐果、克百威、敌敌畏、啶虫脒、毒死蜱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长绿豆芽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夹馍酱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剁椒鱼料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生汆丸子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肉糜制品(自制)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生面团</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酱香花生米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一品黄瓜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蘑菇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鲜食用菌</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氯氟氰菊酯和高效氯氟氰菊酯、百菌清、氯氰菊酯和高效氯氰菊酯、镉(以Cd计)、无机砷(以As计)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江豆（豇豆籽）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大绿豆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一品土豆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红皮鸡蛋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涕灭威、氯氟氰菊酯和高效氯氟氰菊酯、咪鲜胺、毒死蜱、铅(以Pb计)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西红柿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番茄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水胺硫磷、甲拌磷、倍硫磷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油糕</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其他油炸面制品(自制)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铝的残留量</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卤排骨</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西红柿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番茄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水胺硫磷、甲拌磷、倍硫磷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铁棍山药</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涕灭威、氯氟氰菊酯和高效氯氟氰菊酯、咪鲜胺、毒死蜱、铅(以Pb计)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菠菜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湿姜（生姜）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叶葱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中豆芽（绿）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馍粒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高汤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蘑菇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鲜食用菌</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氯氟氰菊酯和高效氯氟氰菊酯、百菌清、氯氰菊酯和高效氯氰菊酯、镉(以Cd计)、无机砷(以As计)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西红柿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番茄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水胺硫磷、甲拌磷、倍硫磷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麦芹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豆芽（绿豆芽）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短豆芽（黄豆芽）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甲拌磷、敌敌畏、啶虫脒、毒死蜱、吡虫啉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炸酱（肉臊子）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月牙烧饼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西芹（大芹菜）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罗丝辣子（螺丝椒）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豆芽（绿豆芽）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月牙烧饼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麻辣豆腐包</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包子(自制)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不锈钢碗</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复用餐饮具(餐馆自行消毒)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生面团</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其他生制面制品(自制)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卤猪耳朵</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肉制品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苯甲酸及其钠盐(以苯甲酸计)、亚硝酸盐(以亚硝酸钠计)、糖精钠、山梨酸及其钾盐(以山梨酸计)、防腐剂混合使用时各自用量占其最大使用量的比例之和</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卤鸭肠</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肉制品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苯甲酸及其钠盐(以苯甲酸计)、亚硝酸盐(以亚硝酸钠计)、糖精钠、山梨酸及其钾盐(以山梨酸计)、防腐剂混合使用时各自用量占其最大使用量的比例之和</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尖椒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涕灭威、氯氟氰菊酯和高效氯氟氰菊酯、咪鲜胺、毒死蜱、铅(以Pb计)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四粒红花生米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红冠茄子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噻虫嗪、苯醚甲环唑、腈苯唑、噻虫胺、多菌灵、吡虫啉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尖椒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大炮辣子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噻虫嗪、噻虫胺、倍硫磷、毒死蜱、吡虫啉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梨</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梨</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噻虫嗪、氯氟氰菊酯和高效氯氟氰菊酯、敌敌畏、苯醚甲环唑、乙螨唑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尖椒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月牙烧饼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腌肉丝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其他调理肉类(自制)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锅盔</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剁椒酱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酱辣子（酱腌菜）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乙酰甲胺磷、苯醚甲环唑、噻虫胺、戊唑醇、吡唑醚菌酯</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噻虫嗪、苯醚甲环唑、腈苯唑、噻虫胺、多菌灵、吡虫啉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大西芹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17.5°橙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橙</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水胺硫磷、克百威、联苯菊酯、丙溴磷、苯醚甲环唑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红心火龙果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火龙果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氧乐果、克百威、乙酰甲胺磷、噻虫嗪、甲胺磷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红富士苹果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氧乐果、克百威、敌敌畏、啶虫脒、毒死蜱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贵妃芒果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乙酰甲胺磷、苯醚甲环唑、噻虫胺、戊唑醇、吡唑醚菌酯</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花生米（四粒红）</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噻虫嗪、苯醚甲环唑、腈苯唑、噻虫胺、多菌灵、吡虫啉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葡萄</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氧乐果、克百威、氯氟氰菊酯和高效氯氟氰菊酯、苯醚甲环唑、氯氰菊酯和高效氯氰菊酯</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碧露桔</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柑、橘</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克百威、联苯菊酯、丙溴磷、氯氟氰菊酯和高效氯氟氰菊酯、苯醚甲环唑</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广红（胡萝卜）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牛肉汤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牛油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卤羊血</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食用血类(自制)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苏丹红Ⅰ、苏丹红 Ⅳ、苏丹红Ⅲ、苏丹红 Ⅱ、铬(以Cr计)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499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玉荷包荔枝</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荔枝</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吡唑醚菌酯、氯氟氰菊酯和高效氯氟氰菊酯、苯醚甲环唑、毒死蜱、除虫脲</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绿豆芽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红冠茄子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青圆椒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噻虫嗪、噻虫胺、倍硫磷、毒死蜱、吡虫啉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油麦菜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阿维菌素、噻虫嗪、啶虫脒、毒死蜱、吡虫啉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多菌灵、噻虫嗪、苯醚甲环唑、腈苯唑、噻虫胺、吡虫啉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螺丝辣子（螺丝椒）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豆类红小豆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红皮鸡蛋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赭曲霉毒素A、吡虫啉、环丙唑醇、铅(以Pb计)、铬(以Cr计)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噻虫嗪、噻虫胺、二氧化硫残留量、毒死蜱、吡虫啉、铅(以Pb计)、镉(以Cd计)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普通白菜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甲拌磷、啶虫脒、噻虫胺、毒死蜱、吡虫啉</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八宝辣子（夹馍酱）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大芹菜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芹菜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甲拌磷、噻虫嗪、氯氟氰菊酯和高效氯氟氰菊酯、噻虫胺、毒死蜱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539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韭菜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腐霉利、克百威、氯氟氰菊酯和高效氯氟氰菊酯、毒死蜱、镉(以Cd计)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红冠茄子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长豆角（豇豆）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黄豆芽</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豆芽</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4-氯苯氧乙酸钠、6-苄基腺嘌呤、总汞(以Hg计)、亚硫酸盐（以SO₂计）、铅(以Pb计)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红冠茄子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549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洋葱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氧乐果、水胺硫磷、甲拌磷、乙酰甲胺磷、甲胺磷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卤鸡腿</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锅盔</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剁椒酱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猪油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鲜面条</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其他生制面制品(自制)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馒头花卷(自制)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豆角（豇豆）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豇豆</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克百威、噻虫嗪、灭蝇胺、噻虫胺、倍硫磷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葱</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氧乐果、水胺硫磷、噻虫嗪、毒死蜱、镉(以Cd计)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圆茄</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甲硝唑、恩诺沙星、地美硝唑、多西环素、氟苯尼考</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马铃薯</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甲拌磷、氯氟氰菊酯和高效氯氟氰菊酯、毒死蜱、铅(以Pb计)、镉(以Cd计)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甲拌磷、氯氟氰菊酯和高效氯氟氰菊酯、噻虫胺、毒死蜱、铅(以Pb计)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螺丝辣椒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氧乐果、啶虫脒、噻虫胺、倍硫磷、毒死蜱、镉(以Cd计)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茄王</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氧乐果、噻虫嗪、噻虫胺、毒死蜱、镉(以Cd计)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氧乐果、腐霉利、敌敌畏、乐果、毒死蜱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生干籽类</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黄曲霉毒素B₁、铅(以Pb计)、镉(以Cd计)、过氧化值(以脂肪计)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羊肉汤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泡菜</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纸包鱼料</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火锅麻辣烫底料(自制)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煎炸过程用油</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极性组分、酸价(KOH)</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牛肉汁子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蘸料(自制)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大油（猪油）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食用动物油脂(自制)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苯并（a）芘、酸价(KOH)、铅(以Pb计)、过氧化值</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丸子肉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肉糜制品(自制)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生面团</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其他生制面制品(自制)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苯甲酸及其钠盐(以苯甲酸计)、脱氢乙酸及其钠盐(以脱氢乙酸计)、山梨酸及其钾盐(以山梨酸计)、铅(以Pb计)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红油辣子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羊汤</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热菜类(自制)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583</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卤羊肉</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酱卤肉制品(自制)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584</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585</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烧饼</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586</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泡馍粒</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其他发酵面制品(自制)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苯甲酸及其钠盐(以苯甲酸计)、脱氢乙酸及其钠盐(以脱氢乙酸计)、山梨酸及其钾盐(以山梨酸计)、甜蜜素(以环己基氨基磺酸计)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587</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烤鸡</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熏烧烤肉类(自制)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苯并（a）芘、铅(以Pb计)、N-二甲基亚硝胺</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588</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泡萝卜片</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酱腌菜(自制)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苯甲酸及其钠盐(以苯甲酸计)、糖精钠、山梨酸及其钾盐(以山梨酸计)、甜蜜素(以环己基氨基磺酸计)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589</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油炸豆腐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非发酵性豆制品(自制)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苯甲酸及其钠盐(以苯甲酸计)、铝的残留量、脱氢乙酸及其钠盐(以脱氢乙酸计)、山梨酸及其钾盐(以山梨酸计)</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590</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油泼辣子</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591</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辣椒油</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其他调味料(自制)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吗啡、可待因、那可丁、罂粟碱</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r>
              <w:tc>
                <w:tcPr>
                  <w:tcW w:type="dxa" w:w="1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592</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3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花生制品(自制)</w:t>
                  </w:r>
                </w:p>
              </w:tc>
              <w:tc>
                <w:tcPr>
                  <w:tcW w:type="dxa" w:w="1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普通食品</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标的名称：合同包2（食用农副产品检测）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85"/>
              <w:gridCol w:w="838"/>
              <w:gridCol w:w="1529"/>
            </w:tblGrid>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8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抽样品种（品名）</w:t>
                  </w:r>
                </w:p>
              </w:tc>
              <w:tc>
                <w:tcPr>
                  <w:tcW w:type="dxa" w:w="1529"/>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检测项目</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冬枣(大果)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多菌灵、吡唑醚菌酯、糖精钠（以糖精计）、氟虫腈、氰戊菊酯和S-氰戊菊酯 、氧乐果、氯吡脲</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泡椒花生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铅（以Pb计）、苯甲酸及其钠盐（以苯甲酸计）、山梨酸及其钾盐（以山梨酸计）、大肠菌群、脱氢乙酸及其钠盐（以脱氢乙酸计）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苯甲酸及其钠盐（以苯甲酸计）、山梨酸及其钾盐（以山梨酸计）、脱氢乙酸及其钠盐（以脱氢乙酸计）、糖精钠（以糖精计）、甜蜜素（以环己基氨基磺酸计）、安赛蜜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黄曲霉毒素B1、苯并[a]芘、镉（以Cd计）、过氧化苯甲酰、偶氮甲酰胺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镉（以Cd计）、过氧化苯甲酰、偶氮甲酰胺、苯并[a]芘、黄曲霉毒素B1</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卤牛蹄筋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防腐剂混合使用时各自用量占其最大使用量的比例之和、苯甲酸及其钠盐（以苯甲酸计）、糖精钠（以糖精计）、亚硝酸盐（以亚硝酸钠计）、山梨酸及其钾盐（以山梨酸计）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高粱酒</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三氯蔗糖、糖精钠（以糖精计）、安赛蜜、甜蜜素（以环己基氨基磺酸计）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过氧化值（以脂肪计）、酸价（以脂肪计）（KOH）、柠檬黄、山梨酸及其钾盐（以山梨酸计）、铝的残留量（干样品，以Al计）、脱氢乙酸及其钠盐（以脱氢乙酸计）、日落黄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细棍棍面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苯甲酸及其钠盐（以苯甲酸计）、二氧化硫残留量、铅（以Pb计）、山梨酸及其钾盐（以山梨酸计）、脱氢乙酸及其钠盐（以脱氢乙酸计）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二氧化硫残留量、脱氢乙酸及其钠盐（以脱氢乙酸计）、苯甲酸及其钠盐（以苯甲酸计）、山梨酸及其钾盐（以山梨酸计）、铅（以Pb计）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红薯粉条</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日落黄、二氧化硫残留量、山梨酸及其钾盐（以山梨酸计）、铝的残留量（干样品，以Al计）、脱氢乙酸及其钠盐（以脱氢乙酸计）、柠檬黄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二氧化硫残留量、脱氢乙酸及其钠盐（以脱氢乙酸计）、苯甲酸及其钠盐（以苯甲酸计）、山梨酸及其钾盐（以山梨酸计）、铅（以Pb计）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封缸醋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脱氢乙酸及其钠盐（以脱氢乙酸计）、防腐剂混合使用时各自用量占其最大使用量的比例之和、苯甲酸及其钠盐（以苯甲酸计）、山梨酸及其钾盐（以山梨酸计）、总酸（以乙酸计）、糖精钠（以糖精计）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安赛蜜、糖精钠（以糖精计）、山梨酸及其钾盐（以山梨酸计）、脱氢乙酸及其钠盐（以脱氢乙酸计）、苯甲酸及其钠盐（以苯甲酸计）、甜蜜素（以环己基氨基磺酸计）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刀削面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脱氢乙酸及其钠盐（以脱氢乙酸计）、山梨酸及其钾盐（以山梨酸计）、铅（以Pb计）、二氧化硫残留量、苯甲酸及其钠盐（以苯甲酸计）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山梨酸及其钾盐（以山梨酸计）、酸价（以脂肪计）（KOH）、日落黄、脱氢乙酸及其钠盐（以脱氢乙酸计）、铝的残留量（干样品，以Al计）、过氧化值（以脂肪计）、柠檬黄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馄饨馍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苯甲酸及其钠盐（以苯甲酸计）、山梨酸及其钾盐（以山梨酸计）、甜蜜素（以环己基氨基磺酸计）、安赛蜜、糖精钠（以糖精计）、脱氢乙酸及其钠盐（以脱氢乙酸计）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脱氢乙酸及其钠盐（以脱氢乙酸计）、安赛蜜、甜蜜素（以环己基氨基磺酸计）、山梨酸及其钾盐（以山梨酸计）、糖精钠（以糖精计）、苯甲酸及其钠盐（以苯甲酸计）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糖精钠（以糖精计）、甜蜜素（以环己基氨基磺酸计）、山梨酸及其钾盐（以山梨酸计）、安赛蜜、脱氢乙酸及其钠盐（以脱氢乙酸计）、苯甲酸及其钠盐（以苯甲酸计）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刀削面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旗花面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宽面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二氧化硫残留量、山梨酸及其钾盐（以山梨酸计）、脱氢乙酸及其钠盐（以脱氢乙酸计）、苯甲酸及其钠盐（以苯甲酸计）、铅（以Pb计）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防腐剂混合使用时各自用量占其最大使用量的比例之和、山梨酸及其钾盐（以山梨酸计）、亚硝酸盐（以亚硝酸钠计）、苯甲酸及其钠盐（以苯甲酸计）、糖精钠（以糖精计）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苯甲酸及其钠盐（以苯甲酸计）、山梨酸及其钾盐（以山梨酸计）、铅（以Pb计）、铝的残留量（干样品，以Al计）、脱氢乙酸及其钠盐（以脱氢乙酸计）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亚硝酸盐（以亚硝酸钠计）、防腐剂混合使用时各自用量占其最大使用量的比例之和、山梨酸及其钾盐（以山梨酸计）、苯甲酸及其钠盐（以苯甲酸计）、糖精钠（以糖精计）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山梨酸及其钾盐（以山梨酸计）、苯甲酸及其钠盐（以苯甲酸计）、防腐剂混合使用时各自用量占其最大使用量的比例之和、糖精钠（以糖精计）、亚硝酸盐（以亚硝酸钠计）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脱氢乙酸及其钠盐（以脱氢乙酸计）、糖精钠（以糖精计）、甜蜜素（以环己基氨基磺酸计）、安赛蜜、山梨酸及其钾盐（以山梨酸计）、苯甲酸及其钠盐（以苯甲酸计）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偶氮甲酰胺、苯并[a]芘、过氧化苯甲酰、镉（以Cd计）、黄曲霉毒素B1</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脱氢乙酸及其钠盐（以脱氢乙酸计）、苯甲酸及其钠盐（以苯甲酸计）、甜蜜素（以环己基氨基磺酸计）、山梨酸及其钾盐（以山梨酸计）、糖精钠（以糖精计）、安赛蜜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苯甲酸及其钠盐（以苯甲酸计）、安赛蜜、糖精钠（以糖精计）、山梨酸及其钾盐（以山梨酸计）、甜蜜素（以环己基氨基磺酸计）、脱氢乙酸及其钠盐（以脱氢乙酸计）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铅（以Pb计）、山梨酸及其钾盐（以山梨酸计）、脱氢乙酸及其钠盐（以脱氢乙酸计）、铝的残留量（干样品，以Al计）、苯甲酸及其钠盐（以苯甲酸计）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饺子皮</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苯甲酸及其钠盐（以苯甲酸计）、山梨酸及其钾盐（以山梨酸计）、二氧化硫残留量、脱氢乙酸及其钠盐（以脱氢乙酸计）、铅（以Pb计）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山梨酸及其钾盐（以山梨酸计）、苯甲酸及其钠盐（以苯甲酸计）、脱氢乙酸及其钠盐（以脱氢乙酸计）、铅（以Pb计）、铝的残留量（干样品，以Al计）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二氧化硫残留量、脱氢乙酸及其钠盐（以脱氢乙酸计）、苯甲酸及其钠盐（以苯甲酸计）、铅（以Pb计）、山梨酸及其钾盐（以山梨酸计）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甜蜜素（以环己基氨基磺酸计）、苯甲酸及其钠盐（以苯甲酸计）、糖精钠（以糖精计）、山梨酸及其钾盐（以山梨酸计）、脱氢乙酸及其钠盐（以脱氢乙酸计）、安赛蜜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酵子馍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糖精钠（以糖精计）、脱氢乙酸及其钠盐（以脱氢乙酸计）、甜蜜素（以环己基氨基磺酸计）、苯甲酸及其钠盐（以苯甲酸计）、山梨酸及其钾盐（以山梨酸计）、安赛蜜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黄曲霉毒素B1、过氧化苯甲酰、镉（以Cd计）、偶氮甲酰胺、苯并[a]芘</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安赛蜜、山梨酸及其钾盐（以山梨酸计）、甜蜜素（以环己基氨基磺酸计）、脱氢乙酸及其钠盐（以脱氢乙酸计）、糖精钠（以糖精计）、苯甲酸及其钠盐（以苯甲酸计）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黄曲霉毒素B1、过氧化苯甲酰、偶氮甲酰胺、镉（以Cd计）、苯并[a]芘</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甜蜜素（以环己基氨基磺酸计）、糖精钠（以糖精计）、脱氢乙酸及其钠盐（以脱氢乙酸计）、山梨酸及其钾盐（以山梨酸计）、苯甲酸及其钠盐（以苯甲酸计）、安赛蜜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铅（以Pb计）、日落黄、脱氢乙酸及其钠盐（以脱氢乙酸计）、柠檬黄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铝的残留量（干样品，以Al计）、脱氢乙酸及其钠盐（以脱氢乙酸计）、铅（以Pb计）、山梨酸及其钾盐（以山梨酸计）、苯甲酸及其钠盐（以苯甲酸计）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甜蜜素（以环己基氨基磺酸计）、山梨酸及其钾盐（以山梨酸计）、苯甲酸及其钠盐（以苯甲酸计）、糖精钠（以糖精计）、安赛蜜、脱氢乙酸及其钠盐（以脱氢乙酸计）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甜蜜素（以环己基氨基磺酸计）、安赛蜜、脱氢乙酸及其钠盐（以脱氢乙酸计）、苯甲酸及其钠盐（以苯甲酸计）、糖精钠（以糖精计）、山梨酸及其钾盐（以山梨酸计）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脱氢乙酸及其钠盐（以脱氢乙酸计）、苯甲酸及其钠盐（以苯甲酸计）、二氧化硫残留量、铅（以Pb计）、山梨酸及其钾盐（以山梨酸计）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苯甲酸及其钠盐（以苯甲酸计）、脱氢乙酸及其钠盐（以脱氢乙酸计）、山梨酸及其钾盐（以山梨酸计）、二氧化硫残留量、铅（以Pb计）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苯甲酸及其钠盐（以苯甲酸计）、甜蜜素（以环己基氨基磺酸计）、糖精钠（以糖精计）、山梨酸及其钾盐（以山梨酸计）、安赛蜜、脱氢乙酸及其钠盐（以脱氢乙酸计）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甜蜜素（以环己基氨基磺酸计）、安赛蜜、苯甲酸及其钠盐（以苯甲酸计）、糖精钠（以糖精计）、山梨酸及其钾盐（以山梨酸计）、脱氢乙酸及其钠盐（以脱氢乙酸计）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脱氢乙酸及其钠盐（以脱氢乙酸计）、山梨酸及其钾盐（以山梨酸计）、糖精钠（以糖精计）、甜蜜素（以环己基氨基磺酸计）、苯甲酸及其钠盐（以苯甲酸计）、安赛蜜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过氧化值（以脂肪计）、日落黄、柠檬黄、山梨酸及其钾盐（以山梨酸计）、铝的残留量（干样品，以Al计）、酸价（以脂肪计）（KOH）、脱氢乙酸及其钠盐（以脱氢乙酸计）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脱氢乙酸及其钠盐（以脱氢乙酸计）、铅（以Pb计）、柠檬黄、日落黄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山梨酸及其钾盐（以山梨酸计）、安赛蜜、脱氢乙酸及其钠盐（以脱氢乙酸计）、糖精钠（以糖精计）、甜蜜素（以环己基氨基磺酸计）、苯甲酸及其钠盐（以苯甲酸计）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过氧化苯甲酰、镉（以Cd计）、黄曲霉毒素B1、苯并[a]芘、偶氮甲酰胺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脱氢乙酸及其钠盐（以脱氢乙酸计）、铅（以Pb计）、山梨酸及其钾盐（以山梨酸计）、二氧化硫残留量、苯甲酸及其钠盐（以苯甲酸计）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甜蜜素（以环己基氨基磺酸计）、脱氢乙酸及其钠盐（以脱氢乙酸计）、山梨酸及其钾盐（以山梨酸计）、糖精钠（以糖精计）、苯甲酸及其钠盐（以苯甲酸计）、安赛蜜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糖精钠（以糖精计）、安赛蜜、山梨酸及其钾盐（以山梨酸计）、甜蜜素（以环己基氨基磺酸计）、脱氢乙酸及其钠盐（以脱氢乙酸计）、苯甲酸及其钠盐（以苯甲酸计）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苯甲酸及其钠盐（以苯甲酸计）、脱氢乙酸及其钠盐（以脱氢乙酸计）、安赛蜜、糖精钠（以糖精计）、山梨酸及其钾盐（以山梨酸计）、甜蜜素（以环己基氨基磺酸计）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苯并[a]芘、过氧化苯甲酰、偶氮甲酰胺、镉（以Cd计）、黄曲霉毒素B1</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菜籽油</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铅（以Pb计）、溶剂残留量、苯并[a]芘、乙基麦芽酚、酸价（KOH）、过氧化值</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苯甲酸及其钠盐（以苯甲酸计）、脱氢乙酸及其钠盐（以脱氢乙酸计）、山梨酸及其钾盐（以山梨酸计）、糖精钠（以糖精计）、甜蜜素（以环己基氨基磺酸计）、安赛蜜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过氧化苯甲酰、偶氮甲酰胺、黄曲霉毒素B1、苯并[a]芘、镉（以Cd计）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二宽面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山梨酸及其钾盐（以山梨酸计）、苯甲酸及其钠盐（以苯甲酸计）、二氧化硫残留量、铅（以Pb计）、脱氢乙酸及其钠盐（以脱氢乙酸计）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脱氢乙酸及其钠盐（以脱氢乙酸计）、二氧化硫残留量、山梨酸及其钾盐（以山梨酸计）、铅（以Pb计）、苯甲酸及其钠盐（以苯甲酸计）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剪刀面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铅（以Pb计）、苯甲酸及其钠盐（以苯甲酸计）、脱氢乙酸及其钠盐（以脱氢乙酸计）、二氧化硫残留量、山梨酸及其钾盐（以山梨酸计）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镉（以Cd计）、过氧化苯甲酰、偶氮甲酰胺、黄曲霉毒素B1、苯并[a]芘</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饺子皮</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脱氢乙酸及其钠盐（以脱氢乙酸计）、铅（以Pb计）、苯甲酸及其钠盐（以苯甲酸计）、二氧化硫残留量、山梨酸及其钾盐（以山梨酸计）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脱氢乙酸及其钠盐（以脱氢乙酸计）、铅（以Pb计）、日落黄、柠檬黄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山梨酸及其钾盐（以山梨酸计）、柠檬黄、脱氢乙酸及其钠盐（以脱氢乙酸计）、铝的残留量（干样品，以Al计）、日落黄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花生油</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酸价（KOH）、过氧化值、溶剂残留量、黄曲霉毒素B1、苯并[a]芘</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手工月饼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脱氢乙酸及其钠盐（以脱氢乙酸计）、铝的残留量（干样品，以Al计）、酸价（以脂肪计）（KOH）、过氧化值（以脂肪计）、山梨酸及其钾盐（以山梨酸计）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泉宝香醋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脱氢乙酸及其钠盐（以脱氢乙酸计）、苯甲酸及其钠盐（以苯甲酸计）、山梨酸及其钾盐（以山梨酸计）、糖精钠（以糖精计）、总酸（以乙酸计）、防腐剂混合使用时各自用量占其最大使用量的比例之和</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瓜子酥</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过氧化值（以脂肪计）、铝的残留量（干样品，以Al计）、脱氢乙酸及其钠盐（以脱氢乙酸计）、山梨酸及其钾盐（以山梨酸计）、酸价（以脂肪计）（KOH）、日落黄、柠檬黄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糖精钠（以糖精计）、山梨酸及其钾盐（以山梨酸计）、脱氢乙酸及其钠盐（以脱氢乙酸计）、甜蜜素（以环己基氨基磺酸计）、安赛蜜、苯甲酸及其钠盐（以苯甲酸计）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甜蜜素（以环己基氨基磺酸计）、苯甲酸及其钠盐（以苯甲酸计）、安赛蜜、山梨酸及其钾盐（以山梨酸计）、脱氢乙酸及其钠盐（以脱氢乙酸计）、糖精钠（以糖精计）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山梨酸及其钾盐（以山梨酸计）、苯甲酸及其钠盐（以苯甲酸计）、甜蜜素（以环己基氨基磺酸计）、安赛蜜、糖精钠（以糖精计）、脱氢乙酸及其钠盐（以脱氢乙酸计）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刀削面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铅（以Pb计）、苯甲酸及其钠盐（以苯甲酸计）、山梨酸及其钾盐（以山梨酸计）、二氧化硫残留量、脱氢乙酸及其钠盐（以脱氢乙酸计）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鲜面条</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苯甲酸及其钠盐（以苯甲酸计）、铅（以Pb计）、山梨酸及其钾盐（以山梨酸计）、脱氢乙酸及其钠盐（以脱氢乙酸计）、二氧化硫残留量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脱氢乙酸及其钠盐（以脱氢乙酸计）、安赛蜜、山梨酸及其钾盐（以山梨酸计）、糖精钠（以糖精计）、甜蜜素（以环己基氨基磺酸计）、苯甲酸及其钠盐（以苯甲酸计）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小麦粉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苯并[a]芘、镉（以Cd计）、偶氮甲酰胺、黄曲霉毒素B1、过氧化苯甲酰</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桃酥</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脱氢乙酸及其钠盐（以脱氢乙酸计）、山梨酸及其钾盐（以山梨酸计）、铝的残留量（干样品，以Al计）、酸价（以脂肪计）（KOH）、日落黄、柠檬黄、过氧化值（以脂肪计）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苯甲酸及其钠盐（以苯甲酸计）、山梨酸及其钾盐（以山梨酸计）、脱氢乙酸及其钠盐（以脱氢乙酸计）、安赛蜜、糖精钠（以糖精计）、甜蜜素（以环己基氨基磺酸计）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安赛蜜、苯甲酸及其钠盐（以苯甲酸计）、山梨酸及其钾盐（以山梨酸计）、甜蜜素（以环己基氨基磺酸计）、脱氢乙酸及其钠盐（以脱氢乙酸计）、糖精钠（以糖精计）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安赛蜜、糖精钠（以糖精计）、甜蜜素（以环己基氨基磺酸计）、脱氢乙酸及其钠盐（以脱氢乙酸计）、苯甲酸及其钠盐（以苯甲酸计）、山梨酸及其钾盐（以山梨酸计）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橄榄蛋糕</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过氧化值（以脂肪计）、柠檬黄、酸价（以脂肪计）（KOH）、日落黄、山梨酸及其钾盐（以山梨酸计）、铝的残留量（干样品，以Al计）、脱氢乙酸及其钠盐（以脱氢乙酸计）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多菌灵、氧乐果、敌敌畏、氯吡脲</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啶虫脒、毒死蜱、克百威、氧乐果、敌敌畏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苯醚甲环唑、联苯菊酯、丙溴磷、水胺硫磷、克百威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云南蜜橘</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丙溴磷、克百威、苯醚甲环唑、联苯菊酯、氯氟氰菊酯和高效氯氟氰菊酯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敌敌畏、苯醚甲环唑、氯氟氰菊酯和高效氯氟氰菊酯、噻虫嗪、乙螨唑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火龙果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氟虫腈、克百威、氧乐果、乙酰甲胺磷、、甲胺磷、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毒死蜱、镉（以Cd计）、甲拌磷、氯氟氰菊酯和高效氯氟氰菊酯、铅（以Pb计）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胡萝卜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甲拌磷、氯氟氰菊酯和高效氯氟氰菊酯、毒死蜱、噻虫胺、铅（以Pb计）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蘑菇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无机砷（以As计）、氯氰菊酯和高效氯氰菊酯、镉（以Cd计）、百菌清、氯氟氰菊酯和高效氯氟氰菊酯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螺丝椒</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噻虫胺、镉（以Cd计）、氧乐果、啶虫脒、倍硫磷、毒死蜱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吡虫啉、噻虫嗪、阿维菌素、啶虫脒、毒死蜱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甲拌磷、铅（以Pb计）、噻虫胺、毒死蜱、氯氟氰菊酯和高效氯氟氰菊酯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蘑菇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无机砷（以As计）、氯氟氰菊酯和高效氯氟氰菊酯、百菌清、镉（以Cd计）、氯氰菊酯和高效氯氰菊酯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腐霉利、毒死蜱、敌敌畏、氧乐果、乐果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甲拌磷、毒死蜱、吡虫啉、氧乐果、乐果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噻虫胺、噻虫嗪、毒死蜱、氧乐果、镉（以Cd计）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噻虫嗪、灭蝇胺、倍硫磷、噻虫胺、克百威、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吡虫啉、氟虫腈、噻虫胺、啶虫脒、毒死蜱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克百威、灭蝇胺、噻虫嗪、倍硫磷、噻虫胺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氧乐果、毒死蜱、乐果、腐霉利、敌敌畏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噻虫嗪、噻虫胺、甲拌磷、氯氟氰菊酯和高效氯氟氰菊酯、毒死蜱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氯氟氰菊酯和高效氯氟氰菊酯、铅（以Pb计）、甲拌磷、毒死蜱、镉（以Cd计）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环丙沙星、多西环素、氟苯尼考、地美硝唑、恩诺沙星、氟苯尼考（以氟苯尼考与氟苯尼考胺之和计）、氟苯尼考胺、恩诺沙星（以恩诺沙星与环丙沙星之和计）、甲硝唑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氧乐果、噻虫胺、镉（以Cd计）、噻虫嗪、毒死蜱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毒死蜱、甲拌磷、氧乐果、乐果、吡虫啉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腐霉利、镉（以Cd计）、铅（以Pb计）、毒死蜱、氧乐果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蒲城酥梨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乙螨唑、噻虫嗪、氯氟氰菊酯和高效氯氟氰菊酯、敌敌畏、苯醚甲环唑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啶虫脒、氧乐果、克百威、毒死蜱、敌敌畏、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氧乐果、毒死蜱、腐霉利、乐果、敌敌畏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毒死蜱、甲拌磷、氯氟氰菊酯和高效氯氟氰菊酯、镉（以Cd计）、铅（以Pb计）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灭蝇胺、克百威、噻虫嗪、噻虫胺、倍硫磷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毒死蜱、甲拌磷、乐果、氧乐果、吡虫啉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螺丝椒</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氧乐果、镉（以Cd计）、毒死蜱、噻虫胺、倍硫磷、啶虫脒</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水胺硫磷、毒死蜱、噻虫嗪、氧乐果、镉（以Cd计）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毒死蜱、氧乐果、乐果、敌敌畏、腐霉利</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水胺硫磷、噻虫嗪、镉（以Cd计）、毒死蜱、氧乐果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铅（以Pb计）、毒死蜱、甲拌磷、氯氟氰菊酯和高效氯氟氰菊酯、噻虫嗪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毒死蜱、噻虫胺、啶虫脒、氟虫腈、吡虫啉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青萝卜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噻虫嗪、甲拌磷、毒死蜱、铅（以Pb计）、氯氟氰菊酯和高效氯氟氰菊酯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毒死蜱、镉（以Cd计）、腐霉利、铅（以Pb计）、氧乐果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噻虫胺、啶虫脒、氟虫腈、毒死蜱、吡虫啉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氯氟氰菊酯和高效氯氟氰菊酯、甲拌磷、铅（以Pb计）、毒死蜱、噻虫嗪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乐果、腐霉利、毒死蜱、氧乐果、敌敌畏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甲拌磷、铅（以Pb计）、氯氟氰菊酯和高效氯氟氰菊酯、毒死蜱、镉（以Cd计）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噻虫胺、氯氟氰菊酯和高效氯氟氰菊酯、甲拌磷、毒死蜱、铅（以Pb计）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云南蜜桔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丙溴磷、联苯菊酯、苯醚甲环唑、氯氟氰菊酯和高效氯氟氰菊酯、克百威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氯氟氰菊酯和高效氯氟氰菊酯、百菌清、无机砷（以As计）、镉（以Cd计）、氯氰菊酯和高效氯氰菊酯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啶虫脒、毒死蜱、敌敌畏、氧乐果、克百威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蒲城酥梨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敌敌畏、噻虫嗪、乙螨唑、氯氟氰菊酯和高效氯氟氰菊酯、苯醚甲环唑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噻虫胺、镉（以Cd计）、噻虫嗪、氧乐果、毒死蜱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镉（以Cd计）、氯氟氰菊酯和高效氯氟氰菊酯、甲拌磷、铅（以Pb计）、毒死蜱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毒死蜱、吡虫啉、阿维菌素、啶虫脒、噻虫嗪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氯氰菊酯和高效氯氰菊酯、无机砷（以As计）、镉（以Cd计）、氯氟氰菊酯和高效氯氟氰菊酯、百菌清</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乐果、吡虫啉、氧乐果、毒死蜱、甲拌磷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吡虫啉、毒死蜱、啶虫脒、阿维菌素、噻虫嗪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毒死蜱、噻虫嗪、镉（以Cd计）、噻虫胺、氧乐果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镉（以Cd计）、噻虫胺、氧乐果、噻虫嗪、毒死蜱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乐果、氧乐果、腐霉利、毒死蜱、敌敌畏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卤羊肉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镉（以Cd计）、铅（以Pb计）、铬（以Cr计）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卤羊肉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铬（以Cr计）、镉（以Cd计）、铅（以Pb计）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螺丝椒</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毒死蜱、噻虫胺、倍硫磷、氧乐果、镉（以Cd计）、啶虫脒、</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乐果、甲拌磷、氧乐果、毒死蜱、吡虫啉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豆王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灭蝇胺、克百威、多菌灵、噻虫胺、吡虫啉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镉（以Cd计）、腐霉利、氧乐果、铅（以Pb计）、毒死蜱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氯氟氰菊酯和高效氯氟氰菊酯、甲拌磷、噻虫嗪、毒死蜱、铅（以Pb计）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氟虫腈、毒死蜱、吡虫啉、啶虫脒、噻虫胺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甲拌磷、铅（以Pb计）、氯氟氰菊酯和高效氯氟氰菊酯、噻虫胺、毒死蜱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镉（以Cd计）、铬（以Cr计）、铅（以Pb计）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卤羊肉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镉（以Cd计）、铅（以Pb计）、铬（以Cr计）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苯甲酸及其钠盐（以苯甲酸计）、甜蜜素（以环己基氨基磺酸计）、脱氢乙酸及其钠盐（以脱氢乙酸计）、山梨酸及其钾盐（以山梨酸计）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甜蜜素（以环己基氨基磺酸计）、山梨酸及其钾盐（以山梨酸计）、苯甲酸及其钠盐（以苯甲酸计）、脱氢乙酸及其钠盐（以脱氢乙酸计）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蘑菇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镉（以Cd计）、氯氟氰菊酯和高效氯氟氰菊酯、百菌清、无机砷（以As计）、氯氰菊酯和高效氯氰菊酯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牛羊肉汤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那可丁、吗啡、可待因、罂粟碱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吗啡、罂粟碱、那可丁、可待因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罂粟碱、可待因、那可丁、吗啡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那可丁、吗啡、可待因、罂粟碱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啶虫脒、阿维菌素、毒死蜱、吡虫啉、噻虫嗪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那可丁、罂粟碱、吗啡、可待因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罂粟碱、可待因、吗啡、那可丁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罂粟碱、可待因、吗啡、那可丁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那可丁、罂粟碱、吗啡、可待因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小酥肉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骨头汤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可待因、罂粟碱、那可丁、吗啡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可待因、那可丁、吗啡、罂粟碱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苯甲酸及其钠盐（以苯甲酸计）、脱氢乙酸及其钠盐（以脱氢乙酸计）、甜蜜素（以环己基氨基磺酸计）、山梨酸及其钾盐（以山梨酸计）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卤羊肉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镉（以Cd计）、铬（以Cr计）、铅（以Pb计）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罂粟碱、可待因、吗啡、那可丁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烧饼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脱氢乙酸及其钠盐（以脱氢乙酸计）、苯甲酸及其钠盐（以苯甲酸计）、甜蜜素（以环己基氨基磺酸计）、山梨酸及其钾盐（以山梨酸计）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啶虫脒、敌敌畏、氧乐果、克百威、毒死蜱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噻虫嗪、噻虫胺、氧乐果、毒死蜱、镉（以Cd计）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毒死蜱、乐果、氧乐果、敌敌畏、腐霉利</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甲拌磷、铅（以Pb计）、镉（以Cd计）、毒死蜱、氯氟氰菊酯和高效氯氟氰菊酯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氧乐果、乐果、、毒死蜱、甲拌磷、吡虫啉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甲拌磷、镉（以Cd计）、氯氟氰菊酯和高效氯氟氰菊酯、毒死蜱、铅（以Pb计）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铅（以Pb计）、镉（以Cd计）、毒死蜱、氯氟氰菊酯和高效氯氟氰菊酯、甲拌磷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乐果、腐霉利、毒死蜱、氧乐果、敌敌畏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乐果、氧乐果、毒死蜱、腐霉利、敌敌畏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吡虫啉、毒死蜱、啶虫脒、噻虫嗪、阿维菌素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无机砷（以As计）、氯氰菊酯和高效氯氰菊酯、氯氟氰菊酯和高效氯氟氰菊酯、百菌清、镉（以Cd计）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啶虫脒、吡虫啉、噻虫胺、氟虫腈、毒死蜱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橘子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氯氟氰菊酯和高效氯氟氰菊酯、丙溴磷、苯醚甲环唑、克百威、联苯菊酯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毒死蜱、啶虫脒、吡虫啉、氟虫腈、噻虫胺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水胺硫磷、氧乐果、镉（以Cd计）、毒死蜱、噻虫嗪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噻虫胺、氯氟氰菊酯和高效氯氟氰菊酯、毒死蜱、铅（以Pb计）、甲拌磷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噻虫嗪、阿维菌素、啶虫脒、毒死蜱、吡虫啉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镉（以Cd计）、氧乐果、噻虫胺、毒死蜱、噻虫嗪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乙螨唑、敌敌畏、氯氟氰菊酯和高效氯氟氰菊酯、苯醚甲环唑、噻虫嗪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可待因、吗啡、罂粟碱、那可丁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氟苯尼考胺、恩诺沙星、环丙沙星、氟苯尼考（以氟苯尼考与氟苯尼考胺之和计）、氟苯尼考、恩诺沙星（以恩诺沙星与环丙沙星之和计）、地美硝唑、甲硝唑、多西环素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环丙沙星、恩诺沙星（以恩诺沙星与环丙沙星之和计）、氟苯尼考（以氟苯尼考与氟苯尼考胺之和计）、氟苯尼考、恩诺沙星、氟苯尼考胺、多西环素、地美硝唑、甲硝唑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氟苯尼考、恩诺沙星（以恩诺沙星与环丙沙星之和计）、氟苯尼考胺、恩诺沙星、环丙沙星、氟苯尼考（以氟苯尼考与氟苯尼考胺之和计）、地美硝唑、多西环素、甲硝唑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甲拌磷、吡虫啉、乐果、毒死蜱、氧乐果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噻虫胺、毒死蜱、噻虫嗪、甲拌磷、氯氟氰菊酯和高效氯氟氰菊酯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甲拌磷、乐果、吡虫啉、毒死蜱、氧乐果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铅（以Pb计）、镉（以Cd计）、毒死蜱、甲拌磷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毒死蜱、镉（以Cd计）、铅（以Pb计）、氯氟氰菊酯和高效氯氟氰菊酯、甲拌磷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螺丝椒</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倍硫磷、镉（以Cd计）、毒死蜱、噻虫胺、、啶虫脒、氧乐果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噻虫嗪、氧乐果、噻虫胺、毒死蜱、镉（以Cd计）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水胺硫磷、噻虫嗪、镉（以Cd计）、毒死蜱、氧乐果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吡虫啉、毒死蜱、甲拌磷、氧乐果、乐果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毒死蜱、乐果、氧乐果、敌敌畏、腐霉利</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铅（以Pb计）、氯氟氰菊酯和高效氯氟氰菊酯、噻虫胺、甲拌磷、毒死蜱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甲拌磷、铅（以Pb计）、毒死蜱、镉（以Cd计）、氯氟氰菊酯和高效氯氟氰菊酯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油炸花生米</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黄曲霉毒素B1</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罂粟碱、可待因、那可丁、吗啡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那可丁、吗啡、可待因、罂粟碱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卤花生米</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脱氢乙酸及其钠盐（以脱氢乙酸计）、黄曲霉毒素B1、山梨酸及其钾盐（以山梨酸计）、苯甲酸及其钠盐（以苯甲酸计）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蜂蜜梨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乙螨唑、苯醚甲环唑、氯氟氰菊酯和高效氯氟氰菊酯、敌敌畏、噻虫嗪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秦脆苹果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氧乐果、毒死蜱、敌敌畏、啶虫脒、克百威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橙皇(橙)</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苯醚甲环唑、水胺硫磷、克百威、联苯菊酯、丙溴磷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红心火龙果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乙酰甲胺磷、氟虫腈、氧乐果、甲胺磷、克百威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A级山东富士大果(苹果)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啶虫脒、敌敌畏、克百威、毒死蜱、氧乐果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脆皮金桔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苯醚甲环唑、克百威、丙溴磷、联苯菊酯、氯氟氰菊酯和高效氯氟氰菊酯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克伦生(葡萄)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苯醚甲环唑、氧乐果、氯氟氰菊酯和高效氯氟氰菊酯、氯氰菊酯和高效氯氰菊酯、克百威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A级2PH蜜柑</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克百威、苯醚甲环唑、联苯菊酯、丙溴磷、氯氟氰菊酯和高效氯氟氰菊酯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国产香蕉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多菌灵、吡虫啉、腈苯唑、噻虫胺、噻虫嗪、苯醚甲环唑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A级龙眼金标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氯氰菊酯和高效氯氰菊酯、克百威、二氧化硫残留量、氧乐果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洛川富士(苹果)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啶虫脒、克百威、敌敌畏、毒死蜱、氧乐果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A级国产红心火龙果中果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甲胺磷、氧乐果、氟虫腈、克百威、乙酰甲胺磷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户太(葡萄)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苯醚甲环唑、氯氟氰菊酯和高效氯氟氰菊酯、氧乐果、克百威、氯氰菊酯和高效氯氰菊酯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凯特芒(芒果)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乙酰甲胺磷、戊唑醇、吡唑醚菌酯、苯醚甲环唑、噻虫胺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3017橙</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苯醚甲环唑、水胺硫磷、联苯菊酯、克百威、丙溴磷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砂糖桔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克百威、氯氟氰菊酯和高效氯氟氰菊酯、苯醚甲环唑、联苯菊酯、丙溴磷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乳瓜(黄瓜)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乐果、腐霉利、敌敌畏、毒死蜱、氧乐果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散装翠香猕猴桃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敌敌畏、多菌灵、氯吡脲、氧乐果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阳光玫瑰(葡萄)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苯醚甲环唑、氯氟氰菊酯和高效氯氟氰菊酯、克百威、氯氰菊酯和高效氯氰菊酯、氧乐果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腈苯唑、吡虫啉、苯醚甲环唑、多菌灵、噻虫胺、噻虫嗪</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A级辽峰葡萄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苯醚甲环唑、氧乐果、克百威、氯氰菊酯和高效氯氰菊酯、氯氟氰菊酯和高效氯氟氰菊酯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A级突围水蜜桃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克百威、氯氟氰菊酯和高效氯氟氰菊酯、苯醚甲环唑、敌敌畏、氧乐果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砂糖桔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氯氟氰菊酯和高效氯氟氰菊酯、苯醚甲环唑、联苯菊酯、克百威、丙溴磷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A级贡梨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苯醚甲环唑、乙螨唑、噻虫嗪、敌敌畏、氯氟氰菊酯和高效氯氟氰菊酯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A级凯特芒(芒果)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苯醚甲环唑、乙酰甲胺磷、戊唑醇、吡唑醚菌酯、噻虫胺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酥梨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乙螨唑、苯醚甲环唑、氯氟氰菊酯和高效氯氟氰菊酯、噻虫嗪、敌敌畏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翠香猕猴桃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氧乐果、氯吡脲、多菌灵、敌敌畏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腈苯唑、多菌灵、苯醚甲环唑、吡虫啉、噻虫嗪、噻虫胺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玉菇蜜瓜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克百威、乙酰甲胺磷、烯酰吗啉、氧乐果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A级流心蜜薯</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铅（以Pb计）、毒死蜱、噻虫嗪、氯氟氰菊酯和高效氯氟氰菊酯、氟虫腈</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环丙沙星、恩诺沙星、氟苯尼考（以氟苯尼考与氟苯尼考胺之和计）、氟苯尼考、氟苯尼考胺、恩诺沙星（以恩诺沙星与环丙沙星之和计）、多西环素、甲硝唑、地美硝唑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鸡蛋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氟苯尼考（以氟苯尼考与氟苯尼考胺之和计）、恩诺沙星（以恩诺沙星与环丙沙星之和计）、氟苯尼考、环丙沙星、氟苯尼考胺、恩诺沙星、地美硝唑、甲硝唑、多西环素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吗啡、那可丁、可待因、罂粟碱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香煎糜子甜饭(自制)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甜蜜素（以环己基氨基磺酸计）、苯甲酸及其钠盐（以苯甲酸计）、糖精钠（以糖精计）、山梨酸及其钾盐（以山梨酸计）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条子肉(自制)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铅（以Pb计）、铬（以Cr计）、镉（以Cd计）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糜子甜饭(自制)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苯甲酸及其钠盐（以苯甲酸计）、山梨酸及其钾盐（以山梨酸计）、糖精钠（以糖精计）、甜蜜素（以环己基氨基磺酸计）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月牙烧饼(自制)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豉香肉(自制)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铅（以Pb计）、镉（以Cd计）、铬（以Cr计）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煮羊肉(自制)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铬（以Cr计）、铅（以Pb计）、镉（以Cd计）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罂粟碱、可待因、吗啡、那可丁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油炸豆腐(自制)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脱氢乙酸及其钠盐（以脱氢乙酸计）、山梨酸及其钾盐（以山梨酸计）、甜蜜素（以环己基氨基磺酸计）、苯甲酸及其钠盐（以苯甲酸计）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锅盔(自制)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山梨酸及其钾盐（以山梨酸计）、脱氢乙酸及其钠盐（以脱氢乙酸计）、苯甲酸及其钠盐（以苯甲酸计）、甜蜜素（以环己基氨基磺酸计）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黄豆皮冻</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总砷（以As计）、铬（以Cr计）、镉（以Cd计）、亚硝酸盐（以亚硝酸钠计）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八宝辣子(自制)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吗啡、那可丁、可待因、罂粟碱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杂粮油饼(自制)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红薯油糕(自制)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山梨酸及其钾盐（以山梨酸计）、苯甲酸及其钠盐（以苯甲酸计）、甜蜜素（以环己基氨基磺酸计）、脱氢乙酸及其钠盐（以脱氢乙酸计）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纯老浆黑豆豆腐(自制)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甲拌磷、噻虫胺、氯氟氰菊酯和高效氯氟氰菊酯、毒死蜱、铅（以Pb计）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乐果、毒死蜱、氧乐果、腐霉利、敌敌畏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黄品蜜瓜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乙酰甲胺磷、克百威、烯酰吗啉、氧乐果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氯吡脲、多菌灵、氧乐果、敌敌畏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四川高山蜜橘</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苯醚甲环唑、氯氟氰菊酯和高效氯氟氰菊酯、联苯菊酯、克百威、丙溴磷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精品脆甜桔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苯醚甲环唑、克百威、氯氟氰菊酯和高效氯氟氰菊酯、丙溴磷、联苯菊酯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毒死蜱、、腐霉利、克百威、镉（以Cd计）、氯氟氰菊酯和高效氯氟氰菊酯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阳光玫瑰(葡萄)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苯醚甲环唑、氧乐果、氯氰菊酯和高效氯氰菊酯、氯氟氰菊酯和高效氯氟氰菊酯、克百威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爱媛橙(橘子)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氯氟氰菊酯和高效氯氟氰菊酯、联苯菊酯、苯醚甲环唑、丙溴磷、克百威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精品爱媛果冻橙(柑橘)</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氯氟氰菊酯和高效氯氟氰菊酯、联苯菊酯、苯醚甲环唑、克百威、丙溴磷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斗牛哈密瓜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乙酰甲胺磷、烯酰吗啉、克百威、氧乐果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铁棍山药</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涕灭威、毒死蜱、氯氟氰菊酯和高效氯氟氰菊酯、铅（以Pb计）、咪鲜胺和咪鲜胺锰盐（咪鲜胺及其含有2,4,6-三氯苯酚部分的代谢产物之和,以咪鲜胺表示）</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精品阳光玫瑰(葡萄)</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苯醚甲环唑、克百威、氯氰菊酯和高效氯氰菊酯、氯氟氰菊酯和高效氯氟氰菊酯、氧乐果、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礼泉酥梨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苯醚甲环唑、乙螨唑、噻虫嗪、敌敌畏、氯氟氰菊酯和高效氯氟氰菊酯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镉（以Cd计）、无机砷（以As计）、氯氰菊酯和高效氯氰菊酯、百菌清、氯氟氰菊酯和高效氯氟氰菊酯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红蜜柚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水胺硫磷、多菌灵、氯唑磷、克百威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嘎啦苹果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啶虫脒、毒死蜱、氧乐果、克百威、敌敌畏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红冠茄子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噻虫嗪、噻虫胺、镉（以Cd计）、氧乐果、毒死蜱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噻虫嗪、水胺硫磷、镉（以Cd计）、氧乐果、毒死蜱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甲拌磷、镉（以Cd计）、铅（以Pb计）、毒死蜱、氯氟氰菊酯和高效氯氟氰菊酯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砂糖橘</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苯醚甲环唑、氯氟氰菊酯和高效氯氟氰菊酯、丙溴磷、联苯菊酯、克百威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腈苯唑、噻虫嗪、多菌灵、苯醚甲环唑、噻虫胺、吡虫啉</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本地大白菜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甲拌磷、吡虫啉、乐果、毒死蜱、氧乐果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砂糖橘</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联苯菊酯、苯醚甲环唑、氯氟氰菊酯和高效氯氟氰菊酯、丙溴磷</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吗啡、那可丁、罂粟碱、可待因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茶叶蛋(自制)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卤肉(自制)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镉（以Cd计）、铅（以Pb计）、铬（以Cr计）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50火龙果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乙酰甲胺磷、克百威、甲胺磷、氧乐果、氟虫腈</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暖心叔薯(蜜薯)</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噻虫嗪、氯氟氰菊酯和高效氯氟氰菊酯、氟虫腈、铅（以Pb计）、毒死蜱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哈密瓜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乙酰甲胺磷、烯酰吗啉、氧乐果、克百威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五福善养六无安全蛋</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环丙沙星、氟苯尼考胺、氟苯尼考（以氟苯尼考与氟苯尼考胺之和计）、氟苯尼考、恩诺沙星、恩诺沙星（以恩诺沙星与环丙沙星之和计）、甲硝唑、多西环素、地美硝唑</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酥梨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苯醚甲环唑、噻虫嗪、乙螨唑、氯氟氰菊酯和高效氯氟氰菊酯、敌敌畏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澳芒(芒果)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苯醚甲环唑、乙酰甲胺磷、戊唑醇、噻虫胺、吡唑醚菌酯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噻虫嗪、甲拌磷、铅（以Pb计）、毒死蜱、氯氟氰菊酯和高效氯氟氰菊酯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红薯</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噻虫嗪、铅（以Pb计）、氯氟氰菊酯和高效氯氟氰菊酯、毒死蜱、氟虫腈</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洛川苹果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啶虫脒、克百威、敌敌畏、氧乐果、毒死蜱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月牙烧饼(自制)</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静宁富士(苹果)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啶虫脒、氧乐果、克百威、敌敌畏、毒死蜱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猕猴桃</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氯吡脲、敌敌畏、多菌灵、氧乐果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玉米糁</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甜蜜素（以环己基氨基磺酸计）、糖精钠（以糖精计）、山梨酸及其钾盐（以山梨酸计）、苯甲酸及其钠盐（以苯甲酸计）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黄瓜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乐果、腐霉利、毒死蜱、敌敌畏、氧乐果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甲拌磷、氯氟氰菊酯和高效氯氟氰菊酯、铅（以Pb计）、镉（以Cd计）、毒死蜱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噻虫嗪、甲拌磷、毒死蜱、铅（以Pb计）、氯氟氰菊酯和高效氯氟氰菊酯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噻虫嗪、苯醚甲环唑、乙螨唑、敌敌畏、氯氟氰菊酯和高效氯氟氰菊酯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甲拌磷、乐果、吡虫啉、氧乐果、毒死蜱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噻虫胺、噻虫嗪、镉（以Cd计）、毒死蜱、氧乐果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黑鱼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类（以磺胺类总量计）磺胺嘧啶、甲氧苄啶、磺胺类（以磺胺类总量计）磺胺甲恶唑（磺胺甲鯻唑）、磺胺类（总量）、磺胺类（以磺胺类总量计）磺胺喹恶啉（磺胺喹沙啉）、孔雀石绿、磺胺类（以磺胺类总量计）磺胺甲噻二唑、磺胺类（以磺胺类总量计）磺胺间二甲氧嘧啶（磺胺地索辛）、磺胺类（以磺胺类总量计）磺胺二甲异噁唑、呋喃唑酮代谢物、环丙沙星、磺胺类（以磺胺类总量计）磺胺甲基嘧啶（磺胺甲嘧啶）、磺胺类（以磺胺类总量计）磺胺二甲嘧啶、隐色孔雀石绿、磺胺类（以磺胺类总量计）磺胺间甲氧嘧啶、孔雀石绿（孔雀石绿和隐色孔雀石绿之和，以孔雀石绿表示）、磺胺类（以磺胺类总量计）磺胺噻唑、地西泮、磺胺类（以磺胺类总量计）磺胺氯哒嗪、恩诺沙星、磺胺类（以磺胺类总量计）磺胺邻二甲氧嘧啶、恩诺沙星（以恩诺沙星与环丙沙星之和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草鱼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磺胺类（以磺胺类总量计）磺胺氯哒嗪、甲氧苄啶、磺胺类（以磺胺类总量计）磺胺甲噻二唑、磺胺类（以磺胺类总量计）磺胺二甲异噁唑、磺胺类（以磺胺类总量计）磺胺噻唑、磺胺类（以磺胺类总量计）磺胺间二甲氧嘧啶（磺胺地索辛）、呋喃唑酮代谢物、磺胺类（以磺胺类总量计）磺胺邻二甲氧嘧啶、隐色孔雀石绿、孔雀石绿（孔雀石绿和隐色孔雀石绿之和，以孔雀石绿表示）、磺胺类（总量）、磺胺类（以磺胺类总量计）磺胺间甲氧嘧啶、磺胺类（以磺胺类总量计）磺胺嘧啶、磺胺类（以磺胺类总量计）磺胺甲恶唑（磺胺甲鯻唑）、环丙沙星、地西泮、恩诺沙星（以恩诺沙星与环丙沙星之和计）、磺胺类（以磺胺类总量计）磺胺甲基嘧啶（磺胺甲嘧啶）、磺胺类（以磺胺类总量计）磺胺喹恶啉（磺胺喹沙啉）、磺胺类（以磺胺类总量计）磺胺二甲嘧啶、孔雀石绿</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芹菜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甲拌磷、噻虫胺、噻虫嗪、氯氟氰菊酯和高效氯氟氰菊酯、毒死蜱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油麦菜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噻虫嗪、啶虫脒、吡虫啉、毒死蜱、阿维菌素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小青菜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啶虫脒、噻虫胺、吡虫啉、毒死蜱、氟虫腈</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鲫鱼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孔雀石绿、隐色孔雀石绿、磺胺类（以磺胺类总量计）磺胺二甲嘧啶、孔雀石绿（孔雀石绿和隐色孔雀石绿之和，以孔雀石绿表示）、地西泮、呋喃唑酮代谢物、磺胺类（以磺胺类总量计）磺胺噻唑、环丙沙星、磺胺类（以磺胺类总量计）磺胺甲恶唑（磺胺甲鯻唑）、恩诺沙星、甲氧苄啶、磺胺类（总量）、磺胺类（以磺胺类总量计）磺胺间甲氧嘧啶、磺胺类（以磺胺类总量计）磺胺二甲异噁唑、磺胺类（以磺胺类总量计）磺胺喹恶啉（磺胺喹沙啉）、磺胺类（以磺胺类总量计）磺胺甲噻二唑、磺胺类（以磺胺类总量计）磺胺间二甲氧嘧啶（磺胺地索辛）、磺胺类（以磺胺类总量计）磺胺氯哒嗪、磺胺类（以磺胺类总量计）磺胺邻二甲氧嘧啶、磺胺类（以磺胺类总量计）磺胺嘧啶、磺胺类（以磺胺类总量计）磺胺甲基嘧啶（磺胺甲嘧啶）、恩诺沙星（以恩诺沙星与环丙沙星之和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豇豆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噻虫嗪、噻虫胺、倍硫磷、灭蝇胺、克百威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香菇</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百菌清、镉（以Cd计）、无机砷（以As计）、氯氟氰菊酯和高效氯氟氰菊酯、氯氰菊酯和高效氯氰菊酯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山药</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涕灭威、氯氟氰菊酯和高效氯氟氰菊酯、咪鲜胺和咪鲜胺锰盐（咪鲜胺及其含有2,4,6-三氯苯酚部分的代谢产物之和,以咪鲜胺表示）、铅（以Pb计）、毒死蜱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苹果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啶虫脒、氧乐果、敌敌畏、毒死蜱、克百威</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花甲</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呋喃西林代谢物、氟苯尼考、隐色孔雀石绿、孔雀石绿、恩诺沙星（以恩诺沙星与环丙沙星之和计）、恩诺沙星、环丙沙星、孔雀石绿（孔雀石绿和隐色孔雀石绿之和，以孔雀石绿表示）、镉（以Cd计）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胡萝卜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甲拌磷、噻虫胺、毒死蜱、铅（以Pb计）、氯氟氰菊酯和高效氯氟氰菊酯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土豆</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甲拌磷、镉（以Cd计）、铅（以Pb计）、毒死蜱、氯氟氰菊酯和高效氯氟氰菊酯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圆茄子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噻虫嗪、噻虫胺、镉（以Cd计）、毒死蜱、氧乐果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橙子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水胺硫磷、苯醚甲环唑、克百威、丙溴磷、联苯菊酯</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菠菜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腐霉利、氧乐果、铅（以Pb计）、镉（以Cd计）、毒死蜱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大白菜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吡虫啉、乐果、甲拌磷、氧乐果、毒死蜱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甲拌磷、噻虫嗪、氯氟氰菊酯和高效氯氟氰菊酯、铅（以Pb计）、毒死蜱</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脱氢乙酸及其钠盐（以脱氢乙酸计）、苯甲酸及其钠盐（以苯甲酸计）、甜蜜素（以环己基氨基磺酸计）、山梨酸及其钾盐（以山梨酸计）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那可丁、罂粟碱、吗啡、可待因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铬（以Cr计）、镉（以Cd计）、铅（以Pb计）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山梨酸及其钾盐（以山梨酸计）、脱氢乙酸及其钠盐（以脱氢乙酸计）、苯甲酸及其钠盐（以苯甲酸计）、甜蜜素（以环己基氨基磺酸计）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糖精钠（以糖精计）、安赛蜜、苯甲酸及其钠盐（以苯甲酸计）、山梨酸及其钾盐（以山梨酸计）、脱氢乙酸及其钠盐（以脱氢乙酸计）、甜蜜素（以环己基氨基磺酸计）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苯甲酸及其钠盐（以苯甲酸计）、糖精钠（以糖精计）、脱氢乙酸及其钠盐（以脱氢乙酸计）、山梨酸及其钾盐（以山梨酸计）、甜蜜素（以环己基氨基磺酸计）、安赛蜜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苯甲酸及其钠盐（以苯甲酸计）、脱氢乙酸及其钠盐（以脱氢乙酸计）、甜蜜素（以环己基氨基磺酸计）、山梨酸及其钾盐（以山梨酸计）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油泼辣子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罂粟碱、吗啡、那可丁、可待因</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卤羊肉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镉（以Cd计）、铅（以Pb计）、铬（以Cr计）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卤猪肉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铅（以Pb计）、铬（以Cr计）、镉（以Cd计）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油炸豆腐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山梨酸及其钾盐（以山梨酸计）、苯甲酸及其钠盐（以苯甲酸计）、脱氢乙酸及其钠盐（以脱氢乙酸计）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铬（以Cr计）、镉（以Cd计）、铅（以Pb计）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山梨酸及其钾盐（以山梨酸计）、甜蜜素（以环己基氨基磺酸计）、脱氢乙酸及其钠盐（以脱氢乙酸计）、苯甲酸及其钠盐（以苯甲酸计）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牛羊肉汤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罂粟碱、那可丁、可待因、吗啡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羊肉汤</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可待因、罂粟碱、那可丁、吗啡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甜蜜素（以环己基氨基磺酸计）、脱氢乙酸及其钠盐（以脱氢乙酸计）、苯甲酸及其钠盐（以苯甲酸计）、山梨酸及其钾盐（以山梨酸计）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酱茄莲</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糖精钠（以糖精计）、安赛蜜、苯甲酸及其钠盐（以苯甲酸计）、脱氢乙酸及其钠盐（以脱氢乙酸计）、二氧化硫残留量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二氧化硫残留量、铅（以Pb计）、脱氢乙酸及其钠盐（以脱氢乙酸计）、苯甲酸及其钠盐（以苯甲酸计）、山梨酸及其钾盐（以山梨酸计）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夹心坨坨</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脱氢乙酸及其钠盐（以脱氢乙酸计）、过氧化值（以脂肪计）、铝的残留量（干样品，以Al计）、柠檬黄、山梨酸及其钾盐（以山梨酸计）、日落黄、酸价（以脂肪计）（KOH）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五香夹心饼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过氧化值（以脂肪计）、日落黄、山梨酸及其钾盐（以山梨酸计）、铝的残留量（干样品，以Al计）、酸价（以脂肪计）（KOH）、柠檬黄、脱氢乙酸及其钠盐（以脱氢乙酸计）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脱氢乙酸及其钠盐（以脱氢乙酸计）、铅（以Pb计）、山梨酸及其钾盐（以山梨酸计）、二氧化硫残留量、苯甲酸及其钠盐（以苯甲酸计）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荞面饸饹</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面皮</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安赛蜜、甜蜜素（以环己基氨基磺酸计）、苯甲酸及其钠盐（以苯甲酸计）、脱氢乙酸及其钠盐（以脱氢乙酸计）、山梨酸及其钾盐（以山梨酸计）、糖精钠（以糖精计）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甜蜜素（以环己基氨基磺酸计）、苯甲酸及其钠盐（以苯甲酸计）、糖精钠（以糖精计）、脱氢乙酸及其钠盐（以脱氢乙酸计）、山梨酸及其钾盐（以山梨酸计）、安赛蜜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脱氢乙酸及其钠盐（以脱氢乙酸计）、日落黄、柠檬黄、酸价（以脂肪计）（KOH）、铝的残留量（干样品，以Al计）、过氧化值（以脂肪计）、山梨酸及其钾盐（以山梨酸计）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柠檬黄、脱氢乙酸及其钠盐（以脱氢乙酸计）、日落黄、铝的残留量（干样品，以Al计）、过氧化值（以脂肪计）、山梨酸及其钾盐（以山梨酸计）、酸价（以脂肪计）（KOH）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脱氢乙酸及其钠盐（以脱氢乙酸计）、二氧化硫残留量、山梨酸及其钾盐（以山梨酸计）、苯甲酸及其钠盐（以苯甲酸计）、铅（以Pb计）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日落黄、柠檬黄、山梨酸及其钾盐（以山梨酸计）、铝的残留量（干样品，以Al计）、脱氢乙酸及其钠盐（以脱氢乙酸计）、酸价（以脂肪计）（KOH）、过氧化值（以脂肪计）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柠檬黄、日落黄、酸价（以脂肪计）（KOH）、铝的残留量（干样品，以Al计）、脱氢乙酸及其钠盐（以脱氢乙酸计）、过氧化值（以脂肪计）、山梨酸及其钾盐（以山梨酸计）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扯面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二氧化硫残留量、脱氢乙酸及其钠盐（以脱氢乙酸计）、山梨酸及其钾盐（以山梨酸计）、铅（以Pb计）、苯甲酸及其钠盐（以苯甲酸计）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张口饺子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柠檬黄、日落黄、山梨酸及其钾盐（以山梨酸计）、酸价（以脂肪计）（KOH）、脱氢乙酸及其钠盐（以脱氢乙酸计）、铝的残留量（干样品，以Al计）、过氧化值（以脂肪计）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柠檬黄、日落黄、脱氢乙酸及其钠盐（以脱氢乙酸计）、山梨酸及其钾盐（以山梨酸计）、酸价（以脂肪计）（KOH）、过氧化值（以脂肪计）、铝的残留量（干样品，以Al计）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柠檬黄、日落黄、酸价（以脂肪计）（KOH）、脱氢乙酸及其钠盐（以脱氢乙酸计）、过氧化值（以脂肪计）、山梨酸及其钾盐（以山梨酸计）、铝的残留量（干样品，以Al计）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咸麻花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柠檬黄、日落黄、山梨酸及其钾盐（以山梨酸计）、脱氢乙酸及其钠盐（以脱氢乙酸计）、过氧化值（以脂肪计）、铝的残留量（干样品，以Al计）、酸价（以脂肪计）（KOH）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苯甲酸及其钠盐（以苯甲酸计）、二氧化硫残留量、铅（以Pb计）、山梨酸及其钾盐（以山梨酸计）、脱氢乙酸及其钠盐（以脱氢乙酸计）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麻辣麻花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脱氢乙酸及其钠盐（以脱氢乙酸计）、柠檬黄、日落黄、铝的残留量（干样品，以Al计）、过氧化值（以脂肪计）、山梨酸及其钾盐（以山梨酸计）、酸价（以脂肪计）（KOH）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开口笑</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日落黄、柠檬黄、酸价（以脂肪计）（KOH）、铝的残留量（干样品，以Al计）、过氧化值（以脂肪计）、山梨酸及其钾盐（以山梨酸计）、脱氢乙酸及其钠盐（以脱氢乙酸计）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麻花</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脱氢乙酸及其钠盐（以脱氢乙酸计）、柠檬黄、日落黄、山梨酸及其钾盐（以山梨酸计）、铝的残留量（干样品，以Al计）、酸价（以脂肪计）（KOH）、过氧化值（以脂肪计）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糖精钠（以糖精计）、山梨酸及其钾盐（以山梨酸计）、脱氢乙酸及其钠盐（以脱氢乙酸计）、甜蜜素（以环己基氨基磺酸计）、苯甲酸及其钠盐（以苯甲酸计）、安赛蜜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椭圆鸡蛋糕</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脱氢乙酸及其钠盐（以脱氢乙酸计）、柠檬黄、山梨酸及其钾盐（以山梨酸计）、日落黄、酸价（以脂肪计）（KOH）、铝的残留量（干样品，以Al计）、过氧化值（以脂肪计）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圆鸡蛋糕</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脱氢乙酸及其钠盐（以脱氢乙酸计）、日落黄、柠檬黄、山梨酸及其钾盐（以山梨酸计）、铝的残留量（干样品，以Al计）、过氧化值（以脂肪计）、酸价（以脂肪计）（KOH）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馒头</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甜蜜素（以环己基氨基磺酸计）、山梨酸及其钾盐（以山梨酸计）、脱氢乙酸及其钠盐（以脱氢乙酸计）、苯甲酸及其钠盐（以苯甲酸计）、糖精钠（以糖精计）、安赛蜜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山梨酸及其钾盐（以山梨酸计）、柠檬黄、日落黄、脱氢乙酸及其钠盐（以脱氢乙酸计）、过氧化值（以脂肪计）、铝的残留量（干样品，以Al计）、酸价（以脂肪计）（KOH）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甑糕</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柠檬黄、脱氢乙酸及其钠盐（以脱氢乙酸计）、山梨酸及其钾盐（以山梨酸计）、日落黄、铝的残留量（干样品，以Al计）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脱氢乙酸及其钠盐（以脱氢乙酸计）、日落黄、柠檬黄、铅（以Pb计）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脱氢乙酸及其钠盐（以脱氢乙酸计）、甜蜜素（以环己基氨基磺酸计）、糖精钠（以糖精计）、苯甲酸及其钠盐（以苯甲酸计）、山梨酸及其钾盐（以山梨酸计）、安赛蜜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苯甲酸及其钠盐（以苯甲酸计）、脱氢乙酸及其钠盐（以脱氢乙酸计）、甜蜜素（以环己基氨基磺酸计）、山梨酸及其钾盐（以山梨酸计）、糖精钠（以糖精计）、安赛蜜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棍棍面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苯甲酸及其钠盐（以苯甲酸计）、山梨酸及其钾盐（以山梨酸计）、脱氢乙酸及其钠盐（以脱氢乙酸计）、二氧化硫残留量、铅（以Pb计）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锅盔</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脱氢乙酸及其钠盐（以脱氢乙酸计）、苯甲酸及其钠盐（以苯甲酸计）、甜蜜素（以环己基氨基磺酸计）、糖精钠（以糖精计）、山梨酸及其钾盐（以山梨酸计）、安赛蜜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苯甲酸及其钠盐（以苯甲酸计）、糖精钠（以糖精计）、甜蜜素（以环己基氨基磺酸计）、山梨酸及其钾盐（以山梨酸计）、脱氢乙酸及其钠盐（以脱氢乙酸计）、安赛蜜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脱氢乙酸及其钠盐（以脱氢乙酸计）、日落黄、柠檬黄、山梨酸及其钾盐（以山梨酸计）、铝的残留量（干样品，以Al计）、过氧化值（以脂肪计）、酸价（以脂肪计）（KOH）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麻食</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苯甲酸及其钠盐（以苯甲酸计）、山梨酸及其钾盐（以山梨酸计）、脱氢乙酸及其钠盐（以脱氢乙酸计）、铅（以Pb计）、二氧化硫残留量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萝卜丸子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苯甲酸及其钠盐（以苯甲酸计）、山梨酸及其钾盐（以山梨酸计）、脱氢乙酸及其钠盐（以脱氢乙酸计）、铅（以Pb计）、二氧化硫残留量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老豆腐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山梨酸及其钾盐（以山梨酸计）、脱氢乙酸及其钠盐（以脱氢乙酸计）、苯甲酸及其钠盐（以苯甲酸计）、铝的残留量（干样品，以Al计）、铅（以Pb计）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韭叶面</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苯甲酸及其钠盐（以苯甲酸计）、脱氢乙酸及其钠盐（以脱氢乙酸计）、山梨酸及其钾盐（以山梨酸计）、二氧化硫残留量、铅（以Pb计）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夹心石子馍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日落黄、山梨酸及其钾盐（以山梨酸计）、柠檬黄、脱氢乙酸及其钠盐（以脱氢乙酸计）、酸价（以脂肪计）（KOH）、过氧化值（以脂肪计）、铝的残留量（干样品，以Al计）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脱氢乙酸及其钠盐（以脱氢乙酸计）、苯甲酸及其钠盐（以苯甲酸计）、糖精钠（以糖精计）、山梨酸及其钾盐（以山梨酸计）、甜蜜素（以环己基氨基磺酸计）、安赛蜜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柠檬黄、日落黄、山梨酸及其钾盐（以山梨酸计）、脱氢乙酸及其钠盐（以脱氢乙酸计）、铝的残留量（干样品，以Al计）、酸价（以脂肪计）（KOH）、过氧化值（以脂肪计）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夹心石子馍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铝的残留量（干样品，以Al计）、柠檬黄、脱氢乙酸及其钠盐（以脱氢乙酸计）、日落黄、山梨酸及其钾盐（以山梨酸计）、过氧化值（以脂肪计）、酸价（以脂肪计）（KOH）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卤牛肉</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防腐剂混合使用时各自用量占其最大使用量的比例之和、糖精钠（以糖精计）、苯甲酸及其钠盐（以苯甲酸计）、山梨酸及其钾盐（以山梨酸计）、亚硝酸盐（以亚硝酸钠计）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带把肘子</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糖精钠（以糖精计）、防腐剂混合使用时各自用量占其最大使用量的比例之和、山梨酸及其钾盐（以山梨酸计）、苯甲酸及其钠盐（以苯甲酸计）、亚硝酸盐（以亚硝酸钠计）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馄饨馍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甜蜜素（以环己基氨基磺酸计）、山梨酸及其钾盐（以山梨酸计）、脱氢乙酸及其钠盐（以脱氢乙酸计）、糖精钠（以糖精计）、苯甲酸及其钠盐（以苯甲酸计）、安赛蜜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馄饨馍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山梨酸及其钾盐（以山梨酸计）、甜蜜素（以环己基氨基磺酸计）、脱氢乙酸及其钠盐（以脱氢乙酸计）、苯甲酸及其钠盐（以苯甲酸计）、糖精钠（以糖精计）、安赛蜜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荷叶饼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甜蜜素（以环己基氨基磺酸计）、山梨酸及其钾盐（以山梨酸计）、脱氢乙酸及其钠盐（以脱氢乙酸计）、糖精钠（以糖精计）、苯甲酸及其钠盐（以苯甲酸计）、安赛蜜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甜蜜素（以环己基氨基磺酸计）、山梨酸及其钾盐（以山梨酸计）、脱氢乙酸及其钠盐（以脱氢乙酸计）、苯甲酸及其钠盐（以苯甲酸计）、糖精钠（以糖精计）、安赛蜜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393</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甑糕</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铝的残留量（干样品，以Al计）、柠檬黄、山梨酸及其钾盐（以山梨酸计）、脱氢乙酸及其钠盐（以脱氢乙酸计）、日落黄</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394</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五香石子馍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山梨酸及其钾盐（以山梨酸计）、铝的残留量（干样品，以Al计）、柠檬黄、脱氢乙酸及其钠盐（以脱氢乙酸计）、日落黄、酸价（以脂肪计）（KOH）、过氧化值（以脂肪计）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395</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铝的残留量（干样品，以Al计）、山梨酸及其钾盐（以山梨酸计）、脱氢乙酸及其钠盐（以脱氢乙酸计）、柠檬黄、日落黄、过氧化值（以脂肪计）、酸价（以脂肪计）（KOH）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396</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馍</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甜蜜素（以环己基氨基磺酸计）、苯甲酸及其钠盐（以苯甲酸计）、脱氢乙酸及其钠盐（以脱氢乙酸计）、糖精钠（以糖精计）、山梨酸及其钾盐（以山梨酸计）、安赛蜜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397</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脱氢乙酸及其钠盐（以脱氢乙酸计）、山梨酸及其钾盐（以山梨酸计）、柠檬黄、日落黄、铝的残留量（干样品，以Al计）、过氧化值（以脂肪计）、酸价（以脂肪计）（KOH）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398</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月牙饼</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苯甲酸及其钠盐（以苯甲酸计）、山梨酸及其钾盐（以山梨酸计）、脱氢乙酸及其钠盐（以脱氢乙酸计）、甜蜜素（以环己基氨基磺酸计）、糖精钠（以糖精计）、安赛蜜</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399</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柠檬黄、铝的残留量（干样品，以Al计）、日落黄、山梨酸及其钾盐（以山梨酸计）、脱氢乙酸及其钠盐（以脱氢乙酸计）、过氧化值（以脂肪计）、酸价（以脂肪计）（KOH）</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饺子皮</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苯甲酸及其钠盐（以苯甲酸计）、铅（以Pb计）、山梨酸及其钾盐（以山梨酸计）、脱氢乙酸及其钠盐（以脱氢乙酸计）、二氧化硫残留量</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401</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脱氢乙酸及其钠盐（以脱氢乙酸计）、柠檬黄、日落黄、山梨酸及其钾盐（以山梨酸计）、铝的残留量（干样品，以Al计）、酸价（以脂肪计）（KOH）、过氧化值（以脂肪计）</w:t>
                  </w:r>
                </w:p>
              </w:tc>
            </w:tr>
            <w:tr>
              <w:tc>
                <w:tcPr>
                  <w:tcW w:type="dxa" w:w="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402</w:t>
                  </w:r>
                </w:p>
              </w:tc>
              <w:tc>
                <w:tcPr>
                  <w:tcW w:type="dxa" w:w="8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红丝绒蛋糕胚</w:t>
                  </w:r>
                </w:p>
              </w:tc>
              <w:tc>
                <w:tcPr>
                  <w:tcW w:type="dxa" w:w="152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脱氢乙酸及其钠盐（以脱氢乙酸计）、山梨酸及其钾盐（以山梨酸计）、铝的残留量（干样品，以Al计）、日落黄、柠檬黄、酸价（以脂肪计）（KOH）、过氧化值（以脂肪计）</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标的名称：合同包3（食用油和油脂及其制品和调味品检测）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08"/>
              <w:gridCol w:w="540"/>
              <w:gridCol w:w="308"/>
              <w:gridCol w:w="1394"/>
            </w:tblGrid>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样品名称</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食品大类</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检验项目</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菜籽油</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食用油、油脂及其制品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特丁基对苯二酚(TBHQ)，溶剂残留量，过氧化值，铅(以Pb计)，酸价(KOH)，乙基麦芽酚</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纯香菜籽油</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食用油、油脂及其制品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酸价(KOH)，过氧化值，铅(以Pb计)，溶剂残留量，特丁基对苯二酚(TBHQ)，乙基麦芽酚</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乡里剁辣椒（酱腌菜）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蔬菜制品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脱氢乙酸及其钠盐(以脱氢乙酸计)，糖精钠(以糖精计)，甜蜜素(以环己基氨基磺酸计)，苯甲酸及其钠盐(以苯甲酸计)，山梨酸及其钾盐(以山梨酸计)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恒顺香醋</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蜜素(以环己基氨基磺酸计)，菌落总数，对羟基苯甲酸酯类及其钠盐(以对羟基苯甲酸计)，脱氢乙酸及其钠盐(以脱氢乙酸计)，山梨酸及其钾盐(以山梨酸计)，总酸(以乙酸计)，苯甲酸及其钠盐(以苯甲酸计)，糖精钠(以糖精计)，三氯蔗糖</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海鲜酱油（酿造酱油）</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氨基酸态氮(以氮计)，糖精钠(以糖精计)，对羟基苯甲酸酯类及其钠盐(以对羟基苯甲酸计)，脱氢乙酸及其钠盐(以脱氢乙酸计)，山梨酸及其钾盐(以山梨酸计)，菌落总数，大肠菌群，三氯蔗糖，甜蜜素(以环己基氨基磺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生抽酱油（酿造酱油）</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氨基酸态氮(以氮计)，苯甲酸及其钠盐(以苯甲酸计)，山梨酸及其钾盐(以山梨酸计)，脱氢乙酸及其钠盐(以脱氢乙酸计)，对羟基苯甲酸酯类及其钠盐(以对羟基苯甲酸计)，糖精钠(以糖精计)，三氯蔗糖，甜蜜素(以环己基氨基磺酸计)，菌落总数，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石磨辣椒粉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铅(以Pb计)，罗丹明B，脱氢乙酸及其钠盐(以脱氢乙酸计)，二氧化硫残留量，柠檬黄，日落黄，胭脂红</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火锅底料</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罂粟碱，吗啡，可待因，那可丁，苯甲酸及其钠盐(以苯甲酸计)，山梨酸及其钾盐(以山梨酸计)，脱氢乙酸及其钠盐(以脱氢乙酸计)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牛油火锅底料[半固态（酱）调味料]</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脱氢乙酸及其钠盐(以脱氢乙酸计)，山梨酸及其钾盐(以山梨酸计)，苯甲酸及其钠盐(以苯甲酸计)，罂粟碱，吗啡，可待因，那可丁</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猕猴桃</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敌敌畏，多菌灵，氯吡脲，氧乐果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芒果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吡唑醚菌酯，吡虫啉，氧乐果，苯醚甲环唑，戊唑醇，噻虫胺</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火龙果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乙酰甲胺磷，氧乐果，克百威，甲胺磷，氟虫腈</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香蕉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腈苯唑，苯醚甲环唑，吡虫啉，噻虫胺，噻虫嗪，联苯菊酯</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龙眼</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克百威，氧乐果，氯氰菊酯和高效氯氰菊酯，二氧化硫残留量</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耙耙柑</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丙溴磷，联苯菊酯，毒死蜱，水胺硫磷，苯醚甲环唑</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火龙果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氟虫腈，甲胺磷，克百威，氧乐果，乙酰甲胺磷</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草莓</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敌敌畏，多菌灵，克百威，烯酰吗啉，阿维菌素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麻辣鸭郡把</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速冻食品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铬(以Cr计)，铅(以Pb计)，氯霉素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麻辣肉片</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速冻食品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铬(以Cr计)，氯霉素，铅(以Pb计)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原切五花肉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速冻食品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铅(以Pb计)，铬(以Cr计)，氯霉素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串串麻辣排骨</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速冻食品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铅(以Pb计)，铬(以Cr计)，氯霉素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麻辣月牙骨</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速冻食品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氯霉素，铬(以Cr计)，铅(以Pb计)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毛山药</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铅(以Pb计)，毒死蜱，咪鲜胺和咪鲜胺锰盐，克百威，氯氟氰菊酯和高效氯氟氰菊酯，涕灭威</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铁棍山药</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克百威，毒死蜱，氯氟氰菊酯和高效氯氟氰菊酯，铅(以Pb计)，涕灭威，咪鲜胺和咪鲜胺锰盐</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铅(以Pb计)，镉(以Cd计)，毒死蜱，甲拌磷，氯氟氰菊酯和高效氯氟氰菊酯，噻虫嗪</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氧乐果，噻虫嗪，哒螨灵，敌敌畏，毒死蜱，甲氨基阿维菌素苯甲酸盐</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红萝卜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噻虫胺，铅(以Pb计)，毒死蜱，氟虫腈，甲拌磷，氯氟氰菊酯和高效氯氟氰菊酯</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青萝卜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毒死蜱，甲拌磷，氯氟氰菊酯和高效氯氟氰菊酯，水胺硫磷，氧乐果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铅(以Pb计)，毒死蜱，氟虫腈，甲拌磷，氯氟氰菊酯和高效氯氟氰菊酯，噻虫胺</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大葱</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氯氟氰菊酯和高效氯氟氰菊酯，噻虫嗪，毒死蜱，甲拌磷，甲基异柳磷，克百威，水胺硫磷，氧乐果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结球甘蓝</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噻虫嗪，氧乐果，甲基异柳磷，克百威，乐果，甲胺磷，毒死蜱，乙酰甲胺磷</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线椒（辣椒）</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噻虫嗪，水胺硫磷，倍硫磷，吡虫啉，苯醚甲环唑，敌敌畏，啶虫脒，毒死蜱，克百威，联苯菊酯，氯氟氰菊酯和高效氯氟氰菊酯，噻虫胺，氧乐果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咸味蔬菜饼干</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饼干</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甜蜜素(以环己基氨基磺酸计)，糖精钠(以糖精计)，脱氢乙酸及其钠盐(以脱氢乙酸计)，山梨酸及其钾盐(以山梨酸计)，铝的残留量(干样品,以Al计)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水晶饼</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纳他霉素，山梨酸及其钾盐(以山梨酸计)，酸价(以脂肪计)(KOH)，过氧化值(以脂肪计)，苯甲酸及其钠盐(以苯甲酸计)，糖精钠(以糖精计)，铝的残留量(干样品,以Al计)，甜蜜素(以环己基氨基磺酸计)，安赛蜜，丙酸及其钠盐、钙盐(以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老婆饼</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过氧化值(以脂肪计)，甜蜜素(以环己基氨基磺酸计)，酸价(以脂肪计)(KOH)，安赛蜜，铝的残留量(干样品,以Al计)，丙酸及其钠盐、钙盐(以丙酸计)，脱氢乙酸及其钠盐(以脱氢乙酸计)，纳他霉素，糖精钠(以糖精计)，苯甲酸及其钠盐(以苯甲酸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宫廷桃酥</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以脂肪计)(KOH)，过氧化值(以脂肪计)，苯甲酸及其钠盐(以苯甲酸计)，山梨酸及其钾盐(以山梨酸计)，糖精钠(以糖精计)，甜蜜素(以环己基氨基磺酸计)，安赛蜜，铝的残留量(干样品,以Al计)，丙酸及其钠盐、钙盐(以丙酸计)，脱氢乙酸及其钠盐(以脱氢乙酸计)，纳他霉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卤猪肘子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脱氢乙酸及其钠盐(以脱氢乙酸计)，糖精钠(以糖精计)，胭脂红，山梨酸及其钾盐(以山梨酸计)，苯甲酸及其钠盐(以苯甲酸计)，亚硝酸盐(以亚硝酸钠计)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猪肉丸子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亚硝酸盐(以亚硝酸钠计)，脱氢乙酸及其钠盐(以脱氢乙酸计)，苯甲酸及其钠盐(以苯甲酸计)，胭脂红，糖精钠(以糖精计)，山梨酸及其钾盐(以山梨酸计)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锅盔</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苯甲酸及其钠盐(以苯甲酸计)，山梨酸及其钾盐(以山梨酸计)，脱氢乙酸及其钠盐(以脱氢乙酸计)，糖精钠(以糖精计)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油炸花生米</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甜蜜素(以环己基氨基磺酸计)，糖精钠(以糖精计)，二氧化硫残留量，铅(以Pb计)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炸豆腐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脱氢乙酸及其钠盐(以脱氢乙酸计)，铝的残留量(干样品,以Al计)，铅(以Pb计)，苯甲酸及其钠盐(以苯甲酸计)，山梨酸及其钾盐(以山梨酸计)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盘子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勺子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筷子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杯子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手撕面包</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丙酸及其钠盐、钙盐(以丙酸计)，铝的残留量(干样品,以Al计)，酸价(以脂肪计)(KOH)，过氧化值(以脂肪计)，苯甲酸及其钠盐(以苯甲酸计)，山梨酸及其钾盐(以山梨酸计)，糖精钠(以糖精计)，甜蜜素(以环己基氨基磺酸计)，安赛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手打瓜子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炒货食品及坚果制品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过氧化值(以脂肪计)，酸价(以脂肪计)(KOH)，甜蜜素(以环己基氨基磺酸计)，黄曲霉毒素B₁</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不停手瓜子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炒货食品及坚果制品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甜蜜素(以环己基氨基磺酸计)，黄曲霉毒素B₁，过氧化值(以脂肪计)，酸价(以脂肪计)(KOH)</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原味枣糕</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糖精钠(以糖精计)，甜蜜素(以环己基氨基磺酸计)，安赛蜜，铝的残留量(干样品,以Al计)，丙酸及其钠盐、钙盐(以丙酸计)，脱氢乙酸及其钠盐(以脱氢乙酸计)，纳他霉素，过氧化值(以脂肪计)，酸价(以脂肪计)(KOH)，苯甲酸及其钠盐(以苯甲酸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葡萄干枣糕</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糖精钠(以糖精计)，甜蜜素(以环己基氨基磺酸计)，安赛蜜，铝的残留量(干样品,以Al计)，丙酸及其钠盐、钙盐(以丙酸计)，纳他霉素，脱氢乙酸及其钠盐(以脱氢乙酸计)，过氧化值(以脂肪计)，酸价(以脂肪计)(KOH)</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麻花</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山梨酸及其钾盐(以山梨酸计)，铝的残留量(干样品,以Al计)，脱氢乙酸及其钠盐(以脱氢乙酸计)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小麻花</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山梨酸及其钾盐(以山梨酸计)，铝的残留量(干样品,以Al计)，脱氢乙酸及其钠盐(以脱氢乙酸计)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紫米包</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山梨酸及其钾盐(以山梨酸计)，铝的残留量(干样品,以Al计)，脱氢乙酸及其钠盐(以脱氢乙酸计)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干米粉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脱氢乙酸及其钠盐(以脱氢乙酸计)，山梨酸及其钾盐(以山梨酸计)，苯甲酸及其钠盐(以苯甲酸计)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刀削面</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糖精钠(以糖精计)，苯甲酸及其钠盐(以苯甲酸计)，脱氢乙酸及其钠盐(以脱氢乙酸计)，山梨酸及其钾盐(以山梨酸计)，二氧化硫残留量</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宽面</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脱氢乙酸及其钠盐(以脱氢乙酸计)，二氧化硫残留量，苯甲酸及其钠盐(以苯甲酸计)，糖精钠(以糖精计)，山梨酸及其钾盐(以山梨酸计)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细拉条</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糖精钠(以糖精计)，苯甲酸及其钠盐(以苯甲酸计)，山梨酸及其钾盐(以山梨酸计)，脱氢乙酸及其钠盐(以脱氢乙酸计)，二氧化硫残留量</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挂面</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甲硝唑，地美硝唑，氯霉素，氟苯尼考，恩诺沙星，氧氟沙星，多西环素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软麻饼</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以脂肪计)(KOH)，过氧化值(以脂肪计)，苯甲酸及其钠盐(以苯甲酸计)，山梨酸及其钾盐(以山梨酸计)，糖精钠(以糖精计)，甜蜜素(以环己基氨基磺酸计)，安赛蜜，铝的残留量(干样品,以Al计)，丙酸及其钠盐、钙盐(以丙酸计)，脱氢乙酸及其钠盐(以脱氢乙酸计)，纳他霉素，菌落总数，大肠菌群，金黄色葡萄球菌，霉菌，沙门氏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铁棍山药芝麻片</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以脂肪计)(KOH)，过氧化值(以脂肪计)，苯甲酸及其钠盐(以苯甲酸计)，山梨酸及其钾盐(以山梨酸计)，糖精钠(以糖精计)，甜蜜素(以环己基氨基磺酸计)，安赛蜜，铝的残留量(干样品,以Al计)，丙酸及其钠盐、钙盐(以丙酸计)，脱氢乙酸及其钠盐(以脱氢乙酸计)，纳他霉素，菌落总数，大肠菌群，金黄色葡萄球菌，霉菌，沙门氏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国宇枣糕</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以脂肪计)(KOH)，过氧化值(以脂肪计)，苯甲酸及其钠盐(以苯甲酸计)，山梨酸及其钾盐(以山梨酸计)，糖精钠(以糖精计)，甜蜜素(以环己基氨基磺酸计)，安赛蜜，铝的残留量(干样品,以Al计)，丙酸及其钠盐、钙盐(以丙酸计)，脱氢乙酸及其钠盐(以脱氢乙酸计)，纳他霉素，菌落总数，大肠菌群，金黄色葡萄球菌，霉菌，沙门氏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煮饼（油炸类）</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价(以脂肪计)(KOH)，过氧化值(以脂肪计)，苯甲酸及其钠盐(以苯甲酸计)，山梨酸及其钾盐(以山梨酸计)，糖精钠(以糖精计)，甜蜜素(以环己基氨基磺酸计)，安赛蜜，铝的残留量(干样品,以Al计)，丙酸及其钠盐、钙盐(以丙酸计)，脱氢乙酸及其钠盐(以脱氢乙酸计)，纳他霉素，菌落总数，大肠菌群，金黄色葡萄球菌，霉菌，沙门氏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海玉烤馍片（孜然味）</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糕点</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糖精钠(以糖精计)，甜蜜素(以环己基氨基磺酸计)，苯甲酸及其钠盐(以苯甲酸计)，酸价(以脂肪计)(KOH)，过氧化值(以脂肪计)，山梨酸及其钾盐(以山梨酸计)，霉菌，大肠菌群，金黄色葡萄球菌，纳他霉素，菌落总数，脱氢乙酸及其钠盐(以脱氢乙酸计)，丙酸及其钠盐、钙盐(以丙酸计)，铝的残留量(干样品,以Al计)，安赛蜜，沙门氏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麻食</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糖精钠(以糖精计)，苯甲酸及其钠盐(以苯甲酸计)，山梨酸及其钾盐(以山梨酸计)，脱氢乙酸及其钠盐(以脱氢乙酸计)，二氧化硫残留量</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手工面</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苯甲酸及其钠盐(以苯甲酸计)，山梨酸及其钾盐(以山梨酸计)，二氧化硫残留量，脱氢乙酸及其钠盐(以脱氢乙酸计)，糖精钠(以糖精计)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面片</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二氧化硫残留量，脱氢乙酸及其钠盐(以脱氢乙酸计)，山梨酸及其钾盐(以山梨酸计)，苯甲酸及其钠盐(以苯甲酸计)，糖精钠(以糖精计)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挂面</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荷叶饼</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光明学生饮用奶</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乳制品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蛋白质，非脂乳固体，酸度，三聚氰胺，铅(以Pb计)，丙二醇，商业无菌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甲硝唑，地美硝唑，氟苯尼考，恩诺沙星，氧氟沙星，磺胺类(总量)，多西环素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敌敌畏，啶虫脒，毒死蜱，甲拌磷，克百威，氧乐果，三氯杀螨醇</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筷子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盘子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勺子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甲硝唑，地美硝唑，氟苯尼考，恩诺沙星，氧氟沙星，磺胺类(总量)，多西环素</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猪肉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畜禽肉及副产品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氟苯尼考，克伦特罗，甲氧苄啶，地塞米松，莱克多巴胺，恩诺沙星，沙丁胺醇</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学生饮用奶</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乳制品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蛋白质，非脂乳固体，酸度，三聚氰胺，铅(以Pb计)，丙二醇，商业无菌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鸡蛋</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甲硝唑，地美硝唑，氟苯尼考，多西环素，磺胺类(总量)，恩诺沙星，氧氟沙星</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苹果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敌敌畏，啶虫脒，毒死蜱，甲拌磷，克百威，氧乐果，三氯杀螨醇</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盘子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茄子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氧乐果，镉(以Cd计)，毒死蜱，甲胺磷，噻虫胺，噻虫嗪，水胺硫磷</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辣椒（直椒）</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倍硫磷，吡虫啉，啶虫脒，毒死蜱，噻虫胺，水胺硫磷，氧乐果</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西红柿</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噻虫嗪，敌敌畏，毒死蜱，腐霉利，甲拌磷，氯氟氰菊酯和高效氯氟氰菊酯，烯酰吗啉</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甲拌磷，氟虫腈，氯氟氰菊酯和高效氯氟氰菊酯，噻虫胺，铅(以Pb计)，毒死蜱</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铁棍山药</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铅(以Pb计)，毒死蜱，氯氟氰菊酯和高效氯氟氰菊酯，咪鲜胺和咪鲜胺锰盐，涕灭威</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东北珍珠米（大米）</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铅(以Pb计)，镉(以Cd计)，黄曲霉毒素B₁，赭曲霉毒素A，无机砷(以As计)，苯并[a]芘</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玉米糁</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苯并[a]芘，黄曲霉毒素B₁，赭曲霉毒素A，玉米赤霉烯酮，脱氧雪腐镰刀菌烯醇</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重庆火锅浓缩底料</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调味品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罂粟碱，吗啡，可待因，那可丁，苯甲酸及其钠盐(以苯甲酸计)，山梨酸及其钾盐(以山梨酸计)，脱氢乙酸及其钠盐(以脱氢乙酸计)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土豆</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甲拌磷，氯氟氰菊酯和高效氯氟氰菊酯，氯氰菊酯和高效氯氰菊酯，噻虫嗪，毒死蜱，镉(以Cd计)，铅(以Pb计)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胡萝卜</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食用农产品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噻虫胺，氯氟氰菊酯和高效氯氟氰菊酯，氟虫腈，甲拌磷，毒死蜱，铅(以Pb计)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甜蜜素(以环己基氨基磺酸计)，脱氢乙酸及其钠盐(以脱氢乙酸计)，糖精钠(以糖精计)，山梨酸及其钾盐(以山梨酸计)，苯甲酸及其钠盐(以苯甲酸计)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筷子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餐盘</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阴离子合成洗涤剂(以十二烷基苯磺酸钠计)，大肠菌群</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馒头</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大米</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黄曲霉毒素B₁，苯并[a]芘，无机砷(以As计)，镉(以Cd计)，铅(以Pb计)，赭曲霉毒素A</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精品特一（特制一等粉）（小麦粉）</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粮食加工品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过氧化苯甲酰，黄曲霉毒素B₁，赭曲霉毒素A，脱氧雪腐镰刀菌烯醇，玉米赤霉烯酮，苯并[a]芘，镉(以Cd计)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纯牛奶</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乳制品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蛋白质，非脂乳固体，酸度，三聚氰胺，铅(以Pb计)，丙二醇，商业无菌</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碗</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r>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54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盘子</w:t>
                  </w:r>
                </w:p>
              </w:tc>
              <w:tc>
                <w:tcPr>
                  <w:tcW w:type="dxa" w:w="3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餐饮食品</w:t>
                  </w:r>
                </w:p>
              </w:tc>
              <w:tc>
                <w:tcPr>
                  <w:tcW w:type="dxa" w:w="13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大肠菌群，阴离子合成洗涤剂(以十二烷基苯磺酸钠计)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能提供高效抽检服务，能接受抽样工作委托，有专门团队负责配合采样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能提供高效抽检服务，能接受抽样工作委托，有专门团队负责配合采样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能提供高效抽检服务，能接受抽样工作委托，有专门团队负责配合采样</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有能满足采样、运输、检验等工作的车辆、设备等硬件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有能满足采样、运输、检验等工作的车辆、设备等硬件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有能满足采样、运输、检验等工作的车辆、设备等硬件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6、抽检样品必须在当天进入食品检测实验室，以确保样品检测报告的准确性、报告复检维持率高。 7、能够熟练运用各级抽检系统，及时准确地录入抽检、检验信息，辅助我局完成统计报表、信息公示等工作。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合规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6、抽检样品必须在当天进入食品检测实验室，以确保样品检测报告的准确性、报告复检维持率高。 7、能够熟练运用各级抽检系统，及时准确地录入抽检、检验信息，辅助我局完成统计报表、信息公示等工作。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合规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1、服务期限：90日历天。 2、抽样场所：大荔县县域内除食品生产企业外所有食品、农副产品经营主体店（随机抽取）。 3、服务标准：依据《食品安全监督抽检实施细则(2024年版)》及任务计划在合同期内保质保量完成抽检工作。 4、有能满足采样、运输、检验等工作的车辆、设备等硬件。 5、能提供高效抽检服务，能接受抽样工作委托，有专门团队负责配合采样。 6、抽检样品必须在当天进入食品检测实验室，以确保样品检测报告的准确性、报告复检维持率高。 7、能够熟练运用各级抽检系统，及时准确地录入抽检、检验信息，辅助我局完成统计报表、信息公示等工作。 8、有能满足采样、运输、检验等工作的车辆、设备等硬件。 9、不得将检验任务外包或分包给其他检测机构检验。 10、若投标人出具虚假、错误检验数据和结论，一经发现，立即取消合作资格。 11、须提供相关的业务咨询、报告分析等服务。 12、有完善的投诉受理机制，能够对委托检验人提出的异议做出有效回应。 13、投标人中标后，承担对应包项的检测任务，应逐月完成当月任务，并当月汇总本月的抽检清单。 14、乙方要提高抽样合规性，严格按照国家相关标准进行检测，并实施必要的质量控制措施，提高问题食品发现率。因承检机构严重影响我局阶段性考核任务的，乙方要立即整改。若经过整改后还无法满足要求，甲方可根据情况采取扣减部分抽检费用或追加相应批次的任务。 15、乙方对复检备份样品要按时限进行保管，且建立台账，到期后需按国家相关规定进行处理，并于每月的 20 日前将复检备份样品的处理情况报送给甲方。 16、对于抽检出来的不合格样品，经复检后推翻其初检结论时，根据情节程度，甲方可约谈乙方主要负责人，限期改正，同时扣减部分抽检费用或追加相应批次的任务。 17、日常检查项目见后附表格，未涉及的抽检品种、检验项目，甲方可根据实际情况予以增补调整。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大荔县县域内除食品生产企业外所有食品、农副产品经营主体店（随机抽取）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大荔县县域内除食品生产企业外所有食品、农副产品经营主体店（随机抽取）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大荔县县域内除食品生产企业外所有食品、农副产品经营主体店（随机抽取）</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目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目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大荔县市场监督管理局食品检验检测项目完成后，甲方根据乙方提供的检测报告、检测清单及上传到国家市场监管总局食品检验检测平台上的各类检测项目内容及检测数据进行评判，从而确认检测项目的完成情况。同时乙方要保证检测数据的真实、有效、合理。 2、大荔县市场监督管理局食品检验检测项目验收合格后，乙方应与甲方办理相关的项目验收交接手续，填写项目交接验收单，验收各方签字后送合同各方。 3、验收依据：（1）合同约定的食品检验检测内容（2）符合食品检测相应的标准、规范（3）招标文件、投标文件、响应承诺、上传市场监管总局食品安全抽检平台数据信息或平台数据截图。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合同签订后预付合同金额40%预付款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项目完成后支付剩余款项。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合同签订后预付合同金额40%预付款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项目完成后支付剩余款项。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合同签订后预付合同金额40%预付款</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项目完成后支付剩余款项。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7、资质证书</w:t>
            </w:r>
          </w:p>
        </w:tc>
        <w:tc>
          <w:tcPr>
            <w:tcW w:type="dxa" w:w="3322"/>
          </w:tcPr>
          <w:p>
            <w:pPr>
              <w:pStyle w:val="null3"/>
            </w:pPr>
            <w:r>
              <w:rPr>
                <w:rFonts w:ascii="仿宋_GB2312" w:hAnsi="仿宋_GB2312" w:cs="仿宋_GB2312" w:eastAsia="仿宋_GB2312"/>
              </w:rPr>
              <w:t>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8、本项目专门面向中小企业</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7、资质证书</w:t>
            </w:r>
          </w:p>
        </w:tc>
        <w:tc>
          <w:tcPr>
            <w:tcW w:type="dxa" w:w="3322"/>
          </w:tcPr>
          <w:p>
            <w:pPr>
              <w:pStyle w:val="null3"/>
            </w:pPr>
            <w:r>
              <w:rPr>
                <w:rFonts w:ascii="仿宋_GB2312" w:hAnsi="仿宋_GB2312" w:cs="仿宋_GB2312" w:eastAsia="仿宋_GB2312"/>
              </w:rPr>
              <w:t>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8、本项目专门面向中小企业</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法定代表人授权书（附法定代表人、被授权人身份证复印件）及被授权人身份证（法定代表人直接参加磋商，须提供法定代表人身份证明及身份证原件），非法人单位参照执行。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7、资质证书</w:t>
            </w:r>
          </w:p>
        </w:tc>
        <w:tc>
          <w:tcPr>
            <w:tcW w:type="dxa" w:w="3322"/>
          </w:tcPr>
          <w:p>
            <w:pPr>
              <w:pStyle w:val="null3"/>
            </w:pPr>
            <w:r>
              <w:rPr>
                <w:rFonts w:ascii="仿宋_GB2312" w:hAnsi="仿宋_GB2312" w:cs="仿宋_GB2312" w:eastAsia="仿宋_GB2312"/>
              </w:rPr>
              <w:t>供应商须提供检验检测机构资质认定证书CMA（包含证书完整附表)。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8、本项目专门面向中小企业</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与营业执照、公章等一致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按照竞争性磋商文件要求签字盖章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商务响应符合磋商文件要求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投标人认证的检验项目涵盖本次所有抽检参数。按其响应程度,覆盖率100%的计10分，95%-99%的计[5-9]分，91%-94%的计[1-4]分，90%以下不计分。（以CMA资质证书认定附表为准）。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投标人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投标人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提供的应急响应方案①内容详尽完善、②针对性强、③可操作性好得分； 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投标人具有撰写风险分析报告经验，每提供1份近两年（2024年1月1日至今）内撰写的食品安全监督抽检风险分析报告得3分，最多得标准分值。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提供能够上门采集样品的①采样仪器配置、②样品存储运输及③采样人员相关证明材料；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投标人能够熟练运用各级抽检系统，及时准确的录入抽检、检验信息，具有专门人员/部门且有录入经验，提供承诺书或其他证明材料。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投标人具有体系认证：①质量管理体系认证（IS09001或GB/T19001）、②职业健康安全管理体系认证（OHSAS18001或GB/T45001或IS045001）、③环境管理体系认证（IS014001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投标人具有完善的投诉受理机制，能够对被抽检人的异议做出及时有效的回应，根据其投诉受理机制的①完善性、②效率性进行评审；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满足招标文件要求且磋商价格最低的磋商报价为磋商基准价，其价格分为满分。其他投标人的价格分统一按照下列公式计算：磋商报价得分=（磋商基准价/磋商报价）×价格分值。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投标人认证的检验项目涵盖本次所有抽检参数。按其响应程度,覆盖率100%的计10分，95%-99%的计[5-9]分，91%-94%的计[1-4]分，90%以下不计分。（以CMA资质证书认定附表为准）。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投标人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投标人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提供的应急响应方案①内容详尽完善、②针对性强、③可操作性好得分； 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投标人具有撰写风险分析报告经验，每提供1份近两年（2024年1月1日至今）内撰写的食品安全监督抽检风险分析报告得3分，最多得标准分值。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提供能够上门采集样品的①采样仪器配置、②样品存储运输及③采样人员相关证明材料；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投标人能够熟练运用各级抽检系统，及时准确的录入抽检、检验信息，具有专门人员/部门且有录入经验，提供承诺书或其他证明材料。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投标人具有体系认证：①质量管理体系认证（IS09001或GB/T19001）、②职业健康安全管理体系认证（OHSAS18001或GB/T45001或IS045001）、③环境管理体系认证（IS014001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投标人具有完善的投诉受理机制，能够对被抽检人的异议做出及时有效的回应，根据其投诉受理机制的①完善性、②效率性进行评审；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满足招标文件要求且磋商价格最低的磋商报价为磋商基准价，其价格分为满分。其他投标人的价格分统一按照下列公式计算：磋商报价得分=（磋商基准价/磋商报价）×价格分值。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投标人认证的检验项目涵盖本次所有抽检参数。按其响应程度,覆盖率100%的计10分，95%-99%的计[5-9]分，91%-94%的计[1-4]分，90%以下不计分。（以CMA资质证书认定附表为准）。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根据本项目采购服务内容及要求编制检测服务方案，包括①服务可行性、②响应时间、③工作方法、④预防性管理方法、⑤报告送达时间等方面，进行综合评审。 内容完整、编制合理得满分，缺1项扣3分，1项不完整扣1.5分，最低为0分。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投标人检测仪器的技术指标、配置、功能、质量标准、检测标准符合或高于国家标准，具有本次检验要求的检测仪器，至少包括①高效液相色谱仪、②气相色谱仪、③气相色谱质普联用仪、④液相色谱质普联用仪、⑤紫外分光光度计、⑥原子吸收分光光度计、⑦原子荧光光度计、⑧离子色谱仪，提供仪器设备照片、购买发票或鉴定/校准报告（复印件加盖投标人公章），同一类型算一个，全部提供计8分，每少一个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质量保障措施（①完成时间、②安全、③环保、准确率）： 内容完整、编制合理得满分，缺1项扣2分，1项不完整扣1分，最低为0分。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项目实施人员具备中级及以上技术职称，每提供1人计2分，计满10分。（需提供人员身份证、职称证以及在本单位所缴纳的社会保险凭证证明材料复印件）。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提供针对食品安全检测中突发事件的应急响应方案：进行综合评审 提供的应急响应方案①内容详尽完善、②针对性强、③可操作性好得分； 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投标人具有撰写风险分析报告经验，每提供1份近两年（2024年1月1日至今）内撰写的食品安全监督抽检风险分析报告得3分，最多得标准分值。 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提供能够上门采集样品的①采样仪器配置、②样品存储运输及③采样人员相关证明材料； 证明材料完整、合理得满分，缺1项扣2分，1项不完整扣1分，最低为0分。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抽检系统熟练度</w:t>
            </w:r>
          </w:p>
        </w:tc>
        <w:tc>
          <w:tcPr>
            <w:tcW w:type="dxa" w:w="2492"/>
          </w:tcPr>
          <w:p>
            <w:pPr>
              <w:pStyle w:val="null3"/>
            </w:pPr>
            <w:r>
              <w:rPr>
                <w:rFonts w:ascii="仿宋_GB2312" w:hAnsi="仿宋_GB2312" w:cs="仿宋_GB2312" w:eastAsia="仿宋_GB2312"/>
              </w:rPr>
              <w:t>投标人能够熟练运用各级抽检系统，及时准确的录入抽检、检验信息，具有专门人员/部门且有录入经验，提供承诺书或其他证明材料。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投标人具有体系认证：①质量管理体系认证（IS09001或GB/T19001）、②职业健康安全管理体系认证（OHSAS18001或GB/T45001或IS045001）、③环境管理体系认证（IS014001 或GB/T24001），有一项认证证书计1分，计满3分。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投诉受理</w:t>
            </w:r>
          </w:p>
        </w:tc>
        <w:tc>
          <w:tcPr>
            <w:tcW w:type="dxa" w:w="2492"/>
          </w:tcPr>
          <w:p>
            <w:pPr>
              <w:pStyle w:val="null3"/>
            </w:pPr>
            <w:r>
              <w:rPr>
                <w:rFonts w:ascii="仿宋_GB2312" w:hAnsi="仿宋_GB2312" w:cs="仿宋_GB2312" w:eastAsia="仿宋_GB2312"/>
              </w:rPr>
              <w:t>投标人具有完善的投诉受理机制，能够对被抽检人的异议做出及时有效的回应，根据其投诉受理机制的①完善性、②效率性进行评审； 内容完整、编制合理得满分，缺1项扣2.5分，1项不完整扣1.5分，最低为0分。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投标人2023年1月1日至今类似项目业绩每份计1分，满分为5分。（以合同签订时间为准，文件中附加盖公章的合同复印件）。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满足招标文件要求且磋商价格最低的磋商报价为磋商基准价，其价格分为满分。其他投标人的价格分统一按照下列公式计算：磋商报价得分=（磋商基准价/磋商报价）×价格分值。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