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5B7" w:rsidRPr="003D6478" w:rsidRDefault="00AF45B7" w:rsidP="00AF45B7">
      <w:pPr>
        <w:pStyle w:val="af0"/>
        <w:rPr>
          <w:rFonts w:ascii="仿宋" w:eastAsia="仿宋" w:hAnsi="仿宋"/>
        </w:rPr>
      </w:pPr>
      <w:r w:rsidRPr="003D6478">
        <w:rPr>
          <w:rFonts w:ascii="仿宋" w:eastAsia="仿宋" w:hAnsi="仿宋"/>
        </w:rPr>
        <w:t>采购需求及要求</w:t>
      </w:r>
    </w:p>
    <w:p w:rsidR="00AF45B7" w:rsidRPr="003D6478" w:rsidRDefault="00AF45B7" w:rsidP="00AF45B7">
      <w:pPr>
        <w:rPr>
          <w:rFonts w:ascii="仿宋" w:eastAsia="仿宋" w:hAnsi="仿宋"/>
          <w:b/>
          <w:bCs/>
          <w:sz w:val="24"/>
        </w:rPr>
      </w:pPr>
      <w:r w:rsidRPr="003D6478">
        <w:rPr>
          <w:rFonts w:ascii="仿宋" w:eastAsia="仿宋" w:hAnsi="仿宋" w:hint="eastAsia"/>
          <w:b/>
          <w:bCs/>
          <w:sz w:val="24"/>
        </w:rPr>
        <w:t>一、包及设备明细</w:t>
      </w:r>
    </w:p>
    <w:tbl>
      <w:tblPr>
        <w:tblW w:w="9336" w:type="dxa"/>
        <w:tblLook w:val="0000" w:firstRow="0" w:lastRow="0" w:firstColumn="0" w:lastColumn="0" w:noHBand="0" w:noVBand="0"/>
      </w:tblPr>
      <w:tblGrid>
        <w:gridCol w:w="1103"/>
        <w:gridCol w:w="1419"/>
        <w:gridCol w:w="710"/>
        <w:gridCol w:w="3612"/>
        <w:gridCol w:w="505"/>
        <w:gridCol w:w="709"/>
        <w:gridCol w:w="1278"/>
      </w:tblGrid>
      <w:tr w:rsidR="00AF45B7" w:rsidRPr="003D6478" w:rsidTr="008D313B">
        <w:trPr>
          <w:trHeight w:val="835"/>
        </w:trPr>
        <w:tc>
          <w:tcPr>
            <w:tcW w:w="1103" w:type="dxa"/>
            <w:tcBorders>
              <w:top w:val="single" w:sz="4" w:space="0" w:color="000000"/>
              <w:left w:val="single" w:sz="4" w:space="0" w:color="000000"/>
              <w:bottom w:val="single" w:sz="4" w:space="0" w:color="auto"/>
              <w:right w:val="single" w:sz="4" w:space="0" w:color="000000"/>
            </w:tcBorders>
            <w:vAlign w:val="center"/>
          </w:tcPr>
          <w:p w:rsidR="00AF45B7" w:rsidRPr="003D6478" w:rsidRDefault="00AF45B7" w:rsidP="008D313B">
            <w:pPr>
              <w:jc w:val="center"/>
              <w:rPr>
                <w:rFonts w:ascii="仿宋" w:eastAsia="仿宋" w:hAnsi="仿宋"/>
                <w:color w:val="000000"/>
                <w:kern w:val="0"/>
                <w:sz w:val="24"/>
                <w:lang w:bidi="ar"/>
              </w:rPr>
            </w:pPr>
            <w:r w:rsidRPr="003D6478">
              <w:rPr>
                <w:rFonts w:ascii="仿宋" w:eastAsia="仿宋" w:hAnsi="仿宋" w:hint="eastAsia"/>
                <w:color w:val="000000"/>
                <w:kern w:val="0"/>
                <w:sz w:val="24"/>
                <w:lang w:bidi="ar"/>
              </w:rPr>
              <w:t>包号</w:t>
            </w:r>
          </w:p>
        </w:tc>
        <w:tc>
          <w:tcPr>
            <w:tcW w:w="1419" w:type="dxa"/>
            <w:tcBorders>
              <w:top w:val="single" w:sz="4" w:space="0" w:color="000000"/>
              <w:left w:val="single" w:sz="4" w:space="0" w:color="000000"/>
              <w:bottom w:val="single" w:sz="4" w:space="0" w:color="auto"/>
              <w:right w:val="single" w:sz="4" w:space="0" w:color="000000"/>
            </w:tcBorders>
            <w:vAlign w:val="center"/>
          </w:tcPr>
          <w:p w:rsidR="00AF45B7" w:rsidRPr="003D6478" w:rsidRDefault="00AF45B7" w:rsidP="008D313B">
            <w:pPr>
              <w:jc w:val="center"/>
              <w:rPr>
                <w:rFonts w:ascii="仿宋" w:eastAsia="仿宋" w:hAnsi="仿宋"/>
                <w:color w:val="000000"/>
                <w:kern w:val="0"/>
                <w:sz w:val="24"/>
                <w:lang w:bidi="ar"/>
              </w:rPr>
            </w:pPr>
            <w:r w:rsidRPr="003D6478">
              <w:rPr>
                <w:rFonts w:ascii="仿宋" w:eastAsia="仿宋" w:hAnsi="仿宋" w:hint="eastAsia"/>
                <w:color w:val="000000"/>
                <w:kern w:val="0"/>
                <w:sz w:val="24"/>
                <w:lang w:bidi="ar"/>
              </w:rPr>
              <w:t>包名称</w:t>
            </w:r>
          </w:p>
        </w:tc>
        <w:tc>
          <w:tcPr>
            <w:tcW w:w="710" w:type="dxa"/>
            <w:tcBorders>
              <w:top w:val="single" w:sz="4" w:space="0" w:color="000000"/>
              <w:left w:val="single" w:sz="4" w:space="0" w:color="000000"/>
              <w:bottom w:val="single" w:sz="4" w:space="0" w:color="auto"/>
              <w:right w:val="single" w:sz="4" w:space="0" w:color="000000"/>
            </w:tcBorders>
            <w:vAlign w:val="center"/>
          </w:tcPr>
          <w:p w:rsidR="00AF45B7" w:rsidRPr="003D6478" w:rsidRDefault="00AF45B7" w:rsidP="008D313B">
            <w:pPr>
              <w:jc w:val="center"/>
              <w:rPr>
                <w:rFonts w:ascii="仿宋" w:eastAsia="仿宋" w:hAnsi="仿宋"/>
                <w:color w:val="000000"/>
                <w:kern w:val="0"/>
                <w:sz w:val="24"/>
                <w:lang w:bidi="ar"/>
              </w:rPr>
            </w:pPr>
            <w:r w:rsidRPr="003D6478">
              <w:rPr>
                <w:rFonts w:ascii="仿宋" w:eastAsia="仿宋" w:hAnsi="仿宋" w:hint="eastAsia"/>
                <w:color w:val="000000"/>
                <w:kern w:val="0"/>
                <w:sz w:val="24"/>
                <w:lang w:bidi="ar"/>
              </w:rPr>
              <w:t>序号</w:t>
            </w:r>
          </w:p>
        </w:tc>
        <w:tc>
          <w:tcPr>
            <w:tcW w:w="3612" w:type="dxa"/>
            <w:tcBorders>
              <w:top w:val="single" w:sz="4" w:space="0" w:color="000000"/>
              <w:left w:val="single" w:sz="4" w:space="0" w:color="000000"/>
              <w:bottom w:val="single" w:sz="4" w:space="0" w:color="auto"/>
              <w:right w:val="single" w:sz="4" w:space="0" w:color="000000"/>
            </w:tcBorders>
            <w:vAlign w:val="center"/>
          </w:tcPr>
          <w:p w:rsidR="00AF45B7" w:rsidRPr="003D6478" w:rsidRDefault="00AF45B7" w:rsidP="008D313B">
            <w:pPr>
              <w:jc w:val="center"/>
              <w:rPr>
                <w:rFonts w:ascii="仿宋" w:eastAsia="仿宋" w:hAnsi="仿宋"/>
                <w:color w:val="000000"/>
                <w:kern w:val="0"/>
                <w:sz w:val="24"/>
                <w:lang w:bidi="ar"/>
              </w:rPr>
            </w:pPr>
            <w:r w:rsidRPr="003D6478">
              <w:rPr>
                <w:rFonts w:ascii="仿宋" w:eastAsia="仿宋" w:hAnsi="仿宋" w:hint="eastAsia"/>
                <w:color w:val="000000"/>
                <w:kern w:val="0"/>
                <w:sz w:val="24"/>
                <w:lang w:bidi="ar"/>
              </w:rPr>
              <w:t>产品名称</w:t>
            </w:r>
          </w:p>
        </w:tc>
        <w:tc>
          <w:tcPr>
            <w:tcW w:w="505" w:type="dxa"/>
            <w:tcBorders>
              <w:top w:val="single" w:sz="4" w:space="0" w:color="000000"/>
              <w:left w:val="single" w:sz="4" w:space="0" w:color="000000"/>
              <w:bottom w:val="single" w:sz="4" w:space="0" w:color="000000"/>
              <w:right w:val="single" w:sz="4" w:space="0" w:color="000000"/>
            </w:tcBorders>
            <w:vAlign w:val="center"/>
          </w:tcPr>
          <w:p w:rsidR="00AF45B7" w:rsidRPr="003D6478" w:rsidRDefault="00AF45B7" w:rsidP="008D313B">
            <w:pPr>
              <w:jc w:val="center"/>
              <w:rPr>
                <w:rFonts w:ascii="仿宋" w:eastAsia="仿宋" w:hAnsi="仿宋"/>
                <w:color w:val="000000"/>
                <w:kern w:val="0"/>
                <w:sz w:val="24"/>
                <w:lang w:bidi="ar"/>
              </w:rPr>
            </w:pPr>
            <w:r w:rsidRPr="003D6478">
              <w:rPr>
                <w:rFonts w:ascii="仿宋" w:eastAsia="仿宋" w:hAnsi="仿宋" w:hint="eastAsia"/>
                <w:color w:val="000000"/>
                <w:kern w:val="0"/>
                <w:sz w:val="24"/>
                <w:lang w:bidi="ar"/>
              </w:rPr>
              <w:t>单位</w:t>
            </w:r>
          </w:p>
        </w:tc>
        <w:tc>
          <w:tcPr>
            <w:tcW w:w="709" w:type="dxa"/>
            <w:tcBorders>
              <w:top w:val="single" w:sz="4" w:space="0" w:color="000000"/>
              <w:left w:val="single" w:sz="4" w:space="0" w:color="000000"/>
              <w:bottom w:val="single" w:sz="4" w:space="0" w:color="000000"/>
              <w:right w:val="single" w:sz="4" w:space="0" w:color="000000"/>
            </w:tcBorders>
            <w:vAlign w:val="center"/>
          </w:tcPr>
          <w:p w:rsidR="00AF45B7" w:rsidRPr="003D6478" w:rsidRDefault="00AF45B7" w:rsidP="008D313B">
            <w:pPr>
              <w:jc w:val="center"/>
              <w:rPr>
                <w:rFonts w:ascii="仿宋" w:eastAsia="仿宋" w:hAnsi="仿宋"/>
                <w:color w:val="000000"/>
                <w:kern w:val="0"/>
                <w:sz w:val="24"/>
                <w:lang w:bidi="ar"/>
              </w:rPr>
            </w:pPr>
            <w:r w:rsidRPr="003D6478">
              <w:rPr>
                <w:rFonts w:ascii="仿宋" w:eastAsia="仿宋" w:hAnsi="仿宋" w:hint="eastAsia"/>
                <w:color w:val="000000"/>
                <w:kern w:val="0"/>
                <w:sz w:val="24"/>
                <w:lang w:bidi="ar"/>
              </w:rPr>
              <w:t>数量</w:t>
            </w:r>
          </w:p>
        </w:tc>
        <w:tc>
          <w:tcPr>
            <w:tcW w:w="1278" w:type="dxa"/>
            <w:tcBorders>
              <w:top w:val="single" w:sz="4" w:space="0" w:color="000000"/>
              <w:left w:val="single" w:sz="4" w:space="0" w:color="000000"/>
              <w:bottom w:val="single" w:sz="4" w:space="0" w:color="000000"/>
              <w:right w:val="single" w:sz="4" w:space="0" w:color="000000"/>
            </w:tcBorders>
            <w:vAlign w:val="center"/>
          </w:tcPr>
          <w:p w:rsidR="00AF45B7" w:rsidRPr="003D6478" w:rsidRDefault="00AF45B7" w:rsidP="008D313B">
            <w:pPr>
              <w:jc w:val="center"/>
              <w:rPr>
                <w:rFonts w:ascii="仿宋" w:eastAsia="仿宋" w:hAnsi="仿宋"/>
                <w:color w:val="000000"/>
                <w:kern w:val="0"/>
                <w:sz w:val="24"/>
                <w:lang w:bidi="ar"/>
              </w:rPr>
            </w:pPr>
            <w:r w:rsidRPr="003D6478">
              <w:rPr>
                <w:rFonts w:ascii="仿宋" w:eastAsia="仿宋" w:hAnsi="仿宋" w:hint="eastAsia"/>
                <w:color w:val="000000"/>
                <w:kern w:val="0"/>
                <w:sz w:val="24"/>
                <w:lang w:bidi="ar"/>
              </w:rPr>
              <w:t>预算</w:t>
            </w:r>
          </w:p>
          <w:p w:rsidR="00AF45B7" w:rsidRPr="003D6478" w:rsidRDefault="00AF45B7" w:rsidP="008D313B">
            <w:pPr>
              <w:jc w:val="center"/>
              <w:rPr>
                <w:rFonts w:ascii="仿宋" w:eastAsia="仿宋" w:hAnsi="仿宋"/>
                <w:color w:val="000000"/>
                <w:kern w:val="0"/>
                <w:sz w:val="24"/>
                <w:lang w:bidi="ar"/>
              </w:rPr>
            </w:pPr>
            <w:r w:rsidRPr="003D6478">
              <w:rPr>
                <w:rFonts w:ascii="仿宋" w:eastAsia="仿宋" w:hAnsi="仿宋" w:hint="eastAsia"/>
                <w:color w:val="000000"/>
                <w:kern w:val="0"/>
                <w:sz w:val="24"/>
                <w:lang w:bidi="ar"/>
              </w:rPr>
              <w:t>（万元）</w:t>
            </w:r>
          </w:p>
        </w:tc>
      </w:tr>
      <w:tr w:rsidR="00AF45B7" w:rsidRPr="003D6478" w:rsidTr="008D313B">
        <w:trPr>
          <w:cantSplit/>
          <w:trHeight w:val="536"/>
        </w:trPr>
        <w:tc>
          <w:tcPr>
            <w:tcW w:w="1103" w:type="dxa"/>
            <w:tcBorders>
              <w:top w:val="single" w:sz="4" w:space="0" w:color="auto"/>
              <w:left w:val="single" w:sz="4" w:space="0" w:color="auto"/>
              <w:bottom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kern w:val="0"/>
                <w:sz w:val="24"/>
                <w:lang w:bidi="ar"/>
              </w:rPr>
            </w:pPr>
            <w:r w:rsidRPr="003D6478">
              <w:rPr>
                <w:rFonts w:ascii="仿宋" w:eastAsia="仿宋" w:hAnsi="仿宋" w:hint="eastAsia"/>
                <w:color w:val="000000"/>
                <w:kern w:val="0"/>
                <w:sz w:val="24"/>
                <w:lang w:bidi="ar"/>
              </w:rPr>
              <w:t>第一包</w:t>
            </w:r>
          </w:p>
        </w:tc>
        <w:tc>
          <w:tcPr>
            <w:tcW w:w="1419" w:type="dxa"/>
            <w:tcBorders>
              <w:top w:val="single" w:sz="4" w:space="0" w:color="auto"/>
              <w:left w:val="single" w:sz="4" w:space="0" w:color="auto"/>
              <w:bottom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kern w:val="0"/>
                <w:sz w:val="24"/>
                <w:lang w:bidi="ar"/>
              </w:rPr>
            </w:pPr>
            <w:r>
              <w:rPr>
                <w:rFonts w:ascii="仿宋" w:eastAsia="仿宋" w:hAnsi="仿宋" w:hint="eastAsia"/>
                <w:color w:val="000000"/>
                <w:kern w:val="0"/>
                <w:sz w:val="24"/>
                <w:lang w:bidi="ar"/>
              </w:rPr>
              <w:t>数字化X线摄像系统一批采购项目</w:t>
            </w:r>
          </w:p>
        </w:tc>
        <w:tc>
          <w:tcPr>
            <w:tcW w:w="710" w:type="dxa"/>
            <w:tcBorders>
              <w:top w:val="single" w:sz="4" w:space="0" w:color="auto"/>
              <w:left w:val="single" w:sz="4" w:space="0" w:color="auto"/>
              <w:bottom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kern w:val="0"/>
                <w:sz w:val="24"/>
                <w:lang w:bidi="ar"/>
              </w:rPr>
            </w:pPr>
            <w:r w:rsidRPr="003D6478">
              <w:rPr>
                <w:rFonts w:ascii="仿宋" w:eastAsia="仿宋" w:hAnsi="仿宋" w:hint="eastAsia"/>
                <w:color w:val="000000"/>
                <w:kern w:val="0"/>
                <w:sz w:val="24"/>
                <w:lang w:bidi="ar"/>
              </w:rPr>
              <w:t>1</w:t>
            </w:r>
          </w:p>
        </w:tc>
        <w:tc>
          <w:tcPr>
            <w:tcW w:w="3612" w:type="dxa"/>
            <w:tcBorders>
              <w:top w:val="single" w:sz="4" w:space="0" w:color="auto"/>
              <w:left w:val="single" w:sz="4" w:space="0" w:color="auto"/>
              <w:bottom w:val="single" w:sz="4" w:space="0" w:color="auto"/>
              <w:right w:val="single" w:sz="4" w:space="0" w:color="auto"/>
            </w:tcBorders>
            <w:vAlign w:val="center"/>
          </w:tcPr>
          <w:p w:rsidR="00AF45B7" w:rsidRPr="00037299" w:rsidRDefault="00AF45B7" w:rsidP="008D313B">
            <w:pPr>
              <w:jc w:val="left"/>
              <w:rPr>
                <w:rFonts w:ascii="仿宋" w:eastAsia="仿宋" w:hAnsi="仿宋"/>
                <w:color w:val="000000"/>
                <w:kern w:val="0"/>
                <w:sz w:val="24"/>
                <w:lang w:bidi="ar"/>
              </w:rPr>
            </w:pPr>
            <w:r w:rsidRPr="00037299">
              <w:rPr>
                <w:rFonts w:ascii="仿宋" w:eastAsia="仿宋" w:hAnsi="仿宋" w:hint="eastAsia"/>
                <w:color w:val="000000"/>
                <w:kern w:val="0"/>
                <w:sz w:val="24"/>
                <w:lang w:bidi="ar"/>
              </w:rPr>
              <w:t>数字化X线摄像系统</w:t>
            </w:r>
          </w:p>
        </w:tc>
        <w:tc>
          <w:tcPr>
            <w:tcW w:w="505" w:type="dxa"/>
            <w:tcBorders>
              <w:top w:val="single" w:sz="4" w:space="0" w:color="000000"/>
              <w:left w:val="single" w:sz="4" w:space="0" w:color="auto"/>
              <w:bottom w:val="single" w:sz="4" w:space="0" w:color="000000"/>
              <w:right w:val="single" w:sz="4" w:space="0" w:color="000000"/>
            </w:tcBorders>
            <w:vAlign w:val="center"/>
          </w:tcPr>
          <w:p w:rsidR="00AF45B7" w:rsidRPr="003D6478" w:rsidRDefault="00AF45B7" w:rsidP="008D313B">
            <w:pPr>
              <w:jc w:val="center"/>
              <w:rPr>
                <w:rFonts w:ascii="仿宋" w:eastAsia="仿宋" w:hAnsi="仿宋"/>
                <w:color w:val="000000"/>
                <w:kern w:val="0"/>
                <w:sz w:val="24"/>
                <w:lang w:bidi="ar"/>
              </w:rPr>
            </w:pPr>
            <w:r w:rsidRPr="003D6478">
              <w:rPr>
                <w:rFonts w:ascii="仿宋" w:eastAsia="仿宋" w:hAnsi="仿宋" w:hint="eastAsia"/>
                <w:color w:val="000000"/>
                <w:kern w:val="0"/>
                <w:sz w:val="24"/>
                <w:lang w:bidi="ar"/>
              </w:rPr>
              <w:t>套</w:t>
            </w:r>
          </w:p>
        </w:tc>
        <w:tc>
          <w:tcPr>
            <w:tcW w:w="709"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color w:val="000000"/>
                <w:kern w:val="0"/>
                <w:sz w:val="24"/>
                <w:lang w:bidi="ar"/>
              </w:rPr>
              <w:t>1</w:t>
            </w:r>
          </w:p>
        </w:tc>
        <w:tc>
          <w:tcPr>
            <w:tcW w:w="1278"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hint="eastAsia"/>
                <w:color w:val="000000"/>
                <w:kern w:val="0"/>
                <w:sz w:val="24"/>
                <w:lang w:bidi="ar"/>
              </w:rPr>
              <w:t>125</w:t>
            </w:r>
          </w:p>
        </w:tc>
      </w:tr>
      <w:tr w:rsidR="00AF45B7" w:rsidRPr="003D6478" w:rsidTr="008D313B">
        <w:trPr>
          <w:cantSplit/>
          <w:trHeight w:val="536"/>
        </w:trPr>
        <w:tc>
          <w:tcPr>
            <w:tcW w:w="1103" w:type="dxa"/>
            <w:tcBorders>
              <w:top w:val="single" w:sz="4" w:space="0" w:color="auto"/>
              <w:left w:val="single" w:sz="4" w:space="0" w:color="auto"/>
              <w:bottom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r w:rsidRPr="003D6478">
              <w:rPr>
                <w:rFonts w:ascii="仿宋" w:eastAsia="仿宋" w:hAnsi="仿宋" w:hint="eastAsia"/>
                <w:color w:val="000000"/>
                <w:kern w:val="0"/>
                <w:sz w:val="24"/>
                <w:lang w:bidi="ar"/>
              </w:rPr>
              <w:t>第</w:t>
            </w:r>
            <w:r>
              <w:rPr>
                <w:rFonts w:ascii="仿宋" w:eastAsia="仿宋" w:hAnsi="仿宋" w:hint="eastAsia"/>
                <w:color w:val="000000"/>
                <w:kern w:val="0"/>
                <w:sz w:val="24"/>
                <w:lang w:bidi="ar"/>
              </w:rPr>
              <w:t>二</w:t>
            </w:r>
            <w:r w:rsidRPr="003D6478">
              <w:rPr>
                <w:rFonts w:ascii="仿宋" w:eastAsia="仿宋" w:hAnsi="仿宋" w:hint="eastAsia"/>
                <w:color w:val="000000"/>
                <w:kern w:val="0"/>
                <w:sz w:val="24"/>
                <w:lang w:bidi="ar"/>
              </w:rPr>
              <w:t>包</w:t>
            </w:r>
          </w:p>
        </w:tc>
        <w:tc>
          <w:tcPr>
            <w:tcW w:w="1419" w:type="dxa"/>
            <w:tcBorders>
              <w:top w:val="single" w:sz="4" w:space="0" w:color="auto"/>
              <w:left w:val="single" w:sz="4" w:space="0" w:color="auto"/>
              <w:bottom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r w:rsidRPr="00037299">
              <w:rPr>
                <w:rFonts w:ascii="仿宋" w:eastAsia="仿宋" w:hAnsi="仿宋" w:hint="eastAsia"/>
                <w:color w:val="000000"/>
                <w:kern w:val="0"/>
                <w:sz w:val="24"/>
                <w:lang w:bidi="ar"/>
              </w:rPr>
              <w:t>骨密度仪</w:t>
            </w:r>
          </w:p>
        </w:tc>
        <w:tc>
          <w:tcPr>
            <w:tcW w:w="710" w:type="dxa"/>
            <w:tcBorders>
              <w:top w:val="single" w:sz="4" w:space="0" w:color="auto"/>
              <w:left w:val="single" w:sz="4" w:space="0" w:color="auto"/>
              <w:bottom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kern w:val="0"/>
                <w:sz w:val="24"/>
                <w:lang w:bidi="ar"/>
              </w:rPr>
            </w:pPr>
            <w:r>
              <w:rPr>
                <w:rFonts w:ascii="仿宋" w:eastAsia="仿宋" w:hAnsi="仿宋" w:hint="eastAsia"/>
                <w:color w:val="000000"/>
                <w:kern w:val="0"/>
                <w:sz w:val="24"/>
                <w:lang w:bidi="ar"/>
              </w:rPr>
              <w:t>1</w:t>
            </w:r>
          </w:p>
        </w:tc>
        <w:tc>
          <w:tcPr>
            <w:tcW w:w="3612" w:type="dxa"/>
            <w:tcBorders>
              <w:top w:val="single" w:sz="4" w:space="0" w:color="auto"/>
              <w:left w:val="single" w:sz="4" w:space="0" w:color="auto"/>
              <w:bottom w:val="single" w:sz="4" w:space="0" w:color="auto"/>
              <w:right w:val="single" w:sz="4" w:space="0" w:color="auto"/>
            </w:tcBorders>
            <w:vAlign w:val="center"/>
          </w:tcPr>
          <w:p w:rsidR="00AF45B7" w:rsidRPr="00037299" w:rsidRDefault="00AF45B7" w:rsidP="008D313B">
            <w:pPr>
              <w:jc w:val="left"/>
              <w:rPr>
                <w:rFonts w:ascii="仿宋" w:eastAsia="仿宋" w:hAnsi="仿宋"/>
                <w:color w:val="000000"/>
                <w:kern w:val="0"/>
                <w:sz w:val="24"/>
                <w:lang w:bidi="ar"/>
              </w:rPr>
            </w:pPr>
            <w:r w:rsidRPr="00037299">
              <w:rPr>
                <w:rFonts w:ascii="仿宋" w:eastAsia="仿宋" w:hAnsi="仿宋" w:hint="eastAsia"/>
                <w:color w:val="000000"/>
                <w:kern w:val="0"/>
                <w:sz w:val="24"/>
                <w:lang w:bidi="ar"/>
              </w:rPr>
              <w:t>骨密度仪</w:t>
            </w:r>
          </w:p>
        </w:tc>
        <w:tc>
          <w:tcPr>
            <w:tcW w:w="505" w:type="dxa"/>
            <w:tcBorders>
              <w:top w:val="single" w:sz="4" w:space="0" w:color="000000"/>
              <w:left w:val="single" w:sz="4" w:space="0" w:color="auto"/>
              <w:bottom w:val="single" w:sz="4" w:space="0" w:color="000000"/>
              <w:right w:val="single" w:sz="4" w:space="0" w:color="000000"/>
            </w:tcBorders>
            <w:vAlign w:val="center"/>
          </w:tcPr>
          <w:p w:rsidR="00AF45B7" w:rsidRPr="003D6478" w:rsidRDefault="00AF45B7" w:rsidP="008D313B">
            <w:pPr>
              <w:jc w:val="center"/>
              <w:rPr>
                <w:rFonts w:ascii="仿宋" w:eastAsia="仿宋" w:hAnsi="仿宋"/>
              </w:rPr>
            </w:pPr>
            <w:r w:rsidRPr="003D6478">
              <w:rPr>
                <w:rFonts w:ascii="仿宋" w:eastAsia="仿宋" w:hAnsi="仿宋" w:hint="eastAsia"/>
                <w:color w:val="000000"/>
                <w:kern w:val="0"/>
                <w:sz w:val="24"/>
                <w:lang w:bidi="ar"/>
              </w:rPr>
              <w:t>套</w:t>
            </w:r>
          </w:p>
        </w:tc>
        <w:tc>
          <w:tcPr>
            <w:tcW w:w="709"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color w:val="000000"/>
                <w:kern w:val="0"/>
                <w:sz w:val="24"/>
                <w:lang w:bidi="ar"/>
              </w:rPr>
              <w:t>1</w:t>
            </w:r>
          </w:p>
        </w:tc>
        <w:tc>
          <w:tcPr>
            <w:tcW w:w="1278"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hint="eastAsia"/>
                <w:color w:val="000000"/>
                <w:kern w:val="0"/>
                <w:sz w:val="24"/>
                <w:lang w:bidi="ar"/>
              </w:rPr>
              <w:t>120</w:t>
            </w:r>
          </w:p>
        </w:tc>
      </w:tr>
      <w:tr w:rsidR="00AF45B7" w:rsidRPr="003D6478" w:rsidTr="008D313B">
        <w:trPr>
          <w:cantSplit/>
          <w:trHeight w:val="536"/>
        </w:trPr>
        <w:tc>
          <w:tcPr>
            <w:tcW w:w="1103" w:type="dxa"/>
            <w:vMerge w:val="restart"/>
            <w:tcBorders>
              <w:top w:val="single" w:sz="4" w:space="0" w:color="auto"/>
              <w:left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r w:rsidRPr="003D6478">
              <w:rPr>
                <w:rFonts w:ascii="仿宋" w:eastAsia="仿宋" w:hAnsi="仿宋" w:hint="eastAsia"/>
                <w:color w:val="000000"/>
                <w:kern w:val="0"/>
                <w:sz w:val="24"/>
                <w:lang w:bidi="ar"/>
              </w:rPr>
              <w:t>第</w:t>
            </w:r>
            <w:r>
              <w:rPr>
                <w:rFonts w:ascii="仿宋" w:eastAsia="仿宋" w:hAnsi="仿宋" w:hint="eastAsia"/>
                <w:color w:val="000000"/>
                <w:kern w:val="0"/>
                <w:sz w:val="24"/>
                <w:lang w:bidi="ar"/>
              </w:rPr>
              <w:t>三</w:t>
            </w:r>
            <w:r w:rsidRPr="003D6478">
              <w:rPr>
                <w:rFonts w:ascii="仿宋" w:eastAsia="仿宋" w:hAnsi="仿宋" w:hint="eastAsia"/>
                <w:color w:val="000000"/>
                <w:kern w:val="0"/>
                <w:sz w:val="24"/>
                <w:lang w:bidi="ar"/>
              </w:rPr>
              <w:t>包</w:t>
            </w:r>
          </w:p>
        </w:tc>
        <w:tc>
          <w:tcPr>
            <w:tcW w:w="1419" w:type="dxa"/>
            <w:vMerge w:val="restart"/>
            <w:tcBorders>
              <w:top w:val="single" w:sz="4" w:space="0" w:color="auto"/>
              <w:left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r w:rsidRPr="00732C44">
              <w:rPr>
                <w:rFonts w:ascii="仿宋" w:eastAsia="仿宋" w:hAnsi="仿宋" w:hint="eastAsia"/>
                <w:color w:val="000000"/>
                <w:sz w:val="24"/>
              </w:rPr>
              <w:t>康复科专用医疗设备</w:t>
            </w:r>
          </w:p>
        </w:tc>
        <w:tc>
          <w:tcPr>
            <w:tcW w:w="710" w:type="dxa"/>
            <w:tcBorders>
              <w:top w:val="single" w:sz="4" w:space="0" w:color="auto"/>
              <w:left w:val="single" w:sz="4" w:space="0" w:color="auto"/>
              <w:bottom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kern w:val="0"/>
                <w:sz w:val="24"/>
                <w:lang w:bidi="ar"/>
              </w:rPr>
            </w:pPr>
            <w:r w:rsidRPr="00037299">
              <w:rPr>
                <w:rFonts w:ascii="仿宋" w:eastAsia="仿宋" w:hAnsi="仿宋" w:hint="eastAsia"/>
                <w:color w:val="000000"/>
                <w:kern w:val="0"/>
                <w:sz w:val="24"/>
                <w:lang w:bidi="ar"/>
              </w:rPr>
              <w:t>1</w:t>
            </w:r>
          </w:p>
        </w:tc>
        <w:tc>
          <w:tcPr>
            <w:tcW w:w="3612" w:type="dxa"/>
            <w:tcBorders>
              <w:top w:val="single" w:sz="4" w:space="0" w:color="auto"/>
              <w:left w:val="single" w:sz="4" w:space="0" w:color="auto"/>
              <w:bottom w:val="single" w:sz="4" w:space="0" w:color="auto"/>
              <w:right w:val="single" w:sz="4" w:space="0" w:color="auto"/>
            </w:tcBorders>
            <w:vAlign w:val="center"/>
          </w:tcPr>
          <w:p w:rsidR="00AF45B7" w:rsidRPr="00037299" w:rsidRDefault="00AF45B7" w:rsidP="008D313B">
            <w:pPr>
              <w:jc w:val="left"/>
              <w:rPr>
                <w:rFonts w:ascii="仿宋" w:eastAsia="仿宋" w:hAnsi="仿宋"/>
                <w:color w:val="000000"/>
                <w:kern w:val="0"/>
                <w:sz w:val="24"/>
                <w:lang w:bidi="ar"/>
              </w:rPr>
            </w:pPr>
            <w:r w:rsidRPr="00037299">
              <w:rPr>
                <w:rFonts w:ascii="仿宋" w:eastAsia="仿宋" w:hAnsi="仿宋" w:hint="eastAsia"/>
                <w:color w:val="000000"/>
                <w:kern w:val="0"/>
                <w:sz w:val="24"/>
                <w:lang w:bidi="ar"/>
              </w:rPr>
              <w:t>磁场刺激仪</w:t>
            </w:r>
          </w:p>
        </w:tc>
        <w:tc>
          <w:tcPr>
            <w:tcW w:w="505" w:type="dxa"/>
            <w:tcBorders>
              <w:top w:val="single" w:sz="4" w:space="0" w:color="000000"/>
              <w:left w:val="single" w:sz="4" w:space="0" w:color="auto"/>
              <w:bottom w:val="single" w:sz="4" w:space="0" w:color="000000"/>
              <w:right w:val="single" w:sz="4" w:space="0" w:color="000000"/>
            </w:tcBorders>
            <w:vAlign w:val="center"/>
          </w:tcPr>
          <w:p w:rsidR="00AF45B7" w:rsidRPr="003D6478" w:rsidRDefault="00AF45B7" w:rsidP="008D313B">
            <w:pPr>
              <w:jc w:val="center"/>
              <w:rPr>
                <w:rFonts w:ascii="仿宋" w:eastAsia="仿宋" w:hAnsi="仿宋"/>
              </w:rPr>
            </w:pPr>
            <w:r w:rsidRPr="003D6478">
              <w:rPr>
                <w:rFonts w:ascii="仿宋" w:eastAsia="仿宋" w:hAnsi="仿宋" w:hint="eastAsia"/>
                <w:color w:val="000000"/>
                <w:kern w:val="0"/>
                <w:sz w:val="24"/>
                <w:lang w:bidi="ar"/>
              </w:rPr>
              <w:t>套</w:t>
            </w:r>
          </w:p>
        </w:tc>
        <w:tc>
          <w:tcPr>
            <w:tcW w:w="709"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color w:val="000000"/>
                <w:kern w:val="0"/>
                <w:sz w:val="24"/>
                <w:lang w:bidi="ar"/>
              </w:rPr>
              <w:t>1</w:t>
            </w:r>
          </w:p>
        </w:tc>
        <w:tc>
          <w:tcPr>
            <w:tcW w:w="1278"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hint="eastAsia"/>
                <w:color w:val="000000"/>
                <w:kern w:val="0"/>
                <w:sz w:val="24"/>
                <w:lang w:bidi="ar"/>
              </w:rPr>
              <w:t>38.68</w:t>
            </w:r>
          </w:p>
        </w:tc>
      </w:tr>
      <w:tr w:rsidR="00AF45B7" w:rsidRPr="003D6478" w:rsidTr="008D313B">
        <w:trPr>
          <w:cantSplit/>
          <w:trHeight w:val="536"/>
        </w:trPr>
        <w:tc>
          <w:tcPr>
            <w:tcW w:w="1103" w:type="dxa"/>
            <w:vMerge/>
            <w:tcBorders>
              <w:left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p>
        </w:tc>
        <w:tc>
          <w:tcPr>
            <w:tcW w:w="1419" w:type="dxa"/>
            <w:vMerge/>
            <w:tcBorders>
              <w:left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p>
        </w:tc>
        <w:tc>
          <w:tcPr>
            <w:tcW w:w="710" w:type="dxa"/>
            <w:tcBorders>
              <w:top w:val="single" w:sz="4" w:space="0" w:color="auto"/>
              <w:left w:val="single" w:sz="4" w:space="0" w:color="auto"/>
              <w:bottom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kern w:val="0"/>
                <w:sz w:val="24"/>
                <w:lang w:bidi="ar"/>
              </w:rPr>
            </w:pPr>
            <w:r>
              <w:rPr>
                <w:rFonts w:ascii="仿宋" w:eastAsia="仿宋" w:hAnsi="仿宋" w:hint="eastAsia"/>
                <w:color w:val="000000"/>
                <w:kern w:val="0"/>
                <w:sz w:val="24"/>
                <w:lang w:bidi="ar"/>
              </w:rPr>
              <w:t>2</w:t>
            </w:r>
          </w:p>
        </w:tc>
        <w:tc>
          <w:tcPr>
            <w:tcW w:w="3612" w:type="dxa"/>
            <w:tcBorders>
              <w:top w:val="single" w:sz="4" w:space="0" w:color="auto"/>
              <w:left w:val="single" w:sz="4" w:space="0" w:color="auto"/>
              <w:bottom w:val="single" w:sz="4" w:space="0" w:color="auto"/>
              <w:right w:val="single" w:sz="4" w:space="0" w:color="auto"/>
            </w:tcBorders>
            <w:vAlign w:val="center"/>
          </w:tcPr>
          <w:p w:rsidR="00AF45B7" w:rsidRPr="00037299" w:rsidRDefault="00AF45B7" w:rsidP="008D313B">
            <w:pPr>
              <w:jc w:val="left"/>
              <w:rPr>
                <w:rFonts w:ascii="仿宋" w:eastAsia="仿宋" w:hAnsi="仿宋"/>
                <w:color w:val="000000"/>
                <w:kern w:val="0"/>
                <w:sz w:val="24"/>
                <w:lang w:bidi="ar"/>
              </w:rPr>
            </w:pPr>
            <w:r w:rsidRPr="00037299">
              <w:rPr>
                <w:rFonts w:ascii="仿宋" w:eastAsia="仿宋" w:hAnsi="仿宋" w:hint="eastAsia"/>
                <w:color w:val="000000"/>
                <w:kern w:val="0"/>
                <w:sz w:val="24"/>
                <w:lang w:bidi="ar"/>
              </w:rPr>
              <w:t>气动式关节智能康复系统</w:t>
            </w:r>
          </w:p>
        </w:tc>
        <w:tc>
          <w:tcPr>
            <w:tcW w:w="505" w:type="dxa"/>
            <w:tcBorders>
              <w:top w:val="single" w:sz="4" w:space="0" w:color="000000"/>
              <w:left w:val="single" w:sz="4" w:space="0" w:color="auto"/>
              <w:bottom w:val="single" w:sz="4" w:space="0" w:color="000000"/>
              <w:right w:val="single" w:sz="4" w:space="0" w:color="000000"/>
            </w:tcBorders>
            <w:vAlign w:val="center"/>
          </w:tcPr>
          <w:p w:rsidR="00AF45B7" w:rsidRPr="003D6478" w:rsidRDefault="00AF45B7" w:rsidP="008D313B">
            <w:pPr>
              <w:jc w:val="center"/>
              <w:rPr>
                <w:rFonts w:ascii="仿宋" w:eastAsia="仿宋" w:hAnsi="仿宋"/>
              </w:rPr>
            </w:pPr>
            <w:r w:rsidRPr="003D6478">
              <w:rPr>
                <w:rFonts w:ascii="仿宋" w:eastAsia="仿宋" w:hAnsi="仿宋" w:hint="eastAsia"/>
                <w:color w:val="000000"/>
                <w:kern w:val="0"/>
                <w:sz w:val="24"/>
                <w:lang w:bidi="ar"/>
              </w:rPr>
              <w:t>套</w:t>
            </w:r>
          </w:p>
        </w:tc>
        <w:tc>
          <w:tcPr>
            <w:tcW w:w="709"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color w:val="000000"/>
                <w:kern w:val="0"/>
                <w:sz w:val="24"/>
                <w:lang w:bidi="ar"/>
              </w:rPr>
              <w:t>1</w:t>
            </w:r>
          </w:p>
        </w:tc>
        <w:tc>
          <w:tcPr>
            <w:tcW w:w="1278"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hint="eastAsia"/>
                <w:color w:val="000000"/>
                <w:kern w:val="0"/>
                <w:sz w:val="24"/>
                <w:lang w:bidi="ar"/>
              </w:rPr>
              <w:t>6.5</w:t>
            </w:r>
          </w:p>
        </w:tc>
      </w:tr>
      <w:tr w:rsidR="00AF45B7" w:rsidRPr="003D6478" w:rsidTr="008D313B">
        <w:trPr>
          <w:cantSplit/>
          <w:trHeight w:val="536"/>
        </w:trPr>
        <w:tc>
          <w:tcPr>
            <w:tcW w:w="1103" w:type="dxa"/>
            <w:vMerge/>
            <w:tcBorders>
              <w:left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p>
        </w:tc>
        <w:tc>
          <w:tcPr>
            <w:tcW w:w="1419" w:type="dxa"/>
            <w:vMerge/>
            <w:tcBorders>
              <w:left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p>
        </w:tc>
        <w:tc>
          <w:tcPr>
            <w:tcW w:w="710" w:type="dxa"/>
            <w:tcBorders>
              <w:top w:val="single" w:sz="4" w:space="0" w:color="auto"/>
              <w:left w:val="single" w:sz="4" w:space="0" w:color="auto"/>
              <w:bottom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kern w:val="0"/>
                <w:sz w:val="24"/>
                <w:lang w:bidi="ar"/>
              </w:rPr>
            </w:pPr>
            <w:r>
              <w:rPr>
                <w:rFonts w:ascii="仿宋" w:eastAsia="仿宋" w:hAnsi="仿宋" w:hint="eastAsia"/>
                <w:color w:val="000000"/>
                <w:kern w:val="0"/>
                <w:sz w:val="24"/>
                <w:lang w:bidi="ar"/>
              </w:rPr>
              <w:t>3</w:t>
            </w:r>
          </w:p>
        </w:tc>
        <w:tc>
          <w:tcPr>
            <w:tcW w:w="3612" w:type="dxa"/>
            <w:tcBorders>
              <w:top w:val="single" w:sz="4" w:space="0" w:color="auto"/>
              <w:left w:val="single" w:sz="4" w:space="0" w:color="auto"/>
              <w:bottom w:val="single" w:sz="4" w:space="0" w:color="auto"/>
              <w:right w:val="single" w:sz="4" w:space="0" w:color="auto"/>
            </w:tcBorders>
            <w:vAlign w:val="center"/>
          </w:tcPr>
          <w:p w:rsidR="00AF45B7" w:rsidRPr="00037299" w:rsidRDefault="00AF45B7" w:rsidP="008D313B">
            <w:pPr>
              <w:jc w:val="left"/>
              <w:rPr>
                <w:rFonts w:ascii="仿宋" w:eastAsia="仿宋" w:hAnsi="仿宋"/>
                <w:color w:val="000000"/>
                <w:kern w:val="0"/>
                <w:sz w:val="24"/>
                <w:lang w:bidi="ar"/>
              </w:rPr>
            </w:pPr>
            <w:r w:rsidRPr="00037299">
              <w:rPr>
                <w:rFonts w:ascii="仿宋" w:eastAsia="仿宋" w:hAnsi="仿宋" w:hint="eastAsia"/>
                <w:color w:val="000000"/>
                <w:kern w:val="0"/>
                <w:sz w:val="24"/>
                <w:lang w:bidi="ar"/>
              </w:rPr>
              <w:t>吞咽神经肌肉电刺激仪</w:t>
            </w:r>
          </w:p>
        </w:tc>
        <w:tc>
          <w:tcPr>
            <w:tcW w:w="505" w:type="dxa"/>
            <w:tcBorders>
              <w:top w:val="single" w:sz="4" w:space="0" w:color="000000"/>
              <w:left w:val="single" w:sz="4" w:space="0" w:color="auto"/>
              <w:bottom w:val="single" w:sz="4" w:space="0" w:color="000000"/>
              <w:right w:val="single" w:sz="4" w:space="0" w:color="000000"/>
            </w:tcBorders>
            <w:vAlign w:val="center"/>
          </w:tcPr>
          <w:p w:rsidR="00AF45B7" w:rsidRPr="003D6478" w:rsidRDefault="00AF45B7" w:rsidP="008D313B">
            <w:pPr>
              <w:jc w:val="center"/>
              <w:rPr>
                <w:rFonts w:ascii="仿宋" w:eastAsia="仿宋" w:hAnsi="仿宋"/>
              </w:rPr>
            </w:pPr>
            <w:r w:rsidRPr="003D6478">
              <w:rPr>
                <w:rFonts w:ascii="仿宋" w:eastAsia="仿宋" w:hAnsi="仿宋" w:hint="eastAsia"/>
                <w:color w:val="000000"/>
                <w:kern w:val="0"/>
                <w:sz w:val="24"/>
                <w:lang w:bidi="ar"/>
              </w:rPr>
              <w:t>套</w:t>
            </w:r>
          </w:p>
        </w:tc>
        <w:tc>
          <w:tcPr>
            <w:tcW w:w="709"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color w:val="000000"/>
                <w:kern w:val="0"/>
                <w:sz w:val="24"/>
                <w:lang w:bidi="ar"/>
              </w:rPr>
              <w:t>1</w:t>
            </w:r>
          </w:p>
        </w:tc>
        <w:tc>
          <w:tcPr>
            <w:tcW w:w="1278"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hint="eastAsia"/>
                <w:color w:val="000000"/>
                <w:kern w:val="0"/>
                <w:sz w:val="24"/>
                <w:lang w:bidi="ar"/>
              </w:rPr>
              <w:t>5.8</w:t>
            </w:r>
          </w:p>
        </w:tc>
      </w:tr>
      <w:tr w:rsidR="00AF45B7" w:rsidRPr="003D6478" w:rsidTr="008D313B">
        <w:trPr>
          <w:cantSplit/>
          <w:trHeight w:val="534"/>
        </w:trPr>
        <w:tc>
          <w:tcPr>
            <w:tcW w:w="1103" w:type="dxa"/>
            <w:vMerge/>
            <w:tcBorders>
              <w:left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p>
        </w:tc>
        <w:tc>
          <w:tcPr>
            <w:tcW w:w="1419" w:type="dxa"/>
            <w:vMerge/>
            <w:tcBorders>
              <w:left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p>
        </w:tc>
        <w:tc>
          <w:tcPr>
            <w:tcW w:w="710" w:type="dxa"/>
            <w:tcBorders>
              <w:top w:val="single" w:sz="4" w:space="0" w:color="auto"/>
              <w:left w:val="single" w:sz="4" w:space="0" w:color="auto"/>
              <w:bottom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kern w:val="0"/>
                <w:sz w:val="24"/>
                <w:lang w:bidi="ar"/>
              </w:rPr>
            </w:pPr>
            <w:r>
              <w:rPr>
                <w:rFonts w:ascii="仿宋" w:eastAsia="仿宋" w:hAnsi="仿宋" w:hint="eastAsia"/>
                <w:color w:val="000000"/>
                <w:kern w:val="0"/>
                <w:sz w:val="24"/>
                <w:lang w:bidi="ar"/>
              </w:rPr>
              <w:t>4</w:t>
            </w:r>
          </w:p>
        </w:tc>
        <w:tc>
          <w:tcPr>
            <w:tcW w:w="3612" w:type="dxa"/>
            <w:tcBorders>
              <w:top w:val="single" w:sz="4" w:space="0" w:color="auto"/>
              <w:left w:val="single" w:sz="4" w:space="0" w:color="auto"/>
              <w:bottom w:val="single" w:sz="4" w:space="0" w:color="auto"/>
              <w:right w:val="single" w:sz="4" w:space="0" w:color="auto"/>
            </w:tcBorders>
            <w:vAlign w:val="center"/>
          </w:tcPr>
          <w:p w:rsidR="00AF45B7" w:rsidRPr="00037299" w:rsidRDefault="00AF45B7" w:rsidP="008D313B">
            <w:pPr>
              <w:jc w:val="left"/>
              <w:rPr>
                <w:rFonts w:ascii="仿宋" w:eastAsia="仿宋" w:hAnsi="仿宋"/>
                <w:color w:val="000000"/>
                <w:kern w:val="0"/>
                <w:sz w:val="24"/>
                <w:lang w:bidi="ar"/>
              </w:rPr>
            </w:pPr>
            <w:r w:rsidRPr="00037299">
              <w:rPr>
                <w:rFonts w:ascii="仿宋" w:eastAsia="仿宋" w:hAnsi="仿宋" w:hint="eastAsia"/>
                <w:color w:val="000000"/>
                <w:kern w:val="0"/>
                <w:sz w:val="24"/>
                <w:lang w:bidi="ar"/>
              </w:rPr>
              <w:t>神经肌肉电刺激仪</w:t>
            </w:r>
          </w:p>
        </w:tc>
        <w:tc>
          <w:tcPr>
            <w:tcW w:w="505" w:type="dxa"/>
            <w:tcBorders>
              <w:top w:val="single" w:sz="4" w:space="0" w:color="000000"/>
              <w:left w:val="single" w:sz="4" w:space="0" w:color="auto"/>
              <w:bottom w:val="single" w:sz="4" w:space="0" w:color="000000"/>
              <w:right w:val="single" w:sz="4" w:space="0" w:color="000000"/>
            </w:tcBorders>
            <w:vAlign w:val="center"/>
          </w:tcPr>
          <w:p w:rsidR="00AF45B7" w:rsidRPr="003D6478" w:rsidRDefault="00AF45B7" w:rsidP="008D313B">
            <w:pPr>
              <w:jc w:val="center"/>
              <w:rPr>
                <w:rFonts w:ascii="仿宋" w:eastAsia="仿宋" w:hAnsi="仿宋"/>
              </w:rPr>
            </w:pPr>
            <w:r w:rsidRPr="003D6478">
              <w:rPr>
                <w:rFonts w:ascii="仿宋" w:eastAsia="仿宋" w:hAnsi="仿宋" w:hint="eastAsia"/>
                <w:color w:val="000000"/>
                <w:kern w:val="0"/>
                <w:sz w:val="24"/>
                <w:lang w:bidi="ar"/>
              </w:rPr>
              <w:t>套</w:t>
            </w:r>
          </w:p>
        </w:tc>
        <w:tc>
          <w:tcPr>
            <w:tcW w:w="709"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color w:val="000000"/>
                <w:kern w:val="0"/>
                <w:sz w:val="24"/>
                <w:lang w:bidi="ar"/>
              </w:rPr>
              <w:t>1</w:t>
            </w:r>
          </w:p>
        </w:tc>
        <w:tc>
          <w:tcPr>
            <w:tcW w:w="1278"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hint="eastAsia"/>
                <w:color w:val="000000"/>
                <w:kern w:val="0"/>
                <w:sz w:val="24"/>
                <w:lang w:bidi="ar"/>
              </w:rPr>
              <w:t>3.5</w:t>
            </w:r>
          </w:p>
        </w:tc>
      </w:tr>
      <w:tr w:rsidR="00AF45B7" w:rsidRPr="003D6478" w:rsidTr="008D313B">
        <w:trPr>
          <w:cantSplit/>
          <w:trHeight w:val="536"/>
        </w:trPr>
        <w:tc>
          <w:tcPr>
            <w:tcW w:w="1103" w:type="dxa"/>
            <w:vMerge/>
            <w:tcBorders>
              <w:left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p>
        </w:tc>
        <w:tc>
          <w:tcPr>
            <w:tcW w:w="1419" w:type="dxa"/>
            <w:vMerge/>
            <w:tcBorders>
              <w:left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p>
        </w:tc>
        <w:tc>
          <w:tcPr>
            <w:tcW w:w="710" w:type="dxa"/>
            <w:tcBorders>
              <w:top w:val="single" w:sz="4" w:space="0" w:color="auto"/>
              <w:left w:val="single" w:sz="4" w:space="0" w:color="auto"/>
              <w:bottom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kern w:val="0"/>
                <w:sz w:val="24"/>
                <w:lang w:bidi="ar"/>
              </w:rPr>
            </w:pPr>
            <w:r>
              <w:rPr>
                <w:rFonts w:ascii="仿宋" w:eastAsia="仿宋" w:hAnsi="仿宋" w:hint="eastAsia"/>
                <w:color w:val="000000"/>
                <w:kern w:val="0"/>
                <w:sz w:val="24"/>
                <w:lang w:bidi="ar"/>
              </w:rPr>
              <w:t>5</w:t>
            </w:r>
          </w:p>
        </w:tc>
        <w:tc>
          <w:tcPr>
            <w:tcW w:w="3612" w:type="dxa"/>
            <w:tcBorders>
              <w:top w:val="single" w:sz="4" w:space="0" w:color="auto"/>
              <w:left w:val="single" w:sz="4" w:space="0" w:color="auto"/>
              <w:bottom w:val="single" w:sz="4" w:space="0" w:color="auto"/>
              <w:right w:val="single" w:sz="4" w:space="0" w:color="auto"/>
            </w:tcBorders>
            <w:vAlign w:val="center"/>
          </w:tcPr>
          <w:p w:rsidR="00AF45B7" w:rsidRPr="00037299" w:rsidRDefault="00AF45B7" w:rsidP="008D313B">
            <w:pPr>
              <w:jc w:val="left"/>
              <w:rPr>
                <w:rFonts w:ascii="仿宋" w:eastAsia="仿宋" w:hAnsi="仿宋"/>
                <w:color w:val="000000"/>
                <w:kern w:val="0"/>
                <w:sz w:val="24"/>
                <w:lang w:bidi="ar"/>
              </w:rPr>
            </w:pPr>
            <w:r w:rsidRPr="00037299">
              <w:rPr>
                <w:rFonts w:ascii="仿宋" w:eastAsia="仿宋" w:hAnsi="仿宋" w:hint="eastAsia"/>
                <w:color w:val="000000"/>
                <w:kern w:val="0"/>
                <w:sz w:val="24"/>
                <w:lang w:bidi="ar"/>
              </w:rPr>
              <w:t>肌电生物反馈仪</w:t>
            </w:r>
          </w:p>
        </w:tc>
        <w:tc>
          <w:tcPr>
            <w:tcW w:w="505" w:type="dxa"/>
            <w:tcBorders>
              <w:top w:val="single" w:sz="4" w:space="0" w:color="000000"/>
              <w:left w:val="single" w:sz="4" w:space="0" w:color="auto"/>
              <w:bottom w:val="single" w:sz="4" w:space="0" w:color="000000"/>
              <w:right w:val="single" w:sz="4" w:space="0" w:color="000000"/>
            </w:tcBorders>
            <w:vAlign w:val="center"/>
          </w:tcPr>
          <w:p w:rsidR="00AF45B7" w:rsidRPr="003D6478" w:rsidRDefault="00AF45B7" w:rsidP="008D313B">
            <w:pPr>
              <w:jc w:val="center"/>
              <w:rPr>
                <w:rFonts w:ascii="仿宋" w:eastAsia="仿宋" w:hAnsi="仿宋"/>
              </w:rPr>
            </w:pPr>
            <w:r w:rsidRPr="003D6478">
              <w:rPr>
                <w:rFonts w:ascii="仿宋" w:eastAsia="仿宋" w:hAnsi="仿宋" w:hint="eastAsia"/>
                <w:color w:val="000000"/>
                <w:kern w:val="0"/>
                <w:sz w:val="24"/>
                <w:lang w:bidi="ar"/>
              </w:rPr>
              <w:t>套</w:t>
            </w:r>
          </w:p>
        </w:tc>
        <w:tc>
          <w:tcPr>
            <w:tcW w:w="709"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color w:val="000000"/>
                <w:kern w:val="0"/>
                <w:sz w:val="24"/>
                <w:lang w:bidi="ar"/>
              </w:rPr>
              <w:t>1</w:t>
            </w:r>
          </w:p>
        </w:tc>
        <w:tc>
          <w:tcPr>
            <w:tcW w:w="1278"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hint="eastAsia"/>
                <w:color w:val="000000"/>
                <w:kern w:val="0"/>
                <w:sz w:val="24"/>
                <w:lang w:bidi="ar"/>
              </w:rPr>
              <w:t>6.5</w:t>
            </w:r>
          </w:p>
        </w:tc>
      </w:tr>
      <w:tr w:rsidR="00AF45B7" w:rsidRPr="003D6478" w:rsidTr="008D313B">
        <w:trPr>
          <w:cantSplit/>
          <w:trHeight w:val="536"/>
        </w:trPr>
        <w:tc>
          <w:tcPr>
            <w:tcW w:w="1103" w:type="dxa"/>
            <w:vMerge/>
            <w:tcBorders>
              <w:left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p>
        </w:tc>
        <w:tc>
          <w:tcPr>
            <w:tcW w:w="1419" w:type="dxa"/>
            <w:vMerge/>
            <w:tcBorders>
              <w:left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p>
        </w:tc>
        <w:tc>
          <w:tcPr>
            <w:tcW w:w="710" w:type="dxa"/>
            <w:tcBorders>
              <w:top w:val="single" w:sz="4" w:space="0" w:color="auto"/>
              <w:left w:val="single" w:sz="4" w:space="0" w:color="auto"/>
              <w:bottom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kern w:val="0"/>
                <w:sz w:val="24"/>
                <w:lang w:bidi="ar"/>
              </w:rPr>
            </w:pPr>
            <w:r>
              <w:rPr>
                <w:rFonts w:ascii="仿宋" w:eastAsia="仿宋" w:hAnsi="仿宋" w:hint="eastAsia"/>
                <w:color w:val="000000"/>
                <w:kern w:val="0"/>
                <w:sz w:val="24"/>
                <w:lang w:bidi="ar"/>
              </w:rPr>
              <w:t>6</w:t>
            </w:r>
          </w:p>
        </w:tc>
        <w:tc>
          <w:tcPr>
            <w:tcW w:w="3612" w:type="dxa"/>
            <w:tcBorders>
              <w:top w:val="single" w:sz="4" w:space="0" w:color="auto"/>
              <w:left w:val="single" w:sz="4" w:space="0" w:color="auto"/>
              <w:bottom w:val="single" w:sz="4" w:space="0" w:color="auto"/>
              <w:right w:val="single" w:sz="4" w:space="0" w:color="auto"/>
            </w:tcBorders>
            <w:vAlign w:val="center"/>
          </w:tcPr>
          <w:p w:rsidR="00AF45B7" w:rsidRPr="00037299" w:rsidRDefault="00AF45B7" w:rsidP="008D313B">
            <w:pPr>
              <w:jc w:val="left"/>
              <w:rPr>
                <w:rFonts w:ascii="仿宋" w:eastAsia="仿宋" w:hAnsi="仿宋"/>
                <w:color w:val="000000"/>
                <w:kern w:val="0"/>
                <w:sz w:val="24"/>
                <w:lang w:bidi="ar"/>
              </w:rPr>
            </w:pPr>
            <w:r w:rsidRPr="00037299">
              <w:rPr>
                <w:rFonts w:ascii="仿宋" w:eastAsia="仿宋" w:hAnsi="仿宋" w:hint="eastAsia"/>
                <w:color w:val="000000"/>
                <w:kern w:val="0"/>
                <w:sz w:val="24"/>
                <w:lang w:bidi="ar"/>
              </w:rPr>
              <w:t>语言认知康复系统</w:t>
            </w:r>
          </w:p>
        </w:tc>
        <w:tc>
          <w:tcPr>
            <w:tcW w:w="505" w:type="dxa"/>
            <w:tcBorders>
              <w:top w:val="single" w:sz="4" w:space="0" w:color="000000"/>
              <w:left w:val="single" w:sz="4" w:space="0" w:color="auto"/>
              <w:bottom w:val="single" w:sz="4" w:space="0" w:color="000000"/>
              <w:right w:val="single" w:sz="4" w:space="0" w:color="000000"/>
            </w:tcBorders>
            <w:vAlign w:val="center"/>
          </w:tcPr>
          <w:p w:rsidR="00AF45B7" w:rsidRPr="003D6478" w:rsidRDefault="00AF45B7" w:rsidP="008D313B">
            <w:pPr>
              <w:jc w:val="center"/>
              <w:rPr>
                <w:rFonts w:ascii="仿宋" w:eastAsia="仿宋" w:hAnsi="仿宋"/>
              </w:rPr>
            </w:pPr>
            <w:r w:rsidRPr="003D6478">
              <w:rPr>
                <w:rFonts w:ascii="仿宋" w:eastAsia="仿宋" w:hAnsi="仿宋" w:hint="eastAsia"/>
                <w:color w:val="000000"/>
                <w:kern w:val="0"/>
                <w:sz w:val="24"/>
                <w:lang w:bidi="ar"/>
              </w:rPr>
              <w:t>套</w:t>
            </w:r>
          </w:p>
        </w:tc>
        <w:tc>
          <w:tcPr>
            <w:tcW w:w="709"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color w:val="000000"/>
                <w:kern w:val="0"/>
                <w:sz w:val="24"/>
                <w:lang w:bidi="ar"/>
              </w:rPr>
              <w:t>1</w:t>
            </w:r>
          </w:p>
        </w:tc>
        <w:tc>
          <w:tcPr>
            <w:tcW w:w="1278"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hint="eastAsia"/>
                <w:color w:val="000000"/>
                <w:kern w:val="0"/>
                <w:sz w:val="24"/>
                <w:lang w:bidi="ar"/>
              </w:rPr>
              <w:t>8.5</w:t>
            </w:r>
          </w:p>
        </w:tc>
      </w:tr>
      <w:tr w:rsidR="00AF45B7" w:rsidRPr="003D6478" w:rsidTr="008D313B">
        <w:trPr>
          <w:cantSplit/>
          <w:trHeight w:val="536"/>
        </w:trPr>
        <w:tc>
          <w:tcPr>
            <w:tcW w:w="1103" w:type="dxa"/>
            <w:vMerge/>
            <w:tcBorders>
              <w:left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p>
        </w:tc>
        <w:tc>
          <w:tcPr>
            <w:tcW w:w="1419" w:type="dxa"/>
            <w:vMerge/>
            <w:tcBorders>
              <w:left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p>
        </w:tc>
        <w:tc>
          <w:tcPr>
            <w:tcW w:w="710" w:type="dxa"/>
            <w:tcBorders>
              <w:top w:val="single" w:sz="4" w:space="0" w:color="auto"/>
              <w:left w:val="single" w:sz="4" w:space="0" w:color="auto"/>
              <w:bottom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kern w:val="0"/>
                <w:sz w:val="24"/>
                <w:lang w:bidi="ar"/>
              </w:rPr>
            </w:pPr>
            <w:r>
              <w:rPr>
                <w:rFonts w:ascii="仿宋" w:eastAsia="仿宋" w:hAnsi="仿宋" w:hint="eastAsia"/>
                <w:color w:val="000000"/>
                <w:kern w:val="0"/>
                <w:sz w:val="24"/>
                <w:lang w:bidi="ar"/>
              </w:rPr>
              <w:t>7</w:t>
            </w:r>
          </w:p>
        </w:tc>
        <w:tc>
          <w:tcPr>
            <w:tcW w:w="3612" w:type="dxa"/>
            <w:tcBorders>
              <w:top w:val="single" w:sz="4" w:space="0" w:color="auto"/>
              <w:left w:val="single" w:sz="4" w:space="0" w:color="auto"/>
              <w:bottom w:val="single" w:sz="4" w:space="0" w:color="auto"/>
              <w:right w:val="single" w:sz="4" w:space="0" w:color="auto"/>
            </w:tcBorders>
            <w:vAlign w:val="center"/>
          </w:tcPr>
          <w:p w:rsidR="00AF45B7" w:rsidRPr="00037299" w:rsidRDefault="00AF45B7" w:rsidP="008D313B">
            <w:pPr>
              <w:jc w:val="left"/>
              <w:rPr>
                <w:rFonts w:ascii="仿宋" w:eastAsia="仿宋" w:hAnsi="仿宋"/>
                <w:color w:val="000000"/>
                <w:kern w:val="0"/>
                <w:sz w:val="24"/>
                <w:lang w:bidi="ar"/>
              </w:rPr>
            </w:pPr>
            <w:r w:rsidRPr="00037299">
              <w:rPr>
                <w:rFonts w:ascii="仿宋" w:eastAsia="仿宋" w:hAnsi="仿宋" w:hint="eastAsia"/>
                <w:color w:val="000000"/>
                <w:kern w:val="0"/>
                <w:sz w:val="24"/>
                <w:lang w:bidi="ar"/>
              </w:rPr>
              <w:t>电动起立床</w:t>
            </w:r>
          </w:p>
        </w:tc>
        <w:tc>
          <w:tcPr>
            <w:tcW w:w="505" w:type="dxa"/>
            <w:tcBorders>
              <w:top w:val="single" w:sz="4" w:space="0" w:color="000000"/>
              <w:left w:val="single" w:sz="4" w:space="0" w:color="auto"/>
              <w:bottom w:val="single" w:sz="4" w:space="0" w:color="000000"/>
              <w:right w:val="single" w:sz="4" w:space="0" w:color="000000"/>
            </w:tcBorders>
            <w:vAlign w:val="center"/>
          </w:tcPr>
          <w:p w:rsidR="00AF45B7" w:rsidRPr="003D6478" w:rsidRDefault="00AF45B7" w:rsidP="008D313B">
            <w:pPr>
              <w:jc w:val="center"/>
              <w:rPr>
                <w:rFonts w:ascii="仿宋" w:eastAsia="仿宋" w:hAnsi="仿宋"/>
              </w:rPr>
            </w:pPr>
            <w:r w:rsidRPr="003D6478">
              <w:rPr>
                <w:rFonts w:ascii="仿宋" w:eastAsia="仿宋" w:hAnsi="仿宋" w:hint="eastAsia"/>
                <w:color w:val="000000"/>
                <w:kern w:val="0"/>
                <w:sz w:val="24"/>
                <w:lang w:bidi="ar"/>
              </w:rPr>
              <w:t>套</w:t>
            </w:r>
          </w:p>
        </w:tc>
        <w:tc>
          <w:tcPr>
            <w:tcW w:w="709"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color w:val="000000"/>
                <w:kern w:val="0"/>
                <w:sz w:val="24"/>
                <w:lang w:bidi="ar"/>
              </w:rPr>
              <w:t>1</w:t>
            </w:r>
          </w:p>
        </w:tc>
        <w:tc>
          <w:tcPr>
            <w:tcW w:w="1278"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hint="eastAsia"/>
                <w:color w:val="000000"/>
                <w:kern w:val="0"/>
                <w:sz w:val="24"/>
                <w:lang w:bidi="ar"/>
              </w:rPr>
              <w:t>2.9</w:t>
            </w:r>
          </w:p>
        </w:tc>
      </w:tr>
      <w:tr w:rsidR="00AF45B7" w:rsidRPr="003D6478" w:rsidTr="008D313B">
        <w:trPr>
          <w:cantSplit/>
          <w:trHeight w:val="536"/>
        </w:trPr>
        <w:tc>
          <w:tcPr>
            <w:tcW w:w="1103" w:type="dxa"/>
            <w:vMerge/>
            <w:tcBorders>
              <w:left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p>
        </w:tc>
        <w:tc>
          <w:tcPr>
            <w:tcW w:w="1419" w:type="dxa"/>
            <w:vMerge/>
            <w:tcBorders>
              <w:left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p>
        </w:tc>
        <w:tc>
          <w:tcPr>
            <w:tcW w:w="710" w:type="dxa"/>
            <w:tcBorders>
              <w:top w:val="single" w:sz="4" w:space="0" w:color="auto"/>
              <w:left w:val="single" w:sz="4" w:space="0" w:color="auto"/>
              <w:bottom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kern w:val="0"/>
                <w:sz w:val="24"/>
                <w:lang w:bidi="ar"/>
              </w:rPr>
            </w:pPr>
            <w:r>
              <w:rPr>
                <w:rFonts w:ascii="仿宋" w:eastAsia="仿宋" w:hAnsi="仿宋" w:hint="eastAsia"/>
                <w:color w:val="000000"/>
                <w:kern w:val="0"/>
                <w:sz w:val="24"/>
                <w:lang w:bidi="ar"/>
              </w:rPr>
              <w:t>8</w:t>
            </w:r>
          </w:p>
        </w:tc>
        <w:tc>
          <w:tcPr>
            <w:tcW w:w="3612" w:type="dxa"/>
            <w:tcBorders>
              <w:top w:val="single" w:sz="4" w:space="0" w:color="auto"/>
              <w:left w:val="single" w:sz="4" w:space="0" w:color="auto"/>
              <w:bottom w:val="single" w:sz="4" w:space="0" w:color="auto"/>
              <w:right w:val="single" w:sz="4" w:space="0" w:color="auto"/>
            </w:tcBorders>
            <w:vAlign w:val="center"/>
          </w:tcPr>
          <w:p w:rsidR="00AF45B7" w:rsidRPr="00037299" w:rsidRDefault="00AF45B7" w:rsidP="008D313B">
            <w:pPr>
              <w:jc w:val="left"/>
              <w:rPr>
                <w:rFonts w:ascii="仿宋" w:eastAsia="仿宋" w:hAnsi="仿宋"/>
                <w:color w:val="000000"/>
                <w:kern w:val="0"/>
                <w:sz w:val="24"/>
                <w:lang w:bidi="ar"/>
              </w:rPr>
            </w:pPr>
            <w:r w:rsidRPr="00037299">
              <w:rPr>
                <w:rFonts w:ascii="仿宋" w:eastAsia="仿宋" w:hAnsi="仿宋" w:hint="eastAsia"/>
                <w:color w:val="000000"/>
                <w:kern w:val="0"/>
                <w:sz w:val="24"/>
                <w:lang w:bidi="ar"/>
              </w:rPr>
              <w:t>肩肘关节型CPM</w:t>
            </w:r>
          </w:p>
        </w:tc>
        <w:tc>
          <w:tcPr>
            <w:tcW w:w="505" w:type="dxa"/>
            <w:tcBorders>
              <w:top w:val="single" w:sz="4" w:space="0" w:color="000000"/>
              <w:left w:val="single" w:sz="4" w:space="0" w:color="auto"/>
              <w:bottom w:val="single" w:sz="4" w:space="0" w:color="000000"/>
              <w:right w:val="single" w:sz="4" w:space="0" w:color="000000"/>
            </w:tcBorders>
            <w:vAlign w:val="center"/>
          </w:tcPr>
          <w:p w:rsidR="00AF45B7" w:rsidRPr="003D6478" w:rsidRDefault="00AF45B7" w:rsidP="008D313B">
            <w:pPr>
              <w:jc w:val="center"/>
              <w:rPr>
                <w:rFonts w:ascii="仿宋" w:eastAsia="仿宋" w:hAnsi="仿宋"/>
              </w:rPr>
            </w:pPr>
            <w:r w:rsidRPr="003D6478">
              <w:rPr>
                <w:rFonts w:ascii="仿宋" w:eastAsia="仿宋" w:hAnsi="仿宋" w:hint="eastAsia"/>
                <w:color w:val="000000"/>
                <w:kern w:val="0"/>
                <w:sz w:val="24"/>
                <w:lang w:bidi="ar"/>
              </w:rPr>
              <w:t>套</w:t>
            </w:r>
          </w:p>
        </w:tc>
        <w:tc>
          <w:tcPr>
            <w:tcW w:w="709"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color w:val="000000"/>
                <w:kern w:val="0"/>
                <w:sz w:val="24"/>
                <w:lang w:bidi="ar"/>
              </w:rPr>
              <w:t>1</w:t>
            </w:r>
          </w:p>
        </w:tc>
        <w:tc>
          <w:tcPr>
            <w:tcW w:w="1278"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hint="eastAsia"/>
                <w:color w:val="000000"/>
                <w:kern w:val="0"/>
                <w:sz w:val="24"/>
                <w:lang w:bidi="ar"/>
              </w:rPr>
              <w:t>2.3</w:t>
            </w:r>
          </w:p>
        </w:tc>
      </w:tr>
      <w:tr w:rsidR="00AF45B7" w:rsidRPr="003D6478" w:rsidTr="008D313B">
        <w:trPr>
          <w:cantSplit/>
          <w:trHeight w:val="536"/>
        </w:trPr>
        <w:tc>
          <w:tcPr>
            <w:tcW w:w="1103" w:type="dxa"/>
            <w:vMerge/>
            <w:tcBorders>
              <w:left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p>
        </w:tc>
        <w:tc>
          <w:tcPr>
            <w:tcW w:w="1419" w:type="dxa"/>
            <w:vMerge/>
            <w:tcBorders>
              <w:left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p>
        </w:tc>
        <w:tc>
          <w:tcPr>
            <w:tcW w:w="710" w:type="dxa"/>
            <w:tcBorders>
              <w:top w:val="single" w:sz="4" w:space="0" w:color="auto"/>
              <w:left w:val="single" w:sz="4" w:space="0" w:color="auto"/>
              <w:bottom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kern w:val="0"/>
                <w:sz w:val="24"/>
                <w:lang w:bidi="ar"/>
              </w:rPr>
            </w:pPr>
            <w:r>
              <w:rPr>
                <w:rFonts w:ascii="仿宋" w:eastAsia="仿宋" w:hAnsi="仿宋" w:hint="eastAsia"/>
                <w:color w:val="000000"/>
                <w:kern w:val="0"/>
                <w:sz w:val="24"/>
                <w:lang w:bidi="ar"/>
              </w:rPr>
              <w:t>9</w:t>
            </w:r>
          </w:p>
        </w:tc>
        <w:tc>
          <w:tcPr>
            <w:tcW w:w="3612" w:type="dxa"/>
            <w:tcBorders>
              <w:top w:val="single" w:sz="4" w:space="0" w:color="auto"/>
              <w:left w:val="single" w:sz="4" w:space="0" w:color="auto"/>
              <w:bottom w:val="single" w:sz="4" w:space="0" w:color="auto"/>
              <w:right w:val="single" w:sz="4" w:space="0" w:color="auto"/>
            </w:tcBorders>
            <w:vAlign w:val="center"/>
          </w:tcPr>
          <w:p w:rsidR="00AF45B7" w:rsidRPr="00037299" w:rsidRDefault="00AF45B7" w:rsidP="008D313B">
            <w:pPr>
              <w:jc w:val="left"/>
              <w:rPr>
                <w:rFonts w:ascii="仿宋" w:eastAsia="仿宋" w:hAnsi="仿宋"/>
                <w:color w:val="000000"/>
                <w:kern w:val="0"/>
                <w:sz w:val="24"/>
                <w:lang w:bidi="ar"/>
              </w:rPr>
            </w:pPr>
            <w:r w:rsidRPr="00037299">
              <w:rPr>
                <w:rFonts w:ascii="仿宋" w:eastAsia="仿宋" w:hAnsi="仿宋" w:hint="eastAsia"/>
                <w:color w:val="000000"/>
                <w:kern w:val="0"/>
                <w:sz w:val="24"/>
                <w:lang w:bidi="ar"/>
              </w:rPr>
              <w:t>PT训练床</w:t>
            </w:r>
          </w:p>
        </w:tc>
        <w:tc>
          <w:tcPr>
            <w:tcW w:w="505" w:type="dxa"/>
            <w:tcBorders>
              <w:top w:val="single" w:sz="4" w:space="0" w:color="000000"/>
              <w:left w:val="single" w:sz="4" w:space="0" w:color="auto"/>
              <w:bottom w:val="single" w:sz="4" w:space="0" w:color="000000"/>
              <w:right w:val="single" w:sz="4" w:space="0" w:color="000000"/>
            </w:tcBorders>
            <w:vAlign w:val="center"/>
          </w:tcPr>
          <w:p w:rsidR="00AF45B7" w:rsidRPr="003D6478" w:rsidRDefault="00AF45B7" w:rsidP="008D313B">
            <w:pPr>
              <w:jc w:val="center"/>
              <w:rPr>
                <w:rFonts w:ascii="仿宋" w:eastAsia="仿宋" w:hAnsi="仿宋"/>
              </w:rPr>
            </w:pPr>
            <w:r w:rsidRPr="003D6478">
              <w:rPr>
                <w:rFonts w:ascii="仿宋" w:eastAsia="仿宋" w:hAnsi="仿宋" w:hint="eastAsia"/>
                <w:color w:val="000000"/>
                <w:kern w:val="0"/>
                <w:sz w:val="24"/>
                <w:lang w:bidi="ar"/>
              </w:rPr>
              <w:t>套</w:t>
            </w:r>
          </w:p>
        </w:tc>
        <w:tc>
          <w:tcPr>
            <w:tcW w:w="709"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color w:val="000000"/>
                <w:kern w:val="0"/>
                <w:sz w:val="24"/>
                <w:lang w:bidi="ar"/>
              </w:rPr>
              <w:t>2</w:t>
            </w:r>
          </w:p>
        </w:tc>
        <w:tc>
          <w:tcPr>
            <w:tcW w:w="1278"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hint="eastAsia"/>
                <w:color w:val="000000"/>
                <w:kern w:val="0"/>
                <w:sz w:val="24"/>
                <w:lang w:bidi="ar"/>
              </w:rPr>
              <w:t>0.4</w:t>
            </w:r>
          </w:p>
        </w:tc>
      </w:tr>
      <w:tr w:rsidR="00AF45B7" w:rsidRPr="003D6478" w:rsidTr="008D313B">
        <w:trPr>
          <w:cantSplit/>
          <w:trHeight w:val="536"/>
        </w:trPr>
        <w:tc>
          <w:tcPr>
            <w:tcW w:w="1103" w:type="dxa"/>
            <w:vMerge/>
            <w:tcBorders>
              <w:left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p>
        </w:tc>
        <w:tc>
          <w:tcPr>
            <w:tcW w:w="1419" w:type="dxa"/>
            <w:vMerge/>
            <w:tcBorders>
              <w:left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p>
        </w:tc>
        <w:tc>
          <w:tcPr>
            <w:tcW w:w="710" w:type="dxa"/>
            <w:tcBorders>
              <w:top w:val="single" w:sz="4" w:space="0" w:color="auto"/>
              <w:left w:val="single" w:sz="4" w:space="0" w:color="auto"/>
              <w:bottom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kern w:val="0"/>
                <w:sz w:val="24"/>
                <w:lang w:bidi="ar"/>
              </w:rPr>
            </w:pPr>
            <w:r>
              <w:rPr>
                <w:rFonts w:ascii="仿宋" w:eastAsia="仿宋" w:hAnsi="仿宋" w:hint="eastAsia"/>
                <w:color w:val="000000"/>
                <w:kern w:val="0"/>
                <w:sz w:val="24"/>
                <w:lang w:bidi="ar"/>
              </w:rPr>
              <w:t>10</w:t>
            </w:r>
          </w:p>
        </w:tc>
        <w:tc>
          <w:tcPr>
            <w:tcW w:w="3612" w:type="dxa"/>
            <w:tcBorders>
              <w:top w:val="single" w:sz="4" w:space="0" w:color="auto"/>
              <w:left w:val="single" w:sz="4" w:space="0" w:color="auto"/>
              <w:bottom w:val="single" w:sz="4" w:space="0" w:color="auto"/>
              <w:right w:val="single" w:sz="4" w:space="0" w:color="auto"/>
            </w:tcBorders>
            <w:vAlign w:val="center"/>
          </w:tcPr>
          <w:p w:rsidR="00AF45B7" w:rsidRPr="00037299" w:rsidRDefault="00AF45B7" w:rsidP="008D313B">
            <w:pPr>
              <w:jc w:val="left"/>
              <w:rPr>
                <w:rFonts w:ascii="仿宋" w:eastAsia="仿宋" w:hAnsi="仿宋"/>
                <w:color w:val="000000"/>
                <w:kern w:val="0"/>
                <w:sz w:val="24"/>
                <w:lang w:bidi="ar"/>
              </w:rPr>
            </w:pPr>
            <w:r w:rsidRPr="00037299">
              <w:rPr>
                <w:rFonts w:ascii="仿宋" w:eastAsia="仿宋" w:hAnsi="仿宋" w:hint="eastAsia"/>
                <w:color w:val="000000"/>
                <w:kern w:val="0"/>
                <w:sz w:val="24"/>
                <w:lang w:bidi="ar"/>
              </w:rPr>
              <w:t>PT凳</w:t>
            </w:r>
          </w:p>
        </w:tc>
        <w:tc>
          <w:tcPr>
            <w:tcW w:w="505" w:type="dxa"/>
            <w:tcBorders>
              <w:top w:val="single" w:sz="4" w:space="0" w:color="000000"/>
              <w:left w:val="single" w:sz="4" w:space="0" w:color="auto"/>
              <w:bottom w:val="single" w:sz="4" w:space="0" w:color="000000"/>
              <w:right w:val="single" w:sz="4" w:space="0" w:color="000000"/>
            </w:tcBorders>
            <w:vAlign w:val="center"/>
          </w:tcPr>
          <w:p w:rsidR="00AF45B7" w:rsidRPr="003D6478" w:rsidRDefault="00AF45B7" w:rsidP="008D313B">
            <w:pPr>
              <w:jc w:val="center"/>
              <w:rPr>
                <w:rFonts w:ascii="仿宋" w:eastAsia="仿宋" w:hAnsi="仿宋"/>
              </w:rPr>
            </w:pPr>
            <w:r w:rsidRPr="003D6478">
              <w:rPr>
                <w:rFonts w:ascii="仿宋" w:eastAsia="仿宋" w:hAnsi="仿宋" w:hint="eastAsia"/>
                <w:color w:val="000000"/>
                <w:kern w:val="0"/>
                <w:sz w:val="24"/>
                <w:lang w:bidi="ar"/>
              </w:rPr>
              <w:t>套</w:t>
            </w:r>
          </w:p>
        </w:tc>
        <w:tc>
          <w:tcPr>
            <w:tcW w:w="709"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color w:val="000000"/>
                <w:kern w:val="0"/>
                <w:sz w:val="24"/>
                <w:lang w:bidi="ar"/>
              </w:rPr>
              <w:t>4</w:t>
            </w:r>
          </w:p>
        </w:tc>
        <w:tc>
          <w:tcPr>
            <w:tcW w:w="1278"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hint="eastAsia"/>
                <w:color w:val="000000"/>
                <w:kern w:val="0"/>
                <w:sz w:val="24"/>
                <w:lang w:bidi="ar"/>
              </w:rPr>
              <w:t>0.32</w:t>
            </w:r>
          </w:p>
        </w:tc>
      </w:tr>
      <w:tr w:rsidR="00AF45B7" w:rsidRPr="003D6478" w:rsidTr="008D313B">
        <w:trPr>
          <w:cantSplit/>
          <w:trHeight w:val="536"/>
        </w:trPr>
        <w:tc>
          <w:tcPr>
            <w:tcW w:w="1103" w:type="dxa"/>
            <w:vMerge/>
            <w:tcBorders>
              <w:left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p>
        </w:tc>
        <w:tc>
          <w:tcPr>
            <w:tcW w:w="1419" w:type="dxa"/>
            <w:vMerge/>
            <w:tcBorders>
              <w:left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p>
        </w:tc>
        <w:tc>
          <w:tcPr>
            <w:tcW w:w="710" w:type="dxa"/>
            <w:tcBorders>
              <w:top w:val="single" w:sz="4" w:space="0" w:color="auto"/>
              <w:left w:val="single" w:sz="4" w:space="0" w:color="auto"/>
              <w:bottom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kern w:val="0"/>
                <w:sz w:val="24"/>
                <w:lang w:bidi="ar"/>
              </w:rPr>
            </w:pPr>
            <w:r>
              <w:rPr>
                <w:rFonts w:ascii="仿宋" w:eastAsia="仿宋" w:hAnsi="仿宋" w:hint="eastAsia"/>
                <w:color w:val="000000"/>
                <w:kern w:val="0"/>
                <w:sz w:val="24"/>
                <w:lang w:bidi="ar"/>
              </w:rPr>
              <w:t>11</w:t>
            </w:r>
          </w:p>
        </w:tc>
        <w:tc>
          <w:tcPr>
            <w:tcW w:w="3612" w:type="dxa"/>
            <w:tcBorders>
              <w:top w:val="single" w:sz="4" w:space="0" w:color="auto"/>
              <w:left w:val="single" w:sz="4" w:space="0" w:color="auto"/>
              <w:bottom w:val="single" w:sz="4" w:space="0" w:color="auto"/>
              <w:right w:val="single" w:sz="4" w:space="0" w:color="auto"/>
            </w:tcBorders>
            <w:vAlign w:val="center"/>
          </w:tcPr>
          <w:p w:rsidR="00AF45B7" w:rsidRPr="00037299" w:rsidRDefault="00AF45B7" w:rsidP="008D313B">
            <w:pPr>
              <w:jc w:val="left"/>
              <w:rPr>
                <w:rFonts w:ascii="仿宋" w:eastAsia="仿宋" w:hAnsi="仿宋"/>
                <w:color w:val="000000"/>
                <w:kern w:val="0"/>
                <w:sz w:val="24"/>
                <w:lang w:bidi="ar"/>
              </w:rPr>
            </w:pPr>
            <w:r w:rsidRPr="00037299">
              <w:rPr>
                <w:rFonts w:ascii="仿宋" w:eastAsia="仿宋" w:hAnsi="仿宋" w:hint="eastAsia"/>
                <w:color w:val="000000"/>
                <w:kern w:val="0"/>
                <w:sz w:val="24"/>
                <w:lang w:bidi="ar"/>
              </w:rPr>
              <w:t>辅助步行训练器</w:t>
            </w:r>
          </w:p>
        </w:tc>
        <w:tc>
          <w:tcPr>
            <w:tcW w:w="505" w:type="dxa"/>
            <w:tcBorders>
              <w:top w:val="single" w:sz="4" w:space="0" w:color="000000"/>
              <w:left w:val="single" w:sz="4" w:space="0" w:color="auto"/>
              <w:bottom w:val="single" w:sz="4" w:space="0" w:color="000000"/>
              <w:right w:val="single" w:sz="4" w:space="0" w:color="000000"/>
            </w:tcBorders>
            <w:vAlign w:val="center"/>
          </w:tcPr>
          <w:p w:rsidR="00AF45B7" w:rsidRPr="003D6478" w:rsidRDefault="00AF45B7" w:rsidP="008D313B">
            <w:pPr>
              <w:jc w:val="center"/>
              <w:rPr>
                <w:rFonts w:ascii="仿宋" w:eastAsia="仿宋" w:hAnsi="仿宋"/>
              </w:rPr>
            </w:pPr>
            <w:r w:rsidRPr="003D6478">
              <w:rPr>
                <w:rFonts w:ascii="仿宋" w:eastAsia="仿宋" w:hAnsi="仿宋" w:hint="eastAsia"/>
                <w:color w:val="000000"/>
                <w:kern w:val="0"/>
                <w:sz w:val="24"/>
                <w:lang w:bidi="ar"/>
              </w:rPr>
              <w:t>套</w:t>
            </w:r>
          </w:p>
        </w:tc>
        <w:tc>
          <w:tcPr>
            <w:tcW w:w="709"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color w:val="000000"/>
                <w:kern w:val="0"/>
                <w:sz w:val="24"/>
                <w:lang w:bidi="ar"/>
              </w:rPr>
              <w:t>3</w:t>
            </w:r>
          </w:p>
        </w:tc>
        <w:tc>
          <w:tcPr>
            <w:tcW w:w="1278"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hint="eastAsia"/>
                <w:color w:val="000000"/>
                <w:kern w:val="0"/>
                <w:sz w:val="24"/>
                <w:lang w:bidi="ar"/>
              </w:rPr>
              <w:t>0.21</w:t>
            </w:r>
          </w:p>
        </w:tc>
      </w:tr>
      <w:tr w:rsidR="00AF45B7" w:rsidRPr="003D6478" w:rsidTr="008D313B">
        <w:trPr>
          <w:cantSplit/>
          <w:trHeight w:val="536"/>
        </w:trPr>
        <w:tc>
          <w:tcPr>
            <w:tcW w:w="1103" w:type="dxa"/>
            <w:vMerge/>
            <w:tcBorders>
              <w:left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p>
        </w:tc>
        <w:tc>
          <w:tcPr>
            <w:tcW w:w="1419" w:type="dxa"/>
            <w:vMerge/>
            <w:tcBorders>
              <w:left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p>
        </w:tc>
        <w:tc>
          <w:tcPr>
            <w:tcW w:w="710" w:type="dxa"/>
            <w:tcBorders>
              <w:top w:val="single" w:sz="4" w:space="0" w:color="auto"/>
              <w:left w:val="single" w:sz="4" w:space="0" w:color="auto"/>
              <w:bottom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kern w:val="0"/>
                <w:sz w:val="24"/>
                <w:lang w:bidi="ar"/>
              </w:rPr>
            </w:pPr>
            <w:r>
              <w:rPr>
                <w:rFonts w:ascii="仿宋" w:eastAsia="仿宋" w:hAnsi="仿宋" w:hint="eastAsia"/>
                <w:color w:val="000000"/>
                <w:kern w:val="0"/>
                <w:sz w:val="24"/>
                <w:lang w:bidi="ar"/>
              </w:rPr>
              <w:t>12</w:t>
            </w:r>
          </w:p>
        </w:tc>
        <w:tc>
          <w:tcPr>
            <w:tcW w:w="3612" w:type="dxa"/>
            <w:tcBorders>
              <w:top w:val="single" w:sz="4" w:space="0" w:color="auto"/>
              <w:left w:val="single" w:sz="4" w:space="0" w:color="auto"/>
              <w:bottom w:val="single" w:sz="4" w:space="0" w:color="auto"/>
              <w:right w:val="single" w:sz="4" w:space="0" w:color="auto"/>
            </w:tcBorders>
            <w:vAlign w:val="center"/>
          </w:tcPr>
          <w:p w:rsidR="00AF45B7" w:rsidRPr="00037299" w:rsidRDefault="00AF45B7" w:rsidP="008D313B">
            <w:pPr>
              <w:jc w:val="left"/>
              <w:rPr>
                <w:rFonts w:ascii="仿宋" w:eastAsia="仿宋" w:hAnsi="仿宋"/>
                <w:color w:val="000000"/>
                <w:kern w:val="0"/>
                <w:sz w:val="24"/>
                <w:lang w:bidi="ar"/>
              </w:rPr>
            </w:pPr>
            <w:r w:rsidRPr="00037299">
              <w:rPr>
                <w:rFonts w:ascii="仿宋" w:eastAsia="仿宋" w:hAnsi="仿宋" w:hint="eastAsia"/>
                <w:color w:val="000000"/>
                <w:kern w:val="0"/>
                <w:sz w:val="24"/>
                <w:lang w:bidi="ar"/>
              </w:rPr>
              <w:t>巴氏球</w:t>
            </w:r>
          </w:p>
        </w:tc>
        <w:tc>
          <w:tcPr>
            <w:tcW w:w="505" w:type="dxa"/>
            <w:tcBorders>
              <w:top w:val="single" w:sz="4" w:space="0" w:color="000000"/>
              <w:left w:val="single" w:sz="4" w:space="0" w:color="auto"/>
              <w:bottom w:val="single" w:sz="4" w:space="0" w:color="000000"/>
              <w:right w:val="single" w:sz="4" w:space="0" w:color="000000"/>
            </w:tcBorders>
            <w:vAlign w:val="center"/>
          </w:tcPr>
          <w:p w:rsidR="00AF45B7" w:rsidRPr="003D6478" w:rsidRDefault="00AF45B7" w:rsidP="008D313B">
            <w:pPr>
              <w:jc w:val="center"/>
              <w:rPr>
                <w:rFonts w:ascii="仿宋" w:eastAsia="仿宋" w:hAnsi="仿宋"/>
              </w:rPr>
            </w:pPr>
            <w:r w:rsidRPr="003D6478">
              <w:rPr>
                <w:rFonts w:ascii="仿宋" w:eastAsia="仿宋" w:hAnsi="仿宋" w:hint="eastAsia"/>
                <w:color w:val="000000"/>
                <w:kern w:val="0"/>
                <w:sz w:val="24"/>
                <w:lang w:bidi="ar"/>
              </w:rPr>
              <w:t>套</w:t>
            </w:r>
          </w:p>
        </w:tc>
        <w:tc>
          <w:tcPr>
            <w:tcW w:w="709"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color w:val="000000"/>
                <w:kern w:val="0"/>
                <w:sz w:val="24"/>
                <w:lang w:bidi="ar"/>
              </w:rPr>
              <w:t>2</w:t>
            </w:r>
          </w:p>
        </w:tc>
        <w:tc>
          <w:tcPr>
            <w:tcW w:w="1278"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hint="eastAsia"/>
                <w:color w:val="000000"/>
                <w:kern w:val="0"/>
                <w:sz w:val="24"/>
                <w:lang w:bidi="ar"/>
              </w:rPr>
              <w:t>0.2</w:t>
            </w:r>
          </w:p>
        </w:tc>
      </w:tr>
      <w:tr w:rsidR="00AF45B7" w:rsidRPr="003D6478" w:rsidTr="008D313B">
        <w:trPr>
          <w:cantSplit/>
          <w:trHeight w:val="536"/>
        </w:trPr>
        <w:tc>
          <w:tcPr>
            <w:tcW w:w="1103" w:type="dxa"/>
            <w:vMerge/>
            <w:tcBorders>
              <w:left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p>
        </w:tc>
        <w:tc>
          <w:tcPr>
            <w:tcW w:w="1419" w:type="dxa"/>
            <w:vMerge/>
            <w:tcBorders>
              <w:left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p>
        </w:tc>
        <w:tc>
          <w:tcPr>
            <w:tcW w:w="710" w:type="dxa"/>
            <w:tcBorders>
              <w:top w:val="single" w:sz="4" w:space="0" w:color="auto"/>
              <w:left w:val="single" w:sz="4" w:space="0" w:color="auto"/>
              <w:bottom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kern w:val="0"/>
                <w:sz w:val="24"/>
                <w:lang w:bidi="ar"/>
              </w:rPr>
            </w:pPr>
            <w:r>
              <w:rPr>
                <w:rFonts w:ascii="仿宋" w:eastAsia="仿宋" w:hAnsi="仿宋" w:hint="eastAsia"/>
                <w:color w:val="000000"/>
                <w:kern w:val="0"/>
                <w:sz w:val="24"/>
                <w:lang w:bidi="ar"/>
              </w:rPr>
              <w:t>13</w:t>
            </w:r>
          </w:p>
        </w:tc>
        <w:tc>
          <w:tcPr>
            <w:tcW w:w="3612" w:type="dxa"/>
            <w:tcBorders>
              <w:top w:val="single" w:sz="4" w:space="0" w:color="auto"/>
              <w:left w:val="single" w:sz="4" w:space="0" w:color="auto"/>
              <w:bottom w:val="single" w:sz="4" w:space="0" w:color="auto"/>
              <w:right w:val="single" w:sz="4" w:space="0" w:color="auto"/>
            </w:tcBorders>
            <w:vAlign w:val="center"/>
          </w:tcPr>
          <w:p w:rsidR="00AF45B7" w:rsidRPr="00037299" w:rsidRDefault="00AF45B7" w:rsidP="008D313B">
            <w:pPr>
              <w:jc w:val="left"/>
              <w:rPr>
                <w:rFonts w:ascii="仿宋" w:eastAsia="仿宋" w:hAnsi="仿宋"/>
                <w:color w:val="000000"/>
                <w:kern w:val="0"/>
                <w:sz w:val="24"/>
                <w:lang w:bidi="ar"/>
              </w:rPr>
            </w:pPr>
            <w:r w:rsidRPr="00037299">
              <w:rPr>
                <w:rFonts w:ascii="仿宋" w:eastAsia="仿宋" w:hAnsi="仿宋" w:hint="eastAsia"/>
                <w:color w:val="000000"/>
                <w:kern w:val="0"/>
                <w:sz w:val="24"/>
                <w:lang w:bidi="ar"/>
              </w:rPr>
              <w:t>滚桶</w:t>
            </w:r>
          </w:p>
        </w:tc>
        <w:tc>
          <w:tcPr>
            <w:tcW w:w="505" w:type="dxa"/>
            <w:tcBorders>
              <w:top w:val="single" w:sz="4" w:space="0" w:color="000000"/>
              <w:left w:val="single" w:sz="4" w:space="0" w:color="auto"/>
              <w:bottom w:val="single" w:sz="4" w:space="0" w:color="000000"/>
              <w:right w:val="single" w:sz="4" w:space="0" w:color="000000"/>
            </w:tcBorders>
            <w:vAlign w:val="center"/>
          </w:tcPr>
          <w:p w:rsidR="00AF45B7" w:rsidRPr="003D6478" w:rsidRDefault="00AF45B7" w:rsidP="008D313B">
            <w:pPr>
              <w:jc w:val="center"/>
              <w:rPr>
                <w:rFonts w:ascii="仿宋" w:eastAsia="仿宋" w:hAnsi="仿宋"/>
              </w:rPr>
            </w:pPr>
            <w:r w:rsidRPr="003D6478">
              <w:rPr>
                <w:rFonts w:ascii="仿宋" w:eastAsia="仿宋" w:hAnsi="仿宋" w:hint="eastAsia"/>
                <w:color w:val="000000"/>
                <w:kern w:val="0"/>
                <w:sz w:val="24"/>
                <w:lang w:bidi="ar"/>
              </w:rPr>
              <w:t>套</w:t>
            </w:r>
          </w:p>
        </w:tc>
        <w:tc>
          <w:tcPr>
            <w:tcW w:w="709"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color w:val="000000"/>
                <w:kern w:val="0"/>
                <w:sz w:val="24"/>
                <w:lang w:bidi="ar"/>
              </w:rPr>
              <w:t>2</w:t>
            </w:r>
          </w:p>
        </w:tc>
        <w:tc>
          <w:tcPr>
            <w:tcW w:w="1278"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hint="eastAsia"/>
                <w:color w:val="000000"/>
                <w:kern w:val="0"/>
                <w:sz w:val="24"/>
                <w:lang w:bidi="ar"/>
              </w:rPr>
              <w:t>0.15</w:t>
            </w:r>
          </w:p>
        </w:tc>
      </w:tr>
      <w:tr w:rsidR="00AF45B7" w:rsidRPr="003D6478" w:rsidTr="008D313B">
        <w:trPr>
          <w:cantSplit/>
          <w:trHeight w:val="536"/>
        </w:trPr>
        <w:tc>
          <w:tcPr>
            <w:tcW w:w="1103" w:type="dxa"/>
            <w:vMerge/>
            <w:tcBorders>
              <w:left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p>
        </w:tc>
        <w:tc>
          <w:tcPr>
            <w:tcW w:w="1419" w:type="dxa"/>
            <w:vMerge/>
            <w:tcBorders>
              <w:left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p>
        </w:tc>
        <w:tc>
          <w:tcPr>
            <w:tcW w:w="710" w:type="dxa"/>
            <w:tcBorders>
              <w:top w:val="single" w:sz="4" w:space="0" w:color="auto"/>
              <w:left w:val="single" w:sz="4" w:space="0" w:color="auto"/>
              <w:bottom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kern w:val="0"/>
                <w:sz w:val="24"/>
                <w:lang w:bidi="ar"/>
              </w:rPr>
            </w:pPr>
            <w:r>
              <w:rPr>
                <w:rFonts w:ascii="仿宋" w:eastAsia="仿宋" w:hAnsi="仿宋" w:hint="eastAsia"/>
                <w:color w:val="000000"/>
                <w:kern w:val="0"/>
                <w:sz w:val="24"/>
                <w:lang w:bidi="ar"/>
              </w:rPr>
              <w:t>14</w:t>
            </w:r>
          </w:p>
        </w:tc>
        <w:tc>
          <w:tcPr>
            <w:tcW w:w="3612" w:type="dxa"/>
            <w:tcBorders>
              <w:top w:val="single" w:sz="4" w:space="0" w:color="auto"/>
              <w:left w:val="single" w:sz="4" w:space="0" w:color="auto"/>
              <w:bottom w:val="single" w:sz="4" w:space="0" w:color="auto"/>
              <w:right w:val="single" w:sz="4" w:space="0" w:color="auto"/>
            </w:tcBorders>
            <w:vAlign w:val="center"/>
          </w:tcPr>
          <w:p w:rsidR="00AF45B7" w:rsidRPr="00037299" w:rsidRDefault="00AF45B7" w:rsidP="008D313B">
            <w:pPr>
              <w:jc w:val="left"/>
              <w:rPr>
                <w:rFonts w:ascii="仿宋" w:eastAsia="仿宋" w:hAnsi="仿宋"/>
                <w:color w:val="000000"/>
                <w:kern w:val="0"/>
                <w:sz w:val="24"/>
                <w:lang w:bidi="ar"/>
              </w:rPr>
            </w:pPr>
            <w:r w:rsidRPr="00037299">
              <w:rPr>
                <w:rFonts w:ascii="仿宋" w:eastAsia="仿宋" w:hAnsi="仿宋" w:hint="eastAsia"/>
                <w:color w:val="000000"/>
                <w:kern w:val="0"/>
                <w:sz w:val="24"/>
                <w:lang w:bidi="ar"/>
              </w:rPr>
              <w:t>关节松动带</w:t>
            </w:r>
          </w:p>
        </w:tc>
        <w:tc>
          <w:tcPr>
            <w:tcW w:w="505" w:type="dxa"/>
            <w:tcBorders>
              <w:top w:val="single" w:sz="4" w:space="0" w:color="000000"/>
              <w:left w:val="single" w:sz="4" w:space="0" w:color="auto"/>
              <w:bottom w:val="single" w:sz="4" w:space="0" w:color="000000"/>
              <w:right w:val="single" w:sz="4" w:space="0" w:color="000000"/>
            </w:tcBorders>
            <w:vAlign w:val="center"/>
          </w:tcPr>
          <w:p w:rsidR="00AF45B7" w:rsidRPr="003D6478" w:rsidRDefault="00AF45B7" w:rsidP="008D313B">
            <w:pPr>
              <w:jc w:val="center"/>
              <w:rPr>
                <w:rFonts w:ascii="仿宋" w:eastAsia="仿宋" w:hAnsi="仿宋"/>
              </w:rPr>
            </w:pPr>
            <w:r w:rsidRPr="003D6478">
              <w:rPr>
                <w:rFonts w:ascii="仿宋" w:eastAsia="仿宋" w:hAnsi="仿宋" w:hint="eastAsia"/>
                <w:color w:val="000000"/>
                <w:kern w:val="0"/>
                <w:sz w:val="24"/>
                <w:lang w:bidi="ar"/>
              </w:rPr>
              <w:t>套</w:t>
            </w:r>
          </w:p>
        </w:tc>
        <w:tc>
          <w:tcPr>
            <w:tcW w:w="709"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color w:val="000000"/>
                <w:kern w:val="0"/>
                <w:sz w:val="24"/>
                <w:lang w:bidi="ar"/>
              </w:rPr>
              <w:t>3</w:t>
            </w:r>
          </w:p>
        </w:tc>
        <w:tc>
          <w:tcPr>
            <w:tcW w:w="1278"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hint="eastAsia"/>
                <w:color w:val="000000"/>
                <w:kern w:val="0"/>
                <w:sz w:val="24"/>
                <w:lang w:bidi="ar"/>
              </w:rPr>
              <w:t>0.03</w:t>
            </w:r>
          </w:p>
        </w:tc>
      </w:tr>
      <w:tr w:rsidR="00AF45B7" w:rsidRPr="003D6478" w:rsidTr="008D313B">
        <w:trPr>
          <w:cantSplit/>
          <w:trHeight w:val="536"/>
        </w:trPr>
        <w:tc>
          <w:tcPr>
            <w:tcW w:w="1103" w:type="dxa"/>
            <w:vMerge/>
            <w:tcBorders>
              <w:left w:val="single" w:sz="4" w:space="0" w:color="auto"/>
              <w:bottom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p>
        </w:tc>
        <w:tc>
          <w:tcPr>
            <w:tcW w:w="1419" w:type="dxa"/>
            <w:vMerge/>
            <w:tcBorders>
              <w:left w:val="single" w:sz="4" w:space="0" w:color="auto"/>
              <w:bottom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p>
        </w:tc>
        <w:tc>
          <w:tcPr>
            <w:tcW w:w="710" w:type="dxa"/>
            <w:tcBorders>
              <w:top w:val="single" w:sz="4" w:space="0" w:color="auto"/>
              <w:left w:val="single" w:sz="4" w:space="0" w:color="auto"/>
              <w:bottom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kern w:val="0"/>
                <w:sz w:val="24"/>
                <w:lang w:bidi="ar"/>
              </w:rPr>
            </w:pPr>
            <w:r>
              <w:rPr>
                <w:rFonts w:ascii="仿宋" w:eastAsia="仿宋" w:hAnsi="仿宋" w:hint="eastAsia"/>
                <w:color w:val="000000"/>
                <w:kern w:val="0"/>
                <w:sz w:val="24"/>
                <w:lang w:bidi="ar"/>
              </w:rPr>
              <w:t>15</w:t>
            </w:r>
          </w:p>
        </w:tc>
        <w:tc>
          <w:tcPr>
            <w:tcW w:w="3612" w:type="dxa"/>
            <w:tcBorders>
              <w:top w:val="single" w:sz="4" w:space="0" w:color="auto"/>
              <w:left w:val="single" w:sz="4" w:space="0" w:color="auto"/>
              <w:bottom w:val="single" w:sz="4" w:space="0" w:color="auto"/>
              <w:right w:val="single" w:sz="4" w:space="0" w:color="auto"/>
            </w:tcBorders>
            <w:vAlign w:val="center"/>
          </w:tcPr>
          <w:p w:rsidR="00AF45B7" w:rsidRPr="00037299" w:rsidRDefault="00AF45B7" w:rsidP="008D313B">
            <w:pPr>
              <w:jc w:val="left"/>
              <w:rPr>
                <w:rFonts w:ascii="仿宋" w:eastAsia="仿宋" w:hAnsi="仿宋"/>
                <w:color w:val="000000"/>
                <w:kern w:val="0"/>
                <w:sz w:val="24"/>
                <w:lang w:bidi="ar"/>
              </w:rPr>
            </w:pPr>
            <w:r w:rsidRPr="00037299">
              <w:rPr>
                <w:rFonts w:ascii="仿宋" w:eastAsia="仿宋" w:hAnsi="仿宋" w:hint="eastAsia"/>
                <w:color w:val="000000"/>
                <w:kern w:val="0"/>
                <w:sz w:val="24"/>
                <w:lang w:bidi="ar"/>
              </w:rPr>
              <w:t>系列沙袋</w:t>
            </w:r>
          </w:p>
        </w:tc>
        <w:tc>
          <w:tcPr>
            <w:tcW w:w="505" w:type="dxa"/>
            <w:tcBorders>
              <w:top w:val="single" w:sz="4" w:space="0" w:color="000000"/>
              <w:left w:val="single" w:sz="4" w:space="0" w:color="auto"/>
              <w:bottom w:val="single" w:sz="4" w:space="0" w:color="000000"/>
              <w:right w:val="single" w:sz="4" w:space="0" w:color="000000"/>
            </w:tcBorders>
            <w:vAlign w:val="center"/>
          </w:tcPr>
          <w:p w:rsidR="00AF45B7" w:rsidRPr="003D6478" w:rsidRDefault="00AF45B7" w:rsidP="008D313B">
            <w:pPr>
              <w:jc w:val="center"/>
              <w:rPr>
                <w:rFonts w:ascii="仿宋" w:eastAsia="仿宋" w:hAnsi="仿宋"/>
              </w:rPr>
            </w:pPr>
            <w:r w:rsidRPr="003D6478">
              <w:rPr>
                <w:rFonts w:ascii="仿宋" w:eastAsia="仿宋" w:hAnsi="仿宋" w:hint="eastAsia"/>
                <w:color w:val="000000"/>
                <w:kern w:val="0"/>
                <w:sz w:val="24"/>
                <w:lang w:bidi="ar"/>
              </w:rPr>
              <w:t>套</w:t>
            </w:r>
          </w:p>
        </w:tc>
        <w:tc>
          <w:tcPr>
            <w:tcW w:w="709"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color w:val="000000"/>
                <w:kern w:val="0"/>
                <w:sz w:val="24"/>
                <w:lang w:bidi="ar"/>
              </w:rPr>
              <w:t>1</w:t>
            </w:r>
          </w:p>
        </w:tc>
        <w:tc>
          <w:tcPr>
            <w:tcW w:w="1278"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hint="eastAsia"/>
                <w:color w:val="000000"/>
                <w:kern w:val="0"/>
                <w:sz w:val="24"/>
                <w:lang w:bidi="ar"/>
              </w:rPr>
              <w:t>0.01</w:t>
            </w:r>
          </w:p>
        </w:tc>
      </w:tr>
      <w:tr w:rsidR="00AF45B7" w:rsidRPr="003D6478" w:rsidTr="008D313B">
        <w:trPr>
          <w:cantSplit/>
          <w:trHeight w:val="536"/>
        </w:trPr>
        <w:tc>
          <w:tcPr>
            <w:tcW w:w="1103" w:type="dxa"/>
            <w:tcBorders>
              <w:top w:val="single" w:sz="4" w:space="0" w:color="auto"/>
              <w:left w:val="single" w:sz="4" w:space="0" w:color="auto"/>
              <w:bottom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r w:rsidRPr="003D6478">
              <w:rPr>
                <w:rFonts w:ascii="仿宋" w:eastAsia="仿宋" w:hAnsi="仿宋" w:hint="eastAsia"/>
                <w:color w:val="000000"/>
                <w:kern w:val="0"/>
                <w:sz w:val="24"/>
                <w:lang w:bidi="ar"/>
              </w:rPr>
              <w:t>第</w:t>
            </w:r>
            <w:r>
              <w:rPr>
                <w:rFonts w:ascii="仿宋" w:eastAsia="仿宋" w:hAnsi="仿宋" w:hint="eastAsia"/>
                <w:color w:val="000000"/>
                <w:kern w:val="0"/>
                <w:sz w:val="24"/>
                <w:lang w:bidi="ar"/>
              </w:rPr>
              <w:t>四</w:t>
            </w:r>
            <w:r w:rsidRPr="003D6478">
              <w:rPr>
                <w:rFonts w:ascii="仿宋" w:eastAsia="仿宋" w:hAnsi="仿宋" w:hint="eastAsia"/>
                <w:color w:val="000000"/>
                <w:kern w:val="0"/>
                <w:sz w:val="24"/>
                <w:lang w:bidi="ar"/>
              </w:rPr>
              <w:t>包</w:t>
            </w:r>
          </w:p>
        </w:tc>
        <w:tc>
          <w:tcPr>
            <w:tcW w:w="1419" w:type="dxa"/>
            <w:tcBorders>
              <w:top w:val="single" w:sz="4" w:space="0" w:color="auto"/>
              <w:left w:val="single" w:sz="4" w:space="0" w:color="auto"/>
              <w:bottom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sz w:val="24"/>
              </w:rPr>
            </w:pPr>
            <w:r w:rsidRPr="00732C44">
              <w:rPr>
                <w:rFonts w:ascii="仿宋" w:eastAsia="仿宋" w:hAnsi="仿宋" w:hint="eastAsia"/>
                <w:color w:val="000000"/>
                <w:sz w:val="24"/>
              </w:rPr>
              <w:t>摆药机</w:t>
            </w:r>
          </w:p>
        </w:tc>
        <w:tc>
          <w:tcPr>
            <w:tcW w:w="710" w:type="dxa"/>
            <w:tcBorders>
              <w:top w:val="single" w:sz="4" w:space="0" w:color="auto"/>
              <w:left w:val="single" w:sz="4" w:space="0" w:color="auto"/>
              <w:bottom w:val="single" w:sz="4" w:space="0" w:color="auto"/>
              <w:right w:val="single" w:sz="4" w:space="0" w:color="auto"/>
            </w:tcBorders>
            <w:vAlign w:val="center"/>
          </w:tcPr>
          <w:p w:rsidR="00AF45B7" w:rsidRPr="003D6478" w:rsidRDefault="00AF45B7" w:rsidP="008D313B">
            <w:pPr>
              <w:jc w:val="center"/>
              <w:rPr>
                <w:rFonts w:ascii="仿宋" w:eastAsia="仿宋" w:hAnsi="仿宋"/>
                <w:color w:val="000000"/>
                <w:kern w:val="0"/>
                <w:sz w:val="24"/>
                <w:lang w:bidi="ar"/>
              </w:rPr>
            </w:pPr>
            <w:r>
              <w:rPr>
                <w:rFonts w:ascii="仿宋" w:eastAsia="仿宋" w:hAnsi="仿宋" w:hint="eastAsia"/>
                <w:color w:val="000000"/>
                <w:kern w:val="0"/>
                <w:sz w:val="24"/>
                <w:lang w:bidi="ar"/>
              </w:rPr>
              <w:t>1</w:t>
            </w:r>
          </w:p>
        </w:tc>
        <w:tc>
          <w:tcPr>
            <w:tcW w:w="3612" w:type="dxa"/>
            <w:tcBorders>
              <w:top w:val="single" w:sz="4" w:space="0" w:color="auto"/>
              <w:left w:val="single" w:sz="4" w:space="0" w:color="auto"/>
              <w:bottom w:val="single" w:sz="4" w:space="0" w:color="auto"/>
              <w:right w:val="single" w:sz="4" w:space="0" w:color="auto"/>
            </w:tcBorders>
            <w:vAlign w:val="center"/>
          </w:tcPr>
          <w:p w:rsidR="00AF45B7" w:rsidRPr="00037299" w:rsidRDefault="00AF45B7" w:rsidP="008D313B">
            <w:pPr>
              <w:jc w:val="left"/>
              <w:rPr>
                <w:rFonts w:ascii="仿宋" w:eastAsia="仿宋" w:hAnsi="仿宋"/>
                <w:color w:val="000000"/>
                <w:kern w:val="0"/>
                <w:sz w:val="24"/>
                <w:lang w:bidi="ar"/>
              </w:rPr>
            </w:pPr>
            <w:r w:rsidRPr="00037299">
              <w:rPr>
                <w:rFonts w:ascii="仿宋" w:eastAsia="仿宋" w:hAnsi="仿宋" w:hint="eastAsia"/>
                <w:color w:val="000000"/>
                <w:kern w:val="0"/>
                <w:sz w:val="24"/>
                <w:lang w:bidi="ar"/>
              </w:rPr>
              <w:t>摆药机</w:t>
            </w:r>
          </w:p>
        </w:tc>
        <w:tc>
          <w:tcPr>
            <w:tcW w:w="505" w:type="dxa"/>
            <w:tcBorders>
              <w:top w:val="single" w:sz="4" w:space="0" w:color="000000"/>
              <w:left w:val="single" w:sz="4" w:space="0" w:color="auto"/>
              <w:bottom w:val="single" w:sz="4" w:space="0" w:color="000000"/>
              <w:right w:val="single" w:sz="4" w:space="0" w:color="000000"/>
            </w:tcBorders>
            <w:vAlign w:val="center"/>
          </w:tcPr>
          <w:p w:rsidR="00AF45B7" w:rsidRPr="003D6478" w:rsidRDefault="00AF45B7" w:rsidP="008D313B">
            <w:pPr>
              <w:jc w:val="center"/>
              <w:rPr>
                <w:rFonts w:ascii="仿宋" w:eastAsia="仿宋" w:hAnsi="仿宋"/>
              </w:rPr>
            </w:pPr>
            <w:r w:rsidRPr="003D6478">
              <w:rPr>
                <w:rFonts w:ascii="仿宋" w:eastAsia="仿宋" w:hAnsi="仿宋" w:hint="eastAsia"/>
                <w:color w:val="000000"/>
                <w:kern w:val="0"/>
                <w:sz w:val="24"/>
                <w:lang w:bidi="ar"/>
              </w:rPr>
              <w:t>套</w:t>
            </w:r>
          </w:p>
        </w:tc>
        <w:tc>
          <w:tcPr>
            <w:tcW w:w="709"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color w:val="000000"/>
                <w:kern w:val="0"/>
                <w:sz w:val="24"/>
                <w:lang w:bidi="ar"/>
              </w:rPr>
              <w:t>1</w:t>
            </w:r>
          </w:p>
        </w:tc>
        <w:tc>
          <w:tcPr>
            <w:tcW w:w="1278" w:type="dxa"/>
            <w:tcBorders>
              <w:top w:val="single" w:sz="4" w:space="0" w:color="000000"/>
              <w:left w:val="single" w:sz="4" w:space="0" w:color="000000"/>
              <w:bottom w:val="single" w:sz="4" w:space="0" w:color="000000"/>
              <w:right w:val="single" w:sz="4" w:space="0" w:color="000000"/>
            </w:tcBorders>
            <w:vAlign w:val="center"/>
          </w:tcPr>
          <w:p w:rsidR="00AF45B7" w:rsidRPr="00037299" w:rsidRDefault="00AF45B7" w:rsidP="008D313B">
            <w:pPr>
              <w:jc w:val="center"/>
              <w:rPr>
                <w:rFonts w:ascii="仿宋" w:eastAsia="仿宋" w:hAnsi="仿宋"/>
                <w:color w:val="000000"/>
                <w:kern w:val="0"/>
                <w:sz w:val="24"/>
                <w:lang w:bidi="ar"/>
              </w:rPr>
            </w:pPr>
            <w:r w:rsidRPr="00037299">
              <w:rPr>
                <w:rFonts w:ascii="仿宋" w:eastAsia="仿宋" w:hAnsi="仿宋" w:hint="eastAsia"/>
                <w:color w:val="000000"/>
                <w:kern w:val="0"/>
                <w:sz w:val="24"/>
                <w:lang w:bidi="ar"/>
              </w:rPr>
              <w:t>42</w:t>
            </w:r>
          </w:p>
        </w:tc>
      </w:tr>
    </w:tbl>
    <w:p w:rsidR="00AF45B7" w:rsidRPr="00732C44" w:rsidRDefault="00AF45B7" w:rsidP="00AF45B7">
      <w:pPr>
        <w:pStyle w:val="af9"/>
        <w:spacing w:line="360" w:lineRule="auto"/>
        <w:rPr>
          <w:rFonts w:ascii="仿宋" w:eastAsia="仿宋" w:hAnsi="仿宋"/>
          <w:b/>
          <w:bCs/>
          <w:sz w:val="24"/>
          <w:szCs w:val="24"/>
          <w:lang w:bidi="ar"/>
        </w:rPr>
      </w:pPr>
      <w:r w:rsidRPr="003D6478">
        <w:rPr>
          <w:rFonts w:ascii="仿宋" w:eastAsia="仿宋" w:hAnsi="仿宋" w:hint="eastAsia"/>
          <w:b/>
          <w:bCs/>
          <w:sz w:val="24"/>
          <w:szCs w:val="24"/>
          <w:lang w:bidi="ar"/>
        </w:rPr>
        <w:t>重要提醒：投标人报价超过包预算金额和单项设备预算金额的，其投标都将被认定为投标无效。</w:t>
      </w:r>
    </w:p>
    <w:p w:rsidR="00AF45B7" w:rsidRPr="003D6478" w:rsidRDefault="00AF45B7" w:rsidP="00AF45B7">
      <w:pPr>
        <w:rPr>
          <w:rFonts w:ascii="仿宋" w:eastAsia="仿宋" w:hAnsi="仿宋"/>
        </w:rPr>
      </w:pPr>
      <w:r w:rsidRPr="003D6478">
        <w:rPr>
          <w:rFonts w:ascii="仿宋" w:eastAsia="仿宋" w:hAnsi="仿宋"/>
        </w:rPr>
        <w:br w:type="page"/>
      </w:r>
      <w:r w:rsidRPr="003D6478">
        <w:rPr>
          <w:rFonts w:ascii="仿宋" w:eastAsia="仿宋" w:hAnsi="仿宋" w:hint="eastAsia"/>
        </w:rPr>
        <w:lastRenderedPageBreak/>
        <w:t>二、</w:t>
      </w:r>
      <w:r w:rsidRPr="003D6478">
        <w:rPr>
          <w:rFonts w:ascii="仿宋" w:eastAsia="仿宋" w:hAnsi="仿宋" w:hint="eastAsia"/>
          <w:sz w:val="24"/>
        </w:rPr>
        <w:t>具体参数</w:t>
      </w:r>
    </w:p>
    <w:p w:rsidR="00AF45B7" w:rsidRPr="00732C44" w:rsidRDefault="00AF45B7" w:rsidP="00AF45B7">
      <w:pPr>
        <w:spacing w:line="520" w:lineRule="exact"/>
        <w:ind w:firstLineChars="200" w:firstLine="482"/>
        <w:jc w:val="left"/>
        <w:rPr>
          <w:rFonts w:ascii="仿宋" w:eastAsia="仿宋" w:hAnsi="仿宋"/>
          <w:b/>
          <w:color w:val="000000"/>
          <w:sz w:val="24"/>
        </w:rPr>
      </w:pPr>
      <w:bookmarkStart w:id="0" w:name="_Toc120890180"/>
      <w:bookmarkEnd w:id="0"/>
      <w:r w:rsidRPr="00732C44">
        <w:rPr>
          <w:rFonts w:ascii="仿宋" w:eastAsia="仿宋" w:hAnsi="仿宋" w:hint="eastAsia"/>
          <w:b/>
          <w:color w:val="000000"/>
          <w:sz w:val="24"/>
        </w:rPr>
        <w:t>第一包：数字化X线摄像系统</w:t>
      </w:r>
    </w:p>
    <w:p w:rsidR="00AF45B7" w:rsidRPr="00732C44" w:rsidRDefault="00AF45B7" w:rsidP="00AF45B7">
      <w:pPr>
        <w:snapToGrid w:val="0"/>
        <w:spacing w:line="360" w:lineRule="auto"/>
        <w:jc w:val="left"/>
        <w:rPr>
          <w:rFonts w:ascii="仿宋" w:eastAsia="仿宋" w:hAnsi="仿宋"/>
          <w:b/>
          <w:bCs/>
          <w:sz w:val="24"/>
        </w:rPr>
      </w:pPr>
      <w:r w:rsidRPr="00732C44">
        <w:rPr>
          <w:rFonts w:ascii="仿宋" w:eastAsia="仿宋" w:hAnsi="仿宋" w:hint="eastAsia"/>
          <w:b/>
          <w:bCs/>
          <w:sz w:val="24"/>
        </w:rPr>
        <w:t>数字化X线摄像系统    数量：1套   预算125万</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1、高频逆变式高压发生器</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 xml:space="preserve">1.1高压发生器逆变频率 ≥50kHz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1.2最大输出功率≥50kw</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1.3最大输出电压≥150kV</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 xml:space="preserve">1.4最大输出电流≥630mA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 xml:space="preserve">1.5最小输出电流≤10mA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 xml:space="preserve">1.6最短曝光时间≤1ms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1.7最小mAs≤1mAs</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 xml:space="preserve">1.8最大mAs≥600mAs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*1.9高压发生器需与产品为同一制造商</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 xml:space="preserve">2、X线球管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 xml:space="preserve">2.1阳极热容量≥150Khu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 xml:space="preserve">2.2小焦点尺寸≤0.6mm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 xml:space="preserve">2.3大焦点尺寸≥1.2mm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2.4冷却方式：风冷</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2.5阳极靶角：≤12度</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 xml:space="preserve">3、摄片床系统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 xml:space="preserve">3.1四方浮动的床面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 xml:space="preserve">3.2床面长度≥210cm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3.3床面宽度≥7</w:t>
      </w:r>
      <w:r w:rsidRPr="00732C44">
        <w:rPr>
          <w:rFonts w:ascii="仿宋" w:eastAsia="仿宋" w:hAnsi="仿宋" w:cs="仿宋"/>
          <w:sz w:val="24"/>
        </w:rPr>
        <w:t>5</w:t>
      </w:r>
      <w:r w:rsidRPr="00732C44">
        <w:rPr>
          <w:rFonts w:ascii="仿宋" w:eastAsia="仿宋" w:hAnsi="仿宋" w:cs="仿宋" w:hint="eastAsia"/>
          <w:sz w:val="24"/>
        </w:rPr>
        <w:t xml:space="preserve">cm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 xml:space="preserve">3.4床面距地面高度≤65cm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 xml:space="preserve">3.5床面纵向移动范围≥90cm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3.6床面横向移动范围≥2</w:t>
      </w:r>
      <w:r w:rsidRPr="00732C44">
        <w:rPr>
          <w:rFonts w:ascii="仿宋" w:eastAsia="仿宋" w:hAnsi="仿宋" w:cs="仿宋"/>
          <w:sz w:val="24"/>
        </w:rPr>
        <w:t>0</w:t>
      </w:r>
      <w:r w:rsidRPr="00732C44">
        <w:rPr>
          <w:rFonts w:ascii="仿宋" w:eastAsia="仿宋" w:hAnsi="仿宋" w:cs="仿宋" w:hint="eastAsia"/>
          <w:sz w:val="24"/>
        </w:rPr>
        <w:t xml:space="preserve">cm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 xml:space="preserve">3.7可负荷病人重量≥220kg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3.8摄影床滤线栅密度≥60lp/cm</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3.9摄影床滤线栅焦距≥100cm</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3.10摄片床制动控制模式: 电磁锁定</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3.11平板托盘具有电磁锁定键功能</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3.12床面至胶片距离≤55mm</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3.13床面具有断电刹车保护功能</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*3.14平板托盘同球管具有位置自动跟踪功能</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 xml:space="preserve">4、一体化立柱式支架（床体与立柱一体化,不允许天轨或者地轨）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4.1球管焦点距地最大高度≥180cm</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4.2球管焦点距地最小高度≤50cm</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4.3球管焦点垂直运动范围≥130cm</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 xml:space="preserve">4.4球管立柱纵向移动距离≥160cm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 xml:space="preserve">4.5平板托盘移动距离≥50cm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4.6球管立柱轴向旋转角度≥±180°</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4.8球管绕水平轴旋转范围≥±120°</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4.9球管沿垂直方向旋转角度≥±20°</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lastRenderedPageBreak/>
        <w:t xml:space="preserve">5、操作台控制系统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5.1具备操作台</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5.2具备 3 点、 2 点曝光参数显示</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5.3液晶显示界面</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5.4故障自诊断和提示故障情况功能</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5.5操控台面板具有曝光控制按键功能</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5.6具有中文操作界面</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5.7检查室门未关闭状态下，具有禁止曝光功能</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 xml:space="preserve">6、立式胸片架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6.1胸片架中心距地最大高度≥160cm</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6.2胸片架中心距地最小高度≤50cm</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6.3胸片架纵向运动范围≥110cm</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6.4胸片架滤线栅密度≥60lp/cm</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6.5胸片架滤线栅焦距≥180cm</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7、平板探测器</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7.</w:t>
      </w:r>
      <w:r w:rsidRPr="00732C44">
        <w:rPr>
          <w:rFonts w:ascii="仿宋" w:eastAsia="仿宋" w:hAnsi="仿宋" w:cs="仿宋"/>
          <w:sz w:val="24"/>
        </w:rPr>
        <w:t>1</w:t>
      </w:r>
      <w:r w:rsidRPr="00732C44">
        <w:rPr>
          <w:rFonts w:ascii="仿宋" w:eastAsia="仿宋" w:hAnsi="仿宋" w:cs="仿宋" w:hint="eastAsia"/>
          <w:sz w:val="24"/>
        </w:rPr>
        <w:t>探测器类型,碘化铯非晶硅整板探测器</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*7.</w:t>
      </w:r>
      <w:r w:rsidRPr="00732C44">
        <w:rPr>
          <w:rFonts w:ascii="仿宋" w:eastAsia="仿宋" w:hAnsi="仿宋" w:cs="仿宋"/>
          <w:sz w:val="24"/>
        </w:rPr>
        <w:t>2</w:t>
      </w:r>
      <w:r w:rsidRPr="00732C44">
        <w:rPr>
          <w:rFonts w:ascii="仿宋" w:eastAsia="仿宋" w:hAnsi="仿宋" w:cs="仿宋" w:hint="eastAsia"/>
          <w:sz w:val="24"/>
        </w:rPr>
        <w:t xml:space="preserve">无线多功能平板，满足各种部位拍片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7.</w:t>
      </w:r>
      <w:r w:rsidRPr="00732C44">
        <w:rPr>
          <w:rFonts w:ascii="仿宋" w:eastAsia="仿宋" w:hAnsi="仿宋" w:cs="仿宋"/>
          <w:sz w:val="24"/>
        </w:rPr>
        <w:t>3</w:t>
      </w:r>
      <w:r w:rsidRPr="00732C44">
        <w:rPr>
          <w:rFonts w:ascii="仿宋" w:eastAsia="仿宋" w:hAnsi="仿宋" w:cs="仿宋" w:hint="eastAsia"/>
          <w:sz w:val="24"/>
        </w:rPr>
        <w:t>平板承重≥150kg</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*7.</w:t>
      </w:r>
      <w:r w:rsidRPr="00732C44">
        <w:rPr>
          <w:rFonts w:ascii="仿宋" w:eastAsia="仿宋" w:hAnsi="仿宋" w:cs="仿宋"/>
          <w:sz w:val="24"/>
        </w:rPr>
        <w:t>4</w:t>
      </w:r>
      <w:r w:rsidRPr="00732C44">
        <w:rPr>
          <w:rFonts w:ascii="仿宋" w:eastAsia="仿宋" w:hAnsi="仿宋" w:cs="仿宋" w:hint="eastAsia"/>
          <w:sz w:val="24"/>
        </w:rPr>
        <w:t>平板像素尺寸≤130微米</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7.</w:t>
      </w:r>
      <w:r w:rsidRPr="00732C44">
        <w:rPr>
          <w:rFonts w:ascii="仿宋" w:eastAsia="仿宋" w:hAnsi="仿宋" w:cs="仿宋"/>
          <w:sz w:val="24"/>
        </w:rPr>
        <w:t>5</w:t>
      </w:r>
      <w:r w:rsidRPr="00732C44">
        <w:rPr>
          <w:rFonts w:ascii="仿宋" w:eastAsia="仿宋" w:hAnsi="仿宋" w:cs="仿宋" w:hint="eastAsia"/>
          <w:sz w:val="24"/>
        </w:rPr>
        <w:t xml:space="preserve">灰阶深度≥16bits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*7.</w:t>
      </w:r>
      <w:r w:rsidRPr="00732C44">
        <w:rPr>
          <w:rFonts w:ascii="仿宋" w:eastAsia="仿宋" w:hAnsi="仿宋" w:cs="仿宋"/>
          <w:sz w:val="24"/>
        </w:rPr>
        <w:t>6</w:t>
      </w:r>
      <w:r w:rsidRPr="00732C44">
        <w:rPr>
          <w:rFonts w:ascii="仿宋" w:eastAsia="仿宋" w:hAnsi="仿宋" w:cs="仿宋" w:hint="eastAsia"/>
          <w:sz w:val="24"/>
        </w:rPr>
        <w:t>平板探测器尺寸：17X17英寸</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7.</w:t>
      </w:r>
      <w:r w:rsidRPr="00732C44">
        <w:rPr>
          <w:rFonts w:ascii="仿宋" w:eastAsia="仿宋" w:hAnsi="仿宋" w:cs="仿宋"/>
          <w:sz w:val="24"/>
        </w:rPr>
        <w:t xml:space="preserve">7 </w:t>
      </w:r>
      <w:r w:rsidRPr="00732C44">
        <w:rPr>
          <w:rFonts w:ascii="仿宋" w:eastAsia="仿宋" w:hAnsi="仿宋" w:cs="仿宋" w:hint="eastAsia"/>
          <w:sz w:val="24"/>
        </w:rPr>
        <w:t>Wifi传输频段≥5.2G</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8、计算机系统</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8.1主频:≥3GHz， 六核</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8.2内存≥8GB</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8.3硬盘图像存储≥6000幅</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8.4显示器大小≥23英寸LED</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8.5显示器分辨率≥1920x1080</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8.6图像预览时间&lt;2s</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8.7操作系统:专业图像工作站，采用Windows操作系统</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8.8操作界面语言:全中文界面</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8.9支持电池供电，续航时间≥4.5小时</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8.10配备探测器移动充电线，支持即充即用</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8.11高级图像后处理:窗宽/窗位调节，黑白反转，放大，漫游，旋转，翻转，注释，测量，电子光圈</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8.12</w:t>
      </w:r>
      <w:r w:rsidRPr="00732C44">
        <w:rPr>
          <w:rFonts w:ascii="仿宋" w:eastAsia="仿宋" w:hAnsi="仿宋" w:cs="仿宋"/>
          <w:sz w:val="24"/>
        </w:rPr>
        <w:t xml:space="preserve"> </w:t>
      </w:r>
      <w:r w:rsidRPr="00732C44">
        <w:rPr>
          <w:rFonts w:ascii="仿宋" w:eastAsia="仿宋" w:hAnsi="仿宋" w:cs="仿宋" w:hint="eastAsia"/>
          <w:sz w:val="24"/>
        </w:rPr>
        <w:t>DICOM功能: 打印、 存储、传输等</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8.13图像存储:可热插拔DVD刻录系统,标注DICOM3.0格式，并支持Window/Mac 操作系统读取和阅片</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9、功能软件:</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9.1要求提供: Dicom Worklist</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9.2要求提供: Dicom MPPS</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*9.3配备站立位全景拼接软件</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9.4配备尘肺诊断软件</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9.5提供医院信息化系统接入支持</w:t>
      </w:r>
    </w:p>
    <w:p w:rsidR="00AF45B7" w:rsidRPr="00732C44" w:rsidRDefault="00AF45B7" w:rsidP="00AF45B7">
      <w:pPr>
        <w:spacing w:line="520" w:lineRule="exact"/>
        <w:ind w:firstLineChars="200" w:firstLine="482"/>
        <w:jc w:val="left"/>
        <w:rPr>
          <w:rFonts w:ascii="仿宋" w:eastAsia="仿宋" w:hAnsi="仿宋"/>
          <w:b/>
          <w:color w:val="000000"/>
          <w:sz w:val="24"/>
        </w:rPr>
      </w:pPr>
      <w:r w:rsidRPr="00732C44">
        <w:rPr>
          <w:rFonts w:ascii="仿宋" w:eastAsia="仿宋" w:hAnsi="仿宋"/>
          <w:b/>
          <w:color w:val="000000"/>
          <w:sz w:val="24"/>
        </w:rPr>
        <w:br w:type="page"/>
      </w:r>
      <w:r w:rsidRPr="00732C44">
        <w:rPr>
          <w:rFonts w:ascii="仿宋" w:eastAsia="仿宋" w:hAnsi="仿宋" w:hint="eastAsia"/>
          <w:b/>
          <w:color w:val="000000"/>
          <w:sz w:val="24"/>
        </w:rPr>
        <w:lastRenderedPageBreak/>
        <w:t>第二包：骨密度仪</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骨密度仪    数量：1套   预算120万</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w:t>
      </w:r>
      <w:r w:rsidRPr="00732C44">
        <w:rPr>
          <w:rFonts w:ascii="仿宋" w:eastAsia="仿宋" w:hAnsi="仿宋" w:cs="仿宋" w:hint="eastAsia"/>
          <w:sz w:val="24"/>
        </w:rPr>
        <w:tab/>
        <w:t>X线源</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1.1</w:t>
      </w:r>
      <w:r w:rsidRPr="00732C44">
        <w:rPr>
          <w:rFonts w:ascii="仿宋" w:eastAsia="仿宋" w:hAnsi="仿宋" w:cs="仿宋" w:hint="eastAsia"/>
          <w:sz w:val="24"/>
        </w:rPr>
        <w:tab/>
        <w:t>双能X线发生方式</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1.1.1</w:t>
      </w:r>
      <w:r w:rsidRPr="00732C44">
        <w:rPr>
          <w:rFonts w:ascii="仿宋" w:eastAsia="仿宋" w:hAnsi="仿宋" w:cs="仿宋" w:hint="eastAsia"/>
          <w:sz w:val="24"/>
        </w:rPr>
        <w:tab/>
        <w:t>稳恒电压</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1.1.2</w:t>
      </w:r>
      <w:r w:rsidRPr="00732C44">
        <w:rPr>
          <w:rFonts w:ascii="仿宋" w:eastAsia="仿宋" w:hAnsi="仿宋" w:cs="仿宋" w:hint="eastAsia"/>
          <w:sz w:val="24"/>
        </w:rPr>
        <w:tab/>
        <w:t>K缘过滤，同时产生高低双能X线</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1.2</w:t>
      </w:r>
      <w:r w:rsidRPr="00732C44">
        <w:rPr>
          <w:rFonts w:ascii="仿宋" w:eastAsia="仿宋" w:hAnsi="仿宋" w:cs="仿宋" w:hint="eastAsia"/>
          <w:sz w:val="24"/>
        </w:rPr>
        <w:tab/>
        <w:t>X线扫描线束：窄角扇形</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1.3</w:t>
      </w:r>
      <w:r w:rsidRPr="00732C44">
        <w:rPr>
          <w:rFonts w:ascii="仿宋" w:eastAsia="仿宋" w:hAnsi="仿宋" w:cs="仿宋" w:hint="eastAsia"/>
          <w:sz w:val="24"/>
        </w:rPr>
        <w:tab/>
        <w:t>采集成像方式：连续扫描式</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1.4</w:t>
      </w:r>
      <w:r w:rsidRPr="00732C44">
        <w:rPr>
          <w:rFonts w:ascii="仿宋" w:eastAsia="仿宋" w:hAnsi="仿宋" w:cs="仿宋" w:hint="eastAsia"/>
          <w:sz w:val="24"/>
        </w:rPr>
        <w:tab/>
        <w:t>自动智能扫描</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1.4.1</w:t>
      </w:r>
      <w:r w:rsidRPr="00732C44">
        <w:rPr>
          <w:rFonts w:ascii="仿宋" w:eastAsia="仿宋" w:hAnsi="仿宋" w:cs="仿宋" w:hint="eastAsia"/>
          <w:sz w:val="24"/>
        </w:rPr>
        <w:tab/>
        <w:t>无需预扫描, 配置激光定位系统</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1.4.2</w:t>
      </w:r>
      <w:r w:rsidRPr="00732C44">
        <w:rPr>
          <w:rFonts w:ascii="仿宋" w:eastAsia="仿宋" w:hAnsi="仿宋" w:cs="仿宋" w:hint="eastAsia"/>
          <w:sz w:val="24"/>
        </w:rPr>
        <w:tab/>
        <w:t>具备根据骨骼结构，自动调整扫描宽度功能</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*1.5</w:t>
      </w:r>
      <w:r w:rsidRPr="00732C44">
        <w:rPr>
          <w:rFonts w:ascii="仿宋" w:eastAsia="仿宋" w:hAnsi="仿宋" w:cs="仿宋" w:hint="eastAsia"/>
          <w:sz w:val="24"/>
        </w:rPr>
        <w:tab/>
        <w:t>X线球管最大电流≥3mA</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2</w:t>
      </w:r>
      <w:r w:rsidRPr="00732C44">
        <w:rPr>
          <w:rFonts w:ascii="仿宋" w:eastAsia="仿宋" w:hAnsi="仿宋" w:cs="仿宋" w:hint="eastAsia"/>
          <w:sz w:val="24"/>
        </w:rPr>
        <w:tab/>
        <w:t>探测器系统</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2.1</w:t>
      </w:r>
      <w:r w:rsidRPr="00732C44">
        <w:rPr>
          <w:rFonts w:ascii="仿宋" w:eastAsia="仿宋" w:hAnsi="仿宋" w:cs="仿宋" w:hint="eastAsia"/>
          <w:sz w:val="24"/>
        </w:rPr>
        <w:tab/>
        <w:t>光子计数探测器</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2.3</w:t>
      </w:r>
      <w:r w:rsidRPr="00732C44">
        <w:rPr>
          <w:rFonts w:ascii="仿宋" w:eastAsia="仿宋" w:hAnsi="仿宋" w:cs="仿宋" w:hint="eastAsia"/>
          <w:sz w:val="24"/>
        </w:rPr>
        <w:tab/>
        <w:t>探测器通道数量：≥16个</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w:t>
      </w:r>
      <w:r w:rsidRPr="00732C44">
        <w:rPr>
          <w:rFonts w:ascii="仿宋" w:eastAsia="仿宋" w:hAnsi="仿宋" w:cs="仿宋" w:hint="eastAsia"/>
          <w:sz w:val="24"/>
        </w:rPr>
        <w:tab/>
        <w:t>扫描</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*3.1</w:t>
      </w:r>
      <w:r w:rsidRPr="00732C44">
        <w:rPr>
          <w:rFonts w:ascii="仿宋" w:eastAsia="仿宋" w:hAnsi="仿宋" w:cs="仿宋" w:hint="eastAsia"/>
          <w:sz w:val="24"/>
        </w:rPr>
        <w:tab/>
        <w:t>适用于全身的扫描床，长度：≥260cm</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3.2</w:t>
      </w:r>
      <w:r w:rsidRPr="00732C44">
        <w:rPr>
          <w:rFonts w:ascii="仿宋" w:eastAsia="仿宋" w:hAnsi="仿宋" w:cs="仿宋" w:hint="eastAsia"/>
          <w:sz w:val="24"/>
        </w:rPr>
        <w:tab/>
        <w:t>适用于全身的扫描床，宽度：≥105cm</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3.3</w:t>
      </w:r>
      <w:r w:rsidRPr="00732C44">
        <w:rPr>
          <w:rFonts w:ascii="仿宋" w:eastAsia="仿宋" w:hAnsi="仿宋" w:cs="仿宋" w:hint="eastAsia"/>
          <w:sz w:val="24"/>
        </w:rPr>
        <w:tab/>
        <w:t>最大有效扫描视野,长度X宽度：≥195cmX60cm</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3.4</w:t>
      </w:r>
      <w:r w:rsidRPr="00732C44">
        <w:rPr>
          <w:rFonts w:ascii="仿宋" w:eastAsia="仿宋" w:hAnsi="仿宋" w:cs="仿宋" w:hint="eastAsia"/>
          <w:sz w:val="24"/>
        </w:rPr>
        <w:tab/>
        <w:t>最大病人承重：≥155kg</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3.5</w:t>
      </w:r>
      <w:r w:rsidRPr="00732C44">
        <w:rPr>
          <w:rFonts w:ascii="仿宋" w:eastAsia="仿宋" w:hAnsi="仿宋" w:cs="仿宋" w:hint="eastAsia"/>
          <w:sz w:val="24"/>
        </w:rPr>
        <w:tab/>
        <w:t>标准扫描时间：</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*3.5.1</w:t>
      </w:r>
      <w:r w:rsidRPr="00732C44">
        <w:rPr>
          <w:rFonts w:ascii="仿宋" w:eastAsia="仿宋" w:hAnsi="仿宋" w:cs="仿宋" w:hint="eastAsia"/>
          <w:sz w:val="24"/>
        </w:rPr>
        <w:tab/>
        <w:t>腰椎：≤30秒钟</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3.5.2</w:t>
      </w:r>
      <w:r w:rsidRPr="00732C44">
        <w:rPr>
          <w:rFonts w:ascii="仿宋" w:eastAsia="仿宋" w:hAnsi="仿宋" w:cs="仿宋" w:hint="eastAsia"/>
          <w:sz w:val="24"/>
        </w:rPr>
        <w:tab/>
        <w:t>股骨：≤30秒钟</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3.5.3</w:t>
      </w:r>
      <w:r w:rsidRPr="00732C44">
        <w:rPr>
          <w:rFonts w:ascii="仿宋" w:eastAsia="仿宋" w:hAnsi="仿宋" w:cs="仿宋" w:hint="eastAsia"/>
          <w:sz w:val="24"/>
        </w:rPr>
        <w:tab/>
        <w:t>全身：≤5分钟</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3.6</w:t>
      </w:r>
      <w:r w:rsidRPr="00732C44">
        <w:rPr>
          <w:rFonts w:ascii="仿宋" w:eastAsia="仿宋" w:hAnsi="仿宋" w:cs="仿宋" w:hint="eastAsia"/>
          <w:sz w:val="24"/>
        </w:rPr>
        <w:tab/>
        <w:t>精确激光定位灯</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3.7</w:t>
      </w:r>
      <w:r w:rsidRPr="00732C44">
        <w:rPr>
          <w:rFonts w:ascii="仿宋" w:eastAsia="仿宋" w:hAnsi="仿宋" w:cs="仿宋" w:hint="eastAsia"/>
          <w:sz w:val="24"/>
        </w:rPr>
        <w:tab/>
        <w:t>全配套扫描定位器（包括腰椎、髋关节等）</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3.8</w:t>
      </w:r>
      <w:r w:rsidRPr="00732C44">
        <w:rPr>
          <w:rFonts w:ascii="仿宋" w:eastAsia="仿宋" w:hAnsi="仿宋" w:cs="仿宋" w:hint="eastAsia"/>
          <w:sz w:val="24"/>
        </w:rPr>
        <w:tab/>
        <w:t>对腰椎质控模块扫描的精度(重复性误差)：≤1.0%</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3.9</w:t>
      </w:r>
      <w:r w:rsidRPr="00732C44">
        <w:rPr>
          <w:rFonts w:ascii="仿宋" w:eastAsia="仿宋" w:hAnsi="仿宋" w:cs="仿宋" w:hint="eastAsia"/>
          <w:sz w:val="24"/>
        </w:rPr>
        <w:tab/>
        <w:t>对活体常规部位扫描精度(重复性误差)</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3.9.1</w:t>
      </w:r>
      <w:r w:rsidRPr="00732C44">
        <w:rPr>
          <w:rFonts w:ascii="仿宋" w:eastAsia="仿宋" w:hAnsi="仿宋" w:cs="仿宋" w:hint="eastAsia"/>
          <w:sz w:val="24"/>
        </w:rPr>
        <w:tab/>
        <w:t>腰椎、股骨: ≤1.0%</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3.9.2</w:t>
      </w:r>
      <w:r w:rsidRPr="00732C44">
        <w:rPr>
          <w:rFonts w:ascii="仿宋" w:eastAsia="仿宋" w:hAnsi="仿宋" w:cs="仿宋" w:hint="eastAsia"/>
          <w:sz w:val="24"/>
        </w:rPr>
        <w:tab/>
        <w:t>双侧股骨：≤0.6%</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3.9.3</w:t>
      </w:r>
      <w:r w:rsidRPr="00732C44">
        <w:rPr>
          <w:rFonts w:ascii="仿宋" w:eastAsia="仿宋" w:hAnsi="仿宋" w:cs="仿宋" w:hint="eastAsia"/>
          <w:sz w:val="24"/>
        </w:rPr>
        <w:tab/>
        <w:t xml:space="preserve">全身脂肪含量：≤1.2%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3.9.4</w:t>
      </w:r>
      <w:r w:rsidRPr="00732C44">
        <w:rPr>
          <w:rFonts w:ascii="仿宋" w:eastAsia="仿宋" w:hAnsi="仿宋" w:cs="仿宋" w:hint="eastAsia"/>
          <w:sz w:val="24"/>
        </w:rPr>
        <w:tab/>
        <w:t xml:space="preserve">全身肌肉组织：≤0.7%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3.10</w:t>
      </w:r>
      <w:r w:rsidRPr="00732C44">
        <w:rPr>
          <w:rFonts w:ascii="仿宋" w:eastAsia="仿宋" w:hAnsi="仿宋" w:cs="仿宋" w:hint="eastAsia"/>
          <w:sz w:val="24"/>
        </w:rPr>
        <w:tab/>
        <w:t>MVIR多视角影像重建技术</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3.11</w:t>
      </w:r>
      <w:r w:rsidRPr="00732C44">
        <w:rPr>
          <w:rFonts w:ascii="仿宋" w:eastAsia="仿宋" w:hAnsi="仿宋" w:cs="仿宋" w:hint="eastAsia"/>
          <w:sz w:val="24"/>
        </w:rPr>
        <w:tab/>
        <w:t>提供高清晰度骨骼影像</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*3.12</w:t>
      </w:r>
      <w:r w:rsidRPr="00732C44">
        <w:rPr>
          <w:rFonts w:ascii="仿宋" w:eastAsia="仿宋" w:hAnsi="仿宋" w:cs="仿宋" w:hint="eastAsia"/>
          <w:sz w:val="24"/>
        </w:rPr>
        <w:tab/>
        <w:t>在扫描之后，系统能够自动检测脊柱、髋关节、前臂等部位是否存在摆位异常或是分析异常，并能给出提示和纠正建议。</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w:t>
      </w:r>
      <w:r w:rsidRPr="00732C44">
        <w:rPr>
          <w:rFonts w:ascii="仿宋" w:eastAsia="仿宋" w:hAnsi="仿宋" w:cs="仿宋" w:hint="eastAsia"/>
          <w:sz w:val="24"/>
        </w:rPr>
        <w:tab/>
        <w:t>扫描部位及临床应用功能</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4.1</w:t>
      </w:r>
      <w:r w:rsidRPr="00732C44">
        <w:rPr>
          <w:rFonts w:ascii="仿宋" w:eastAsia="仿宋" w:hAnsi="仿宋" w:cs="仿宋" w:hint="eastAsia"/>
          <w:sz w:val="24"/>
        </w:rPr>
        <w:tab/>
        <w:t>正位腰椎扫描、评估</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4.2</w:t>
      </w:r>
      <w:r w:rsidRPr="00732C44">
        <w:rPr>
          <w:rFonts w:ascii="仿宋" w:eastAsia="仿宋" w:hAnsi="仿宋" w:cs="仿宋" w:hint="eastAsia"/>
          <w:sz w:val="24"/>
        </w:rPr>
        <w:tab/>
        <w:t>单侧股骨扫描、评估</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4.3</w:t>
      </w:r>
      <w:r w:rsidRPr="00732C44">
        <w:rPr>
          <w:rFonts w:ascii="仿宋" w:eastAsia="仿宋" w:hAnsi="仿宋" w:cs="仿宋" w:hint="eastAsia"/>
          <w:sz w:val="24"/>
        </w:rPr>
        <w:tab/>
        <w:t>双侧股骨自动扫描、评估</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4.3.1</w:t>
      </w:r>
      <w:r w:rsidRPr="00732C44">
        <w:rPr>
          <w:rFonts w:ascii="仿宋" w:eastAsia="仿宋" w:hAnsi="仿宋" w:cs="仿宋" w:hint="eastAsia"/>
          <w:sz w:val="24"/>
        </w:rPr>
        <w:tab/>
        <w:t>一次定位，自动扫描完成，同屏显示双侧髋关节影像</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4.3.2</w:t>
      </w:r>
      <w:r w:rsidRPr="00732C44">
        <w:rPr>
          <w:rFonts w:ascii="仿宋" w:eastAsia="仿宋" w:hAnsi="仿宋" w:cs="仿宋" w:hint="eastAsia"/>
          <w:sz w:val="24"/>
        </w:rPr>
        <w:tab/>
        <w:t>自动提供双侧股骨平均骨密度值以及差异分析功能并提供检测联合结果</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4.4</w:t>
      </w:r>
      <w:r w:rsidRPr="00732C44">
        <w:rPr>
          <w:rFonts w:ascii="仿宋" w:eastAsia="仿宋" w:hAnsi="仿宋" w:cs="仿宋" w:hint="eastAsia"/>
          <w:sz w:val="24"/>
        </w:rPr>
        <w:tab/>
        <w:t>前臂测量和分析</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4.5</w:t>
      </w:r>
      <w:r w:rsidRPr="00732C44">
        <w:rPr>
          <w:rFonts w:ascii="仿宋" w:eastAsia="仿宋" w:hAnsi="仿宋" w:cs="仿宋" w:hint="eastAsia"/>
          <w:sz w:val="24"/>
        </w:rPr>
        <w:tab/>
        <w:t>全身骨密度扫描，并可进行四肢、躯干等部位的单独分析测量</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lastRenderedPageBreak/>
        <w:t>*4.6</w:t>
      </w:r>
      <w:r w:rsidRPr="00732C44">
        <w:rPr>
          <w:rFonts w:ascii="仿宋" w:eastAsia="仿宋" w:hAnsi="仿宋" w:cs="仿宋" w:hint="eastAsia"/>
          <w:sz w:val="24"/>
        </w:rPr>
        <w:tab/>
        <w:t>可进行全身肌肉/脂肪成分分析，具备中国人体成分参考数据库，并在CFDA注册证产品适用范围中明确标明该产品可适用于脂肪肌肉组织测量和分析。</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4.7</w:t>
      </w:r>
      <w:r w:rsidRPr="00732C44">
        <w:rPr>
          <w:rFonts w:ascii="仿宋" w:eastAsia="仿宋" w:hAnsi="仿宋" w:cs="仿宋" w:hint="eastAsia"/>
          <w:sz w:val="24"/>
        </w:rPr>
        <w:tab/>
        <w:t>WHO体重指数评估</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4.8</w:t>
      </w:r>
      <w:r w:rsidRPr="00732C44">
        <w:rPr>
          <w:rFonts w:ascii="仿宋" w:eastAsia="仿宋" w:hAnsi="仿宋" w:cs="仿宋" w:hint="eastAsia"/>
          <w:sz w:val="24"/>
        </w:rPr>
        <w:tab/>
        <w:t>自动腹臀区域脂肪分析，腹臀脂肪比（请厂家提供临床影像以及腹臀脂肪比测量值）</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4.9</w:t>
      </w:r>
      <w:r w:rsidRPr="00732C44">
        <w:rPr>
          <w:rFonts w:ascii="仿宋" w:eastAsia="仿宋" w:hAnsi="仿宋" w:cs="仿宋" w:hint="eastAsia"/>
          <w:sz w:val="24"/>
        </w:rPr>
        <w:tab/>
        <w:t>双能脊柱评估功能</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4.9.1</w:t>
      </w:r>
      <w:r w:rsidRPr="00732C44">
        <w:rPr>
          <w:rFonts w:ascii="仿宋" w:eastAsia="仿宋" w:hAnsi="仿宋" w:cs="仿宋" w:hint="eastAsia"/>
          <w:sz w:val="24"/>
        </w:rPr>
        <w:tab/>
        <w:t>双能脊柱正侧位影像评估，具备评估椎体前后柱高度，判断椎体压缩程度功能。</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4.9.2</w:t>
      </w:r>
      <w:r w:rsidRPr="00732C44">
        <w:rPr>
          <w:rFonts w:ascii="仿宋" w:eastAsia="仿宋" w:hAnsi="仿宋" w:cs="仿宋" w:hint="eastAsia"/>
          <w:sz w:val="24"/>
        </w:rPr>
        <w:tab/>
        <w:t>同屏显示正位及侧位脊柱影像并定性对比评估</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4.9.3</w:t>
      </w:r>
      <w:r w:rsidRPr="00732C44">
        <w:rPr>
          <w:rFonts w:ascii="仿宋" w:eastAsia="仿宋" w:hAnsi="仿宋" w:cs="仿宋" w:hint="eastAsia"/>
          <w:sz w:val="24"/>
        </w:rPr>
        <w:tab/>
        <w:t>计算机辅助标定椎体畸形</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4.9.4</w:t>
      </w:r>
      <w:r w:rsidRPr="00732C44">
        <w:rPr>
          <w:rFonts w:ascii="仿宋" w:eastAsia="仿宋" w:hAnsi="仿宋" w:cs="仿宋" w:hint="eastAsia"/>
          <w:sz w:val="24"/>
        </w:rPr>
        <w:tab/>
        <w:t>侧位腰椎骨密度扫描、评估</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4.10</w:t>
      </w:r>
      <w:r w:rsidRPr="00732C44">
        <w:rPr>
          <w:rFonts w:ascii="仿宋" w:eastAsia="仿宋" w:hAnsi="仿宋" w:cs="仿宋" w:hint="eastAsia"/>
          <w:sz w:val="24"/>
        </w:rPr>
        <w:tab/>
        <w:t>人工髋关节置换后的自动扫描、评估</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4.10.1</w:t>
      </w:r>
      <w:r w:rsidRPr="00732C44">
        <w:rPr>
          <w:rFonts w:ascii="仿宋" w:eastAsia="仿宋" w:hAnsi="仿宋" w:cs="仿宋" w:hint="eastAsia"/>
          <w:sz w:val="24"/>
        </w:rPr>
        <w:tab/>
        <w:t>增强型骨科专用软件（髋关节），用于人工髋关节置换术后假体周围骨量测量及变化评估</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*4.10.2</w:t>
      </w:r>
      <w:r w:rsidRPr="00732C44">
        <w:rPr>
          <w:rFonts w:ascii="仿宋" w:eastAsia="仿宋" w:hAnsi="仿宋" w:cs="仿宋" w:hint="eastAsia"/>
          <w:sz w:val="24"/>
        </w:rPr>
        <w:tab/>
        <w:t>人工髋关节周围划分的评估区个数：≥17个</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*4.11</w:t>
      </w:r>
      <w:r w:rsidRPr="00732C44">
        <w:rPr>
          <w:rFonts w:ascii="仿宋" w:eastAsia="仿宋" w:hAnsi="仿宋" w:cs="仿宋" w:hint="eastAsia"/>
          <w:sz w:val="24"/>
        </w:rPr>
        <w:tab/>
        <w:t>一次定位，自动完成腰椎、双侧股骨扫描检测功能</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4.12</w:t>
      </w:r>
      <w:r w:rsidRPr="00732C44">
        <w:rPr>
          <w:rFonts w:ascii="仿宋" w:eastAsia="仿宋" w:hAnsi="仿宋" w:cs="仿宋" w:hint="eastAsia"/>
          <w:sz w:val="24"/>
        </w:rPr>
        <w:tab/>
        <w:t>骨折风险评估软件</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4.13</w:t>
      </w:r>
      <w:r w:rsidRPr="00732C44">
        <w:rPr>
          <w:rFonts w:ascii="仿宋" w:eastAsia="仿宋" w:hAnsi="仿宋" w:cs="仿宋" w:hint="eastAsia"/>
          <w:sz w:val="24"/>
        </w:rPr>
        <w:tab/>
        <w:t>计算机自动辅助诊断分析软件</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4.14</w:t>
      </w:r>
      <w:r w:rsidRPr="00732C44">
        <w:rPr>
          <w:rFonts w:ascii="仿宋" w:eastAsia="仿宋" w:hAnsi="仿宋" w:cs="仿宋" w:hint="eastAsia"/>
          <w:sz w:val="24"/>
        </w:rPr>
        <w:tab/>
        <w:t>具备流程管理工具，提供患者数据检索功能，可按照BMD、BMC、T值、Z值、肌肉含量、脂肪含量等字段进行数据筛选并导出报表。可将患者数据导出txt文档或者excel文件。</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w:t>
      </w:r>
      <w:r w:rsidRPr="00732C44">
        <w:rPr>
          <w:rFonts w:ascii="仿宋" w:eastAsia="仿宋" w:hAnsi="仿宋" w:cs="仿宋" w:hint="eastAsia"/>
          <w:sz w:val="24"/>
        </w:rPr>
        <w:tab/>
        <w:t>临床应用软件包</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5.1</w:t>
      </w:r>
      <w:r w:rsidRPr="00732C44">
        <w:rPr>
          <w:rFonts w:ascii="仿宋" w:eastAsia="仿宋" w:hAnsi="仿宋" w:cs="仿宋" w:hint="eastAsia"/>
          <w:sz w:val="24"/>
        </w:rPr>
        <w:tab/>
        <w:t>运行环境：预装中文WINDOWS操作系统</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5.2</w:t>
      </w:r>
      <w:r w:rsidRPr="00732C44">
        <w:rPr>
          <w:rFonts w:ascii="仿宋" w:eastAsia="仿宋" w:hAnsi="仿宋" w:cs="仿宋" w:hint="eastAsia"/>
          <w:sz w:val="24"/>
        </w:rPr>
        <w:tab/>
        <w:t>骨密度仪中文操作软件及骨密度结果中文影像数据检测报告</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5.3</w:t>
      </w:r>
      <w:r w:rsidRPr="00732C44">
        <w:rPr>
          <w:rFonts w:ascii="仿宋" w:eastAsia="仿宋" w:hAnsi="仿宋" w:cs="仿宋" w:hint="eastAsia"/>
          <w:sz w:val="24"/>
        </w:rPr>
        <w:tab/>
        <w:t>骨密度计算软件包</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5.4</w:t>
      </w:r>
      <w:r w:rsidRPr="00732C44">
        <w:rPr>
          <w:rFonts w:ascii="仿宋" w:eastAsia="仿宋" w:hAnsi="仿宋" w:cs="仿宋" w:hint="eastAsia"/>
          <w:sz w:val="24"/>
        </w:rPr>
        <w:tab/>
        <w:t>NHANES III参照数据库</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*5.5</w:t>
      </w:r>
      <w:r w:rsidRPr="00732C44">
        <w:rPr>
          <w:rFonts w:ascii="仿宋" w:eastAsia="仿宋" w:hAnsi="仿宋" w:cs="仿宋" w:hint="eastAsia"/>
          <w:sz w:val="24"/>
        </w:rPr>
        <w:tab/>
        <w:t xml:space="preserve">中国大陆人数据库：数据库由国内权威机构建立，全国多点采集，样本量≥11,000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5.6</w:t>
      </w:r>
      <w:r w:rsidRPr="00732C44">
        <w:rPr>
          <w:rFonts w:ascii="仿宋" w:eastAsia="仿宋" w:hAnsi="仿宋" w:cs="仿宋" w:hint="eastAsia"/>
          <w:sz w:val="24"/>
        </w:rPr>
        <w:tab/>
        <w:t>自动确定骨边缘软件</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5.7</w:t>
      </w:r>
      <w:r w:rsidRPr="00732C44">
        <w:rPr>
          <w:rFonts w:ascii="仿宋" w:eastAsia="仿宋" w:hAnsi="仿宋" w:cs="仿宋" w:hint="eastAsia"/>
          <w:sz w:val="24"/>
        </w:rPr>
        <w:tab/>
        <w:t>与前一次扫描结果对比分析</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5.8</w:t>
      </w:r>
      <w:r w:rsidRPr="00732C44">
        <w:rPr>
          <w:rFonts w:ascii="仿宋" w:eastAsia="仿宋" w:hAnsi="仿宋" w:cs="仿宋" w:hint="eastAsia"/>
          <w:sz w:val="24"/>
        </w:rPr>
        <w:tab/>
        <w:t>异常骨密度区域或金属自动排除软件</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5.9</w:t>
      </w:r>
      <w:r w:rsidRPr="00732C44">
        <w:rPr>
          <w:rFonts w:ascii="仿宋" w:eastAsia="仿宋" w:hAnsi="仿宋" w:cs="仿宋" w:hint="eastAsia"/>
          <w:sz w:val="24"/>
        </w:rPr>
        <w:tab/>
        <w:t>屏幕上扫描部位调整（可以通过软件，在屏幕上对扫描部位做精细调整，保证测量的精确性）</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5.10</w:t>
      </w:r>
      <w:r w:rsidRPr="00732C44">
        <w:rPr>
          <w:rFonts w:ascii="仿宋" w:eastAsia="仿宋" w:hAnsi="仿宋" w:cs="仿宋" w:hint="eastAsia"/>
          <w:sz w:val="24"/>
        </w:rPr>
        <w:tab/>
        <w:t>体重/种族差异校正软件</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5.11</w:t>
      </w:r>
      <w:r w:rsidRPr="00732C44">
        <w:rPr>
          <w:rFonts w:ascii="仿宋" w:eastAsia="仿宋" w:hAnsi="仿宋" w:cs="仿宋" w:hint="eastAsia"/>
          <w:sz w:val="24"/>
        </w:rPr>
        <w:tab/>
        <w:t>T值和Z值分析软件</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5.12</w:t>
      </w:r>
      <w:r w:rsidRPr="00732C44">
        <w:rPr>
          <w:rFonts w:ascii="仿宋" w:eastAsia="仿宋" w:hAnsi="仿宋" w:cs="仿宋" w:hint="eastAsia"/>
          <w:sz w:val="24"/>
        </w:rPr>
        <w:tab/>
        <w:t>检测质量控制系统（含质量检测程序，QA态势分析）</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5.13</w:t>
      </w:r>
      <w:r w:rsidRPr="00732C44">
        <w:rPr>
          <w:rFonts w:ascii="仿宋" w:eastAsia="仿宋" w:hAnsi="仿宋" w:cs="仿宋" w:hint="eastAsia"/>
          <w:sz w:val="24"/>
        </w:rPr>
        <w:tab/>
        <w:t>检测结果趋势分析功能</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5.14</w:t>
      </w:r>
      <w:r w:rsidRPr="00732C44">
        <w:rPr>
          <w:rFonts w:ascii="仿宋" w:eastAsia="仿宋" w:hAnsi="仿宋" w:cs="仿宋" w:hint="eastAsia"/>
          <w:sz w:val="24"/>
        </w:rPr>
        <w:tab/>
        <w:t>多部位集成报告软件-多部位集成报告系统，将所有检测结果打印在一张报告上进行联合评估</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5.15</w:t>
      </w:r>
      <w:r w:rsidRPr="00732C44">
        <w:rPr>
          <w:rFonts w:ascii="仿宋" w:eastAsia="仿宋" w:hAnsi="仿宋" w:cs="仿宋" w:hint="eastAsia"/>
          <w:sz w:val="24"/>
        </w:rPr>
        <w:tab/>
        <w:t>自动化报告编辑书写软件</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5.16</w:t>
      </w:r>
      <w:r w:rsidRPr="00732C44">
        <w:rPr>
          <w:rFonts w:ascii="仿宋" w:eastAsia="仿宋" w:hAnsi="仿宋" w:cs="仿宋" w:hint="eastAsia"/>
          <w:sz w:val="24"/>
        </w:rPr>
        <w:tab/>
        <w:t>DICOM 协议接口（存储、传输、检索/查询、Worklist、打印）</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5.17</w:t>
      </w:r>
      <w:r w:rsidRPr="00732C44">
        <w:rPr>
          <w:rFonts w:ascii="仿宋" w:eastAsia="仿宋" w:hAnsi="仿宋" w:cs="仿宋" w:hint="eastAsia"/>
          <w:sz w:val="24"/>
        </w:rPr>
        <w:tab/>
        <w:t>HL7协议接口</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6</w:t>
      </w:r>
      <w:r w:rsidRPr="00732C44">
        <w:rPr>
          <w:rFonts w:ascii="仿宋" w:eastAsia="仿宋" w:hAnsi="仿宋" w:cs="仿宋" w:hint="eastAsia"/>
          <w:sz w:val="24"/>
        </w:rPr>
        <w:tab/>
        <w:t>放射剂量</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6.1</w:t>
      </w:r>
      <w:r w:rsidRPr="00732C44">
        <w:rPr>
          <w:rFonts w:ascii="仿宋" w:eastAsia="仿宋" w:hAnsi="仿宋" w:cs="仿宋" w:hint="eastAsia"/>
          <w:sz w:val="24"/>
        </w:rPr>
        <w:tab/>
        <w:t>脊柱/股骨扫描放射剂量：≤0.05 mGy</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lastRenderedPageBreak/>
        <w:t>6.2</w:t>
      </w:r>
      <w:r w:rsidRPr="00732C44">
        <w:rPr>
          <w:rFonts w:ascii="仿宋" w:eastAsia="仿宋" w:hAnsi="仿宋" w:cs="仿宋" w:hint="eastAsia"/>
          <w:sz w:val="24"/>
        </w:rPr>
        <w:tab/>
        <w:t>全身扫描放射剂量：≤0.5μGy</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6.3</w:t>
      </w:r>
      <w:r w:rsidRPr="00732C44">
        <w:rPr>
          <w:rFonts w:ascii="仿宋" w:eastAsia="仿宋" w:hAnsi="仿宋" w:cs="仿宋" w:hint="eastAsia"/>
          <w:sz w:val="24"/>
        </w:rPr>
        <w:tab/>
        <w:t>操作者散射剂量：距扫描床1米处外溢剂量≤1mR/Hr</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7</w:t>
      </w:r>
      <w:r w:rsidRPr="00732C44">
        <w:rPr>
          <w:rFonts w:ascii="仿宋" w:eastAsia="仿宋" w:hAnsi="仿宋" w:cs="仿宋" w:hint="eastAsia"/>
          <w:sz w:val="24"/>
        </w:rPr>
        <w:tab/>
        <w:t>计算机系统</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7.1</w:t>
      </w:r>
      <w:r w:rsidRPr="00732C44">
        <w:rPr>
          <w:rFonts w:ascii="仿宋" w:eastAsia="仿宋" w:hAnsi="仿宋" w:cs="仿宋" w:hint="eastAsia"/>
          <w:sz w:val="24"/>
        </w:rPr>
        <w:tab/>
        <w:t>主控计算机</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7.1.1</w:t>
      </w:r>
      <w:r w:rsidRPr="00732C44">
        <w:rPr>
          <w:rFonts w:ascii="仿宋" w:eastAsia="仿宋" w:hAnsi="仿宋" w:cs="仿宋" w:hint="eastAsia"/>
          <w:sz w:val="24"/>
        </w:rPr>
        <w:tab/>
        <w:t>CPU类型：Intel双核，主频≥3.40 GHz</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7.1.2</w:t>
      </w:r>
      <w:r w:rsidRPr="00732C44">
        <w:rPr>
          <w:rFonts w:ascii="仿宋" w:eastAsia="仿宋" w:hAnsi="仿宋" w:cs="仿宋" w:hint="eastAsia"/>
          <w:sz w:val="24"/>
        </w:rPr>
        <w:tab/>
        <w:t>内存：≥4GB</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7.1.3</w:t>
      </w:r>
      <w:r w:rsidRPr="00732C44">
        <w:rPr>
          <w:rFonts w:ascii="仿宋" w:eastAsia="仿宋" w:hAnsi="仿宋" w:cs="仿宋" w:hint="eastAsia"/>
          <w:sz w:val="24"/>
        </w:rPr>
        <w:tab/>
        <w:t>硬盘：≥500GB</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7.1.4</w:t>
      </w:r>
      <w:r w:rsidRPr="00732C44">
        <w:rPr>
          <w:rFonts w:ascii="仿宋" w:eastAsia="仿宋" w:hAnsi="仿宋" w:cs="仿宋" w:hint="eastAsia"/>
          <w:sz w:val="24"/>
        </w:rPr>
        <w:tab/>
        <w:t>DVD光驱</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*7.2</w:t>
      </w:r>
      <w:r w:rsidRPr="00732C44">
        <w:rPr>
          <w:rFonts w:ascii="仿宋" w:eastAsia="仿宋" w:hAnsi="仿宋" w:cs="仿宋" w:hint="eastAsia"/>
          <w:sz w:val="24"/>
        </w:rPr>
        <w:tab/>
        <w:t>显示器：≥24寸液晶显示器</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7.3</w:t>
      </w:r>
      <w:r w:rsidRPr="00732C44">
        <w:rPr>
          <w:rFonts w:ascii="仿宋" w:eastAsia="仿宋" w:hAnsi="仿宋" w:cs="仿宋" w:hint="eastAsia"/>
          <w:sz w:val="24"/>
        </w:rPr>
        <w:tab/>
        <w:t>彩色激光打印机</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8</w:t>
      </w:r>
      <w:r w:rsidRPr="00732C44">
        <w:rPr>
          <w:rFonts w:ascii="仿宋" w:eastAsia="仿宋" w:hAnsi="仿宋" w:cs="仿宋" w:hint="eastAsia"/>
          <w:sz w:val="24"/>
        </w:rPr>
        <w:tab/>
        <w:t>校准系统</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8.1</w:t>
      </w:r>
      <w:r w:rsidRPr="00732C44">
        <w:rPr>
          <w:rFonts w:ascii="仿宋" w:eastAsia="仿宋" w:hAnsi="仿宋" w:cs="仿宋" w:hint="eastAsia"/>
          <w:sz w:val="24"/>
        </w:rPr>
        <w:tab/>
        <w:t>自动质控测试程序</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8.2</w:t>
      </w:r>
      <w:r w:rsidRPr="00732C44">
        <w:rPr>
          <w:rFonts w:ascii="仿宋" w:eastAsia="仿宋" w:hAnsi="仿宋" w:cs="仿宋" w:hint="eastAsia"/>
          <w:sz w:val="24"/>
        </w:rPr>
        <w:tab/>
        <w:t>自动质控趋势分析</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8.3</w:t>
      </w:r>
      <w:r w:rsidRPr="00732C44">
        <w:rPr>
          <w:rFonts w:ascii="仿宋" w:eastAsia="仿宋" w:hAnsi="仿宋" w:cs="仿宋" w:hint="eastAsia"/>
          <w:sz w:val="24"/>
        </w:rPr>
        <w:tab/>
        <w:t>质控模块（含大、中、小三种骨密度及肌肉脂肪校准，适合不同人群,请提供检测报告六点校准软件界面及报告）</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9</w:t>
      </w:r>
      <w:r w:rsidRPr="00732C44">
        <w:rPr>
          <w:rFonts w:ascii="仿宋" w:eastAsia="仿宋" w:hAnsi="仿宋" w:cs="仿宋" w:hint="eastAsia"/>
          <w:sz w:val="24"/>
        </w:rPr>
        <w:tab/>
        <w:t>售后服务</w:t>
      </w:r>
    </w:p>
    <w:p w:rsidR="00AF45B7" w:rsidRPr="008F2986" w:rsidRDefault="00AF45B7" w:rsidP="00AF45B7">
      <w:pPr>
        <w:rPr>
          <w:rFonts w:ascii="仿宋" w:eastAsia="仿宋" w:hAnsi="仿宋"/>
          <w:b/>
          <w:color w:val="000000"/>
          <w:sz w:val="28"/>
          <w:szCs w:val="32"/>
        </w:rPr>
      </w:pPr>
      <w:r w:rsidRPr="00732C44">
        <w:rPr>
          <w:rFonts w:ascii="仿宋" w:eastAsia="仿宋" w:hAnsi="仿宋" w:cs="仿宋" w:hint="eastAsia"/>
          <w:sz w:val="24"/>
        </w:rPr>
        <w:t>9.1</w:t>
      </w:r>
      <w:r w:rsidRPr="00732C44">
        <w:rPr>
          <w:rFonts w:ascii="仿宋" w:eastAsia="仿宋" w:hAnsi="仿宋" w:cs="仿宋" w:hint="eastAsia"/>
          <w:sz w:val="24"/>
        </w:rPr>
        <w:tab/>
        <w:t>提供工作站及医院信息化系统接入支持</w:t>
      </w:r>
      <w:r w:rsidRPr="00E76751">
        <w:rPr>
          <w:rFonts w:ascii="仿宋" w:eastAsia="仿宋" w:hAnsi="仿宋" w:cs="仿宋"/>
          <w:sz w:val="28"/>
          <w:szCs w:val="28"/>
        </w:rPr>
        <w:br w:type="page"/>
      </w:r>
      <w:r w:rsidRPr="008F2986">
        <w:rPr>
          <w:rFonts w:ascii="仿宋" w:eastAsia="仿宋" w:hAnsi="仿宋" w:hint="eastAsia"/>
          <w:b/>
          <w:color w:val="000000"/>
          <w:sz w:val="28"/>
          <w:szCs w:val="32"/>
        </w:rPr>
        <w:lastRenderedPageBreak/>
        <w:t>第三包：康复科专用医疗设备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1701"/>
        <w:gridCol w:w="3027"/>
      </w:tblGrid>
      <w:tr w:rsidR="00AF45B7" w:rsidRPr="008F2986" w:rsidTr="008D313B">
        <w:tc>
          <w:tcPr>
            <w:tcW w:w="3794"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子项</w:t>
            </w:r>
          </w:p>
        </w:tc>
        <w:tc>
          <w:tcPr>
            <w:tcW w:w="1701"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数量</w:t>
            </w:r>
          </w:p>
        </w:tc>
        <w:tc>
          <w:tcPr>
            <w:tcW w:w="3027"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子项预算（万元）</w:t>
            </w:r>
          </w:p>
        </w:tc>
      </w:tr>
      <w:tr w:rsidR="00AF45B7" w:rsidRPr="008F2986" w:rsidTr="008D313B">
        <w:tc>
          <w:tcPr>
            <w:tcW w:w="3794" w:type="dxa"/>
            <w:shd w:val="clear" w:color="auto" w:fill="auto"/>
            <w:vAlign w:val="center"/>
          </w:tcPr>
          <w:p w:rsidR="00AF45B7" w:rsidRPr="008F2986" w:rsidRDefault="00AF45B7" w:rsidP="008D313B">
            <w:pPr>
              <w:rPr>
                <w:rFonts w:ascii="仿宋" w:eastAsia="仿宋" w:hAnsi="仿宋" w:cs="仿宋"/>
                <w:b/>
                <w:sz w:val="24"/>
                <w:szCs w:val="28"/>
              </w:rPr>
            </w:pPr>
            <w:r w:rsidRPr="008F2986">
              <w:rPr>
                <w:rFonts w:ascii="仿宋" w:eastAsia="仿宋" w:hAnsi="仿宋" w:cs="仿宋" w:hint="eastAsia"/>
                <w:b/>
                <w:sz w:val="24"/>
                <w:szCs w:val="28"/>
              </w:rPr>
              <w:t>1磁场刺激仪</w:t>
            </w:r>
          </w:p>
        </w:tc>
        <w:tc>
          <w:tcPr>
            <w:tcW w:w="1701"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1</w:t>
            </w:r>
          </w:p>
        </w:tc>
        <w:tc>
          <w:tcPr>
            <w:tcW w:w="3027"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38.68</w:t>
            </w:r>
          </w:p>
        </w:tc>
      </w:tr>
      <w:tr w:rsidR="00AF45B7" w:rsidRPr="008F2986" w:rsidTr="008D313B">
        <w:tc>
          <w:tcPr>
            <w:tcW w:w="3794" w:type="dxa"/>
            <w:shd w:val="clear" w:color="auto" w:fill="auto"/>
            <w:vAlign w:val="center"/>
          </w:tcPr>
          <w:p w:rsidR="00AF45B7" w:rsidRPr="008F2986" w:rsidRDefault="00AF45B7" w:rsidP="008D313B">
            <w:pPr>
              <w:rPr>
                <w:rFonts w:ascii="仿宋" w:eastAsia="仿宋" w:hAnsi="仿宋" w:cs="仿宋"/>
                <w:b/>
                <w:sz w:val="24"/>
                <w:szCs w:val="28"/>
              </w:rPr>
            </w:pPr>
            <w:r w:rsidRPr="008F2986">
              <w:rPr>
                <w:rFonts w:ascii="仿宋" w:eastAsia="仿宋" w:hAnsi="仿宋" w:cs="仿宋" w:hint="eastAsia"/>
                <w:b/>
                <w:sz w:val="24"/>
                <w:szCs w:val="28"/>
              </w:rPr>
              <w:t>2气动式关节智能康复系统</w:t>
            </w:r>
          </w:p>
        </w:tc>
        <w:tc>
          <w:tcPr>
            <w:tcW w:w="1701"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1</w:t>
            </w:r>
          </w:p>
        </w:tc>
        <w:tc>
          <w:tcPr>
            <w:tcW w:w="3027"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6.5</w:t>
            </w:r>
          </w:p>
        </w:tc>
      </w:tr>
      <w:tr w:rsidR="00AF45B7" w:rsidRPr="008F2986" w:rsidTr="008D313B">
        <w:tc>
          <w:tcPr>
            <w:tcW w:w="3794" w:type="dxa"/>
            <w:shd w:val="clear" w:color="auto" w:fill="auto"/>
            <w:vAlign w:val="center"/>
          </w:tcPr>
          <w:p w:rsidR="00AF45B7" w:rsidRPr="008F2986" w:rsidRDefault="00AF45B7" w:rsidP="008D313B">
            <w:pPr>
              <w:rPr>
                <w:rFonts w:ascii="仿宋" w:eastAsia="仿宋" w:hAnsi="仿宋" w:cs="仿宋"/>
                <w:b/>
                <w:sz w:val="24"/>
                <w:szCs w:val="28"/>
              </w:rPr>
            </w:pPr>
            <w:r w:rsidRPr="008F2986">
              <w:rPr>
                <w:rFonts w:ascii="仿宋" w:eastAsia="仿宋" w:hAnsi="仿宋" w:cs="仿宋" w:hint="eastAsia"/>
                <w:b/>
                <w:sz w:val="24"/>
                <w:szCs w:val="28"/>
              </w:rPr>
              <w:t>3吞咽神经肌肉电刺激仪</w:t>
            </w:r>
          </w:p>
        </w:tc>
        <w:tc>
          <w:tcPr>
            <w:tcW w:w="1701"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1</w:t>
            </w:r>
          </w:p>
        </w:tc>
        <w:tc>
          <w:tcPr>
            <w:tcW w:w="3027"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5.8</w:t>
            </w:r>
          </w:p>
        </w:tc>
      </w:tr>
      <w:tr w:rsidR="00AF45B7" w:rsidRPr="008F2986" w:rsidTr="008D313B">
        <w:tc>
          <w:tcPr>
            <w:tcW w:w="3794" w:type="dxa"/>
            <w:shd w:val="clear" w:color="auto" w:fill="auto"/>
            <w:vAlign w:val="center"/>
          </w:tcPr>
          <w:p w:rsidR="00AF45B7" w:rsidRPr="008F2986" w:rsidRDefault="00AF45B7" w:rsidP="008D313B">
            <w:pPr>
              <w:rPr>
                <w:rFonts w:ascii="仿宋" w:eastAsia="仿宋" w:hAnsi="仿宋" w:cs="仿宋"/>
                <w:b/>
                <w:sz w:val="24"/>
                <w:szCs w:val="28"/>
              </w:rPr>
            </w:pPr>
            <w:r w:rsidRPr="008F2986">
              <w:rPr>
                <w:rFonts w:ascii="仿宋" w:eastAsia="仿宋" w:hAnsi="仿宋" w:cs="仿宋" w:hint="eastAsia"/>
                <w:b/>
                <w:sz w:val="24"/>
                <w:szCs w:val="28"/>
              </w:rPr>
              <w:t>4神经肌肉电刺激仪</w:t>
            </w:r>
          </w:p>
        </w:tc>
        <w:tc>
          <w:tcPr>
            <w:tcW w:w="1701"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1</w:t>
            </w:r>
          </w:p>
        </w:tc>
        <w:tc>
          <w:tcPr>
            <w:tcW w:w="3027"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3.5</w:t>
            </w:r>
          </w:p>
        </w:tc>
      </w:tr>
      <w:tr w:rsidR="00AF45B7" w:rsidRPr="008F2986" w:rsidTr="008D313B">
        <w:tc>
          <w:tcPr>
            <w:tcW w:w="3794" w:type="dxa"/>
            <w:shd w:val="clear" w:color="auto" w:fill="auto"/>
            <w:vAlign w:val="center"/>
          </w:tcPr>
          <w:p w:rsidR="00AF45B7" w:rsidRPr="008F2986" w:rsidRDefault="00AF45B7" w:rsidP="008D313B">
            <w:pPr>
              <w:rPr>
                <w:rFonts w:ascii="仿宋" w:eastAsia="仿宋" w:hAnsi="仿宋" w:cs="仿宋"/>
                <w:b/>
                <w:sz w:val="24"/>
                <w:szCs w:val="28"/>
              </w:rPr>
            </w:pPr>
            <w:r w:rsidRPr="008F2986">
              <w:rPr>
                <w:rFonts w:ascii="仿宋" w:eastAsia="仿宋" w:hAnsi="仿宋" w:cs="仿宋" w:hint="eastAsia"/>
                <w:b/>
                <w:sz w:val="24"/>
                <w:szCs w:val="28"/>
              </w:rPr>
              <w:t>5肌电生物反馈仪</w:t>
            </w:r>
          </w:p>
        </w:tc>
        <w:tc>
          <w:tcPr>
            <w:tcW w:w="1701"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1</w:t>
            </w:r>
          </w:p>
        </w:tc>
        <w:tc>
          <w:tcPr>
            <w:tcW w:w="3027"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6.5</w:t>
            </w:r>
          </w:p>
        </w:tc>
      </w:tr>
      <w:tr w:rsidR="00AF45B7" w:rsidRPr="008F2986" w:rsidTr="008D313B">
        <w:tc>
          <w:tcPr>
            <w:tcW w:w="3794" w:type="dxa"/>
            <w:shd w:val="clear" w:color="auto" w:fill="auto"/>
            <w:vAlign w:val="center"/>
          </w:tcPr>
          <w:p w:rsidR="00AF45B7" w:rsidRPr="008F2986" w:rsidRDefault="00AF45B7" w:rsidP="008D313B">
            <w:pPr>
              <w:rPr>
                <w:rFonts w:ascii="仿宋" w:eastAsia="仿宋" w:hAnsi="仿宋" w:cs="仿宋"/>
                <w:b/>
                <w:sz w:val="24"/>
                <w:szCs w:val="28"/>
              </w:rPr>
            </w:pPr>
            <w:r w:rsidRPr="008F2986">
              <w:rPr>
                <w:rFonts w:ascii="仿宋" w:eastAsia="仿宋" w:hAnsi="仿宋" w:cs="仿宋" w:hint="eastAsia"/>
                <w:b/>
                <w:sz w:val="24"/>
                <w:szCs w:val="28"/>
              </w:rPr>
              <w:t>6语言认知康复系统</w:t>
            </w:r>
          </w:p>
        </w:tc>
        <w:tc>
          <w:tcPr>
            <w:tcW w:w="1701"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1</w:t>
            </w:r>
          </w:p>
        </w:tc>
        <w:tc>
          <w:tcPr>
            <w:tcW w:w="3027"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8.5</w:t>
            </w:r>
          </w:p>
        </w:tc>
      </w:tr>
      <w:tr w:rsidR="00AF45B7" w:rsidRPr="008F2986" w:rsidTr="008D313B">
        <w:tc>
          <w:tcPr>
            <w:tcW w:w="3794" w:type="dxa"/>
            <w:shd w:val="clear" w:color="auto" w:fill="auto"/>
            <w:vAlign w:val="center"/>
          </w:tcPr>
          <w:p w:rsidR="00AF45B7" w:rsidRPr="008F2986" w:rsidRDefault="00AF45B7" w:rsidP="008D313B">
            <w:pPr>
              <w:rPr>
                <w:rFonts w:ascii="仿宋" w:eastAsia="仿宋" w:hAnsi="仿宋" w:cs="仿宋"/>
                <w:b/>
                <w:sz w:val="24"/>
                <w:szCs w:val="28"/>
              </w:rPr>
            </w:pPr>
            <w:r w:rsidRPr="008F2986">
              <w:rPr>
                <w:rFonts w:ascii="仿宋" w:eastAsia="仿宋" w:hAnsi="仿宋" w:cs="仿宋" w:hint="eastAsia"/>
                <w:b/>
                <w:sz w:val="24"/>
                <w:szCs w:val="28"/>
              </w:rPr>
              <w:t>7电动起立床</w:t>
            </w:r>
          </w:p>
        </w:tc>
        <w:tc>
          <w:tcPr>
            <w:tcW w:w="1701"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1</w:t>
            </w:r>
          </w:p>
        </w:tc>
        <w:tc>
          <w:tcPr>
            <w:tcW w:w="3027"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2.9</w:t>
            </w:r>
          </w:p>
        </w:tc>
      </w:tr>
      <w:tr w:rsidR="00AF45B7" w:rsidRPr="008F2986" w:rsidTr="008D313B">
        <w:tc>
          <w:tcPr>
            <w:tcW w:w="3794" w:type="dxa"/>
            <w:shd w:val="clear" w:color="auto" w:fill="auto"/>
            <w:vAlign w:val="center"/>
          </w:tcPr>
          <w:p w:rsidR="00AF45B7" w:rsidRPr="008F2986" w:rsidRDefault="00AF45B7" w:rsidP="008D313B">
            <w:pPr>
              <w:rPr>
                <w:rFonts w:ascii="仿宋" w:eastAsia="仿宋" w:hAnsi="仿宋" w:cs="仿宋"/>
                <w:b/>
                <w:sz w:val="24"/>
                <w:szCs w:val="28"/>
              </w:rPr>
            </w:pPr>
            <w:r w:rsidRPr="008F2986">
              <w:rPr>
                <w:rFonts w:ascii="仿宋" w:eastAsia="仿宋" w:hAnsi="仿宋" w:cs="仿宋" w:hint="eastAsia"/>
                <w:b/>
                <w:sz w:val="24"/>
                <w:szCs w:val="28"/>
              </w:rPr>
              <w:t>8肩肘关节型CPM</w:t>
            </w:r>
          </w:p>
        </w:tc>
        <w:tc>
          <w:tcPr>
            <w:tcW w:w="1701"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1</w:t>
            </w:r>
          </w:p>
        </w:tc>
        <w:tc>
          <w:tcPr>
            <w:tcW w:w="3027"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2.3</w:t>
            </w:r>
          </w:p>
        </w:tc>
      </w:tr>
      <w:tr w:rsidR="00AF45B7" w:rsidRPr="008F2986" w:rsidTr="008D313B">
        <w:tc>
          <w:tcPr>
            <w:tcW w:w="3794" w:type="dxa"/>
            <w:shd w:val="clear" w:color="auto" w:fill="auto"/>
            <w:vAlign w:val="center"/>
          </w:tcPr>
          <w:p w:rsidR="00AF45B7" w:rsidRPr="008F2986" w:rsidRDefault="00AF45B7" w:rsidP="008D313B">
            <w:pPr>
              <w:rPr>
                <w:rFonts w:ascii="仿宋" w:eastAsia="仿宋" w:hAnsi="仿宋" w:cs="仿宋"/>
                <w:b/>
                <w:sz w:val="24"/>
                <w:szCs w:val="28"/>
              </w:rPr>
            </w:pPr>
            <w:r w:rsidRPr="008F2986">
              <w:rPr>
                <w:rFonts w:ascii="仿宋" w:eastAsia="仿宋" w:hAnsi="仿宋" w:cs="仿宋" w:hint="eastAsia"/>
                <w:b/>
                <w:sz w:val="24"/>
                <w:szCs w:val="28"/>
              </w:rPr>
              <w:t>9PT训练床</w:t>
            </w:r>
          </w:p>
        </w:tc>
        <w:tc>
          <w:tcPr>
            <w:tcW w:w="1701"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2</w:t>
            </w:r>
          </w:p>
        </w:tc>
        <w:tc>
          <w:tcPr>
            <w:tcW w:w="3027"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0.4</w:t>
            </w:r>
          </w:p>
        </w:tc>
      </w:tr>
      <w:tr w:rsidR="00AF45B7" w:rsidRPr="008F2986" w:rsidTr="008D313B">
        <w:tc>
          <w:tcPr>
            <w:tcW w:w="3794" w:type="dxa"/>
            <w:shd w:val="clear" w:color="auto" w:fill="auto"/>
            <w:vAlign w:val="center"/>
          </w:tcPr>
          <w:p w:rsidR="00AF45B7" w:rsidRPr="008F2986" w:rsidRDefault="00AF45B7" w:rsidP="008D313B">
            <w:pPr>
              <w:rPr>
                <w:rFonts w:ascii="仿宋" w:eastAsia="仿宋" w:hAnsi="仿宋" w:cs="仿宋"/>
                <w:b/>
                <w:sz w:val="24"/>
                <w:szCs w:val="28"/>
              </w:rPr>
            </w:pPr>
            <w:r w:rsidRPr="008F2986">
              <w:rPr>
                <w:rFonts w:ascii="仿宋" w:eastAsia="仿宋" w:hAnsi="仿宋" w:cs="仿宋" w:hint="eastAsia"/>
                <w:b/>
                <w:sz w:val="24"/>
                <w:szCs w:val="28"/>
              </w:rPr>
              <w:t>10PT凳</w:t>
            </w:r>
          </w:p>
        </w:tc>
        <w:tc>
          <w:tcPr>
            <w:tcW w:w="1701"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4</w:t>
            </w:r>
          </w:p>
        </w:tc>
        <w:tc>
          <w:tcPr>
            <w:tcW w:w="3027"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0.32</w:t>
            </w:r>
          </w:p>
        </w:tc>
      </w:tr>
      <w:tr w:rsidR="00AF45B7" w:rsidRPr="008F2986" w:rsidTr="008D313B">
        <w:tc>
          <w:tcPr>
            <w:tcW w:w="3794" w:type="dxa"/>
            <w:shd w:val="clear" w:color="auto" w:fill="auto"/>
            <w:vAlign w:val="center"/>
          </w:tcPr>
          <w:p w:rsidR="00AF45B7" w:rsidRPr="008F2986" w:rsidRDefault="00AF45B7" w:rsidP="008D313B">
            <w:pPr>
              <w:rPr>
                <w:rFonts w:ascii="仿宋" w:eastAsia="仿宋" w:hAnsi="仿宋" w:cs="仿宋"/>
                <w:b/>
                <w:sz w:val="24"/>
                <w:szCs w:val="28"/>
              </w:rPr>
            </w:pPr>
            <w:r w:rsidRPr="008F2986">
              <w:rPr>
                <w:rFonts w:ascii="仿宋" w:eastAsia="仿宋" w:hAnsi="仿宋" w:cs="仿宋" w:hint="eastAsia"/>
                <w:b/>
                <w:sz w:val="24"/>
                <w:szCs w:val="28"/>
              </w:rPr>
              <w:t>11辅助步行训练器</w:t>
            </w:r>
          </w:p>
        </w:tc>
        <w:tc>
          <w:tcPr>
            <w:tcW w:w="1701"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3</w:t>
            </w:r>
          </w:p>
        </w:tc>
        <w:tc>
          <w:tcPr>
            <w:tcW w:w="3027"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0.21</w:t>
            </w:r>
          </w:p>
        </w:tc>
      </w:tr>
      <w:tr w:rsidR="00AF45B7" w:rsidRPr="008F2986" w:rsidTr="008D313B">
        <w:tc>
          <w:tcPr>
            <w:tcW w:w="3794" w:type="dxa"/>
            <w:shd w:val="clear" w:color="auto" w:fill="auto"/>
            <w:vAlign w:val="center"/>
          </w:tcPr>
          <w:p w:rsidR="00AF45B7" w:rsidRPr="008F2986" w:rsidRDefault="00AF45B7" w:rsidP="008D313B">
            <w:pPr>
              <w:rPr>
                <w:rFonts w:ascii="仿宋" w:eastAsia="仿宋" w:hAnsi="仿宋" w:cs="仿宋"/>
                <w:b/>
                <w:sz w:val="24"/>
                <w:szCs w:val="28"/>
              </w:rPr>
            </w:pPr>
            <w:r w:rsidRPr="008F2986">
              <w:rPr>
                <w:rFonts w:ascii="仿宋" w:eastAsia="仿宋" w:hAnsi="仿宋" w:cs="仿宋" w:hint="eastAsia"/>
                <w:b/>
                <w:sz w:val="24"/>
                <w:szCs w:val="28"/>
              </w:rPr>
              <w:t>12巴氏球</w:t>
            </w:r>
          </w:p>
        </w:tc>
        <w:tc>
          <w:tcPr>
            <w:tcW w:w="1701"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2</w:t>
            </w:r>
          </w:p>
        </w:tc>
        <w:tc>
          <w:tcPr>
            <w:tcW w:w="3027"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0.2</w:t>
            </w:r>
          </w:p>
        </w:tc>
      </w:tr>
      <w:tr w:rsidR="00AF45B7" w:rsidRPr="008F2986" w:rsidTr="008D313B">
        <w:tc>
          <w:tcPr>
            <w:tcW w:w="3794" w:type="dxa"/>
            <w:shd w:val="clear" w:color="auto" w:fill="auto"/>
            <w:vAlign w:val="center"/>
          </w:tcPr>
          <w:p w:rsidR="00AF45B7" w:rsidRPr="008F2986" w:rsidRDefault="00AF45B7" w:rsidP="008D313B">
            <w:pPr>
              <w:rPr>
                <w:rFonts w:ascii="仿宋" w:eastAsia="仿宋" w:hAnsi="仿宋" w:cs="仿宋"/>
                <w:b/>
                <w:sz w:val="24"/>
                <w:szCs w:val="28"/>
              </w:rPr>
            </w:pPr>
            <w:r w:rsidRPr="008F2986">
              <w:rPr>
                <w:rFonts w:ascii="仿宋" w:eastAsia="仿宋" w:hAnsi="仿宋" w:cs="仿宋" w:hint="eastAsia"/>
                <w:b/>
                <w:sz w:val="24"/>
                <w:szCs w:val="28"/>
              </w:rPr>
              <w:t>13滚桶</w:t>
            </w:r>
          </w:p>
        </w:tc>
        <w:tc>
          <w:tcPr>
            <w:tcW w:w="1701"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2</w:t>
            </w:r>
          </w:p>
        </w:tc>
        <w:tc>
          <w:tcPr>
            <w:tcW w:w="3027"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0.15</w:t>
            </w:r>
          </w:p>
        </w:tc>
      </w:tr>
      <w:tr w:rsidR="00AF45B7" w:rsidRPr="008F2986" w:rsidTr="008D313B">
        <w:tc>
          <w:tcPr>
            <w:tcW w:w="3794" w:type="dxa"/>
            <w:shd w:val="clear" w:color="auto" w:fill="auto"/>
            <w:vAlign w:val="center"/>
          </w:tcPr>
          <w:p w:rsidR="00AF45B7" w:rsidRPr="008F2986" w:rsidRDefault="00AF45B7" w:rsidP="008D313B">
            <w:pPr>
              <w:rPr>
                <w:rFonts w:ascii="仿宋" w:eastAsia="仿宋" w:hAnsi="仿宋" w:cs="仿宋"/>
                <w:b/>
                <w:sz w:val="24"/>
                <w:szCs w:val="28"/>
              </w:rPr>
            </w:pPr>
            <w:r w:rsidRPr="008F2986">
              <w:rPr>
                <w:rFonts w:ascii="仿宋" w:eastAsia="仿宋" w:hAnsi="仿宋" w:cs="仿宋" w:hint="eastAsia"/>
                <w:b/>
                <w:sz w:val="24"/>
                <w:szCs w:val="28"/>
              </w:rPr>
              <w:t>14关节松动带</w:t>
            </w:r>
          </w:p>
        </w:tc>
        <w:tc>
          <w:tcPr>
            <w:tcW w:w="1701"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3</w:t>
            </w:r>
          </w:p>
        </w:tc>
        <w:tc>
          <w:tcPr>
            <w:tcW w:w="3027"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0.03</w:t>
            </w:r>
          </w:p>
        </w:tc>
      </w:tr>
      <w:tr w:rsidR="00AF45B7" w:rsidRPr="008F2986" w:rsidTr="008D313B">
        <w:tc>
          <w:tcPr>
            <w:tcW w:w="3794" w:type="dxa"/>
            <w:shd w:val="clear" w:color="auto" w:fill="auto"/>
            <w:vAlign w:val="center"/>
          </w:tcPr>
          <w:p w:rsidR="00AF45B7" w:rsidRPr="008F2986" w:rsidRDefault="00AF45B7" w:rsidP="008D313B">
            <w:pPr>
              <w:rPr>
                <w:rFonts w:ascii="仿宋" w:eastAsia="仿宋" w:hAnsi="仿宋" w:cs="仿宋"/>
                <w:b/>
                <w:sz w:val="24"/>
                <w:szCs w:val="28"/>
              </w:rPr>
            </w:pPr>
            <w:r w:rsidRPr="008F2986">
              <w:rPr>
                <w:rFonts w:ascii="仿宋" w:eastAsia="仿宋" w:hAnsi="仿宋" w:cs="仿宋" w:hint="eastAsia"/>
                <w:b/>
                <w:sz w:val="24"/>
                <w:szCs w:val="28"/>
              </w:rPr>
              <w:t>15系列沙袋</w:t>
            </w:r>
          </w:p>
        </w:tc>
        <w:tc>
          <w:tcPr>
            <w:tcW w:w="1701"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1</w:t>
            </w:r>
          </w:p>
        </w:tc>
        <w:tc>
          <w:tcPr>
            <w:tcW w:w="3027" w:type="dxa"/>
            <w:shd w:val="clear" w:color="auto" w:fill="auto"/>
            <w:vAlign w:val="center"/>
          </w:tcPr>
          <w:p w:rsidR="00AF45B7" w:rsidRPr="008F2986" w:rsidRDefault="00AF45B7" w:rsidP="008D313B">
            <w:pPr>
              <w:jc w:val="center"/>
              <w:rPr>
                <w:rFonts w:ascii="仿宋" w:eastAsia="仿宋" w:hAnsi="仿宋" w:cs="仿宋"/>
                <w:b/>
                <w:sz w:val="24"/>
                <w:szCs w:val="28"/>
              </w:rPr>
            </w:pPr>
            <w:r w:rsidRPr="008F2986">
              <w:rPr>
                <w:rFonts w:ascii="仿宋" w:eastAsia="仿宋" w:hAnsi="仿宋" w:cs="仿宋" w:hint="eastAsia"/>
                <w:b/>
                <w:sz w:val="24"/>
                <w:szCs w:val="28"/>
              </w:rPr>
              <w:t>0.01</w:t>
            </w:r>
          </w:p>
        </w:tc>
      </w:tr>
    </w:tbl>
    <w:p w:rsidR="00AF45B7" w:rsidRPr="00732C44" w:rsidRDefault="00AF45B7" w:rsidP="00AF45B7">
      <w:pPr>
        <w:rPr>
          <w:rFonts w:ascii="仿宋" w:eastAsia="仿宋" w:hAnsi="仿宋" w:cs="仿宋"/>
          <w:sz w:val="24"/>
        </w:rPr>
      </w:pPr>
      <w:r>
        <w:rPr>
          <w:rFonts w:ascii="仿宋" w:eastAsia="仿宋" w:hAnsi="仿宋"/>
          <w:b/>
          <w:color w:val="000000"/>
          <w:sz w:val="32"/>
          <w:szCs w:val="32"/>
        </w:rPr>
        <w:br w:type="page"/>
      </w:r>
      <w:r w:rsidRPr="00732C44">
        <w:rPr>
          <w:rFonts w:ascii="仿宋" w:eastAsia="仿宋" w:hAnsi="仿宋" w:cs="仿宋" w:hint="eastAsia"/>
          <w:b/>
          <w:bCs/>
          <w:sz w:val="24"/>
        </w:rPr>
        <w:lastRenderedPageBreak/>
        <w:t>一、  磁场刺激仪  数量：1套   预算 38.68 万</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1、磁感应强度≥1T，确保仪器刺激强度。</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2、磁感应强度最大变化率在25KT-120KT/s范围内。</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4、输出脉冲宽度在200μs-400μs范围内。</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5、脉冲上升时间在40-135μs。</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6、刺激主机输出脉冲频率：0～50Hz 连续可调。</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7、刺激模式支持单脉冲、重复脉冲等多种刺激模式。</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8、主机内部高压电介质强度可达d.c.3000V。</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10、整机静态功耗≤190VA，整机运行功耗（动态功耗）≤2500VA。</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11、在进行连续刺激时，通过TMS触控系统或者TMS刺激系统可以停止磁场输出。</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12、线圈具有独立的保护装置，可以自动停止磁场输出并作出声音及弹窗提示。</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13、TMS控制系统可以根据不同患者下发不同的处方；下发方式分为单个处方下发和多个处方下发方式。</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14、肌电诱发检测结合EMG模块进行阈值检测，有实时波形、刺激波形及其数据、生成肌电检测报告、对保存的刺激数据进行复现刺激波形及其数据。</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15、刺激和冷却系统为一体化结构设计。</w:t>
      </w:r>
    </w:p>
    <w:p w:rsidR="00AF45B7" w:rsidRPr="00732C44" w:rsidRDefault="00AF45B7" w:rsidP="00AF45B7">
      <w:pPr>
        <w:rPr>
          <w:rFonts w:ascii="仿宋" w:eastAsia="仿宋" w:hAnsi="仿宋" w:cs="仿宋"/>
          <w:sz w:val="24"/>
        </w:rPr>
      </w:pPr>
    </w:p>
    <w:p w:rsidR="00AF45B7" w:rsidRPr="00732C44" w:rsidRDefault="00AF45B7" w:rsidP="00AF45B7">
      <w:pPr>
        <w:rPr>
          <w:rFonts w:ascii="仿宋" w:eastAsia="仿宋" w:hAnsi="仿宋" w:cs="仿宋"/>
          <w:b/>
          <w:bCs/>
          <w:sz w:val="24"/>
        </w:rPr>
      </w:pPr>
      <w:r w:rsidRPr="00732C44">
        <w:rPr>
          <w:rFonts w:ascii="仿宋" w:eastAsia="仿宋" w:hAnsi="仿宋" w:cs="仿宋" w:hint="eastAsia"/>
          <w:b/>
          <w:bCs/>
          <w:sz w:val="24"/>
        </w:rPr>
        <w:t>二、气动式关节智能康复系统    数量1套    预算6.5万</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1、液晶触摸屏≥8英寸。</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2、双通道气路，可连接2只手套同时进行双手或双人训练。</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3、训练力度：可通过主机和手套结构进行双重调节。</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4、训练时间：1-99分钟可调。</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5、不少于两个气泵控制，气泵的连续工作寿命≥1200小时。</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6、康复手套四指活动范围≥</w:t>
      </w:r>
      <w:r w:rsidRPr="00732C44">
        <w:rPr>
          <w:rFonts w:ascii="仿宋" w:eastAsia="仿宋" w:hAnsi="仿宋" w:cs="仿宋" w:hint="eastAsia"/>
          <w:sz w:val="24"/>
        </w:rPr>
        <w:tab/>
        <w:t>-35°～230。</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7、运行速度范围≥60°～180°/s。</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8、手套尺寸：＞5个尺码可供选择，手长范围8-20</w:t>
      </w:r>
      <w:r w:rsidRPr="00732C44">
        <w:rPr>
          <w:rFonts w:ascii="仿宋" w:eastAsia="仿宋" w:hAnsi="仿宋" w:cs="仿宋"/>
          <w:sz w:val="24"/>
        </w:rPr>
        <w:t>cm</w:t>
      </w:r>
      <w:r w:rsidRPr="00732C44">
        <w:rPr>
          <w:rFonts w:ascii="仿宋" w:eastAsia="仿宋" w:hAnsi="仿宋" w:cs="仿宋" w:hint="eastAsia"/>
          <w:sz w:val="24"/>
        </w:rPr>
        <w:t>。</w:t>
      </w:r>
    </w:p>
    <w:p w:rsidR="00AF45B7" w:rsidRPr="00732C44" w:rsidRDefault="00AF45B7" w:rsidP="00AF45B7">
      <w:pPr>
        <w:rPr>
          <w:rFonts w:ascii="仿宋" w:eastAsia="仿宋" w:hAnsi="仿宋" w:cs="仿宋"/>
          <w:b/>
          <w:bCs/>
          <w:sz w:val="24"/>
        </w:rPr>
      </w:pPr>
      <w:r w:rsidRPr="00732C44">
        <w:rPr>
          <w:rFonts w:ascii="仿宋" w:eastAsia="仿宋" w:hAnsi="仿宋" w:cs="仿宋" w:hint="eastAsia"/>
          <w:b/>
          <w:bCs/>
          <w:sz w:val="24"/>
        </w:rPr>
        <w:t>三、吞咽神经肌肉电刺激仪  数量 1台    预算5.8万</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1、双通道输出，每通道可独立设置治疗参数。</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2、治疗时间1~99min可调。</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3、脉冲频率：20Hz～98Hz可调。</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4、脉冲宽度：100μs～400μs可调。</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5、电流输出强度：0～80mA。</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6、具备蝶形固定电极、单球移动电极、双球移动电极、板状移动电极、口腔内棉签电极、口腔内单点球状电极和口腔内两点球状电极。</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7、电刺激手柄供治疗师操作，按治疗需求控制电流输出的持续时间，通过手柄上的按键掌控刺激时间，手柄上有探照灯，通过控制按钮进行控制。</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8、具备控制手柄，在治疗过程中，患者可按下控制手柄的停止开关，仪器停止输出。</w:t>
      </w:r>
    </w:p>
    <w:p w:rsidR="00AF45B7" w:rsidRPr="00732C44" w:rsidRDefault="00AF45B7" w:rsidP="00AF45B7">
      <w:pPr>
        <w:rPr>
          <w:rFonts w:ascii="仿宋" w:eastAsia="仿宋" w:hAnsi="仿宋" w:cs="仿宋"/>
          <w:b/>
          <w:bCs/>
          <w:sz w:val="24"/>
        </w:rPr>
      </w:pPr>
      <w:r w:rsidRPr="00732C44">
        <w:rPr>
          <w:rFonts w:ascii="仿宋" w:eastAsia="仿宋" w:hAnsi="仿宋" w:cs="仿宋" w:hint="eastAsia"/>
          <w:b/>
          <w:bCs/>
          <w:sz w:val="24"/>
        </w:rPr>
        <w:t>四、神经肌肉电刺激仪    数量1台    预算3.5万</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1、八路电流输出可选，可同时满足至少8个部位不同的治疗需求。</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 xml:space="preserve">2、液晶触摸显示屏≥5英寸。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3、脉冲宽度80～380us范围内可调。</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 xml:space="preserve">4、电流频率1～180Hz范围内连续可调。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 xml:space="preserve">5、治疗时间1～99min可调。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lastRenderedPageBreak/>
        <w:t>6、一键飞梭式强度调节旋钮，具备自动锁定功能以及手动解除功能。</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 xml:space="preserve">7、具有同步/异步输出功能。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8、开路报警，过电保护确保治疗安全。</w:t>
      </w:r>
    </w:p>
    <w:p w:rsidR="00AF45B7" w:rsidRPr="00732C44" w:rsidRDefault="00AF45B7" w:rsidP="00AF45B7">
      <w:pPr>
        <w:rPr>
          <w:rFonts w:ascii="仿宋" w:eastAsia="仿宋" w:hAnsi="仿宋" w:cs="仿宋"/>
          <w:b/>
          <w:bCs/>
          <w:sz w:val="24"/>
        </w:rPr>
      </w:pPr>
      <w:r w:rsidRPr="00732C44">
        <w:rPr>
          <w:rFonts w:ascii="仿宋" w:eastAsia="仿宋" w:hAnsi="仿宋" w:cs="仿宋" w:hint="eastAsia"/>
          <w:b/>
          <w:bCs/>
          <w:sz w:val="24"/>
        </w:rPr>
        <w:t>五、肌电生物反馈仪   数量1台     预算6.5万</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1、双通道柜式机型，双通道可同时使用，互不干扰。</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2、液晶触摸屏≥8英寸。</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3、具有处方治疗，自由刺激，反馈治疗等多种功能。</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4、阈值可手动设定和自动设定，根据不同治疗情况下选择。</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5、最高分辨率(测量灵敏度）：≤2uV。</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6、输入噪声：≤1uV。</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7、共模抑制比：大于100dB。</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8、具有定时功能，可在1分钟～60分钟范围内设定所需时间。</w:t>
      </w:r>
    </w:p>
    <w:p w:rsidR="00AF45B7" w:rsidRPr="00732C44" w:rsidRDefault="00AF45B7" w:rsidP="00AF45B7">
      <w:pPr>
        <w:rPr>
          <w:rFonts w:ascii="仿宋" w:eastAsia="仿宋" w:hAnsi="仿宋" w:cs="仿宋"/>
          <w:b/>
          <w:bCs/>
          <w:sz w:val="24"/>
        </w:rPr>
      </w:pPr>
      <w:r w:rsidRPr="00732C44">
        <w:rPr>
          <w:rFonts w:ascii="仿宋" w:eastAsia="仿宋" w:hAnsi="仿宋" w:cs="仿宋" w:hint="eastAsia"/>
          <w:b/>
          <w:bCs/>
          <w:sz w:val="24"/>
        </w:rPr>
        <w:t>六、语言认知康复系统     数量1套    预算8.5万</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1、语言障碍康复评估与训练系统由系统简介功能、资料管理功能、评估筛查功能、康复训练功能、康复训练建议五大部分组成的。</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2、仪器以开放式接口计算机、音频输入/输出、打印机为硬件基础，预装正版语言障碍康复评估与训练软件系统。</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3、康复训练功能：包括评估结果、康复内容、康复建议三部分。</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4、康复内容：包括听训练、视训练、语音训练、发音器官训练、口语表达训练和学老师平台等6部分。</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5、康复建议：针对失语、智能障碍、构音障碍三大类语言障碍疾病提供康复训练建议，可选择相应的康复建议进行康复训练。</w:t>
      </w:r>
    </w:p>
    <w:p w:rsidR="00AF45B7" w:rsidRPr="00732C44" w:rsidRDefault="00AF45B7" w:rsidP="00AF45B7">
      <w:pPr>
        <w:rPr>
          <w:rFonts w:ascii="仿宋" w:eastAsia="仿宋" w:hAnsi="仿宋" w:cs="仿宋"/>
          <w:b/>
          <w:bCs/>
          <w:sz w:val="24"/>
        </w:rPr>
      </w:pPr>
      <w:r w:rsidRPr="00732C44">
        <w:rPr>
          <w:rFonts w:ascii="仿宋" w:eastAsia="仿宋" w:hAnsi="仿宋" w:cs="仿宋" w:hint="eastAsia"/>
          <w:b/>
          <w:bCs/>
          <w:sz w:val="24"/>
        </w:rPr>
        <w:t>七、电动起立床    数量1台    预算2.9万</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1、手持控制器调节床体升降及角度。</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2、两个电机分别调节床板的倾斜度和高度。</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3、电机最大升降推力10000N，床体水平升降高度：500～800mm，允差±50mm。</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4.、电机最大翻转推力10000N，起立倾角：0～85°，允差-5°。</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5、直立位扶手板高度调节范围：850～1500mm，允差±50mm。</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6、扶手板到床板的垂直距离：0～200mm；最大距离是允差±40mm。</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7、脚踏板背屈：0°～25°、跖屈0°～30°，允差±5°。</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8、脚踏板内翻：0°～40°、外翻0°～30°，允差±5°。</w:t>
      </w:r>
    </w:p>
    <w:p w:rsidR="00AF45B7" w:rsidRPr="00732C44" w:rsidRDefault="00AF45B7" w:rsidP="00AF45B7">
      <w:pPr>
        <w:rPr>
          <w:rFonts w:ascii="仿宋" w:eastAsia="仿宋" w:hAnsi="仿宋" w:cs="仿宋"/>
          <w:b/>
          <w:bCs/>
          <w:sz w:val="24"/>
        </w:rPr>
      </w:pPr>
      <w:r w:rsidRPr="00732C44">
        <w:rPr>
          <w:rFonts w:ascii="仿宋" w:eastAsia="仿宋" w:hAnsi="仿宋" w:cs="仿宋" w:hint="eastAsia"/>
          <w:b/>
          <w:bCs/>
          <w:sz w:val="24"/>
        </w:rPr>
        <w:t>八、肩肘关节型CPM    数量1台    预算2.3万</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1、角度范围及误差：0～130°，误差±10%。</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2、角速度：角速度分1至9档可调，步长为1档，连续可调。</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3、最大角速度：≤10°/s。</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4、痉挛保护：大、中、小3个等级，分别为120N、90N、60N，误差范围为±20%。</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5、工作噪音：≤60dB。</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6、最大承重载荷：80N。</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7、治疗时间：1～240分钟，步长为1分钟，连续可调，误差±10%。</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8、工作模式：正常模式、速度模式、角度模式。</w:t>
      </w:r>
    </w:p>
    <w:p w:rsidR="00AF45B7" w:rsidRPr="00732C44" w:rsidRDefault="00AF45B7" w:rsidP="00AF45B7">
      <w:pPr>
        <w:rPr>
          <w:rFonts w:ascii="仿宋" w:eastAsia="仿宋" w:hAnsi="仿宋" w:cs="仿宋"/>
          <w:b/>
          <w:bCs/>
          <w:sz w:val="24"/>
        </w:rPr>
      </w:pPr>
      <w:r w:rsidRPr="00732C44">
        <w:rPr>
          <w:rFonts w:ascii="仿宋" w:eastAsia="仿宋" w:hAnsi="仿宋" w:cs="仿宋" w:hint="eastAsia"/>
          <w:b/>
          <w:bCs/>
          <w:sz w:val="24"/>
        </w:rPr>
        <w:t>九、PT训练床    数量2套     预算0.4万</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1、结构型式：床面、床架、垫子。</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2、材质：静电喷塑架、凹凸革。</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3、参考规格(mm)：1910×1210×535。</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lastRenderedPageBreak/>
        <w:t>4、参考床面尺寸(长×宽)mm：1900×1220。</w:t>
      </w:r>
    </w:p>
    <w:p w:rsidR="00AF45B7" w:rsidRPr="00732C44" w:rsidRDefault="00AF45B7" w:rsidP="00AF45B7">
      <w:pPr>
        <w:rPr>
          <w:rFonts w:ascii="仿宋" w:eastAsia="仿宋" w:hAnsi="仿宋" w:cs="仿宋"/>
          <w:sz w:val="24"/>
        </w:rPr>
      </w:pPr>
      <w:r w:rsidRPr="00732C44">
        <w:rPr>
          <w:rFonts w:ascii="仿宋" w:eastAsia="仿宋" w:hAnsi="仿宋" w:cs="仿宋"/>
          <w:sz w:val="24"/>
        </w:rPr>
        <w:t>5</w:t>
      </w:r>
      <w:r w:rsidRPr="00732C44">
        <w:rPr>
          <w:rFonts w:ascii="仿宋" w:eastAsia="仿宋" w:hAnsi="仿宋" w:cs="仿宋" w:hint="eastAsia"/>
          <w:sz w:val="24"/>
        </w:rPr>
        <w:t>、额定载荷：≥1700N。</w:t>
      </w:r>
    </w:p>
    <w:p w:rsidR="00AF45B7" w:rsidRPr="00732C44" w:rsidRDefault="00AF45B7" w:rsidP="00AF45B7">
      <w:pPr>
        <w:rPr>
          <w:rFonts w:ascii="仿宋" w:eastAsia="仿宋" w:hAnsi="仿宋" w:cs="仿宋"/>
          <w:sz w:val="24"/>
        </w:rPr>
      </w:pPr>
      <w:r w:rsidRPr="00732C44">
        <w:rPr>
          <w:rFonts w:ascii="仿宋" w:eastAsia="仿宋" w:hAnsi="仿宋" w:cs="仿宋"/>
          <w:sz w:val="24"/>
        </w:rPr>
        <w:t>6</w:t>
      </w:r>
      <w:r w:rsidRPr="00732C44">
        <w:rPr>
          <w:rFonts w:ascii="仿宋" w:eastAsia="仿宋" w:hAnsi="仿宋" w:cs="仿宋" w:hint="eastAsia"/>
          <w:sz w:val="24"/>
        </w:rPr>
        <w:t>、用于治疗师对患者进行PT治疗时用床；</w:t>
      </w:r>
    </w:p>
    <w:p w:rsidR="00AF45B7" w:rsidRPr="00732C44" w:rsidRDefault="00AF45B7" w:rsidP="00AF45B7">
      <w:pPr>
        <w:spacing w:line="400" w:lineRule="exact"/>
        <w:jc w:val="left"/>
        <w:rPr>
          <w:rFonts w:ascii="仿宋" w:eastAsia="仿宋" w:hAnsi="仿宋" w:cs="仿宋"/>
          <w:b/>
          <w:bCs/>
          <w:sz w:val="24"/>
        </w:rPr>
      </w:pPr>
      <w:r w:rsidRPr="00732C44">
        <w:rPr>
          <w:rFonts w:ascii="仿宋" w:eastAsia="仿宋" w:hAnsi="仿宋" w:cs="仿宋" w:hint="eastAsia"/>
          <w:b/>
          <w:bCs/>
          <w:sz w:val="24"/>
        </w:rPr>
        <w:t>十、PT凳     数量4个     预算0.32万</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1、规格：58×58.5×40～50cm。</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2、用途：治疗师座椅，高度可调。</w:t>
      </w:r>
    </w:p>
    <w:p w:rsidR="00AF45B7" w:rsidRPr="00732C44" w:rsidRDefault="00AF45B7" w:rsidP="00AF45B7">
      <w:pPr>
        <w:rPr>
          <w:rFonts w:ascii="仿宋" w:eastAsia="仿宋" w:hAnsi="仿宋" w:cs="仿宋"/>
          <w:b/>
          <w:bCs/>
          <w:sz w:val="24"/>
        </w:rPr>
      </w:pPr>
      <w:r w:rsidRPr="00732C44">
        <w:rPr>
          <w:rFonts w:ascii="仿宋" w:eastAsia="仿宋" w:hAnsi="仿宋" w:cs="仿宋" w:hint="eastAsia"/>
          <w:b/>
          <w:bCs/>
          <w:sz w:val="24"/>
        </w:rPr>
        <w:t>十一、辅助步行训练器     数量3套    预算0.21万</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1、参考规格：80×75×110～140cm。</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2、台面垫高度调节范围83～113cm。</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3、手柄间距调节范围0～55cm。</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4、台面垫额定承载质量≥80kg。</w:t>
      </w:r>
    </w:p>
    <w:p w:rsidR="00AF45B7" w:rsidRPr="00732C44" w:rsidRDefault="00AF45B7" w:rsidP="00AF45B7">
      <w:pPr>
        <w:rPr>
          <w:rFonts w:ascii="仿宋" w:eastAsia="仿宋" w:hAnsi="仿宋" w:cs="仿宋"/>
          <w:b/>
          <w:bCs/>
          <w:sz w:val="24"/>
        </w:rPr>
      </w:pPr>
      <w:r w:rsidRPr="00732C44">
        <w:rPr>
          <w:rFonts w:ascii="仿宋" w:eastAsia="仿宋" w:hAnsi="仿宋" w:cs="仿宋" w:hint="eastAsia"/>
          <w:b/>
          <w:bCs/>
          <w:sz w:val="24"/>
        </w:rPr>
        <w:t>十二、巴氏球     数量2个    预算0.2万</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1、大：规格(cm)：Φ85cm左右，质量：2.1kg左右。</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2、小：规格(cm)：Φ65左右，质量：1.8kg左右。</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3、材质：加厚防爆。</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4、用途：提高儿童协调性。</w:t>
      </w:r>
    </w:p>
    <w:p w:rsidR="00AF45B7" w:rsidRPr="00732C44" w:rsidRDefault="00AF45B7" w:rsidP="00AF45B7">
      <w:pPr>
        <w:rPr>
          <w:rFonts w:ascii="仿宋" w:eastAsia="仿宋" w:hAnsi="仿宋" w:cs="仿宋"/>
          <w:b/>
          <w:bCs/>
          <w:sz w:val="24"/>
        </w:rPr>
      </w:pPr>
      <w:r w:rsidRPr="00732C44">
        <w:rPr>
          <w:rFonts w:ascii="仿宋" w:eastAsia="仿宋" w:hAnsi="仿宋" w:cs="仿宋" w:hint="eastAsia"/>
          <w:b/>
          <w:bCs/>
          <w:sz w:val="24"/>
        </w:rPr>
        <w:t>十三、滚桶     数量2个    预算0.15万</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1、规格(cm)：Φ22*80CM  ；</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2、偏瘫、脑瘫等运动失调患者进行平衡、协调训练。</w:t>
      </w:r>
    </w:p>
    <w:p w:rsidR="00AF45B7" w:rsidRPr="00732C44" w:rsidRDefault="00AF45B7" w:rsidP="00AF45B7">
      <w:pPr>
        <w:rPr>
          <w:rFonts w:ascii="仿宋" w:eastAsia="仿宋" w:hAnsi="仿宋" w:cs="仿宋"/>
          <w:b/>
          <w:bCs/>
          <w:sz w:val="24"/>
        </w:rPr>
      </w:pPr>
      <w:r w:rsidRPr="00732C44">
        <w:rPr>
          <w:rFonts w:ascii="仿宋" w:eastAsia="仿宋" w:hAnsi="仿宋" w:cs="仿宋" w:hint="eastAsia"/>
          <w:b/>
          <w:bCs/>
          <w:sz w:val="24"/>
        </w:rPr>
        <w:t>十四、关节松动带    数量3套     预算0.03万</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1、尺寸规格：4.7cm×305cm。</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2、用途：对脊柱的关节突关节进行松动，恢复关节活动度。</w:t>
      </w:r>
    </w:p>
    <w:p w:rsidR="00AF45B7" w:rsidRPr="00732C44" w:rsidRDefault="00AF45B7" w:rsidP="00AF45B7">
      <w:pPr>
        <w:rPr>
          <w:rFonts w:ascii="仿宋" w:eastAsia="仿宋" w:hAnsi="仿宋" w:cs="仿宋"/>
          <w:b/>
          <w:bCs/>
          <w:sz w:val="24"/>
        </w:rPr>
      </w:pPr>
      <w:r w:rsidRPr="00732C44">
        <w:rPr>
          <w:rFonts w:ascii="仿宋" w:eastAsia="仿宋" w:hAnsi="仿宋" w:cs="仿宋" w:hint="eastAsia"/>
          <w:b/>
          <w:bCs/>
          <w:sz w:val="24"/>
        </w:rPr>
        <w:t>十五、系列沙袋     数量1套    预算0.01万</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1、参考规格：65.5×36×73cm。</w:t>
      </w:r>
    </w:p>
    <w:p w:rsidR="00AF45B7" w:rsidRPr="00732C44" w:rsidRDefault="00AF45B7" w:rsidP="00AF45B7">
      <w:pPr>
        <w:rPr>
          <w:rFonts w:ascii="仿宋" w:eastAsia="仿宋" w:hAnsi="仿宋" w:cs="仿宋"/>
          <w:sz w:val="24"/>
        </w:rPr>
      </w:pPr>
      <w:r w:rsidRPr="00732C44">
        <w:rPr>
          <w:rFonts w:ascii="仿宋" w:eastAsia="仿宋" w:hAnsi="仿宋" w:cs="仿宋" w:hint="eastAsia"/>
          <w:sz w:val="24"/>
        </w:rPr>
        <w:t>2、沙袋重量（kg）及个数：（1kg2个）、（1.5kg2个）、（2kg2个）、（2.5kg2个）、（3kg2个）共10个。</w:t>
      </w:r>
    </w:p>
    <w:p w:rsidR="00AF45B7" w:rsidRPr="00732C44" w:rsidRDefault="00AF45B7" w:rsidP="00AF45B7">
      <w:pPr>
        <w:spacing w:line="520" w:lineRule="exact"/>
        <w:ind w:firstLineChars="200" w:firstLine="482"/>
        <w:jc w:val="left"/>
        <w:rPr>
          <w:rFonts w:ascii="仿宋" w:eastAsia="仿宋" w:hAnsi="仿宋"/>
          <w:b/>
          <w:color w:val="000000"/>
          <w:sz w:val="24"/>
        </w:rPr>
      </w:pPr>
      <w:r w:rsidRPr="00732C44">
        <w:rPr>
          <w:rFonts w:ascii="仿宋" w:eastAsia="仿宋" w:hAnsi="仿宋"/>
          <w:b/>
          <w:color w:val="000000"/>
          <w:sz w:val="24"/>
        </w:rPr>
        <w:br w:type="page"/>
      </w:r>
      <w:r w:rsidRPr="00732C44">
        <w:rPr>
          <w:rFonts w:ascii="仿宋" w:eastAsia="仿宋" w:hAnsi="仿宋" w:hint="eastAsia"/>
          <w:b/>
          <w:color w:val="000000"/>
          <w:sz w:val="24"/>
        </w:rPr>
        <w:lastRenderedPageBreak/>
        <w:t>第四包：摆药机</w:t>
      </w:r>
    </w:p>
    <w:p w:rsidR="00AF45B7" w:rsidRPr="00732C44" w:rsidRDefault="00AF45B7" w:rsidP="00AF45B7">
      <w:pPr>
        <w:spacing w:line="520" w:lineRule="exact"/>
        <w:jc w:val="left"/>
        <w:rPr>
          <w:rFonts w:ascii="仿宋" w:eastAsia="仿宋" w:hAnsi="仿宋"/>
          <w:color w:val="000000"/>
          <w:sz w:val="24"/>
        </w:rPr>
      </w:pPr>
      <w:r w:rsidRPr="00732C44">
        <w:rPr>
          <w:rFonts w:ascii="仿宋" w:eastAsia="仿宋" w:hAnsi="仿宋" w:hint="eastAsia"/>
          <w:color w:val="000000"/>
          <w:sz w:val="24"/>
        </w:rPr>
        <w:t>摆药机   数量1套     预算42万</w:t>
      </w:r>
    </w:p>
    <w:p w:rsidR="00AF45B7" w:rsidRPr="00732C44" w:rsidRDefault="00AF45B7" w:rsidP="00AF45B7">
      <w:pPr>
        <w:spacing w:line="360" w:lineRule="auto"/>
        <w:rPr>
          <w:rFonts w:ascii="仿宋" w:eastAsia="仿宋" w:hAnsi="仿宋" w:cs="仿宋"/>
          <w:sz w:val="24"/>
        </w:rPr>
      </w:pPr>
      <w:r w:rsidRPr="00732C44">
        <w:rPr>
          <w:rFonts w:ascii="仿宋" w:eastAsia="仿宋" w:hAnsi="仿宋" w:cs="仿宋" w:hint="eastAsia"/>
          <w:sz w:val="24"/>
        </w:rPr>
        <w:t>*1、基本要求：接收医嘱信息后，自动将药品送至药师面前，并提示所在位置，配置智能药盒和万能读写器。可实现多种自动排药模式，包括统排、单排、打包等，并通过智能药盒和万能读写器实现对针剂药品的自动化排药，还可提示针剂药品所对应溶媒所在位置和数量。2、设备结构：单回转体结构，确保常规医嘱搭配药品品种位置始终在可见范围。</w:t>
      </w:r>
    </w:p>
    <w:p w:rsidR="00AF45B7" w:rsidRPr="00732C44" w:rsidRDefault="00AF45B7" w:rsidP="00AF45B7">
      <w:pPr>
        <w:spacing w:line="360" w:lineRule="auto"/>
        <w:rPr>
          <w:rFonts w:ascii="仿宋" w:eastAsia="仿宋" w:hAnsi="仿宋" w:cs="仿宋"/>
          <w:sz w:val="24"/>
        </w:rPr>
      </w:pPr>
      <w:r w:rsidRPr="00732C44">
        <w:rPr>
          <w:rFonts w:ascii="仿宋" w:eastAsia="仿宋" w:hAnsi="仿宋" w:cs="仿宋" w:hint="eastAsia"/>
          <w:sz w:val="24"/>
        </w:rPr>
        <w:t>3、储药位：≥200个，可分隔扩展至≥400个。</w:t>
      </w:r>
    </w:p>
    <w:p w:rsidR="00AF45B7" w:rsidRPr="00732C44" w:rsidRDefault="00AF45B7" w:rsidP="00AF45B7">
      <w:pPr>
        <w:spacing w:line="360" w:lineRule="auto"/>
        <w:rPr>
          <w:rFonts w:ascii="仿宋" w:eastAsia="仿宋" w:hAnsi="仿宋" w:cs="仿宋"/>
          <w:sz w:val="24"/>
        </w:rPr>
      </w:pPr>
      <w:r w:rsidRPr="00732C44">
        <w:rPr>
          <w:rFonts w:ascii="仿宋" w:eastAsia="仿宋" w:hAnsi="仿宋" w:cs="仿宋" w:hint="eastAsia"/>
          <w:sz w:val="24"/>
        </w:rPr>
        <w:t>4、高频次药品储存位：具备高频次药品储存位1组，可存储30个药盒数。可根据排药信息，实时通过LED灯指示存储位置，实现药品的快速定位。</w:t>
      </w:r>
    </w:p>
    <w:p w:rsidR="00AF45B7" w:rsidRPr="00732C44" w:rsidRDefault="00AF45B7" w:rsidP="00AF45B7">
      <w:pPr>
        <w:spacing w:line="360" w:lineRule="auto"/>
        <w:rPr>
          <w:rFonts w:ascii="仿宋" w:eastAsia="仿宋" w:hAnsi="仿宋" w:cs="仿宋"/>
          <w:sz w:val="24"/>
        </w:rPr>
      </w:pPr>
      <w:r w:rsidRPr="00732C44">
        <w:rPr>
          <w:rFonts w:ascii="仿宋" w:eastAsia="仿宋" w:hAnsi="仿宋" w:cs="仿宋" w:hint="eastAsia"/>
          <w:sz w:val="24"/>
        </w:rPr>
        <w:t>5、储存形式：可储存各种包装形式的药品。</w:t>
      </w:r>
    </w:p>
    <w:p w:rsidR="00AF45B7" w:rsidRPr="00732C44" w:rsidRDefault="00AF45B7" w:rsidP="00AF45B7">
      <w:pPr>
        <w:spacing w:line="360" w:lineRule="auto"/>
        <w:rPr>
          <w:rFonts w:ascii="仿宋" w:eastAsia="仿宋" w:hAnsi="仿宋" w:cs="仿宋"/>
          <w:sz w:val="24"/>
        </w:rPr>
      </w:pPr>
      <w:r w:rsidRPr="00732C44">
        <w:rPr>
          <w:rFonts w:ascii="仿宋" w:eastAsia="仿宋" w:hAnsi="仿宋" w:cs="仿宋" w:hint="eastAsia"/>
          <w:sz w:val="24"/>
        </w:rPr>
        <w:t>6、连接方式：与医院HIS实现无缝隙连接, 系统接收医嘱信息后，自动将药品转至药师面前，并通过LED灯提示药品所在位置。</w:t>
      </w:r>
    </w:p>
    <w:p w:rsidR="00AF45B7" w:rsidRPr="00732C44" w:rsidRDefault="00AF45B7" w:rsidP="00AF45B7">
      <w:pPr>
        <w:spacing w:line="360" w:lineRule="auto"/>
        <w:rPr>
          <w:rFonts w:ascii="仿宋" w:eastAsia="仿宋" w:hAnsi="仿宋" w:cs="仿宋"/>
          <w:sz w:val="24"/>
        </w:rPr>
      </w:pPr>
      <w:r w:rsidRPr="00732C44">
        <w:rPr>
          <w:rFonts w:ascii="仿宋" w:eastAsia="仿宋" w:hAnsi="仿宋" w:cs="仿宋" w:hint="eastAsia"/>
          <w:sz w:val="24"/>
        </w:rPr>
        <w:t>*7、储存量：≥20000支常规针剂类药品。</w:t>
      </w:r>
    </w:p>
    <w:p w:rsidR="00AF45B7" w:rsidRPr="00732C44" w:rsidRDefault="00AF45B7" w:rsidP="00AF45B7">
      <w:pPr>
        <w:spacing w:line="360" w:lineRule="auto"/>
        <w:rPr>
          <w:rFonts w:ascii="仿宋" w:eastAsia="仿宋" w:hAnsi="仿宋" w:cs="仿宋"/>
          <w:sz w:val="24"/>
        </w:rPr>
      </w:pPr>
      <w:r w:rsidRPr="00732C44">
        <w:rPr>
          <w:rFonts w:ascii="仿宋" w:eastAsia="仿宋" w:hAnsi="仿宋" w:cs="仿宋" w:hint="eastAsia"/>
          <w:sz w:val="24"/>
        </w:rPr>
        <w:t>8、控制方式：联机、手动两种控制方式，自动接收医嘱信息。</w:t>
      </w:r>
    </w:p>
    <w:p w:rsidR="00AF45B7" w:rsidRPr="00732C44" w:rsidRDefault="00AF45B7" w:rsidP="00AF45B7">
      <w:pPr>
        <w:spacing w:line="360" w:lineRule="auto"/>
        <w:rPr>
          <w:rFonts w:ascii="仿宋" w:eastAsia="仿宋" w:hAnsi="仿宋" w:cs="仿宋"/>
          <w:sz w:val="24"/>
        </w:rPr>
      </w:pPr>
      <w:r w:rsidRPr="00732C44">
        <w:rPr>
          <w:rFonts w:ascii="仿宋" w:eastAsia="仿宋" w:hAnsi="仿宋" w:cs="仿宋" w:hint="eastAsia"/>
          <w:sz w:val="24"/>
        </w:rPr>
        <w:t>9、出药方式：</w:t>
      </w:r>
    </w:p>
    <w:p w:rsidR="00AF45B7" w:rsidRPr="00732C44" w:rsidRDefault="00AF45B7" w:rsidP="00AF45B7">
      <w:pPr>
        <w:spacing w:line="360" w:lineRule="auto"/>
        <w:rPr>
          <w:rFonts w:ascii="仿宋" w:eastAsia="仿宋" w:hAnsi="仿宋" w:cs="仿宋"/>
          <w:sz w:val="24"/>
        </w:rPr>
      </w:pPr>
      <w:r w:rsidRPr="00732C44">
        <w:rPr>
          <w:rFonts w:ascii="仿宋" w:eastAsia="仿宋" w:hAnsi="仿宋" w:cs="仿宋" w:hint="eastAsia"/>
          <w:sz w:val="24"/>
        </w:rPr>
        <w:t>9</w:t>
      </w:r>
      <w:r w:rsidRPr="00732C44">
        <w:rPr>
          <w:rFonts w:ascii="仿宋" w:eastAsia="仿宋" w:hAnsi="仿宋" w:cs="仿宋"/>
          <w:sz w:val="24"/>
        </w:rPr>
        <w:t>.1</w:t>
      </w:r>
      <w:r w:rsidRPr="00732C44">
        <w:rPr>
          <w:rFonts w:ascii="仿宋" w:eastAsia="仿宋" w:hAnsi="仿宋" w:cs="仿宋" w:hint="eastAsia"/>
          <w:sz w:val="24"/>
        </w:rPr>
        <w:t>根据处方信息，垂直旋转自动寻址，编码器定位，提示药师取药。</w:t>
      </w:r>
    </w:p>
    <w:p w:rsidR="00AF45B7" w:rsidRPr="00732C44" w:rsidRDefault="00AF45B7" w:rsidP="00AF45B7">
      <w:pPr>
        <w:spacing w:line="360" w:lineRule="auto"/>
        <w:rPr>
          <w:rFonts w:ascii="仿宋" w:eastAsia="仿宋" w:hAnsi="仿宋" w:cs="仿宋"/>
          <w:sz w:val="24"/>
        </w:rPr>
      </w:pPr>
      <w:r w:rsidRPr="00732C44">
        <w:rPr>
          <w:rFonts w:ascii="仿宋" w:eastAsia="仿宋" w:hAnsi="仿宋" w:cs="仿宋" w:hint="eastAsia"/>
          <w:sz w:val="24"/>
        </w:rPr>
        <w:t>9</w:t>
      </w:r>
      <w:r w:rsidRPr="00732C44">
        <w:rPr>
          <w:rFonts w:ascii="仿宋" w:eastAsia="仿宋" w:hAnsi="仿宋" w:cs="仿宋"/>
          <w:sz w:val="24"/>
        </w:rPr>
        <w:t>.2</w:t>
      </w:r>
      <w:r w:rsidRPr="00732C44">
        <w:rPr>
          <w:rFonts w:ascii="仿宋" w:eastAsia="仿宋" w:hAnsi="仿宋" w:cs="仿宋" w:hint="eastAsia"/>
          <w:sz w:val="24"/>
        </w:rPr>
        <w:t>手动查询旋转出药。</w:t>
      </w:r>
    </w:p>
    <w:p w:rsidR="00AF45B7" w:rsidRPr="00732C44" w:rsidRDefault="00AF45B7" w:rsidP="00AF45B7">
      <w:pPr>
        <w:spacing w:line="360" w:lineRule="auto"/>
        <w:rPr>
          <w:rFonts w:ascii="仿宋" w:eastAsia="仿宋" w:hAnsi="仿宋" w:cs="仿宋"/>
          <w:sz w:val="24"/>
        </w:rPr>
      </w:pPr>
      <w:r w:rsidRPr="00732C44">
        <w:rPr>
          <w:rFonts w:ascii="仿宋" w:eastAsia="仿宋" w:hAnsi="仿宋" w:cs="仿宋" w:hint="eastAsia"/>
          <w:sz w:val="24"/>
        </w:rPr>
        <w:t>9</w:t>
      </w:r>
      <w:r w:rsidRPr="00732C44">
        <w:rPr>
          <w:rFonts w:ascii="仿宋" w:eastAsia="仿宋" w:hAnsi="仿宋" w:cs="仿宋"/>
          <w:sz w:val="24"/>
        </w:rPr>
        <w:t>.3</w:t>
      </w:r>
      <w:r w:rsidRPr="00732C44">
        <w:rPr>
          <w:rFonts w:ascii="仿宋" w:eastAsia="仿宋" w:hAnsi="仿宋" w:cs="仿宋" w:hint="eastAsia"/>
          <w:sz w:val="24"/>
        </w:rPr>
        <w:t>指定位置旋转出药。</w:t>
      </w:r>
    </w:p>
    <w:p w:rsidR="00AF45B7" w:rsidRPr="00732C44" w:rsidRDefault="00AF45B7" w:rsidP="00AF45B7">
      <w:pPr>
        <w:spacing w:line="360" w:lineRule="auto"/>
        <w:rPr>
          <w:rFonts w:ascii="仿宋" w:eastAsia="仿宋" w:hAnsi="仿宋" w:cs="仿宋"/>
          <w:sz w:val="24"/>
        </w:rPr>
      </w:pPr>
      <w:r w:rsidRPr="00732C44">
        <w:rPr>
          <w:rFonts w:ascii="仿宋" w:eastAsia="仿宋" w:hAnsi="仿宋" w:cs="仿宋" w:hint="eastAsia"/>
          <w:sz w:val="24"/>
        </w:rPr>
        <w:t>10、进药方式：自动定位并提示入库位置。</w:t>
      </w:r>
    </w:p>
    <w:p w:rsidR="00AF45B7" w:rsidRPr="00732C44" w:rsidRDefault="00AF45B7" w:rsidP="00AF45B7">
      <w:pPr>
        <w:spacing w:line="360" w:lineRule="auto"/>
        <w:rPr>
          <w:rFonts w:ascii="仿宋" w:eastAsia="仿宋" w:hAnsi="仿宋" w:cs="仿宋"/>
          <w:sz w:val="24"/>
        </w:rPr>
      </w:pPr>
      <w:r w:rsidRPr="00732C44">
        <w:rPr>
          <w:rFonts w:ascii="仿宋" w:eastAsia="仿宋" w:hAnsi="仿宋" w:cs="仿宋" w:hint="eastAsia"/>
          <w:sz w:val="24"/>
        </w:rPr>
        <w:t>11、占地面积、高度：高度≤2.3米，占地面积≤5平方米。</w:t>
      </w:r>
    </w:p>
    <w:p w:rsidR="00AF45B7" w:rsidRPr="00732C44" w:rsidRDefault="00AF45B7" w:rsidP="00AF45B7">
      <w:pPr>
        <w:spacing w:line="360" w:lineRule="auto"/>
        <w:rPr>
          <w:rFonts w:ascii="仿宋" w:eastAsia="仿宋" w:hAnsi="仿宋" w:cs="仿宋"/>
          <w:sz w:val="24"/>
        </w:rPr>
      </w:pPr>
      <w:r w:rsidRPr="00732C44">
        <w:rPr>
          <w:rFonts w:ascii="仿宋" w:eastAsia="仿宋" w:hAnsi="仿宋" w:cs="仿宋" w:hint="eastAsia"/>
          <w:sz w:val="24"/>
        </w:rPr>
        <w:t>12、技术规格及功能要求：</w:t>
      </w:r>
    </w:p>
    <w:p w:rsidR="00AF45B7" w:rsidRPr="00732C44" w:rsidRDefault="00AF45B7" w:rsidP="00AF45B7">
      <w:pPr>
        <w:spacing w:line="360" w:lineRule="auto"/>
        <w:rPr>
          <w:rFonts w:ascii="仿宋" w:eastAsia="仿宋" w:hAnsi="仿宋" w:cs="仿宋"/>
          <w:sz w:val="24"/>
        </w:rPr>
      </w:pPr>
      <w:r w:rsidRPr="00732C44">
        <w:rPr>
          <w:rFonts w:ascii="仿宋" w:eastAsia="仿宋" w:hAnsi="仿宋" w:cs="仿宋"/>
          <w:sz w:val="24"/>
        </w:rPr>
        <w:t>12.1</w:t>
      </w:r>
      <w:r w:rsidRPr="00732C44">
        <w:rPr>
          <w:rFonts w:ascii="仿宋" w:eastAsia="仿宋" w:hAnsi="仿宋" w:cs="仿宋" w:hint="eastAsia"/>
          <w:sz w:val="24"/>
        </w:rPr>
        <w:t>箱斗运转速度</w:t>
      </w:r>
      <w:r w:rsidRPr="00732C44">
        <w:rPr>
          <w:rFonts w:ascii="仿宋" w:eastAsia="仿宋" w:hAnsi="仿宋" w:cs="仿宋" w:hint="eastAsia"/>
          <w:sz w:val="24"/>
        </w:rPr>
        <w:tab/>
        <w:t>8～10米/分钟，不间断取药次数：≥240次/小时。</w:t>
      </w:r>
    </w:p>
    <w:p w:rsidR="00AF45B7" w:rsidRPr="00732C44" w:rsidRDefault="00AF45B7" w:rsidP="00AF45B7">
      <w:pPr>
        <w:spacing w:line="360" w:lineRule="auto"/>
        <w:rPr>
          <w:rFonts w:ascii="仿宋" w:eastAsia="仿宋" w:hAnsi="仿宋" w:cs="仿宋"/>
          <w:sz w:val="24"/>
        </w:rPr>
      </w:pPr>
      <w:r w:rsidRPr="00732C44">
        <w:rPr>
          <w:rFonts w:ascii="仿宋" w:eastAsia="仿宋" w:hAnsi="仿宋" w:cs="仿宋"/>
          <w:sz w:val="24"/>
        </w:rPr>
        <w:t>12.2</w:t>
      </w:r>
      <w:r w:rsidRPr="00732C44">
        <w:rPr>
          <w:rFonts w:ascii="仿宋" w:eastAsia="仿宋" w:hAnsi="仿宋" w:cs="仿宋" w:hint="eastAsia"/>
          <w:sz w:val="24"/>
        </w:rPr>
        <w:t>取药方式：按最短路径取药，取药顺序与病区打印的统领单保持一致。</w:t>
      </w:r>
    </w:p>
    <w:p w:rsidR="00AF45B7" w:rsidRPr="00732C44" w:rsidRDefault="00AF45B7" w:rsidP="00AF45B7">
      <w:pPr>
        <w:spacing w:line="360" w:lineRule="auto"/>
        <w:rPr>
          <w:rFonts w:ascii="仿宋" w:eastAsia="仿宋" w:hAnsi="仿宋" w:cs="仿宋"/>
          <w:sz w:val="24"/>
        </w:rPr>
      </w:pPr>
      <w:r w:rsidRPr="00732C44">
        <w:rPr>
          <w:rFonts w:ascii="仿宋" w:eastAsia="仿宋" w:hAnsi="仿宋" w:cs="仿宋"/>
          <w:sz w:val="24"/>
        </w:rPr>
        <w:t>12.3</w:t>
      </w:r>
      <w:r w:rsidRPr="00732C44">
        <w:rPr>
          <w:rFonts w:ascii="仿宋" w:eastAsia="仿宋" w:hAnsi="仿宋" w:cs="仿宋" w:hint="eastAsia"/>
          <w:sz w:val="24"/>
        </w:rPr>
        <w:t>标准化药盒：注明药品名称，并可贴附条形码，药盒可分隔。</w:t>
      </w:r>
    </w:p>
    <w:p w:rsidR="00AF45B7" w:rsidRPr="00732C44" w:rsidRDefault="00AF45B7" w:rsidP="00AF45B7">
      <w:pPr>
        <w:spacing w:line="360" w:lineRule="auto"/>
        <w:rPr>
          <w:rFonts w:ascii="仿宋" w:eastAsia="仿宋" w:hAnsi="仿宋" w:cs="仿宋"/>
          <w:sz w:val="24"/>
        </w:rPr>
      </w:pPr>
      <w:r w:rsidRPr="00732C44">
        <w:rPr>
          <w:rFonts w:ascii="仿宋" w:eastAsia="仿宋" w:hAnsi="仿宋" w:cs="仿宋"/>
          <w:sz w:val="24"/>
        </w:rPr>
        <w:t>12.4</w:t>
      </w:r>
      <w:r w:rsidRPr="00732C44">
        <w:rPr>
          <w:rFonts w:ascii="仿宋" w:eastAsia="仿宋" w:hAnsi="仿宋" w:cs="仿宋" w:hint="eastAsia"/>
          <w:sz w:val="24"/>
        </w:rPr>
        <w:t>储存方式：封闭式存储，窗口均有滑门。</w:t>
      </w:r>
    </w:p>
    <w:p w:rsidR="00AF45B7" w:rsidRPr="00732C44" w:rsidRDefault="00AF45B7" w:rsidP="00AF45B7">
      <w:pPr>
        <w:spacing w:line="360" w:lineRule="auto"/>
        <w:rPr>
          <w:rFonts w:ascii="仿宋" w:eastAsia="仿宋" w:hAnsi="仿宋" w:cs="仿宋"/>
          <w:sz w:val="24"/>
        </w:rPr>
      </w:pPr>
      <w:r w:rsidRPr="00732C44">
        <w:rPr>
          <w:rFonts w:ascii="仿宋" w:eastAsia="仿宋" w:hAnsi="仿宋" w:cs="仿宋" w:hint="eastAsia"/>
          <w:sz w:val="24"/>
        </w:rPr>
        <w:t>*</w:t>
      </w:r>
      <w:r w:rsidRPr="00732C44">
        <w:rPr>
          <w:rFonts w:ascii="仿宋" w:eastAsia="仿宋" w:hAnsi="仿宋" w:cs="仿宋"/>
          <w:sz w:val="24"/>
        </w:rPr>
        <w:t>12.5</w:t>
      </w:r>
      <w:r w:rsidRPr="00732C44">
        <w:rPr>
          <w:rFonts w:ascii="仿宋" w:eastAsia="仿宋" w:hAnsi="仿宋" w:cs="仿宋" w:hint="eastAsia"/>
          <w:sz w:val="24"/>
        </w:rPr>
        <w:t>射灯定位：直接指示药盒，触摸屏上也将显示药品位置与取药数量。</w:t>
      </w:r>
    </w:p>
    <w:p w:rsidR="00AF45B7" w:rsidRPr="00732C44" w:rsidRDefault="00AF45B7" w:rsidP="00AF45B7">
      <w:pPr>
        <w:spacing w:line="360" w:lineRule="auto"/>
        <w:rPr>
          <w:rFonts w:ascii="仿宋" w:eastAsia="仿宋" w:hAnsi="仿宋" w:cs="仿宋"/>
          <w:sz w:val="24"/>
        </w:rPr>
      </w:pPr>
      <w:r w:rsidRPr="00732C44">
        <w:rPr>
          <w:rFonts w:ascii="仿宋" w:eastAsia="仿宋" w:hAnsi="仿宋" w:cs="仿宋" w:hint="eastAsia"/>
          <w:sz w:val="24"/>
        </w:rPr>
        <w:t>1</w:t>
      </w:r>
      <w:r w:rsidRPr="00732C44">
        <w:rPr>
          <w:rFonts w:ascii="仿宋" w:eastAsia="仿宋" w:hAnsi="仿宋" w:cs="仿宋"/>
          <w:sz w:val="24"/>
        </w:rPr>
        <w:t>2.6</w:t>
      </w:r>
      <w:r w:rsidRPr="00732C44">
        <w:rPr>
          <w:rFonts w:ascii="仿宋" w:eastAsia="仿宋" w:hAnsi="仿宋" w:cs="仿宋" w:hint="eastAsia"/>
          <w:sz w:val="24"/>
        </w:rPr>
        <w:t>安全光幕保护装置：发生误操作时，设备立刻自动停止，系统自动警示信息。</w:t>
      </w:r>
    </w:p>
    <w:p w:rsidR="00AF45B7" w:rsidRPr="00732C44" w:rsidRDefault="00AF45B7" w:rsidP="00AF45B7">
      <w:pPr>
        <w:spacing w:line="360" w:lineRule="auto"/>
        <w:rPr>
          <w:rFonts w:ascii="仿宋" w:eastAsia="仿宋" w:hAnsi="仿宋" w:cs="仿宋"/>
          <w:sz w:val="24"/>
        </w:rPr>
      </w:pPr>
      <w:r w:rsidRPr="00732C44">
        <w:rPr>
          <w:rFonts w:ascii="仿宋" w:eastAsia="仿宋" w:hAnsi="仿宋" w:cs="仿宋"/>
          <w:sz w:val="24"/>
        </w:rPr>
        <w:lastRenderedPageBreak/>
        <w:t>12.7</w:t>
      </w:r>
      <w:r w:rsidRPr="00732C44">
        <w:rPr>
          <w:rFonts w:ascii="仿宋" w:eastAsia="仿宋" w:hAnsi="仿宋" w:cs="仿宋" w:hint="eastAsia"/>
          <w:sz w:val="24"/>
        </w:rPr>
        <w:t>安全防护：开机自检功能/急停保护/取药口光幕保护/电机过热、过流、过载保护。</w:t>
      </w:r>
    </w:p>
    <w:p w:rsidR="00AF45B7" w:rsidRPr="00732C44" w:rsidRDefault="00AF45B7" w:rsidP="00AF45B7">
      <w:pPr>
        <w:spacing w:line="360" w:lineRule="auto"/>
        <w:rPr>
          <w:rFonts w:ascii="仿宋" w:eastAsia="仿宋" w:hAnsi="仿宋" w:cs="仿宋"/>
          <w:sz w:val="24"/>
        </w:rPr>
      </w:pPr>
      <w:r w:rsidRPr="00732C44">
        <w:rPr>
          <w:rFonts w:ascii="仿宋" w:eastAsia="仿宋" w:hAnsi="仿宋" w:cs="仿宋" w:hint="eastAsia"/>
          <w:sz w:val="24"/>
        </w:rPr>
        <w:t>*</w:t>
      </w:r>
      <w:r w:rsidRPr="00732C44">
        <w:rPr>
          <w:rFonts w:ascii="仿宋" w:eastAsia="仿宋" w:hAnsi="仿宋" w:cs="仿宋"/>
          <w:sz w:val="24"/>
        </w:rPr>
        <w:t>12.8</w:t>
      </w:r>
      <w:r w:rsidRPr="00732C44">
        <w:rPr>
          <w:rFonts w:ascii="仿宋" w:eastAsia="仿宋" w:hAnsi="仿宋" w:cs="仿宋" w:hint="eastAsia"/>
          <w:sz w:val="24"/>
        </w:rPr>
        <w:t>万能读写器：用于智能药盒的智能读写，可以将医嘱信息写入药盒。</w:t>
      </w:r>
    </w:p>
    <w:p w:rsidR="00AF45B7" w:rsidRPr="00F65559" w:rsidRDefault="00AF45B7" w:rsidP="00AF45B7">
      <w:pPr>
        <w:spacing w:line="360" w:lineRule="auto"/>
        <w:rPr>
          <w:rFonts w:ascii="仿宋" w:eastAsia="仿宋" w:hAnsi="仿宋" w:cs="仿宋"/>
          <w:sz w:val="28"/>
          <w:szCs w:val="28"/>
        </w:rPr>
      </w:pPr>
      <w:r w:rsidRPr="00732C44">
        <w:rPr>
          <w:rFonts w:ascii="仿宋" w:eastAsia="仿宋" w:hAnsi="仿宋" w:cs="仿宋"/>
          <w:sz w:val="24"/>
        </w:rPr>
        <w:t>12.9</w:t>
      </w:r>
      <w:r w:rsidRPr="00732C44">
        <w:rPr>
          <w:rFonts w:ascii="仿宋" w:eastAsia="仿宋" w:hAnsi="仿宋" w:cs="仿宋" w:hint="eastAsia"/>
          <w:sz w:val="24"/>
        </w:rPr>
        <w:t>运行监测：记录设备全天的运行状态，直接在系统软件界面上显示。</w:t>
      </w:r>
    </w:p>
    <w:p w:rsidR="00EC0833" w:rsidRPr="00AF45B7" w:rsidRDefault="00EC0833">
      <w:bookmarkStart w:id="1" w:name="_GoBack"/>
      <w:bookmarkEnd w:id="1"/>
    </w:p>
    <w:sectPr w:rsidR="00EC0833" w:rsidRPr="00AF45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1F1" w:rsidRDefault="00A061F1" w:rsidP="00AF45B7">
      <w:r>
        <w:separator/>
      </w:r>
    </w:p>
  </w:endnote>
  <w:endnote w:type="continuationSeparator" w:id="0">
    <w:p w:rsidR="00A061F1" w:rsidRDefault="00A061F1" w:rsidP="00AF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方正书宋简体">
    <w:altName w:val="Arial Unicode MS"/>
    <w:charset w:val="86"/>
    <w:family w:val="script"/>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1F1" w:rsidRDefault="00A061F1" w:rsidP="00AF45B7">
      <w:r>
        <w:separator/>
      </w:r>
    </w:p>
  </w:footnote>
  <w:footnote w:type="continuationSeparator" w:id="0">
    <w:p w:rsidR="00A061F1" w:rsidRDefault="00A061F1" w:rsidP="00AF45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19C"/>
    <w:rsid w:val="0010419C"/>
    <w:rsid w:val="00A061F1"/>
    <w:rsid w:val="00AF45B7"/>
    <w:rsid w:val="00C6692D"/>
    <w:rsid w:val="00EC0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qFormat="1"/>
    <w:lsdException w:name="caption" w:uiPriority="0" w:qFormat="1"/>
    <w:lsdException w:name="annotation reference" w:uiPriority="0" w:qFormat="1"/>
    <w:lsdException w:name="page number"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First Indent" w:uiPriority="0" w:qFormat="1"/>
    <w:lsdException w:name="Body Text 3" w:uiPriority="0" w:qFormat="1"/>
    <w:lsdException w:name="Body Text Indent 2"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Keyboard" w:uiPriority="0" w:qFormat="1"/>
    <w:lsdException w:name="HTML Sample" w:uiPriority="0" w:qFormat="1"/>
    <w:lsdException w:name="HTML Variable"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F45B7"/>
    <w:pPr>
      <w:widowControl w:val="0"/>
      <w:jc w:val="both"/>
    </w:pPr>
    <w:rPr>
      <w:rFonts w:eastAsiaTheme="minorEastAsia"/>
      <w:kern w:val="2"/>
      <w:sz w:val="21"/>
      <w:szCs w:val="24"/>
    </w:rPr>
  </w:style>
  <w:style w:type="paragraph" w:styleId="1">
    <w:name w:val="heading 1"/>
    <w:basedOn w:val="a"/>
    <w:next w:val="a"/>
    <w:link w:val="1Char"/>
    <w:uiPriority w:val="9"/>
    <w:qFormat/>
    <w:rsid w:val="00C6692D"/>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unhideWhenUsed/>
    <w:qFormat/>
    <w:rsid w:val="00C6692D"/>
    <w:pPr>
      <w:keepNext/>
      <w:keepLines/>
      <w:spacing w:before="260" w:after="260" w:line="416" w:lineRule="auto"/>
      <w:outlineLvl w:val="1"/>
    </w:pPr>
    <w:rPr>
      <w:rFonts w:ascii="Cambria" w:eastAsia="宋体" w:hAnsi="Cambria" w:cstheme="majorBidi"/>
      <w:b/>
      <w:bCs/>
      <w:kern w:val="0"/>
      <w:sz w:val="32"/>
      <w:szCs w:val="32"/>
    </w:rPr>
  </w:style>
  <w:style w:type="paragraph" w:styleId="3">
    <w:name w:val="heading 3"/>
    <w:basedOn w:val="a"/>
    <w:next w:val="a"/>
    <w:link w:val="3Char"/>
    <w:unhideWhenUsed/>
    <w:qFormat/>
    <w:rsid w:val="00C6692D"/>
    <w:pPr>
      <w:keepNext/>
      <w:keepLines/>
      <w:spacing w:before="260" w:after="260" w:line="416" w:lineRule="auto"/>
      <w:outlineLvl w:val="2"/>
    </w:pPr>
    <w:rPr>
      <w:rFonts w:eastAsia="宋体"/>
      <w:b/>
      <w:bCs/>
      <w:kern w:val="0"/>
      <w:sz w:val="32"/>
      <w:szCs w:val="32"/>
    </w:rPr>
  </w:style>
  <w:style w:type="paragraph" w:styleId="4">
    <w:name w:val="heading 4"/>
    <w:basedOn w:val="a"/>
    <w:next w:val="a"/>
    <w:link w:val="4Char"/>
    <w:uiPriority w:val="9"/>
    <w:qFormat/>
    <w:rsid w:val="00C6692D"/>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uiPriority w:val="9"/>
    <w:qFormat/>
    <w:rsid w:val="00C6692D"/>
    <w:pPr>
      <w:keepNext/>
      <w:keepLines/>
      <w:spacing w:before="280" w:after="290" w:line="376" w:lineRule="auto"/>
      <w:ind w:left="2520" w:hanging="420"/>
      <w:outlineLvl w:val="4"/>
    </w:pPr>
    <w:rPr>
      <w:rFonts w:ascii="Calibri" w:eastAsia="宋体" w:hAnsi="Calibri"/>
      <w:b/>
      <w:sz w:val="28"/>
      <w:szCs w:val="20"/>
    </w:rPr>
  </w:style>
  <w:style w:type="paragraph" w:styleId="6">
    <w:name w:val="heading 6"/>
    <w:basedOn w:val="a"/>
    <w:next w:val="a0"/>
    <w:link w:val="6Char"/>
    <w:qFormat/>
    <w:rsid w:val="00C6692D"/>
    <w:pPr>
      <w:keepNext/>
      <w:keepLines/>
      <w:spacing w:before="240" w:after="64" w:line="320" w:lineRule="auto"/>
      <w:ind w:left="2940" w:hanging="420"/>
      <w:outlineLvl w:val="5"/>
    </w:pPr>
    <w:rPr>
      <w:rFonts w:ascii="Arial" w:eastAsia="黑体" w:hAnsi="Arial"/>
      <w:b/>
      <w:sz w:val="24"/>
      <w:szCs w:val="20"/>
    </w:rPr>
  </w:style>
  <w:style w:type="paragraph" w:styleId="7">
    <w:name w:val="heading 7"/>
    <w:basedOn w:val="a"/>
    <w:next w:val="a0"/>
    <w:link w:val="7Char"/>
    <w:qFormat/>
    <w:rsid w:val="00C6692D"/>
    <w:pPr>
      <w:keepNext/>
      <w:keepLines/>
      <w:spacing w:before="240" w:after="64" w:line="320" w:lineRule="auto"/>
      <w:ind w:left="3360" w:hanging="420"/>
      <w:outlineLvl w:val="6"/>
    </w:pPr>
    <w:rPr>
      <w:rFonts w:ascii="Calibri" w:eastAsia="宋体" w:hAnsi="Calibri"/>
      <w:b/>
      <w:sz w:val="24"/>
      <w:szCs w:val="20"/>
    </w:rPr>
  </w:style>
  <w:style w:type="paragraph" w:styleId="8">
    <w:name w:val="heading 8"/>
    <w:basedOn w:val="a"/>
    <w:next w:val="a0"/>
    <w:link w:val="8Char"/>
    <w:qFormat/>
    <w:rsid w:val="00C6692D"/>
    <w:pPr>
      <w:keepNext/>
      <w:keepLines/>
      <w:spacing w:before="240" w:after="64" w:line="320" w:lineRule="auto"/>
      <w:ind w:left="3780" w:hanging="420"/>
      <w:outlineLvl w:val="7"/>
    </w:pPr>
    <w:rPr>
      <w:rFonts w:ascii="Arial" w:eastAsia="黑体" w:hAnsi="Arial"/>
      <w:sz w:val="24"/>
      <w:szCs w:val="20"/>
    </w:rPr>
  </w:style>
  <w:style w:type="paragraph" w:styleId="9">
    <w:name w:val="heading 9"/>
    <w:basedOn w:val="a"/>
    <w:next w:val="a0"/>
    <w:link w:val="9Char"/>
    <w:qFormat/>
    <w:rsid w:val="00C6692D"/>
    <w:pPr>
      <w:keepNext/>
      <w:keepLines/>
      <w:spacing w:before="240" w:after="64" w:line="320" w:lineRule="auto"/>
      <w:ind w:left="4200" w:hanging="42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正文缩进1"/>
    <w:basedOn w:val="a"/>
    <w:qFormat/>
    <w:rsid w:val="00C6692D"/>
    <w:pPr>
      <w:spacing w:line="360" w:lineRule="auto"/>
      <w:ind w:firstLineChars="200" w:firstLine="420"/>
    </w:pPr>
    <w:rPr>
      <w:rFonts w:eastAsia="宋体"/>
    </w:rPr>
  </w:style>
  <w:style w:type="paragraph" w:customStyle="1" w:styleId="a4">
    <w:name w:val="章节"/>
    <w:basedOn w:val="a"/>
    <w:qFormat/>
    <w:rsid w:val="00C6692D"/>
    <w:pPr>
      <w:jc w:val="center"/>
    </w:pPr>
    <w:rPr>
      <w:rFonts w:ascii="Century Gothic" w:eastAsia="方正书宋简体" w:hAnsi="Century Gothic"/>
      <w:b/>
      <w:sz w:val="24"/>
      <w:szCs w:val="22"/>
    </w:rPr>
  </w:style>
  <w:style w:type="paragraph" w:customStyle="1" w:styleId="TableParagraph">
    <w:name w:val="Table Paragraph"/>
    <w:basedOn w:val="a"/>
    <w:uiPriority w:val="1"/>
    <w:qFormat/>
    <w:rsid w:val="00C6692D"/>
    <w:rPr>
      <w:rFonts w:ascii="宋体" w:eastAsia="宋体" w:hAnsi="宋体" w:cs="宋体"/>
      <w:lang w:val="zh-CN" w:bidi="zh-CN"/>
    </w:rPr>
  </w:style>
  <w:style w:type="paragraph" w:customStyle="1" w:styleId="a5">
    <w:name w:val="目录"/>
    <w:basedOn w:val="a"/>
    <w:qFormat/>
    <w:rsid w:val="00C6692D"/>
    <w:pPr>
      <w:widowControl/>
      <w:jc w:val="center"/>
    </w:pPr>
    <w:rPr>
      <w:rFonts w:ascii="宋体" w:eastAsia="宋体"/>
      <w:b/>
      <w:kern w:val="0"/>
      <w:sz w:val="36"/>
      <w:szCs w:val="20"/>
    </w:rPr>
  </w:style>
  <w:style w:type="paragraph" w:customStyle="1" w:styleId="WPSOffice1">
    <w:name w:val="WPSOffice手动目录 1"/>
    <w:qFormat/>
    <w:rsid w:val="00C6692D"/>
  </w:style>
  <w:style w:type="paragraph" w:customStyle="1" w:styleId="WPSOffice2">
    <w:name w:val="WPSOffice手动目录 2"/>
    <w:qFormat/>
    <w:rsid w:val="00C6692D"/>
    <w:pPr>
      <w:ind w:leftChars="200" w:left="200"/>
    </w:pPr>
  </w:style>
  <w:style w:type="paragraph" w:customStyle="1" w:styleId="WPSOffice3">
    <w:name w:val="WPSOffice手动目录 3"/>
    <w:qFormat/>
    <w:rsid w:val="00C6692D"/>
    <w:pPr>
      <w:ind w:leftChars="400" w:left="400"/>
    </w:pPr>
  </w:style>
  <w:style w:type="paragraph" w:customStyle="1" w:styleId="378020">
    <w:name w:val="样式 标题 3 + (中文) 黑体 小四 非加粗 段前: 7.8 磅 段后: 0 磅 行距: 固定值 20 磅"/>
    <w:basedOn w:val="3"/>
    <w:qFormat/>
    <w:rsid w:val="00C6692D"/>
    <w:pPr>
      <w:spacing w:before="0" w:line="400" w:lineRule="exact"/>
    </w:pPr>
    <w:rPr>
      <w:rFonts w:eastAsia="黑体"/>
      <w:b w:val="0"/>
      <w:bCs w:val="0"/>
      <w:kern w:val="2"/>
      <w:sz w:val="24"/>
    </w:rPr>
  </w:style>
  <w:style w:type="character" w:customStyle="1" w:styleId="3Char">
    <w:name w:val="标题 3 Char"/>
    <w:link w:val="3"/>
    <w:qFormat/>
    <w:rsid w:val="00C6692D"/>
    <w:rPr>
      <w:b/>
      <w:bCs/>
      <w:sz w:val="32"/>
      <w:szCs w:val="32"/>
    </w:rPr>
  </w:style>
  <w:style w:type="paragraph" w:customStyle="1" w:styleId="Char">
    <w:name w:val="Char"/>
    <w:basedOn w:val="a"/>
    <w:qFormat/>
    <w:rsid w:val="00C6692D"/>
    <w:pPr>
      <w:widowControl/>
      <w:spacing w:line="240" w:lineRule="exact"/>
      <w:jc w:val="left"/>
    </w:pPr>
    <w:rPr>
      <w:rFonts w:eastAsia="宋体"/>
      <w:szCs w:val="20"/>
    </w:rPr>
  </w:style>
  <w:style w:type="paragraph" w:customStyle="1" w:styleId="11">
    <w:name w:val="普通(网站)1"/>
    <w:basedOn w:val="a"/>
    <w:qFormat/>
    <w:rsid w:val="00C6692D"/>
    <w:pPr>
      <w:widowControl/>
      <w:spacing w:beforeAutospacing="1" w:afterAutospacing="1" w:line="360" w:lineRule="auto"/>
      <w:ind w:firstLineChars="200" w:firstLine="200"/>
      <w:jc w:val="left"/>
    </w:pPr>
    <w:rPr>
      <w:rFonts w:ascii="宋体" w:eastAsia="宋体"/>
      <w:kern w:val="0"/>
      <w:sz w:val="24"/>
      <w:szCs w:val="20"/>
    </w:rPr>
  </w:style>
  <w:style w:type="paragraph" w:customStyle="1" w:styleId="a6">
    <w:name w:val="通用控制"/>
    <w:basedOn w:val="a"/>
    <w:qFormat/>
    <w:rsid w:val="00C6692D"/>
    <w:pPr>
      <w:adjustRightInd w:val="0"/>
      <w:snapToGrid w:val="0"/>
      <w:spacing w:beforeLines="50" w:line="360" w:lineRule="auto"/>
      <w:ind w:left="840" w:hanging="420"/>
    </w:pPr>
    <w:rPr>
      <w:rFonts w:ascii="黑体" w:eastAsia="黑体" w:hAnsi="黑体"/>
      <w:sz w:val="24"/>
    </w:rPr>
  </w:style>
  <w:style w:type="paragraph" w:customStyle="1" w:styleId="Style31">
    <w:name w:val="_Style 31"/>
    <w:basedOn w:val="a"/>
    <w:next w:val="a7"/>
    <w:uiPriority w:val="34"/>
    <w:qFormat/>
    <w:rsid w:val="00C6692D"/>
    <w:pPr>
      <w:spacing w:line="360" w:lineRule="auto"/>
      <w:ind w:firstLineChars="200" w:firstLine="420"/>
      <w:jc w:val="left"/>
    </w:pPr>
    <w:rPr>
      <w:rFonts w:eastAsia="宋体"/>
      <w:sz w:val="24"/>
    </w:rPr>
  </w:style>
  <w:style w:type="paragraph" w:styleId="a7">
    <w:name w:val="List Paragraph"/>
    <w:basedOn w:val="a"/>
    <w:uiPriority w:val="99"/>
    <w:qFormat/>
    <w:rsid w:val="00C6692D"/>
    <w:pPr>
      <w:ind w:left="1230" w:hanging="527"/>
    </w:pPr>
    <w:rPr>
      <w:rFonts w:ascii="宋体" w:eastAsia="宋体" w:hAnsi="宋体" w:cs="宋体"/>
      <w:lang w:val="zh-CN" w:bidi="zh-CN"/>
    </w:rPr>
  </w:style>
  <w:style w:type="paragraph" w:customStyle="1" w:styleId="111">
    <w:name w:val="列出段落111"/>
    <w:basedOn w:val="a"/>
    <w:uiPriority w:val="34"/>
    <w:qFormat/>
    <w:rsid w:val="00C6692D"/>
    <w:pPr>
      <w:ind w:firstLine="420"/>
    </w:pPr>
    <w:rPr>
      <w:rFonts w:eastAsia="宋体"/>
      <w:szCs w:val="20"/>
    </w:rPr>
  </w:style>
  <w:style w:type="paragraph" w:customStyle="1" w:styleId="12">
    <w:name w:val="列出段落1"/>
    <w:basedOn w:val="a"/>
    <w:uiPriority w:val="34"/>
    <w:qFormat/>
    <w:rsid w:val="00C6692D"/>
    <w:pPr>
      <w:ind w:firstLine="420"/>
    </w:pPr>
    <w:rPr>
      <w:rFonts w:eastAsia="宋体"/>
      <w:szCs w:val="20"/>
    </w:rPr>
  </w:style>
  <w:style w:type="paragraph" w:customStyle="1" w:styleId="2TimesNewRoman5020">
    <w:name w:val="样式 标题 2 + Times New Roman 四号 非加粗 段前: 5 磅 段后: 0 磅 行距: 固定值 20..."/>
    <w:basedOn w:val="2"/>
    <w:qFormat/>
    <w:rsid w:val="00C6692D"/>
    <w:pPr>
      <w:spacing w:before="100" w:after="0" w:line="400" w:lineRule="exact"/>
    </w:pPr>
    <w:rPr>
      <w:rFonts w:ascii="Times New Roman" w:hAnsi="Times New Roman" w:cs="宋体"/>
      <w:b w:val="0"/>
      <w:bCs w:val="0"/>
      <w:kern w:val="2"/>
      <w:sz w:val="28"/>
      <w:szCs w:val="20"/>
    </w:rPr>
  </w:style>
  <w:style w:type="character" w:customStyle="1" w:styleId="2Char">
    <w:name w:val="标题 2 Char"/>
    <w:link w:val="2"/>
    <w:qFormat/>
    <w:rsid w:val="00C6692D"/>
    <w:rPr>
      <w:rFonts w:ascii="Cambria" w:hAnsi="Cambria" w:cstheme="majorBidi"/>
      <w:b/>
      <w:bCs/>
      <w:sz w:val="32"/>
      <w:szCs w:val="32"/>
    </w:rPr>
  </w:style>
  <w:style w:type="character" w:customStyle="1" w:styleId="layui-layer-tabnow">
    <w:name w:val="layui-layer-tabnow"/>
    <w:basedOn w:val="a1"/>
    <w:qFormat/>
    <w:rsid w:val="00C6692D"/>
    <w:rPr>
      <w:bdr w:val="single" w:sz="2" w:space="0" w:color="CCCCCC"/>
      <w:shd w:val="clear" w:color="auto" w:fill="FFFFFF"/>
    </w:rPr>
  </w:style>
  <w:style w:type="character" w:customStyle="1" w:styleId="first-child">
    <w:name w:val="first-child"/>
    <w:basedOn w:val="a1"/>
    <w:qFormat/>
    <w:rsid w:val="00C6692D"/>
  </w:style>
  <w:style w:type="character" w:customStyle="1" w:styleId="layui-laypage-curr">
    <w:name w:val="layui-laypage-curr"/>
    <w:basedOn w:val="a1"/>
    <w:qFormat/>
    <w:rsid w:val="00C6692D"/>
  </w:style>
  <w:style w:type="character" w:customStyle="1" w:styleId="Char0">
    <w:name w:val="文档结构图 Char"/>
    <w:basedOn w:val="a1"/>
    <w:qFormat/>
    <w:rsid w:val="00C6692D"/>
    <w:rPr>
      <w:rFonts w:ascii="Calibri" w:hAnsi="Calibri"/>
      <w:kern w:val="2"/>
      <w:sz w:val="21"/>
      <w:szCs w:val="24"/>
      <w:shd w:val="clear" w:color="auto" w:fill="000080"/>
    </w:rPr>
  </w:style>
  <w:style w:type="character" w:customStyle="1" w:styleId="Char1">
    <w:name w:val="批注文字 Char"/>
    <w:qFormat/>
    <w:rsid w:val="00C6692D"/>
    <w:rPr>
      <w:rFonts w:ascii="Calibri" w:hAnsi="Calibri"/>
      <w:kern w:val="2"/>
      <w:sz w:val="21"/>
      <w:szCs w:val="24"/>
    </w:rPr>
  </w:style>
  <w:style w:type="paragraph" w:customStyle="1" w:styleId="Blockquote">
    <w:name w:val="Blockquote"/>
    <w:basedOn w:val="a"/>
    <w:link w:val="BlockquoteCharChar"/>
    <w:qFormat/>
    <w:rsid w:val="00C6692D"/>
    <w:pPr>
      <w:autoSpaceDE w:val="0"/>
      <w:autoSpaceDN w:val="0"/>
      <w:adjustRightInd w:val="0"/>
      <w:spacing w:before="100" w:after="100"/>
      <w:ind w:left="360" w:right="360"/>
      <w:jc w:val="left"/>
    </w:pPr>
    <w:rPr>
      <w:rFonts w:eastAsia="宋体"/>
      <w:kern w:val="0"/>
      <w:sz w:val="24"/>
      <w:szCs w:val="20"/>
    </w:rPr>
  </w:style>
  <w:style w:type="character" w:customStyle="1" w:styleId="BlockquoteCharChar">
    <w:name w:val="Blockquote Char Char"/>
    <w:link w:val="Blockquote"/>
    <w:qFormat/>
    <w:rsid w:val="00C6692D"/>
    <w:rPr>
      <w:sz w:val="24"/>
    </w:rPr>
  </w:style>
  <w:style w:type="paragraph" w:customStyle="1" w:styleId="110">
    <w:name w:val="列出段落11"/>
    <w:basedOn w:val="a"/>
    <w:uiPriority w:val="1"/>
    <w:qFormat/>
    <w:rsid w:val="00C6692D"/>
    <w:pPr>
      <w:ind w:left="151"/>
    </w:pPr>
    <w:rPr>
      <w:rFonts w:ascii="Calibri" w:eastAsia="宋体" w:hAnsi="Calibri"/>
    </w:rPr>
  </w:style>
  <w:style w:type="paragraph" w:customStyle="1" w:styleId="A8">
    <w:name w:val="正文 A"/>
    <w:qFormat/>
    <w:rsid w:val="00C6692D"/>
    <w:pPr>
      <w:widowControl w:val="0"/>
      <w:jc w:val="both"/>
    </w:pPr>
    <w:rPr>
      <w:rFonts w:eastAsia="Arial Unicode MS" w:cs="Arial Unicode MS"/>
      <w:color w:val="000000"/>
      <w:kern w:val="2"/>
      <w:sz w:val="21"/>
      <w:szCs w:val="21"/>
    </w:rPr>
  </w:style>
  <w:style w:type="character" w:customStyle="1" w:styleId="CharCharChar22">
    <w:name w:val="Char Char Char22"/>
    <w:qFormat/>
    <w:rsid w:val="00C6692D"/>
    <w:rPr>
      <w:rFonts w:eastAsia="宋体"/>
      <w:kern w:val="2"/>
      <w:sz w:val="28"/>
      <w:szCs w:val="24"/>
      <w:lang w:val="en-US" w:eastAsia="zh-CN" w:bidi="ar-SA"/>
    </w:rPr>
  </w:style>
  <w:style w:type="character" w:customStyle="1" w:styleId="Char2">
    <w:name w:val="纯文本 Char"/>
    <w:qFormat/>
    <w:rsid w:val="00C6692D"/>
    <w:rPr>
      <w:rFonts w:ascii="宋体" w:hAnsi="Courier New" w:cs="Courier New"/>
      <w:kern w:val="2"/>
      <w:sz w:val="21"/>
      <w:szCs w:val="21"/>
    </w:rPr>
  </w:style>
  <w:style w:type="character" w:customStyle="1" w:styleId="ttag">
    <w:name w:val="t_tag"/>
    <w:qFormat/>
    <w:rsid w:val="00C6692D"/>
  </w:style>
  <w:style w:type="paragraph" w:customStyle="1" w:styleId="120">
    <w:name w:val="列出段落12"/>
    <w:basedOn w:val="a"/>
    <w:uiPriority w:val="34"/>
    <w:qFormat/>
    <w:rsid w:val="00C6692D"/>
    <w:pPr>
      <w:ind w:firstLineChars="200" w:firstLine="420"/>
    </w:pPr>
    <w:rPr>
      <w:rFonts w:ascii="Calibri" w:eastAsia="宋体" w:hAnsi="Calibri"/>
    </w:rPr>
  </w:style>
  <w:style w:type="paragraph" w:customStyle="1" w:styleId="TOC1">
    <w:name w:val="TOC 标题1"/>
    <w:basedOn w:val="1"/>
    <w:next w:val="a"/>
    <w:uiPriority w:val="39"/>
    <w:unhideWhenUsed/>
    <w:qFormat/>
    <w:rsid w:val="00C6692D"/>
    <w:pPr>
      <w:widowControl/>
      <w:spacing w:before="480" w:after="0" w:line="276" w:lineRule="auto"/>
      <w:jc w:val="left"/>
      <w:outlineLvl w:val="9"/>
    </w:pPr>
    <w:rPr>
      <w:rFonts w:ascii="Cambria" w:hAnsi="Cambria"/>
      <w:color w:val="365F90"/>
      <w:kern w:val="0"/>
      <w:sz w:val="28"/>
      <w:szCs w:val="28"/>
    </w:rPr>
  </w:style>
  <w:style w:type="character" w:customStyle="1" w:styleId="1Char">
    <w:name w:val="标题 1 Char"/>
    <w:basedOn w:val="a1"/>
    <w:link w:val="1"/>
    <w:uiPriority w:val="9"/>
    <w:rsid w:val="00C6692D"/>
    <w:rPr>
      <w:b/>
      <w:bCs/>
      <w:kern w:val="44"/>
      <w:sz w:val="44"/>
      <w:szCs w:val="44"/>
    </w:rPr>
  </w:style>
  <w:style w:type="paragraph" w:customStyle="1" w:styleId="DecimalAligned">
    <w:name w:val="Decimal Aligned"/>
    <w:basedOn w:val="a"/>
    <w:qFormat/>
    <w:rsid w:val="00C6692D"/>
    <w:pPr>
      <w:widowControl/>
      <w:tabs>
        <w:tab w:val="decimal" w:pos="360"/>
      </w:tabs>
      <w:spacing w:after="200" w:line="276" w:lineRule="auto"/>
      <w:jc w:val="left"/>
    </w:pPr>
    <w:rPr>
      <w:rFonts w:ascii="Calibri" w:eastAsia="宋体" w:hAnsi="Calibri"/>
      <w:kern w:val="0"/>
      <w:sz w:val="22"/>
      <w:szCs w:val="22"/>
    </w:rPr>
  </w:style>
  <w:style w:type="paragraph" w:customStyle="1" w:styleId="20">
    <w:name w:val="列出段落2"/>
    <w:basedOn w:val="a"/>
    <w:uiPriority w:val="34"/>
    <w:qFormat/>
    <w:rsid w:val="00C6692D"/>
    <w:pPr>
      <w:ind w:firstLineChars="200" w:firstLine="420"/>
    </w:pPr>
    <w:rPr>
      <w:rFonts w:ascii="Calibri" w:eastAsia="宋体" w:hAnsi="Calibri"/>
      <w:sz w:val="24"/>
      <w:szCs w:val="22"/>
    </w:rPr>
  </w:style>
  <w:style w:type="paragraph" w:styleId="a9">
    <w:name w:val="Block Text"/>
    <w:basedOn w:val="a"/>
    <w:qFormat/>
    <w:rsid w:val="00C6692D"/>
    <w:pPr>
      <w:adjustRightInd w:val="0"/>
      <w:ind w:left="420" w:right="33"/>
      <w:textAlignment w:val="baseline"/>
    </w:pPr>
    <w:rPr>
      <w:rFonts w:eastAsia="宋体"/>
      <w:sz w:val="24"/>
    </w:rPr>
  </w:style>
  <w:style w:type="character" w:customStyle="1" w:styleId="4Char">
    <w:name w:val="标题 4 Char"/>
    <w:link w:val="4"/>
    <w:uiPriority w:val="9"/>
    <w:rsid w:val="00C6692D"/>
    <w:rPr>
      <w:rFonts w:ascii="Arial" w:eastAsia="黑体" w:hAnsi="Arial"/>
      <w:b/>
      <w:bCs/>
      <w:kern w:val="2"/>
      <w:sz w:val="28"/>
      <w:szCs w:val="28"/>
    </w:rPr>
  </w:style>
  <w:style w:type="character" w:customStyle="1" w:styleId="5Char">
    <w:name w:val="标题 5 Char"/>
    <w:basedOn w:val="a1"/>
    <w:link w:val="5"/>
    <w:uiPriority w:val="9"/>
    <w:rsid w:val="00C6692D"/>
    <w:rPr>
      <w:rFonts w:ascii="Calibri" w:hAnsi="Calibri"/>
      <w:b/>
      <w:kern w:val="2"/>
      <w:sz w:val="28"/>
    </w:rPr>
  </w:style>
  <w:style w:type="paragraph" w:styleId="a0">
    <w:name w:val="Normal Indent"/>
    <w:basedOn w:val="a"/>
    <w:qFormat/>
    <w:rsid w:val="00C6692D"/>
    <w:pPr>
      <w:ind w:firstLine="420"/>
    </w:pPr>
    <w:rPr>
      <w:rFonts w:eastAsia="宋体"/>
    </w:rPr>
  </w:style>
  <w:style w:type="character" w:customStyle="1" w:styleId="6Char">
    <w:name w:val="标题 6 Char"/>
    <w:basedOn w:val="a1"/>
    <w:link w:val="6"/>
    <w:rsid w:val="00C6692D"/>
    <w:rPr>
      <w:rFonts w:ascii="Arial" w:eastAsia="黑体" w:hAnsi="Arial"/>
      <w:b/>
      <w:kern w:val="2"/>
      <w:sz w:val="24"/>
    </w:rPr>
  </w:style>
  <w:style w:type="character" w:customStyle="1" w:styleId="7Char">
    <w:name w:val="标题 7 Char"/>
    <w:basedOn w:val="a1"/>
    <w:link w:val="7"/>
    <w:rsid w:val="00C6692D"/>
    <w:rPr>
      <w:rFonts w:ascii="Calibri" w:hAnsi="Calibri"/>
      <w:b/>
      <w:kern w:val="2"/>
      <w:sz w:val="24"/>
    </w:rPr>
  </w:style>
  <w:style w:type="character" w:customStyle="1" w:styleId="8Char">
    <w:name w:val="标题 8 Char"/>
    <w:basedOn w:val="a1"/>
    <w:link w:val="8"/>
    <w:rsid w:val="00C6692D"/>
    <w:rPr>
      <w:rFonts w:ascii="Arial" w:eastAsia="黑体" w:hAnsi="Arial"/>
      <w:kern w:val="2"/>
      <w:sz w:val="24"/>
    </w:rPr>
  </w:style>
  <w:style w:type="character" w:customStyle="1" w:styleId="9Char">
    <w:name w:val="标题 9 Char"/>
    <w:basedOn w:val="a1"/>
    <w:link w:val="9"/>
    <w:rsid w:val="00C6692D"/>
    <w:rPr>
      <w:rFonts w:ascii="Arial" w:eastAsia="黑体" w:hAnsi="Arial"/>
      <w:kern w:val="2"/>
      <w:sz w:val="21"/>
    </w:rPr>
  </w:style>
  <w:style w:type="paragraph" w:styleId="13">
    <w:name w:val="toc 1"/>
    <w:basedOn w:val="a"/>
    <w:next w:val="a"/>
    <w:link w:val="1Char0"/>
    <w:uiPriority w:val="39"/>
    <w:unhideWhenUsed/>
    <w:qFormat/>
    <w:rsid w:val="00C6692D"/>
    <w:pPr>
      <w:widowControl/>
      <w:spacing w:after="100" w:line="276" w:lineRule="auto"/>
      <w:jc w:val="left"/>
    </w:pPr>
    <w:rPr>
      <w:rFonts w:ascii="Calibri" w:eastAsia="宋体" w:hAnsi="Calibri"/>
      <w:kern w:val="0"/>
      <w:sz w:val="22"/>
      <w:szCs w:val="22"/>
    </w:rPr>
  </w:style>
  <w:style w:type="character" w:customStyle="1" w:styleId="1Char0">
    <w:name w:val="目录 1 Char"/>
    <w:link w:val="13"/>
    <w:uiPriority w:val="39"/>
    <w:rsid w:val="00C6692D"/>
    <w:rPr>
      <w:rFonts w:ascii="Calibri" w:hAnsi="Calibri"/>
      <w:sz w:val="22"/>
      <w:szCs w:val="22"/>
    </w:rPr>
  </w:style>
  <w:style w:type="paragraph" w:styleId="21">
    <w:name w:val="toc 2"/>
    <w:basedOn w:val="a"/>
    <w:next w:val="a"/>
    <w:uiPriority w:val="39"/>
    <w:unhideWhenUsed/>
    <w:qFormat/>
    <w:rsid w:val="00C6692D"/>
    <w:pPr>
      <w:widowControl/>
      <w:spacing w:after="100" w:line="276" w:lineRule="auto"/>
      <w:ind w:left="220"/>
      <w:jc w:val="left"/>
    </w:pPr>
    <w:rPr>
      <w:rFonts w:ascii="Calibri" w:eastAsia="宋体" w:hAnsi="Calibri"/>
      <w:kern w:val="0"/>
      <w:sz w:val="22"/>
      <w:szCs w:val="22"/>
    </w:rPr>
  </w:style>
  <w:style w:type="paragraph" w:styleId="30">
    <w:name w:val="toc 3"/>
    <w:basedOn w:val="a"/>
    <w:next w:val="a"/>
    <w:uiPriority w:val="39"/>
    <w:unhideWhenUsed/>
    <w:qFormat/>
    <w:rsid w:val="00C6692D"/>
    <w:pPr>
      <w:widowControl/>
      <w:spacing w:after="100" w:line="276" w:lineRule="auto"/>
      <w:ind w:left="440"/>
      <w:jc w:val="left"/>
    </w:pPr>
    <w:rPr>
      <w:rFonts w:ascii="Calibri" w:eastAsia="宋体" w:hAnsi="Calibri"/>
      <w:kern w:val="0"/>
      <w:sz w:val="22"/>
      <w:szCs w:val="22"/>
    </w:rPr>
  </w:style>
  <w:style w:type="paragraph" w:styleId="aa">
    <w:name w:val="annotation text"/>
    <w:basedOn w:val="a"/>
    <w:link w:val="Char10"/>
    <w:qFormat/>
    <w:rsid w:val="00C6692D"/>
    <w:pPr>
      <w:adjustRightInd w:val="0"/>
      <w:spacing w:line="360" w:lineRule="atLeast"/>
    </w:pPr>
    <w:rPr>
      <w:rFonts w:eastAsia="宋体"/>
      <w:sz w:val="24"/>
    </w:rPr>
  </w:style>
  <w:style w:type="character" w:customStyle="1" w:styleId="Char10">
    <w:name w:val="批注文字 Char1"/>
    <w:basedOn w:val="a1"/>
    <w:link w:val="aa"/>
    <w:qFormat/>
    <w:rsid w:val="00C6692D"/>
    <w:rPr>
      <w:kern w:val="2"/>
      <w:sz w:val="24"/>
      <w:szCs w:val="24"/>
    </w:rPr>
  </w:style>
  <w:style w:type="paragraph" w:styleId="ab">
    <w:name w:val="header"/>
    <w:basedOn w:val="a"/>
    <w:link w:val="Char3"/>
    <w:qFormat/>
    <w:rsid w:val="00C6692D"/>
    <w:pPr>
      <w:pBdr>
        <w:bottom w:val="single" w:sz="6" w:space="1" w:color="auto"/>
      </w:pBdr>
      <w:tabs>
        <w:tab w:val="center" w:pos="4153"/>
        <w:tab w:val="right" w:pos="8306"/>
      </w:tabs>
      <w:snapToGrid w:val="0"/>
      <w:jc w:val="center"/>
    </w:pPr>
    <w:rPr>
      <w:rFonts w:eastAsia="宋体"/>
      <w:sz w:val="18"/>
      <w:szCs w:val="18"/>
    </w:rPr>
  </w:style>
  <w:style w:type="character" w:customStyle="1" w:styleId="Char3">
    <w:name w:val="页眉 Char"/>
    <w:basedOn w:val="a1"/>
    <w:link w:val="ab"/>
    <w:rsid w:val="00C6692D"/>
    <w:rPr>
      <w:kern w:val="2"/>
      <w:sz w:val="18"/>
      <w:szCs w:val="18"/>
    </w:rPr>
  </w:style>
  <w:style w:type="paragraph" w:styleId="ac">
    <w:name w:val="footer"/>
    <w:basedOn w:val="a"/>
    <w:link w:val="Char11"/>
    <w:uiPriority w:val="99"/>
    <w:qFormat/>
    <w:rsid w:val="00C6692D"/>
    <w:pPr>
      <w:tabs>
        <w:tab w:val="center" w:pos="4153"/>
        <w:tab w:val="right" w:pos="8306"/>
      </w:tabs>
      <w:snapToGrid w:val="0"/>
      <w:jc w:val="left"/>
    </w:pPr>
    <w:rPr>
      <w:rFonts w:eastAsia="宋体"/>
      <w:sz w:val="18"/>
      <w:szCs w:val="18"/>
    </w:rPr>
  </w:style>
  <w:style w:type="character" w:customStyle="1" w:styleId="Char4">
    <w:name w:val="页脚 Char"/>
    <w:basedOn w:val="a1"/>
    <w:uiPriority w:val="99"/>
    <w:semiHidden/>
    <w:rsid w:val="00C6692D"/>
    <w:rPr>
      <w:kern w:val="2"/>
      <w:sz w:val="18"/>
      <w:szCs w:val="18"/>
    </w:rPr>
  </w:style>
  <w:style w:type="character" w:customStyle="1" w:styleId="Char11">
    <w:name w:val="页脚 Char1"/>
    <w:link w:val="ac"/>
    <w:uiPriority w:val="99"/>
    <w:rsid w:val="00C6692D"/>
    <w:rPr>
      <w:kern w:val="2"/>
      <w:sz w:val="18"/>
      <w:szCs w:val="18"/>
    </w:rPr>
  </w:style>
  <w:style w:type="paragraph" w:styleId="ad">
    <w:name w:val="caption"/>
    <w:basedOn w:val="a"/>
    <w:next w:val="a"/>
    <w:qFormat/>
    <w:rsid w:val="00C6692D"/>
    <w:rPr>
      <w:rFonts w:ascii="Cambria" w:eastAsia="黑体" w:hAnsi="Cambria"/>
      <w:sz w:val="20"/>
      <w:szCs w:val="20"/>
    </w:rPr>
  </w:style>
  <w:style w:type="character" w:styleId="ae">
    <w:name w:val="annotation reference"/>
    <w:qFormat/>
    <w:rsid w:val="00C6692D"/>
    <w:rPr>
      <w:sz w:val="21"/>
      <w:szCs w:val="21"/>
    </w:rPr>
  </w:style>
  <w:style w:type="character" w:styleId="af">
    <w:name w:val="page number"/>
    <w:basedOn w:val="a1"/>
    <w:qFormat/>
    <w:rsid w:val="00C6692D"/>
  </w:style>
  <w:style w:type="paragraph" w:styleId="af0">
    <w:name w:val="Title"/>
    <w:basedOn w:val="a"/>
    <w:next w:val="a"/>
    <w:link w:val="Char5"/>
    <w:qFormat/>
    <w:rsid w:val="00C6692D"/>
    <w:pPr>
      <w:spacing w:before="240" w:after="60"/>
      <w:jc w:val="center"/>
      <w:outlineLvl w:val="0"/>
    </w:pPr>
    <w:rPr>
      <w:rFonts w:ascii="Cambria" w:eastAsia="宋体" w:hAnsi="Cambria"/>
      <w:b/>
      <w:bCs/>
      <w:sz w:val="32"/>
      <w:szCs w:val="32"/>
    </w:rPr>
  </w:style>
  <w:style w:type="character" w:customStyle="1" w:styleId="Char5">
    <w:name w:val="标题 Char"/>
    <w:basedOn w:val="a1"/>
    <w:link w:val="af0"/>
    <w:rsid w:val="00C6692D"/>
    <w:rPr>
      <w:rFonts w:ascii="Cambria" w:hAnsi="Cambria"/>
      <w:b/>
      <w:bCs/>
      <w:kern w:val="2"/>
      <w:sz w:val="32"/>
      <w:szCs w:val="32"/>
    </w:rPr>
  </w:style>
  <w:style w:type="paragraph" w:styleId="af1">
    <w:name w:val="Body Text"/>
    <w:basedOn w:val="a"/>
    <w:next w:val="a"/>
    <w:link w:val="Char6"/>
    <w:qFormat/>
    <w:rsid w:val="00C6692D"/>
    <w:rPr>
      <w:rFonts w:ascii="宋体" w:eastAsia="宋体" w:hAnsi="宋体" w:cs="宋体"/>
      <w:szCs w:val="21"/>
      <w:lang w:val="zh-CN" w:bidi="zh-CN"/>
    </w:rPr>
  </w:style>
  <w:style w:type="character" w:customStyle="1" w:styleId="Char6">
    <w:name w:val="正文文本 Char"/>
    <w:link w:val="af1"/>
    <w:rsid w:val="00C6692D"/>
    <w:rPr>
      <w:rFonts w:ascii="宋体" w:hAnsi="宋体" w:cs="宋体"/>
      <w:kern w:val="2"/>
      <w:sz w:val="21"/>
      <w:szCs w:val="21"/>
      <w:lang w:val="zh-CN" w:bidi="zh-CN"/>
    </w:rPr>
  </w:style>
  <w:style w:type="paragraph" w:styleId="af2">
    <w:name w:val="Body Text Indent"/>
    <w:basedOn w:val="a"/>
    <w:link w:val="Char12"/>
    <w:qFormat/>
    <w:rsid w:val="00C6692D"/>
    <w:pPr>
      <w:widowControl/>
      <w:overflowPunct w:val="0"/>
      <w:autoSpaceDE w:val="0"/>
      <w:autoSpaceDN w:val="0"/>
      <w:adjustRightInd w:val="0"/>
      <w:spacing w:line="360" w:lineRule="auto"/>
      <w:ind w:firstLine="540"/>
      <w:textAlignment w:val="baseline"/>
    </w:pPr>
    <w:rPr>
      <w:rFonts w:ascii="宋体" w:eastAsia="宋体" w:hAnsi="MS Sans Serif"/>
      <w:spacing w:val="12"/>
      <w:kern w:val="0"/>
      <w:sz w:val="24"/>
      <w:szCs w:val="20"/>
    </w:rPr>
  </w:style>
  <w:style w:type="character" w:customStyle="1" w:styleId="Char7">
    <w:name w:val="正文文本缩进 Char"/>
    <w:basedOn w:val="a1"/>
    <w:uiPriority w:val="99"/>
    <w:semiHidden/>
    <w:rsid w:val="00C6692D"/>
    <w:rPr>
      <w:kern w:val="2"/>
      <w:sz w:val="21"/>
      <w:szCs w:val="24"/>
    </w:rPr>
  </w:style>
  <w:style w:type="character" w:customStyle="1" w:styleId="Char12">
    <w:name w:val="正文文本缩进 Char1"/>
    <w:link w:val="af2"/>
    <w:rsid w:val="00C6692D"/>
    <w:rPr>
      <w:rFonts w:ascii="宋体" w:hAnsi="MS Sans Serif"/>
      <w:spacing w:val="12"/>
      <w:sz w:val="24"/>
    </w:rPr>
  </w:style>
  <w:style w:type="paragraph" w:styleId="af3">
    <w:name w:val="Body Text First Indent"/>
    <w:basedOn w:val="af1"/>
    <w:link w:val="Char8"/>
    <w:qFormat/>
    <w:rsid w:val="00C6692D"/>
    <w:pPr>
      <w:ind w:firstLineChars="100" w:firstLine="420"/>
    </w:pPr>
  </w:style>
  <w:style w:type="character" w:customStyle="1" w:styleId="Char8">
    <w:name w:val="正文首行缩进 Char"/>
    <w:basedOn w:val="Char6"/>
    <w:link w:val="af3"/>
    <w:rsid w:val="00C6692D"/>
    <w:rPr>
      <w:rFonts w:ascii="宋体" w:hAnsi="宋体" w:cs="宋体"/>
      <w:kern w:val="2"/>
      <w:sz w:val="21"/>
      <w:szCs w:val="21"/>
      <w:lang w:val="zh-CN" w:bidi="zh-CN"/>
    </w:rPr>
  </w:style>
  <w:style w:type="paragraph" w:styleId="31">
    <w:name w:val="Body Text 3"/>
    <w:basedOn w:val="a"/>
    <w:link w:val="3Char0"/>
    <w:qFormat/>
    <w:rsid w:val="00C6692D"/>
    <w:rPr>
      <w:rFonts w:ascii="宋体" w:eastAsia="宋体"/>
      <w:sz w:val="24"/>
      <w:szCs w:val="20"/>
    </w:rPr>
  </w:style>
  <w:style w:type="character" w:customStyle="1" w:styleId="3Char0">
    <w:name w:val="正文文本 3 Char"/>
    <w:link w:val="31"/>
    <w:rsid w:val="00C6692D"/>
    <w:rPr>
      <w:rFonts w:ascii="宋体"/>
      <w:kern w:val="2"/>
      <w:sz w:val="24"/>
    </w:rPr>
  </w:style>
  <w:style w:type="paragraph" w:styleId="22">
    <w:name w:val="Body Text Indent 2"/>
    <w:basedOn w:val="a"/>
    <w:next w:val="a"/>
    <w:link w:val="2Char0"/>
    <w:qFormat/>
    <w:rsid w:val="00C6692D"/>
    <w:pPr>
      <w:spacing w:line="400" w:lineRule="exact"/>
      <w:ind w:firstLineChars="196" w:firstLine="572"/>
    </w:pPr>
    <w:rPr>
      <w:rFonts w:ascii="仿宋_GB2312" w:eastAsia="仿宋_GB2312" w:hAnsi="宋体"/>
      <w:sz w:val="30"/>
      <w:szCs w:val="30"/>
    </w:rPr>
  </w:style>
  <w:style w:type="character" w:customStyle="1" w:styleId="2Char0">
    <w:name w:val="正文文本缩进 2 Char"/>
    <w:basedOn w:val="a1"/>
    <w:link w:val="22"/>
    <w:qFormat/>
    <w:rsid w:val="00C6692D"/>
    <w:rPr>
      <w:rFonts w:ascii="仿宋_GB2312" w:eastAsia="仿宋_GB2312" w:hAnsi="宋体"/>
      <w:kern w:val="2"/>
      <w:sz w:val="30"/>
      <w:szCs w:val="30"/>
    </w:rPr>
  </w:style>
  <w:style w:type="character" w:styleId="af4">
    <w:name w:val="Hyperlink"/>
    <w:basedOn w:val="a1"/>
    <w:uiPriority w:val="99"/>
    <w:qFormat/>
    <w:rsid w:val="00C6692D"/>
    <w:rPr>
      <w:color w:val="333333"/>
      <w:u w:val="none"/>
    </w:rPr>
  </w:style>
  <w:style w:type="character" w:styleId="af5">
    <w:name w:val="FollowedHyperlink"/>
    <w:basedOn w:val="a1"/>
    <w:qFormat/>
    <w:rsid w:val="00C6692D"/>
    <w:rPr>
      <w:color w:val="800080"/>
      <w:u w:val="none"/>
    </w:rPr>
  </w:style>
  <w:style w:type="character" w:styleId="af6">
    <w:name w:val="Strong"/>
    <w:basedOn w:val="a1"/>
    <w:qFormat/>
    <w:rsid w:val="00C6692D"/>
    <w:rPr>
      <w:b/>
      <w:bCs/>
    </w:rPr>
  </w:style>
  <w:style w:type="character" w:styleId="af7">
    <w:name w:val="Emphasis"/>
    <w:basedOn w:val="a1"/>
    <w:qFormat/>
    <w:rsid w:val="00C6692D"/>
  </w:style>
  <w:style w:type="paragraph" w:styleId="af8">
    <w:name w:val="Document Map"/>
    <w:basedOn w:val="a"/>
    <w:link w:val="Char13"/>
    <w:qFormat/>
    <w:rsid w:val="00C6692D"/>
    <w:pPr>
      <w:shd w:val="clear" w:color="auto" w:fill="000080"/>
    </w:pPr>
    <w:rPr>
      <w:rFonts w:eastAsia="宋体"/>
      <w:kern w:val="0"/>
      <w:sz w:val="20"/>
      <w:szCs w:val="20"/>
    </w:rPr>
  </w:style>
  <w:style w:type="character" w:customStyle="1" w:styleId="Char13">
    <w:name w:val="文档结构图 Char1"/>
    <w:link w:val="af8"/>
    <w:qFormat/>
    <w:rsid w:val="00C6692D"/>
    <w:rPr>
      <w:shd w:val="clear" w:color="auto" w:fill="000080"/>
    </w:rPr>
  </w:style>
  <w:style w:type="paragraph" w:styleId="af9">
    <w:name w:val="Plain Text"/>
    <w:basedOn w:val="a"/>
    <w:link w:val="Char14"/>
    <w:qFormat/>
    <w:rsid w:val="00C6692D"/>
    <w:rPr>
      <w:rFonts w:ascii="宋体" w:eastAsia="宋体" w:hAnsi="Courier New" w:cs="Courier New"/>
      <w:szCs w:val="21"/>
    </w:rPr>
  </w:style>
  <w:style w:type="character" w:customStyle="1" w:styleId="Char14">
    <w:name w:val="纯文本 Char1"/>
    <w:link w:val="af9"/>
    <w:uiPriority w:val="99"/>
    <w:rsid w:val="00C6692D"/>
    <w:rPr>
      <w:rFonts w:ascii="宋体" w:hAnsi="Courier New" w:cs="Courier New"/>
      <w:kern w:val="2"/>
      <w:sz w:val="21"/>
      <w:szCs w:val="21"/>
    </w:rPr>
  </w:style>
  <w:style w:type="paragraph" w:styleId="afa">
    <w:name w:val="Normal (Web)"/>
    <w:basedOn w:val="a"/>
    <w:uiPriority w:val="99"/>
    <w:qFormat/>
    <w:rsid w:val="00C6692D"/>
    <w:pPr>
      <w:widowControl/>
      <w:spacing w:before="100" w:beforeAutospacing="1" w:after="100" w:afterAutospacing="1"/>
      <w:jc w:val="left"/>
    </w:pPr>
    <w:rPr>
      <w:rFonts w:ascii="宋体" w:eastAsia="宋体" w:hAnsi="宋体"/>
      <w:kern w:val="0"/>
      <w:sz w:val="24"/>
    </w:rPr>
  </w:style>
  <w:style w:type="character" w:styleId="HTML">
    <w:name w:val="HTML Cite"/>
    <w:basedOn w:val="a1"/>
    <w:qFormat/>
    <w:rsid w:val="00C6692D"/>
  </w:style>
  <w:style w:type="character" w:styleId="HTML0">
    <w:name w:val="HTML Code"/>
    <w:basedOn w:val="a1"/>
    <w:qFormat/>
    <w:rsid w:val="00C6692D"/>
    <w:rPr>
      <w:rFonts w:ascii="Courier New" w:eastAsia="Courier New" w:hAnsi="Courier New" w:cs="Courier New" w:hint="default"/>
      <w:sz w:val="20"/>
    </w:rPr>
  </w:style>
  <w:style w:type="character" w:styleId="HTML1">
    <w:name w:val="HTML Definition"/>
    <w:basedOn w:val="a1"/>
    <w:qFormat/>
    <w:rsid w:val="00C6692D"/>
  </w:style>
  <w:style w:type="character" w:styleId="HTML2">
    <w:name w:val="HTML Keyboard"/>
    <w:basedOn w:val="a1"/>
    <w:qFormat/>
    <w:rsid w:val="00C6692D"/>
    <w:rPr>
      <w:rFonts w:ascii="Courier New" w:eastAsia="Courier New" w:hAnsi="Courier New" w:cs="Courier New" w:hint="default"/>
      <w:sz w:val="20"/>
    </w:rPr>
  </w:style>
  <w:style w:type="character" w:styleId="HTML3">
    <w:name w:val="HTML Sample"/>
    <w:basedOn w:val="a1"/>
    <w:qFormat/>
    <w:rsid w:val="00C6692D"/>
    <w:rPr>
      <w:rFonts w:ascii="Courier New" w:eastAsia="Courier New" w:hAnsi="Courier New" w:cs="Courier New"/>
    </w:rPr>
  </w:style>
  <w:style w:type="character" w:styleId="HTML4">
    <w:name w:val="HTML Variable"/>
    <w:basedOn w:val="a1"/>
    <w:qFormat/>
    <w:rsid w:val="00C6692D"/>
  </w:style>
  <w:style w:type="paragraph" w:styleId="afb">
    <w:name w:val="annotation subject"/>
    <w:basedOn w:val="aa"/>
    <w:next w:val="aa"/>
    <w:link w:val="Char9"/>
    <w:qFormat/>
    <w:rsid w:val="00C6692D"/>
    <w:pPr>
      <w:adjustRightInd/>
      <w:spacing w:line="240" w:lineRule="auto"/>
      <w:jc w:val="left"/>
    </w:pPr>
    <w:rPr>
      <w:rFonts w:ascii="Calibri" w:hAnsi="Calibri"/>
      <w:b/>
      <w:bCs/>
      <w:sz w:val="21"/>
    </w:rPr>
  </w:style>
  <w:style w:type="character" w:customStyle="1" w:styleId="Char9">
    <w:name w:val="批注主题 Char"/>
    <w:basedOn w:val="Char10"/>
    <w:link w:val="afb"/>
    <w:qFormat/>
    <w:rsid w:val="00C6692D"/>
    <w:rPr>
      <w:rFonts w:ascii="Calibri" w:hAnsi="Calibri"/>
      <w:b/>
      <w:bCs/>
      <w:kern w:val="2"/>
      <w:sz w:val="21"/>
      <w:szCs w:val="24"/>
    </w:rPr>
  </w:style>
  <w:style w:type="paragraph" w:styleId="afc">
    <w:name w:val="Balloon Text"/>
    <w:basedOn w:val="a"/>
    <w:link w:val="Chara"/>
    <w:qFormat/>
    <w:rsid w:val="00C6692D"/>
    <w:rPr>
      <w:rFonts w:eastAsia="宋体"/>
      <w:sz w:val="18"/>
      <w:szCs w:val="18"/>
    </w:rPr>
  </w:style>
  <w:style w:type="character" w:customStyle="1" w:styleId="Chara">
    <w:name w:val="批注框文本 Char"/>
    <w:basedOn w:val="a1"/>
    <w:link w:val="afc"/>
    <w:qFormat/>
    <w:rsid w:val="00C6692D"/>
    <w:rPr>
      <w:kern w:val="2"/>
      <w:sz w:val="18"/>
      <w:szCs w:val="18"/>
    </w:rPr>
  </w:style>
  <w:style w:type="paragraph" w:styleId="afd">
    <w:name w:val="No Spacing"/>
    <w:qFormat/>
    <w:rsid w:val="00C6692D"/>
    <w:pPr>
      <w:widowControl w:val="0"/>
      <w:jc w:val="both"/>
    </w:pPr>
    <w:rPr>
      <w:rFonts w:ascii="Calibri" w:hAnsi="Calibri"/>
      <w:kern w:val="2"/>
      <w:sz w:val="21"/>
      <w:szCs w:val="22"/>
    </w:rPr>
  </w:style>
  <w:style w:type="character" w:styleId="afe">
    <w:name w:val="Subtle Emphasis"/>
    <w:qFormat/>
    <w:rsid w:val="00C6692D"/>
    <w:rPr>
      <w:rFonts w:eastAsia="宋体" w:cs="Times New Roman"/>
      <w:bCs w:val="0"/>
      <w:i/>
      <w:iCs/>
      <w:color w:val="808080"/>
      <w:szCs w:val="22"/>
      <w:lang w:eastAsia="zh-CN"/>
    </w:rPr>
  </w:style>
  <w:style w:type="paragraph" w:styleId="TOC">
    <w:name w:val="TOC Heading"/>
    <w:basedOn w:val="1"/>
    <w:next w:val="a"/>
    <w:uiPriority w:val="39"/>
    <w:qFormat/>
    <w:rsid w:val="00C6692D"/>
    <w:pPr>
      <w:widowControl/>
      <w:spacing w:beforeLines="50" w:before="480" w:afterLines="50" w:after="120" w:line="276" w:lineRule="auto"/>
      <w:jc w:val="left"/>
      <w:outlineLvl w:val="9"/>
    </w:pPr>
    <w:rPr>
      <w:rFonts w:ascii="Cambria" w:hAnsi="Cambria"/>
      <w:b w:val="0"/>
      <w:color w:val="365F91"/>
      <w:kern w:val="0"/>
      <w:sz w:val="3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qFormat="1"/>
    <w:lsdException w:name="caption" w:uiPriority="0" w:qFormat="1"/>
    <w:lsdException w:name="annotation reference" w:uiPriority="0" w:qFormat="1"/>
    <w:lsdException w:name="page number"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First Indent" w:uiPriority="0" w:qFormat="1"/>
    <w:lsdException w:name="Body Text 3" w:uiPriority="0" w:qFormat="1"/>
    <w:lsdException w:name="Body Text Indent 2"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Keyboard" w:uiPriority="0" w:qFormat="1"/>
    <w:lsdException w:name="HTML Sample" w:uiPriority="0" w:qFormat="1"/>
    <w:lsdException w:name="HTML Variable"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F45B7"/>
    <w:pPr>
      <w:widowControl w:val="0"/>
      <w:jc w:val="both"/>
    </w:pPr>
    <w:rPr>
      <w:rFonts w:eastAsiaTheme="minorEastAsia"/>
      <w:kern w:val="2"/>
      <w:sz w:val="21"/>
      <w:szCs w:val="24"/>
    </w:rPr>
  </w:style>
  <w:style w:type="paragraph" w:styleId="1">
    <w:name w:val="heading 1"/>
    <w:basedOn w:val="a"/>
    <w:next w:val="a"/>
    <w:link w:val="1Char"/>
    <w:uiPriority w:val="9"/>
    <w:qFormat/>
    <w:rsid w:val="00C6692D"/>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unhideWhenUsed/>
    <w:qFormat/>
    <w:rsid w:val="00C6692D"/>
    <w:pPr>
      <w:keepNext/>
      <w:keepLines/>
      <w:spacing w:before="260" w:after="260" w:line="416" w:lineRule="auto"/>
      <w:outlineLvl w:val="1"/>
    </w:pPr>
    <w:rPr>
      <w:rFonts w:ascii="Cambria" w:eastAsia="宋体" w:hAnsi="Cambria" w:cstheme="majorBidi"/>
      <w:b/>
      <w:bCs/>
      <w:kern w:val="0"/>
      <w:sz w:val="32"/>
      <w:szCs w:val="32"/>
    </w:rPr>
  </w:style>
  <w:style w:type="paragraph" w:styleId="3">
    <w:name w:val="heading 3"/>
    <w:basedOn w:val="a"/>
    <w:next w:val="a"/>
    <w:link w:val="3Char"/>
    <w:unhideWhenUsed/>
    <w:qFormat/>
    <w:rsid w:val="00C6692D"/>
    <w:pPr>
      <w:keepNext/>
      <w:keepLines/>
      <w:spacing w:before="260" w:after="260" w:line="416" w:lineRule="auto"/>
      <w:outlineLvl w:val="2"/>
    </w:pPr>
    <w:rPr>
      <w:rFonts w:eastAsia="宋体"/>
      <w:b/>
      <w:bCs/>
      <w:kern w:val="0"/>
      <w:sz w:val="32"/>
      <w:szCs w:val="32"/>
    </w:rPr>
  </w:style>
  <w:style w:type="paragraph" w:styleId="4">
    <w:name w:val="heading 4"/>
    <w:basedOn w:val="a"/>
    <w:next w:val="a"/>
    <w:link w:val="4Char"/>
    <w:uiPriority w:val="9"/>
    <w:qFormat/>
    <w:rsid w:val="00C6692D"/>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uiPriority w:val="9"/>
    <w:qFormat/>
    <w:rsid w:val="00C6692D"/>
    <w:pPr>
      <w:keepNext/>
      <w:keepLines/>
      <w:spacing w:before="280" w:after="290" w:line="376" w:lineRule="auto"/>
      <w:ind w:left="2520" w:hanging="420"/>
      <w:outlineLvl w:val="4"/>
    </w:pPr>
    <w:rPr>
      <w:rFonts w:ascii="Calibri" w:eastAsia="宋体" w:hAnsi="Calibri"/>
      <w:b/>
      <w:sz w:val="28"/>
      <w:szCs w:val="20"/>
    </w:rPr>
  </w:style>
  <w:style w:type="paragraph" w:styleId="6">
    <w:name w:val="heading 6"/>
    <w:basedOn w:val="a"/>
    <w:next w:val="a0"/>
    <w:link w:val="6Char"/>
    <w:qFormat/>
    <w:rsid w:val="00C6692D"/>
    <w:pPr>
      <w:keepNext/>
      <w:keepLines/>
      <w:spacing w:before="240" w:after="64" w:line="320" w:lineRule="auto"/>
      <w:ind w:left="2940" w:hanging="420"/>
      <w:outlineLvl w:val="5"/>
    </w:pPr>
    <w:rPr>
      <w:rFonts w:ascii="Arial" w:eastAsia="黑体" w:hAnsi="Arial"/>
      <w:b/>
      <w:sz w:val="24"/>
      <w:szCs w:val="20"/>
    </w:rPr>
  </w:style>
  <w:style w:type="paragraph" w:styleId="7">
    <w:name w:val="heading 7"/>
    <w:basedOn w:val="a"/>
    <w:next w:val="a0"/>
    <w:link w:val="7Char"/>
    <w:qFormat/>
    <w:rsid w:val="00C6692D"/>
    <w:pPr>
      <w:keepNext/>
      <w:keepLines/>
      <w:spacing w:before="240" w:after="64" w:line="320" w:lineRule="auto"/>
      <w:ind w:left="3360" w:hanging="420"/>
      <w:outlineLvl w:val="6"/>
    </w:pPr>
    <w:rPr>
      <w:rFonts w:ascii="Calibri" w:eastAsia="宋体" w:hAnsi="Calibri"/>
      <w:b/>
      <w:sz w:val="24"/>
      <w:szCs w:val="20"/>
    </w:rPr>
  </w:style>
  <w:style w:type="paragraph" w:styleId="8">
    <w:name w:val="heading 8"/>
    <w:basedOn w:val="a"/>
    <w:next w:val="a0"/>
    <w:link w:val="8Char"/>
    <w:qFormat/>
    <w:rsid w:val="00C6692D"/>
    <w:pPr>
      <w:keepNext/>
      <w:keepLines/>
      <w:spacing w:before="240" w:after="64" w:line="320" w:lineRule="auto"/>
      <w:ind w:left="3780" w:hanging="420"/>
      <w:outlineLvl w:val="7"/>
    </w:pPr>
    <w:rPr>
      <w:rFonts w:ascii="Arial" w:eastAsia="黑体" w:hAnsi="Arial"/>
      <w:sz w:val="24"/>
      <w:szCs w:val="20"/>
    </w:rPr>
  </w:style>
  <w:style w:type="paragraph" w:styleId="9">
    <w:name w:val="heading 9"/>
    <w:basedOn w:val="a"/>
    <w:next w:val="a0"/>
    <w:link w:val="9Char"/>
    <w:qFormat/>
    <w:rsid w:val="00C6692D"/>
    <w:pPr>
      <w:keepNext/>
      <w:keepLines/>
      <w:spacing w:before="240" w:after="64" w:line="320" w:lineRule="auto"/>
      <w:ind w:left="4200" w:hanging="42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正文缩进1"/>
    <w:basedOn w:val="a"/>
    <w:qFormat/>
    <w:rsid w:val="00C6692D"/>
    <w:pPr>
      <w:spacing w:line="360" w:lineRule="auto"/>
      <w:ind w:firstLineChars="200" w:firstLine="420"/>
    </w:pPr>
    <w:rPr>
      <w:rFonts w:eastAsia="宋体"/>
    </w:rPr>
  </w:style>
  <w:style w:type="paragraph" w:customStyle="1" w:styleId="a4">
    <w:name w:val="章节"/>
    <w:basedOn w:val="a"/>
    <w:qFormat/>
    <w:rsid w:val="00C6692D"/>
    <w:pPr>
      <w:jc w:val="center"/>
    </w:pPr>
    <w:rPr>
      <w:rFonts w:ascii="Century Gothic" w:eastAsia="方正书宋简体" w:hAnsi="Century Gothic"/>
      <w:b/>
      <w:sz w:val="24"/>
      <w:szCs w:val="22"/>
    </w:rPr>
  </w:style>
  <w:style w:type="paragraph" w:customStyle="1" w:styleId="TableParagraph">
    <w:name w:val="Table Paragraph"/>
    <w:basedOn w:val="a"/>
    <w:uiPriority w:val="1"/>
    <w:qFormat/>
    <w:rsid w:val="00C6692D"/>
    <w:rPr>
      <w:rFonts w:ascii="宋体" w:eastAsia="宋体" w:hAnsi="宋体" w:cs="宋体"/>
      <w:lang w:val="zh-CN" w:bidi="zh-CN"/>
    </w:rPr>
  </w:style>
  <w:style w:type="paragraph" w:customStyle="1" w:styleId="a5">
    <w:name w:val="目录"/>
    <w:basedOn w:val="a"/>
    <w:qFormat/>
    <w:rsid w:val="00C6692D"/>
    <w:pPr>
      <w:widowControl/>
      <w:jc w:val="center"/>
    </w:pPr>
    <w:rPr>
      <w:rFonts w:ascii="宋体" w:eastAsia="宋体"/>
      <w:b/>
      <w:kern w:val="0"/>
      <w:sz w:val="36"/>
      <w:szCs w:val="20"/>
    </w:rPr>
  </w:style>
  <w:style w:type="paragraph" w:customStyle="1" w:styleId="WPSOffice1">
    <w:name w:val="WPSOffice手动目录 1"/>
    <w:qFormat/>
    <w:rsid w:val="00C6692D"/>
  </w:style>
  <w:style w:type="paragraph" w:customStyle="1" w:styleId="WPSOffice2">
    <w:name w:val="WPSOffice手动目录 2"/>
    <w:qFormat/>
    <w:rsid w:val="00C6692D"/>
    <w:pPr>
      <w:ind w:leftChars="200" w:left="200"/>
    </w:pPr>
  </w:style>
  <w:style w:type="paragraph" w:customStyle="1" w:styleId="WPSOffice3">
    <w:name w:val="WPSOffice手动目录 3"/>
    <w:qFormat/>
    <w:rsid w:val="00C6692D"/>
    <w:pPr>
      <w:ind w:leftChars="400" w:left="400"/>
    </w:pPr>
  </w:style>
  <w:style w:type="paragraph" w:customStyle="1" w:styleId="378020">
    <w:name w:val="样式 标题 3 + (中文) 黑体 小四 非加粗 段前: 7.8 磅 段后: 0 磅 行距: 固定值 20 磅"/>
    <w:basedOn w:val="3"/>
    <w:qFormat/>
    <w:rsid w:val="00C6692D"/>
    <w:pPr>
      <w:spacing w:before="0" w:line="400" w:lineRule="exact"/>
    </w:pPr>
    <w:rPr>
      <w:rFonts w:eastAsia="黑体"/>
      <w:b w:val="0"/>
      <w:bCs w:val="0"/>
      <w:kern w:val="2"/>
      <w:sz w:val="24"/>
    </w:rPr>
  </w:style>
  <w:style w:type="character" w:customStyle="1" w:styleId="3Char">
    <w:name w:val="标题 3 Char"/>
    <w:link w:val="3"/>
    <w:qFormat/>
    <w:rsid w:val="00C6692D"/>
    <w:rPr>
      <w:b/>
      <w:bCs/>
      <w:sz w:val="32"/>
      <w:szCs w:val="32"/>
    </w:rPr>
  </w:style>
  <w:style w:type="paragraph" w:customStyle="1" w:styleId="Char">
    <w:name w:val="Char"/>
    <w:basedOn w:val="a"/>
    <w:qFormat/>
    <w:rsid w:val="00C6692D"/>
    <w:pPr>
      <w:widowControl/>
      <w:spacing w:line="240" w:lineRule="exact"/>
      <w:jc w:val="left"/>
    </w:pPr>
    <w:rPr>
      <w:rFonts w:eastAsia="宋体"/>
      <w:szCs w:val="20"/>
    </w:rPr>
  </w:style>
  <w:style w:type="paragraph" w:customStyle="1" w:styleId="11">
    <w:name w:val="普通(网站)1"/>
    <w:basedOn w:val="a"/>
    <w:qFormat/>
    <w:rsid w:val="00C6692D"/>
    <w:pPr>
      <w:widowControl/>
      <w:spacing w:beforeAutospacing="1" w:afterAutospacing="1" w:line="360" w:lineRule="auto"/>
      <w:ind w:firstLineChars="200" w:firstLine="200"/>
      <w:jc w:val="left"/>
    </w:pPr>
    <w:rPr>
      <w:rFonts w:ascii="宋体" w:eastAsia="宋体"/>
      <w:kern w:val="0"/>
      <w:sz w:val="24"/>
      <w:szCs w:val="20"/>
    </w:rPr>
  </w:style>
  <w:style w:type="paragraph" w:customStyle="1" w:styleId="a6">
    <w:name w:val="通用控制"/>
    <w:basedOn w:val="a"/>
    <w:qFormat/>
    <w:rsid w:val="00C6692D"/>
    <w:pPr>
      <w:adjustRightInd w:val="0"/>
      <w:snapToGrid w:val="0"/>
      <w:spacing w:beforeLines="50" w:line="360" w:lineRule="auto"/>
      <w:ind w:left="840" w:hanging="420"/>
    </w:pPr>
    <w:rPr>
      <w:rFonts w:ascii="黑体" w:eastAsia="黑体" w:hAnsi="黑体"/>
      <w:sz w:val="24"/>
    </w:rPr>
  </w:style>
  <w:style w:type="paragraph" w:customStyle="1" w:styleId="Style31">
    <w:name w:val="_Style 31"/>
    <w:basedOn w:val="a"/>
    <w:next w:val="a7"/>
    <w:uiPriority w:val="34"/>
    <w:qFormat/>
    <w:rsid w:val="00C6692D"/>
    <w:pPr>
      <w:spacing w:line="360" w:lineRule="auto"/>
      <w:ind w:firstLineChars="200" w:firstLine="420"/>
      <w:jc w:val="left"/>
    </w:pPr>
    <w:rPr>
      <w:rFonts w:eastAsia="宋体"/>
      <w:sz w:val="24"/>
    </w:rPr>
  </w:style>
  <w:style w:type="paragraph" w:styleId="a7">
    <w:name w:val="List Paragraph"/>
    <w:basedOn w:val="a"/>
    <w:uiPriority w:val="99"/>
    <w:qFormat/>
    <w:rsid w:val="00C6692D"/>
    <w:pPr>
      <w:ind w:left="1230" w:hanging="527"/>
    </w:pPr>
    <w:rPr>
      <w:rFonts w:ascii="宋体" w:eastAsia="宋体" w:hAnsi="宋体" w:cs="宋体"/>
      <w:lang w:val="zh-CN" w:bidi="zh-CN"/>
    </w:rPr>
  </w:style>
  <w:style w:type="paragraph" w:customStyle="1" w:styleId="111">
    <w:name w:val="列出段落111"/>
    <w:basedOn w:val="a"/>
    <w:uiPriority w:val="34"/>
    <w:qFormat/>
    <w:rsid w:val="00C6692D"/>
    <w:pPr>
      <w:ind w:firstLine="420"/>
    </w:pPr>
    <w:rPr>
      <w:rFonts w:eastAsia="宋体"/>
      <w:szCs w:val="20"/>
    </w:rPr>
  </w:style>
  <w:style w:type="paragraph" w:customStyle="1" w:styleId="12">
    <w:name w:val="列出段落1"/>
    <w:basedOn w:val="a"/>
    <w:uiPriority w:val="34"/>
    <w:qFormat/>
    <w:rsid w:val="00C6692D"/>
    <w:pPr>
      <w:ind w:firstLine="420"/>
    </w:pPr>
    <w:rPr>
      <w:rFonts w:eastAsia="宋体"/>
      <w:szCs w:val="20"/>
    </w:rPr>
  </w:style>
  <w:style w:type="paragraph" w:customStyle="1" w:styleId="2TimesNewRoman5020">
    <w:name w:val="样式 标题 2 + Times New Roman 四号 非加粗 段前: 5 磅 段后: 0 磅 行距: 固定值 20..."/>
    <w:basedOn w:val="2"/>
    <w:qFormat/>
    <w:rsid w:val="00C6692D"/>
    <w:pPr>
      <w:spacing w:before="100" w:after="0" w:line="400" w:lineRule="exact"/>
    </w:pPr>
    <w:rPr>
      <w:rFonts w:ascii="Times New Roman" w:hAnsi="Times New Roman" w:cs="宋体"/>
      <w:b w:val="0"/>
      <w:bCs w:val="0"/>
      <w:kern w:val="2"/>
      <w:sz w:val="28"/>
      <w:szCs w:val="20"/>
    </w:rPr>
  </w:style>
  <w:style w:type="character" w:customStyle="1" w:styleId="2Char">
    <w:name w:val="标题 2 Char"/>
    <w:link w:val="2"/>
    <w:qFormat/>
    <w:rsid w:val="00C6692D"/>
    <w:rPr>
      <w:rFonts w:ascii="Cambria" w:hAnsi="Cambria" w:cstheme="majorBidi"/>
      <w:b/>
      <w:bCs/>
      <w:sz w:val="32"/>
      <w:szCs w:val="32"/>
    </w:rPr>
  </w:style>
  <w:style w:type="character" w:customStyle="1" w:styleId="layui-layer-tabnow">
    <w:name w:val="layui-layer-tabnow"/>
    <w:basedOn w:val="a1"/>
    <w:qFormat/>
    <w:rsid w:val="00C6692D"/>
    <w:rPr>
      <w:bdr w:val="single" w:sz="2" w:space="0" w:color="CCCCCC"/>
      <w:shd w:val="clear" w:color="auto" w:fill="FFFFFF"/>
    </w:rPr>
  </w:style>
  <w:style w:type="character" w:customStyle="1" w:styleId="first-child">
    <w:name w:val="first-child"/>
    <w:basedOn w:val="a1"/>
    <w:qFormat/>
    <w:rsid w:val="00C6692D"/>
  </w:style>
  <w:style w:type="character" w:customStyle="1" w:styleId="layui-laypage-curr">
    <w:name w:val="layui-laypage-curr"/>
    <w:basedOn w:val="a1"/>
    <w:qFormat/>
    <w:rsid w:val="00C6692D"/>
  </w:style>
  <w:style w:type="character" w:customStyle="1" w:styleId="Char0">
    <w:name w:val="文档结构图 Char"/>
    <w:basedOn w:val="a1"/>
    <w:qFormat/>
    <w:rsid w:val="00C6692D"/>
    <w:rPr>
      <w:rFonts w:ascii="Calibri" w:hAnsi="Calibri"/>
      <w:kern w:val="2"/>
      <w:sz w:val="21"/>
      <w:szCs w:val="24"/>
      <w:shd w:val="clear" w:color="auto" w:fill="000080"/>
    </w:rPr>
  </w:style>
  <w:style w:type="character" w:customStyle="1" w:styleId="Char1">
    <w:name w:val="批注文字 Char"/>
    <w:qFormat/>
    <w:rsid w:val="00C6692D"/>
    <w:rPr>
      <w:rFonts w:ascii="Calibri" w:hAnsi="Calibri"/>
      <w:kern w:val="2"/>
      <w:sz w:val="21"/>
      <w:szCs w:val="24"/>
    </w:rPr>
  </w:style>
  <w:style w:type="paragraph" w:customStyle="1" w:styleId="Blockquote">
    <w:name w:val="Blockquote"/>
    <w:basedOn w:val="a"/>
    <w:link w:val="BlockquoteCharChar"/>
    <w:qFormat/>
    <w:rsid w:val="00C6692D"/>
    <w:pPr>
      <w:autoSpaceDE w:val="0"/>
      <w:autoSpaceDN w:val="0"/>
      <w:adjustRightInd w:val="0"/>
      <w:spacing w:before="100" w:after="100"/>
      <w:ind w:left="360" w:right="360"/>
      <w:jc w:val="left"/>
    </w:pPr>
    <w:rPr>
      <w:rFonts w:eastAsia="宋体"/>
      <w:kern w:val="0"/>
      <w:sz w:val="24"/>
      <w:szCs w:val="20"/>
    </w:rPr>
  </w:style>
  <w:style w:type="character" w:customStyle="1" w:styleId="BlockquoteCharChar">
    <w:name w:val="Blockquote Char Char"/>
    <w:link w:val="Blockquote"/>
    <w:qFormat/>
    <w:rsid w:val="00C6692D"/>
    <w:rPr>
      <w:sz w:val="24"/>
    </w:rPr>
  </w:style>
  <w:style w:type="paragraph" w:customStyle="1" w:styleId="110">
    <w:name w:val="列出段落11"/>
    <w:basedOn w:val="a"/>
    <w:uiPriority w:val="1"/>
    <w:qFormat/>
    <w:rsid w:val="00C6692D"/>
    <w:pPr>
      <w:ind w:left="151"/>
    </w:pPr>
    <w:rPr>
      <w:rFonts w:ascii="Calibri" w:eastAsia="宋体" w:hAnsi="Calibri"/>
    </w:rPr>
  </w:style>
  <w:style w:type="paragraph" w:customStyle="1" w:styleId="A8">
    <w:name w:val="正文 A"/>
    <w:qFormat/>
    <w:rsid w:val="00C6692D"/>
    <w:pPr>
      <w:widowControl w:val="0"/>
      <w:jc w:val="both"/>
    </w:pPr>
    <w:rPr>
      <w:rFonts w:eastAsia="Arial Unicode MS" w:cs="Arial Unicode MS"/>
      <w:color w:val="000000"/>
      <w:kern w:val="2"/>
      <w:sz w:val="21"/>
      <w:szCs w:val="21"/>
    </w:rPr>
  </w:style>
  <w:style w:type="character" w:customStyle="1" w:styleId="CharCharChar22">
    <w:name w:val="Char Char Char22"/>
    <w:qFormat/>
    <w:rsid w:val="00C6692D"/>
    <w:rPr>
      <w:rFonts w:eastAsia="宋体"/>
      <w:kern w:val="2"/>
      <w:sz w:val="28"/>
      <w:szCs w:val="24"/>
      <w:lang w:val="en-US" w:eastAsia="zh-CN" w:bidi="ar-SA"/>
    </w:rPr>
  </w:style>
  <w:style w:type="character" w:customStyle="1" w:styleId="Char2">
    <w:name w:val="纯文本 Char"/>
    <w:qFormat/>
    <w:rsid w:val="00C6692D"/>
    <w:rPr>
      <w:rFonts w:ascii="宋体" w:hAnsi="Courier New" w:cs="Courier New"/>
      <w:kern w:val="2"/>
      <w:sz w:val="21"/>
      <w:szCs w:val="21"/>
    </w:rPr>
  </w:style>
  <w:style w:type="character" w:customStyle="1" w:styleId="ttag">
    <w:name w:val="t_tag"/>
    <w:qFormat/>
    <w:rsid w:val="00C6692D"/>
  </w:style>
  <w:style w:type="paragraph" w:customStyle="1" w:styleId="120">
    <w:name w:val="列出段落12"/>
    <w:basedOn w:val="a"/>
    <w:uiPriority w:val="34"/>
    <w:qFormat/>
    <w:rsid w:val="00C6692D"/>
    <w:pPr>
      <w:ind w:firstLineChars="200" w:firstLine="420"/>
    </w:pPr>
    <w:rPr>
      <w:rFonts w:ascii="Calibri" w:eastAsia="宋体" w:hAnsi="Calibri"/>
    </w:rPr>
  </w:style>
  <w:style w:type="paragraph" w:customStyle="1" w:styleId="TOC1">
    <w:name w:val="TOC 标题1"/>
    <w:basedOn w:val="1"/>
    <w:next w:val="a"/>
    <w:uiPriority w:val="39"/>
    <w:unhideWhenUsed/>
    <w:qFormat/>
    <w:rsid w:val="00C6692D"/>
    <w:pPr>
      <w:widowControl/>
      <w:spacing w:before="480" w:after="0" w:line="276" w:lineRule="auto"/>
      <w:jc w:val="left"/>
      <w:outlineLvl w:val="9"/>
    </w:pPr>
    <w:rPr>
      <w:rFonts w:ascii="Cambria" w:hAnsi="Cambria"/>
      <w:color w:val="365F90"/>
      <w:kern w:val="0"/>
      <w:sz w:val="28"/>
      <w:szCs w:val="28"/>
    </w:rPr>
  </w:style>
  <w:style w:type="character" w:customStyle="1" w:styleId="1Char">
    <w:name w:val="标题 1 Char"/>
    <w:basedOn w:val="a1"/>
    <w:link w:val="1"/>
    <w:uiPriority w:val="9"/>
    <w:rsid w:val="00C6692D"/>
    <w:rPr>
      <w:b/>
      <w:bCs/>
      <w:kern w:val="44"/>
      <w:sz w:val="44"/>
      <w:szCs w:val="44"/>
    </w:rPr>
  </w:style>
  <w:style w:type="paragraph" w:customStyle="1" w:styleId="DecimalAligned">
    <w:name w:val="Decimal Aligned"/>
    <w:basedOn w:val="a"/>
    <w:qFormat/>
    <w:rsid w:val="00C6692D"/>
    <w:pPr>
      <w:widowControl/>
      <w:tabs>
        <w:tab w:val="decimal" w:pos="360"/>
      </w:tabs>
      <w:spacing w:after="200" w:line="276" w:lineRule="auto"/>
      <w:jc w:val="left"/>
    </w:pPr>
    <w:rPr>
      <w:rFonts w:ascii="Calibri" w:eastAsia="宋体" w:hAnsi="Calibri"/>
      <w:kern w:val="0"/>
      <w:sz w:val="22"/>
      <w:szCs w:val="22"/>
    </w:rPr>
  </w:style>
  <w:style w:type="paragraph" w:customStyle="1" w:styleId="20">
    <w:name w:val="列出段落2"/>
    <w:basedOn w:val="a"/>
    <w:uiPriority w:val="34"/>
    <w:qFormat/>
    <w:rsid w:val="00C6692D"/>
    <w:pPr>
      <w:ind w:firstLineChars="200" w:firstLine="420"/>
    </w:pPr>
    <w:rPr>
      <w:rFonts w:ascii="Calibri" w:eastAsia="宋体" w:hAnsi="Calibri"/>
      <w:sz w:val="24"/>
      <w:szCs w:val="22"/>
    </w:rPr>
  </w:style>
  <w:style w:type="paragraph" w:styleId="a9">
    <w:name w:val="Block Text"/>
    <w:basedOn w:val="a"/>
    <w:qFormat/>
    <w:rsid w:val="00C6692D"/>
    <w:pPr>
      <w:adjustRightInd w:val="0"/>
      <w:ind w:left="420" w:right="33"/>
      <w:textAlignment w:val="baseline"/>
    </w:pPr>
    <w:rPr>
      <w:rFonts w:eastAsia="宋体"/>
      <w:sz w:val="24"/>
    </w:rPr>
  </w:style>
  <w:style w:type="character" w:customStyle="1" w:styleId="4Char">
    <w:name w:val="标题 4 Char"/>
    <w:link w:val="4"/>
    <w:uiPriority w:val="9"/>
    <w:rsid w:val="00C6692D"/>
    <w:rPr>
      <w:rFonts w:ascii="Arial" w:eastAsia="黑体" w:hAnsi="Arial"/>
      <w:b/>
      <w:bCs/>
      <w:kern w:val="2"/>
      <w:sz w:val="28"/>
      <w:szCs w:val="28"/>
    </w:rPr>
  </w:style>
  <w:style w:type="character" w:customStyle="1" w:styleId="5Char">
    <w:name w:val="标题 5 Char"/>
    <w:basedOn w:val="a1"/>
    <w:link w:val="5"/>
    <w:uiPriority w:val="9"/>
    <w:rsid w:val="00C6692D"/>
    <w:rPr>
      <w:rFonts w:ascii="Calibri" w:hAnsi="Calibri"/>
      <w:b/>
      <w:kern w:val="2"/>
      <w:sz w:val="28"/>
    </w:rPr>
  </w:style>
  <w:style w:type="paragraph" w:styleId="a0">
    <w:name w:val="Normal Indent"/>
    <w:basedOn w:val="a"/>
    <w:qFormat/>
    <w:rsid w:val="00C6692D"/>
    <w:pPr>
      <w:ind w:firstLine="420"/>
    </w:pPr>
    <w:rPr>
      <w:rFonts w:eastAsia="宋体"/>
    </w:rPr>
  </w:style>
  <w:style w:type="character" w:customStyle="1" w:styleId="6Char">
    <w:name w:val="标题 6 Char"/>
    <w:basedOn w:val="a1"/>
    <w:link w:val="6"/>
    <w:rsid w:val="00C6692D"/>
    <w:rPr>
      <w:rFonts w:ascii="Arial" w:eastAsia="黑体" w:hAnsi="Arial"/>
      <w:b/>
      <w:kern w:val="2"/>
      <w:sz w:val="24"/>
    </w:rPr>
  </w:style>
  <w:style w:type="character" w:customStyle="1" w:styleId="7Char">
    <w:name w:val="标题 7 Char"/>
    <w:basedOn w:val="a1"/>
    <w:link w:val="7"/>
    <w:rsid w:val="00C6692D"/>
    <w:rPr>
      <w:rFonts w:ascii="Calibri" w:hAnsi="Calibri"/>
      <w:b/>
      <w:kern w:val="2"/>
      <w:sz w:val="24"/>
    </w:rPr>
  </w:style>
  <w:style w:type="character" w:customStyle="1" w:styleId="8Char">
    <w:name w:val="标题 8 Char"/>
    <w:basedOn w:val="a1"/>
    <w:link w:val="8"/>
    <w:rsid w:val="00C6692D"/>
    <w:rPr>
      <w:rFonts w:ascii="Arial" w:eastAsia="黑体" w:hAnsi="Arial"/>
      <w:kern w:val="2"/>
      <w:sz w:val="24"/>
    </w:rPr>
  </w:style>
  <w:style w:type="character" w:customStyle="1" w:styleId="9Char">
    <w:name w:val="标题 9 Char"/>
    <w:basedOn w:val="a1"/>
    <w:link w:val="9"/>
    <w:rsid w:val="00C6692D"/>
    <w:rPr>
      <w:rFonts w:ascii="Arial" w:eastAsia="黑体" w:hAnsi="Arial"/>
      <w:kern w:val="2"/>
      <w:sz w:val="21"/>
    </w:rPr>
  </w:style>
  <w:style w:type="paragraph" w:styleId="13">
    <w:name w:val="toc 1"/>
    <w:basedOn w:val="a"/>
    <w:next w:val="a"/>
    <w:link w:val="1Char0"/>
    <w:uiPriority w:val="39"/>
    <w:unhideWhenUsed/>
    <w:qFormat/>
    <w:rsid w:val="00C6692D"/>
    <w:pPr>
      <w:widowControl/>
      <w:spacing w:after="100" w:line="276" w:lineRule="auto"/>
      <w:jc w:val="left"/>
    </w:pPr>
    <w:rPr>
      <w:rFonts w:ascii="Calibri" w:eastAsia="宋体" w:hAnsi="Calibri"/>
      <w:kern w:val="0"/>
      <w:sz w:val="22"/>
      <w:szCs w:val="22"/>
    </w:rPr>
  </w:style>
  <w:style w:type="character" w:customStyle="1" w:styleId="1Char0">
    <w:name w:val="目录 1 Char"/>
    <w:link w:val="13"/>
    <w:uiPriority w:val="39"/>
    <w:rsid w:val="00C6692D"/>
    <w:rPr>
      <w:rFonts w:ascii="Calibri" w:hAnsi="Calibri"/>
      <w:sz w:val="22"/>
      <w:szCs w:val="22"/>
    </w:rPr>
  </w:style>
  <w:style w:type="paragraph" w:styleId="21">
    <w:name w:val="toc 2"/>
    <w:basedOn w:val="a"/>
    <w:next w:val="a"/>
    <w:uiPriority w:val="39"/>
    <w:unhideWhenUsed/>
    <w:qFormat/>
    <w:rsid w:val="00C6692D"/>
    <w:pPr>
      <w:widowControl/>
      <w:spacing w:after="100" w:line="276" w:lineRule="auto"/>
      <w:ind w:left="220"/>
      <w:jc w:val="left"/>
    </w:pPr>
    <w:rPr>
      <w:rFonts w:ascii="Calibri" w:eastAsia="宋体" w:hAnsi="Calibri"/>
      <w:kern w:val="0"/>
      <w:sz w:val="22"/>
      <w:szCs w:val="22"/>
    </w:rPr>
  </w:style>
  <w:style w:type="paragraph" w:styleId="30">
    <w:name w:val="toc 3"/>
    <w:basedOn w:val="a"/>
    <w:next w:val="a"/>
    <w:uiPriority w:val="39"/>
    <w:unhideWhenUsed/>
    <w:qFormat/>
    <w:rsid w:val="00C6692D"/>
    <w:pPr>
      <w:widowControl/>
      <w:spacing w:after="100" w:line="276" w:lineRule="auto"/>
      <w:ind w:left="440"/>
      <w:jc w:val="left"/>
    </w:pPr>
    <w:rPr>
      <w:rFonts w:ascii="Calibri" w:eastAsia="宋体" w:hAnsi="Calibri"/>
      <w:kern w:val="0"/>
      <w:sz w:val="22"/>
      <w:szCs w:val="22"/>
    </w:rPr>
  </w:style>
  <w:style w:type="paragraph" w:styleId="aa">
    <w:name w:val="annotation text"/>
    <w:basedOn w:val="a"/>
    <w:link w:val="Char10"/>
    <w:qFormat/>
    <w:rsid w:val="00C6692D"/>
    <w:pPr>
      <w:adjustRightInd w:val="0"/>
      <w:spacing w:line="360" w:lineRule="atLeast"/>
    </w:pPr>
    <w:rPr>
      <w:rFonts w:eastAsia="宋体"/>
      <w:sz w:val="24"/>
    </w:rPr>
  </w:style>
  <w:style w:type="character" w:customStyle="1" w:styleId="Char10">
    <w:name w:val="批注文字 Char1"/>
    <w:basedOn w:val="a1"/>
    <w:link w:val="aa"/>
    <w:qFormat/>
    <w:rsid w:val="00C6692D"/>
    <w:rPr>
      <w:kern w:val="2"/>
      <w:sz w:val="24"/>
      <w:szCs w:val="24"/>
    </w:rPr>
  </w:style>
  <w:style w:type="paragraph" w:styleId="ab">
    <w:name w:val="header"/>
    <w:basedOn w:val="a"/>
    <w:link w:val="Char3"/>
    <w:qFormat/>
    <w:rsid w:val="00C6692D"/>
    <w:pPr>
      <w:pBdr>
        <w:bottom w:val="single" w:sz="6" w:space="1" w:color="auto"/>
      </w:pBdr>
      <w:tabs>
        <w:tab w:val="center" w:pos="4153"/>
        <w:tab w:val="right" w:pos="8306"/>
      </w:tabs>
      <w:snapToGrid w:val="0"/>
      <w:jc w:val="center"/>
    </w:pPr>
    <w:rPr>
      <w:rFonts w:eastAsia="宋体"/>
      <w:sz w:val="18"/>
      <w:szCs w:val="18"/>
    </w:rPr>
  </w:style>
  <w:style w:type="character" w:customStyle="1" w:styleId="Char3">
    <w:name w:val="页眉 Char"/>
    <w:basedOn w:val="a1"/>
    <w:link w:val="ab"/>
    <w:rsid w:val="00C6692D"/>
    <w:rPr>
      <w:kern w:val="2"/>
      <w:sz w:val="18"/>
      <w:szCs w:val="18"/>
    </w:rPr>
  </w:style>
  <w:style w:type="paragraph" w:styleId="ac">
    <w:name w:val="footer"/>
    <w:basedOn w:val="a"/>
    <w:link w:val="Char11"/>
    <w:uiPriority w:val="99"/>
    <w:qFormat/>
    <w:rsid w:val="00C6692D"/>
    <w:pPr>
      <w:tabs>
        <w:tab w:val="center" w:pos="4153"/>
        <w:tab w:val="right" w:pos="8306"/>
      </w:tabs>
      <w:snapToGrid w:val="0"/>
      <w:jc w:val="left"/>
    </w:pPr>
    <w:rPr>
      <w:rFonts w:eastAsia="宋体"/>
      <w:sz w:val="18"/>
      <w:szCs w:val="18"/>
    </w:rPr>
  </w:style>
  <w:style w:type="character" w:customStyle="1" w:styleId="Char4">
    <w:name w:val="页脚 Char"/>
    <w:basedOn w:val="a1"/>
    <w:uiPriority w:val="99"/>
    <w:semiHidden/>
    <w:rsid w:val="00C6692D"/>
    <w:rPr>
      <w:kern w:val="2"/>
      <w:sz w:val="18"/>
      <w:szCs w:val="18"/>
    </w:rPr>
  </w:style>
  <w:style w:type="character" w:customStyle="1" w:styleId="Char11">
    <w:name w:val="页脚 Char1"/>
    <w:link w:val="ac"/>
    <w:uiPriority w:val="99"/>
    <w:rsid w:val="00C6692D"/>
    <w:rPr>
      <w:kern w:val="2"/>
      <w:sz w:val="18"/>
      <w:szCs w:val="18"/>
    </w:rPr>
  </w:style>
  <w:style w:type="paragraph" w:styleId="ad">
    <w:name w:val="caption"/>
    <w:basedOn w:val="a"/>
    <w:next w:val="a"/>
    <w:qFormat/>
    <w:rsid w:val="00C6692D"/>
    <w:rPr>
      <w:rFonts w:ascii="Cambria" w:eastAsia="黑体" w:hAnsi="Cambria"/>
      <w:sz w:val="20"/>
      <w:szCs w:val="20"/>
    </w:rPr>
  </w:style>
  <w:style w:type="character" w:styleId="ae">
    <w:name w:val="annotation reference"/>
    <w:qFormat/>
    <w:rsid w:val="00C6692D"/>
    <w:rPr>
      <w:sz w:val="21"/>
      <w:szCs w:val="21"/>
    </w:rPr>
  </w:style>
  <w:style w:type="character" w:styleId="af">
    <w:name w:val="page number"/>
    <w:basedOn w:val="a1"/>
    <w:qFormat/>
    <w:rsid w:val="00C6692D"/>
  </w:style>
  <w:style w:type="paragraph" w:styleId="af0">
    <w:name w:val="Title"/>
    <w:basedOn w:val="a"/>
    <w:next w:val="a"/>
    <w:link w:val="Char5"/>
    <w:qFormat/>
    <w:rsid w:val="00C6692D"/>
    <w:pPr>
      <w:spacing w:before="240" w:after="60"/>
      <w:jc w:val="center"/>
      <w:outlineLvl w:val="0"/>
    </w:pPr>
    <w:rPr>
      <w:rFonts w:ascii="Cambria" w:eastAsia="宋体" w:hAnsi="Cambria"/>
      <w:b/>
      <w:bCs/>
      <w:sz w:val="32"/>
      <w:szCs w:val="32"/>
    </w:rPr>
  </w:style>
  <w:style w:type="character" w:customStyle="1" w:styleId="Char5">
    <w:name w:val="标题 Char"/>
    <w:basedOn w:val="a1"/>
    <w:link w:val="af0"/>
    <w:rsid w:val="00C6692D"/>
    <w:rPr>
      <w:rFonts w:ascii="Cambria" w:hAnsi="Cambria"/>
      <w:b/>
      <w:bCs/>
      <w:kern w:val="2"/>
      <w:sz w:val="32"/>
      <w:szCs w:val="32"/>
    </w:rPr>
  </w:style>
  <w:style w:type="paragraph" w:styleId="af1">
    <w:name w:val="Body Text"/>
    <w:basedOn w:val="a"/>
    <w:next w:val="a"/>
    <w:link w:val="Char6"/>
    <w:qFormat/>
    <w:rsid w:val="00C6692D"/>
    <w:rPr>
      <w:rFonts w:ascii="宋体" w:eastAsia="宋体" w:hAnsi="宋体" w:cs="宋体"/>
      <w:szCs w:val="21"/>
      <w:lang w:val="zh-CN" w:bidi="zh-CN"/>
    </w:rPr>
  </w:style>
  <w:style w:type="character" w:customStyle="1" w:styleId="Char6">
    <w:name w:val="正文文本 Char"/>
    <w:link w:val="af1"/>
    <w:rsid w:val="00C6692D"/>
    <w:rPr>
      <w:rFonts w:ascii="宋体" w:hAnsi="宋体" w:cs="宋体"/>
      <w:kern w:val="2"/>
      <w:sz w:val="21"/>
      <w:szCs w:val="21"/>
      <w:lang w:val="zh-CN" w:bidi="zh-CN"/>
    </w:rPr>
  </w:style>
  <w:style w:type="paragraph" w:styleId="af2">
    <w:name w:val="Body Text Indent"/>
    <w:basedOn w:val="a"/>
    <w:link w:val="Char12"/>
    <w:qFormat/>
    <w:rsid w:val="00C6692D"/>
    <w:pPr>
      <w:widowControl/>
      <w:overflowPunct w:val="0"/>
      <w:autoSpaceDE w:val="0"/>
      <w:autoSpaceDN w:val="0"/>
      <w:adjustRightInd w:val="0"/>
      <w:spacing w:line="360" w:lineRule="auto"/>
      <w:ind w:firstLine="540"/>
      <w:textAlignment w:val="baseline"/>
    </w:pPr>
    <w:rPr>
      <w:rFonts w:ascii="宋体" w:eastAsia="宋体" w:hAnsi="MS Sans Serif"/>
      <w:spacing w:val="12"/>
      <w:kern w:val="0"/>
      <w:sz w:val="24"/>
      <w:szCs w:val="20"/>
    </w:rPr>
  </w:style>
  <w:style w:type="character" w:customStyle="1" w:styleId="Char7">
    <w:name w:val="正文文本缩进 Char"/>
    <w:basedOn w:val="a1"/>
    <w:uiPriority w:val="99"/>
    <w:semiHidden/>
    <w:rsid w:val="00C6692D"/>
    <w:rPr>
      <w:kern w:val="2"/>
      <w:sz w:val="21"/>
      <w:szCs w:val="24"/>
    </w:rPr>
  </w:style>
  <w:style w:type="character" w:customStyle="1" w:styleId="Char12">
    <w:name w:val="正文文本缩进 Char1"/>
    <w:link w:val="af2"/>
    <w:rsid w:val="00C6692D"/>
    <w:rPr>
      <w:rFonts w:ascii="宋体" w:hAnsi="MS Sans Serif"/>
      <w:spacing w:val="12"/>
      <w:sz w:val="24"/>
    </w:rPr>
  </w:style>
  <w:style w:type="paragraph" w:styleId="af3">
    <w:name w:val="Body Text First Indent"/>
    <w:basedOn w:val="af1"/>
    <w:link w:val="Char8"/>
    <w:qFormat/>
    <w:rsid w:val="00C6692D"/>
    <w:pPr>
      <w:ind w:firstLineChars="100" w:firstLine="420"/>
    </w:pPr>
  </w:style>
  <w:style w:type="character" w:customStyle="1" w:styleId="Char8">
    <w:name w:val="正文首行缩进 Char"/>
    <w:basedOn w:val="Char6"/>
    <w:link w:val="af3"/>
    <w:rsid w:val="00C6692D"/>
    <w:rPr>
      <w:rFonts w:ascii="宋体" w:hAnsi="宋体" w:cs="宋体"/>
      <w:kern w:val="2"/>
      <w:sz w:val="21"/>
      <w:szCs w:val="21"/>
      <w:lang w:val="zh-CN" w:bidi="zh-CN"/>
    </w:rPr>
  </w:style>
  <w:style w:type="paragraph" w:styleId="31">
    <w:name w:val="Body Text 3"/>
    <w:basedOn w:val="a"/>
    <w:link w:val="3Char0"/>
    <w:qFormat/>
    <w:rsid w:val="00C6692D"/>
    <w:rPr>
      <w:rFonts w:ascii="宋体" w:eastAsia="宋体"/>
      <w:sz w:val="24"/>
      <w:szCs w:val="20"/>
    </w:rPr>
  </w:style>
  <w:style w:type="character" w:customStyle="1" w:styleId="3Char0">
    <w:name w:val="正文文本 3 Char"/>
    <w:link w:val="31"/>
    <w:rsid w:val="00C6692D"/>
    <w:rPr>
      <w:rFonts w:ascii="宋体"/>
      <w:kern w:val="2"/>
      <w:sz w:val="24"/>
    </w:rPr>
  </w:style>
  <w:style w:type="paragraph" w:styleId="22">
    <w:name w:val="Body Text Indent 2"/>
    <w:basedOn w:val="a"/>
    <w:next w:val="a"/>
    <w:link w:val="2Char0"/>
    <w:qFormat/>
    <w:rsid w:val="00C6692D"/>
    <w:pPr>
      <w:spacing w:line="400" w:lineRule="exact"/>
      <w:ind w:firstLineChars="196" w:firstLine="572"/>
    </w:pPr>
    <w:rPr>
      <w:rFonts w:ascii="仿宋_GB2312" w:eastAsia="仿宋_GB2312" w:hAnsi="宋体"/>
      <w:sz w:val="30"/>
      <w:szCs w:val="30"/>
    </w:rPr>
  </w:style>
  <w:style w:type="character" w:customStyle="1" w:styleId="2Char0">
    <w:name w:val="正文文本缩进 2 Char"/>
    <w:basedOn w:val="a1"/>
    <w:link w:val="22"/>
    <w:qFormat/>
    <w:rsid w:val="00C6692D"/>
    <w:rPr>
      <w:rFonts w:ascii="仿宋_GB2312" w:eastAsia="仿宋_GB2312" w:hAnsi="宋体"/>
      <w:kern w:val="2"/>
      <w:sz w:val="30"/>
      <w:szCs w:val="30"/>
    </w:rPr>
  </w:style>
  <w:style w:type="character" w:styleId="af4">
    <w:name w:val="Hyperlink"/>
    <w:basedOn w:val="a1"/>
    <w:uiPriority w:val="99"/>
    <w:qFormat/>
    <w:rsid w:val="00C6692D"/>
    <w:rPr>
      <w:color w:val="333333"/>
      <w:u w:val="none"/>
    </w:rPr>
  </w:style>
  <w:style w:type="character" w:styleId="af5">
    <w:name w:val="FollowedHyperlink"/>
    <w:basedOn w:val="a1"/>
    <w:qFormat/>
    <w:rsid w:val="00C6692D"/>
    <w:rPr>
      <w:color w:val="800080"/>
      <w:u w:val="none"/>
    </w:rPr>
  </w:style>
  <w:style w:type="character" w:styleId="af6">
    <w:name w:val="Strong"/>
    <w:basedOn w:val="a1"/>
    <w:qFormat/>
    <w:rsid w:val="00C6692D"/>
    <w:rPr>
      <w:b/>
      <w:bCs/>
    </w:rPr>
  </w:style>
  <w:style w:type="character" w:styleId="af7">
    <w:name w:val="Emphasis"/>
    <w:basedOn w:val="a1"/>
    <w:qFormat/>
    <w:rsid w:val="00C6692D"/>
  </w:style>
  <w:style w:type="paragraph" w:styleId="af8">
    <w:name w:val="Document Map"/>
    <w:basedOn w:val="a"/>
    <w:link w:val="Char13"/>
    <w:qFormat/>
    <w:rsid w:val="00C6692D"/>
    <w:pPr>
      <w:shd w:val="clear" w:color="auto" w:fill="000080"/>
    </w:pPr>
    <w:rPr>
      <w:rFonts w:eastAsia="宋体"/>
      <w:kern w:val="0"/>
      <w:sz w:val="20"/>
      <w:szCs w:val="20"/>
    </w:rPr>
  </w:style>
  <w:style w:type="character" w:customStyle="1" w:styleId="Char13">
    <w:name w:val="文档结构图 Char1"/>
    <w:link w:val="af8"/>
    <w:qFormat/>
    <w:rsid w:val="00C6692D"/>
    <w:rPr>
      <w:shd w:val="clear" w:color="auto" w:fill="000080"/>
    </w:rPr>
  </w:style>
  <w:style w:type="paragraph" w:styleId="af9">
    <w:name w:val="Plain Text"/>
    <w:basedOn w:val="a"/>
    <w:link w:val="Char14"/>
    <w:qFormat/>
    <w:rsid w:val="00C6692D"/>
    <w:rPr>
      <w:rFonts w:ascii="宋体" w:eastAsia="宋体" w:hAnsi="Courier New" w:cs="Courier New"/>
      <w:szCs w:val="21"/>
    </w:rPr>
  </w:style>
  <w:style w:type="character" w:customStyle="1" w:styleId="Char14">
    <w:name w:val="纯文本 Char1"/>
    <w:link w:val="af9"/>
    <w:uiPriority w:val="99"/>
    <w:rsid w:val="00C6692D"/>
    <w:rPr>
      <w:rFonts w:ascii="宋体" w:hAnsi="Courier New" w:cs="Courier New"/>
      <w:kern w:val="2"/>
      <w:sz w:val="21"/>
      <w:szCs w:val="21"/>
    </w:rPr>
  </w:style>
  <w:style w:type="paragraph" w:styleId="afa">
    <w:name w:val="Normal (Web)"/>
    <w:basedOn w:val="a"/>
    <w:uiPriority w:val="99"/>
    <w:qFormat/>
    <w:rsid w:val="00C6692D"/>
    <w:pPr>
      <w:widowControl/>
      <w:spacing w:before="100" w:beforeAutospacing="1" w:after="100" w:afterAutospacing="1"/>
      <w:jc w:val="left"/>
    </w:pPr>
    <w:rPr>
      <w:rFonts w:ascii="宋体" w:eastAsia="宋体" w:hAnsi="宋体"/>
      <w:kern w:val="0"/>
      <w:sz w:val="24"/>
    </w:rPr>
  </w:style>
  <w:style w:type="character" w:styleId="HTML">
    <w:name w:val="HTML Cite"/>
    <w:basedOn w:val="a1"/>
    <w:qFormat/>
    <w:rsid w:val="00C6692D"/>
  </w:style>
  <w:style w:type="character" w:styleId="HTML0">
    <w:name w:val="HTML Code"/>
    <w:basedOn w:val="a1"/>
    <w:qFormat/>
    <w:rsid w:val="00C6692D"/>
    <w:rPr>
      <w:rFonts w:ascii="Courier New" w:eastAsia="Courier New" w:hAnsi="Courier New" w:cs="Courier New" w:hint="default"/>
      <w:sz w:val="20"/>
    </w:rPr>
  </w:style>
  <w:style w:type="character" w:styleId="HTML1">
    <w:name w:val="HTML Definition"/>
    <w:basedOn w:val="a1"/>
    <w:qFormat/>
    <w:rsid w:val="00C6692D"/>
  </w:style>
  <w:style w:type="character" w:styleId="HTML2">
    <w:name w:val="HTML Keyboard"/>
    <w:basedOn w:val="a1"/>
    <w:qFormat/>
    <w:rsid w:val="00C6692D"/>
    <w:rPr>
      <w:rFonts w:ascii="Courier New" w:eastAsia="Courier New" w:hAnsi="Courier New" w:cs="Courier New" w:hint="default"/>
      <w:sz w:val="20"/>
    </w:rPr>
  </w:style>
  <w:style w:type="character" w:styleId="HTML3">
    <w:name w:val="HTML Sample"/>
    <w:basedOn w:val="a1"/>
    <w:qFormat/>
    <w:rsid w:val="00C6692D"/>
    <w:rPr>
      <w:rFonts w:ascii="Courier New" w:eastAsia="Courier New" w:hAnsi="Courier New" w:cs="Courier New"/>
    </w:rPr>
  </w:style>
  <w:style w:type="character" w:styleId="HTML4">
    <w:name w:val="HTML Variable"/>
    <w:basedOn w:val="a1"/>
    <w:qFormat/>
    <w:rsid w:val="00C6692D"/>
  </w:style>
  <w:style w:type="paragraph" w:styleId="afb">
    <w:name w:val="annotation subject"/>
    <w:basedOn w:val="aa"/>
    <w:next w:val="aa"/>
    <w:link w:val="Char9"/>
    <w:qFormat/>
    <w:rsid w:val="00C6692D"/>
    <w:pPr>
      <w:adjustRightInd/>
      <w:spacing w:line="240" w:lineRule="auto"/>
      <w:jc w:val="left"/>
    </w:pPr>
    <w:rPr>
      <w:rFonts w:ascii="Calibri" w:hAnsi="Calibri"/>
      <w:b/>
      <w:bCs/>
      <w:sz w:val="21"/>
    </w:rPr>
  </w:style>
  <w:style w:type="character" w:customStyle="1" w:styleId="Char9">
    <w:name w:val="批注主题 Char"/>
    <w:basedOn w:val="Char10"/>
    <w:link w:val="afb"/>
    <w:qFormat/>
    <w:rsid w:val="00C6692D"/>
    <w:rPr>
      <w:rFonts w:ascii="Calibri" w:hAnsi="Calibri"/>
      <w:b/>
      <w:bCs/>
      <w:kern w:val="2"/>
      <w:sz w:val="21"/>
      <w:szCs w:val="24"/>
    </w:rPr>
  </w:style>
  <w:style w:type="paragraph" w:styleId="afc">
    <w:name w:val="Balloon Text"/>
    <w:basedOn w:val="a"/>
    <w:link w:val="Chara"/>
    <w:qFormat/>
    <w:rsid w:val="00C6692D"/>
    <w:rPr>
      <w:rFonts w:eastAsia="宋体"/>
      <w:sz w:val="18"/>
      <w:szCs w:val="18"/>
    </w:rPr>
  </w:style>
  <w:style w:type="character" w:customStyle="1" w:styleId="Chara">
    <w:name w:val="批注框文本 Char"/>
    <w:basedOn w:val="a1"/>
    <w:link w:val="afc"/>
    <w:qFormat/>
    <w:rsid w:val="00C6692D"/>
    <w:rPr>
      <w:kern w:val="2"/>
      <w:sz w:val="18"/>
      <w:szCs w:val="18"/>
    </w:rPr>
  </w:style>
  <w:style w:type="paragraph" w:styleId="afd">
    <w:name w:val="No Spacing"/>
    <w:qFormat/>
    <w:rsid w:val="00C6692D"/>
    <w:pPr>
      <w:widowControl w:val="0"/>
      <w:jc w:val="both"/>
    </w:pPr>
    <w:rPr>
      <w:rFonts w:ascii="Calibri" w:hAnsi="Calibri"/>
      <w:kern w:val="2"/>
      <w:sz w:val="21"/>
      <w:szCs w:val="22"/>
    </w:rPr>
  </w:style>
  <w:style w:type="character" w:styleId="afe">
    <w:name w:val="Subtle Emphasis"/>
    <w:qFormat/>
    <w:rsid w:val="00C6692D"/>
    <w:rPr>
      <w:rFonts w:eastAsia="宋体" w:cs="Times New Roman"/>
      <w:bCs w:val="0"/>
      <w:i/>
      <w:iCs/>
      <w:color w:val="808080"/>
      <w:szCs w:val="22"/>
      <w:lang w:eastAsia="zh-CN"/>
    </w:rPr>
  </w:style>
  <w:style w:type="paragraph" w:styleId="TOC">
    <w:name w:val="TOC Heading"/>
    <w:basedOn w:val="1"/>
    <w:next w:val="a"/>
    <w:uiPriority w:val="39"/>
    <w:qFormat/>
    <w:rsid w:val="00C6692D"/>
    <w:pPr>
      <w:widowControl/>
      <w:spacing w:beforeLines="50" w:before="480" w:afterLines="50" w:after="120" w:line="276" w:lineRule="auto"/>
      <w:jc w:val="left"/>
      <w:outlineLvl w:val="9"/>
    </w:pPr>
    <w:rPr>
      <w:rFonts w:ascii="Cambria" w:hAnsi="Cambria"/>
      <w:b w:val="0"/>
      <w:color w:val="365F91"/>
      <w:kern w:val="0"/>
      <w:sz w:val="3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1209</Words>
  <Characters>6893</Characters>
  <Application>Microsoft Office Word</Application>
  <DocSecurity>0</DocSecurity>
  <Lines>57</Lines>
  <Paragraphs>16</Paragraphs>
  <ScaleCrop>false</ScaleCrop>
  <Company>微软中国</Company>
  <LinksUpToDate>false</LinksUpToDate>
  <CharactersWithSpaces>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2024-05-09T06:24:00Z</dcterms:created>
  <dcterms:modified xsi:type="dcterms:W3CDTF">2024-05-09T06:24:00Z</dcterms:modified>
</cp:coreProperties>
</file>