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版本号：SCZE2025-ZB-2343-001（RR）20251223001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注射泵输液泵等设备一批(三次)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SCZE2025-ZB-2343-001（RR）</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注射泵输液泵等设备一批(三次)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SCZE2025-ZB-2343-001（RR）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注射泵输液泵等设备一批(三次)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注射泵输液泵等设备一批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投标人，不得参加本次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银行账号：103260087972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代理服务费收费标准：代理服务费参照《国家计委关于印发&lt;招标代理服务收费管理暂行办法&gt;的通知》（计价格[2002]1980号）规定标准按标段收取，单标段不足8000元按8000收取。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注射泵输液泵等设备一批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注射泵输液泵等设备一批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标的名称：注射泵输液泵等设备一批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核心产品：激光治疗仪</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产品名称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单价（元）</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合计（元）</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全自动恒温解冻仪</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20000</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储血低温冰箱</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20000</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血液专用冷藏冰箱</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38230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38230</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血液专用冷藏冰箱</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14500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14500</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分叶肛门镜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600</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C型肛门拉钩</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390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780</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U型肛门镜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390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390</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高频电刀、电凝</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29800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29800</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单通道注射泵</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60000</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输液泵</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5800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29000</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鼻窦镜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5500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27500</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耳内窥镜</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5500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27500</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婴儿培养箱（新生儿）</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50000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100000</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婴儿培养箱（高端新生儿）</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98700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98700</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排痰机</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25000</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75000</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激光治疗仪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150000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150000</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空气波压力治疗仪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45000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90000</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高温封口机</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30000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30000</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高低温阅读器</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45000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45000</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切割机</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43000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43000</w:t>
                  </w:r>
                </w:p>
              </w:tc>
            </w:tr>
            <w:tr>
              <w:tc>
                <w:tcPr>
                  <w:tcW w:type="dxa" w:w="2130"/>
                  <w:gridSpan w:val="5"/>
                </w:tcPr>
                <w:p>
                  <w:pPr>
                    <w:pStyle w:val="null3"/>
                  </w:pPr>
                  <w:r>
                    <w:rPr>
                      <w:rFonts w:ascii="仿宋_GB2312" w:hAnsi="仿宋_GB2312" w:cs="仿宋_GB2312" w:eastAsia="仿宋_GB2312"/>
                    </w:rPr>
                    <w:t>合计</w:t>
                  </w:r>
                </w:p>
              </w:tc>
              <w:tc>
                <w:tcPr>
                  <w:tcW w:type="dxa" w:w="426"/>
                </w:tcPr>
                <w:p>
                  <w:pPr>
                    <w:pStyle w:val="null3"/>
                  </w:pPr>
                  <w:r>
                    <w:rPr>
                      <w:rFonts w:ascii="仿宋_GB2312" w:hAnsi="仿宋_GB2312" w:cs="仿宋_GB2312" w:eastAsia="仿宋_GB2312"/>
                    </w:rPr>
                    <w:t>900000</w:t>
                  </w:r>
                </w:p>
              </w:tc>
            </w:tr>
          </w:tbl>
          <w:p>
            <w:pPr>
              <w:pStyle w:val="null3"/>
            </w:pPr>
            <w:r>
              <w:rPr>
                <w:rFonts w:ascii="仿宋_GB2312" w:hAnsi="仿宋_GB2312" w:cs="仿宋_GB2312" w:eastAsia="仿宋_GB2312"/>
              </w:rPr>
              <w:t>一、全自动恒温解冻仪</w:t>
            </w:r>
          </w:p>
          <w:p>
            <w:pPr>
              <w:pStyle w:val="null3"/>
            </w:pPr>
            <w:r>
              <w:rPr>
                <w:rFonts w:ascii="仿宋_GB2312" w:hAnsi="仿宋_GB2312" w:cs="仿宋_GB2312" w:eastAsia="仿宋_GB2312"/>
              </w:rPr>
              <w:t>1.解冻方式： 隔水式解冻。</w:t>
            </w:r>
          </w:p>
          <w:p>
            <w:pPr>
              <w:pStyle w:val="null3"/>
            </w:pPr>
            <w:r>
              <w:rPr>
                <w:rFonts w:ascii="仿宋_GB2312" w:hAnsi="仿宋_GB2312" w:cs="仿宋_GB2312" w:eastAsia="仿宋_GB2312"/>
              </w:rPr>
              <w:t>2.解冻时间：10-20分钟</w:t>
            </w:r>
          </w:p>
          <w:p>
            <w:pPr>
              <w:pStyle w:val="null3"/>
            </w:pPr>
            <w:r>
              <w:rPr>
                <w:rFonts w:ascii="仿宋_GB2312" w:hAnsi="仿宋_GB2312" w:cs="仿宋_GB2312" w:eastAsia="仿宋_GB2312"/>
              </w:rPr>
              <w:t>3.解冻温度：30℃—45℃可调，精度：±0.5。</w:t>
            </w:r>
          </w:p>
          <w:p>
            <w:pPr>
              <w:pStyle w:val="null3"/>
            </w:pPr>
            <w:r>
              <w:rPr>
                <w:rFonts w:ascii="仿宋_GB2312" w:hAnsi="仿宋_GB2312" w:cs="仿宋_GB2312" w:eastAsia="仿宋_GB2312"/>
              </w:rPr>
              <w:t>4.显示屏：显示水温和所剩下的融化时间。</w:t>
            </w:r>
          </w:p>
          <w:p>
            <w:pPr>
              <w:pStyle w:val="null3"/>
            </w:pPr>
            <w:r>
              <w:rPr>
                <w:rFonts w:ascii="仿宋_GB2312" w:hAnsi="仿宋_GB2312" w:cs="仿宋_GB2312" w:eastAsia="仿宋_GB2312"/>
              </w:rPr>
              <w:t>5.功率：≥2.0KW。</w:t>
            </w:r>
          </w:p>
          <w:p>
            <w:pPr>
              <w:pStyle w:val="null3"/>
            </w:pPr>
            <w:r>
              <w:rPr>
                <w:rFonts w:ascii="仿宋_GB2312" w:hAnsi="仿宋_GB2312" w:cs="仿宋_GB2312" w:eastAsia="仿宋_GB2312"/>
              </w:rPr>
              <w:t>二、储血低温冰箱</w:t>
            </w:r>
          </w:p>
          <w:p>
            <w:pPr>
              <w:pStyle w:val="null3"/>
            </w:pPr>
            <w:r>
              <w:rPr>
                <w:rFonts w:ascii="仿宋_GB2312" w:hAnsi="仿宋_GB2312" w:cs="仿宋_GB2312" w:eastAsia="仿宋_GB2312"/>
              </w:rPr>
              <w:t>1.温度范围-20°C～-40°C可调节，容积≥290L</w:t>
            </w:r>
          </w:p>
          <w:p>
            <w:pPr>
              <w:pStyle w:val="null3"/>
            </w:pPr>
            <w:r>
              <w:rPr>
                <w:rFonts w:ascii="仿宋_GB2312" w:hAnsi="仿宋_GB2312" w:cs="仿宋_GB2312" w:eastAsia="仿宋_GB2312"/>
              </w:rPr>
              <w:t>2.微电脑控制，LED显示箱内温度，精度0.1℃；</w:t>
            </w:r>
          </w:p>
          <w:p>
            <w:pPr>
              <w:pStyle w:val="null3"/>
            </w:pPr>
            <w:r>
              <w:rPr>
                <w:rFonts w:ascii="仿宋_GB2312" w:hAnsi="仿宋_GB2312" w:cs="仿宋_GB2312" w:eastAsia="仿宋_GB2312"/>
              </w:rPr>
              <w:t>3.故障报警：高温报警、低温报警、传感器故障报警等；</w:t>
            </w:r>
          </w:p>
          <w:p>
            <w:pPr>
              <w:pStyle w:val="null3"/>
            </w:pPr>
            <w:r>
              <w:rPr>
                <w:rFonts w:ascii="仿宋_GB2312" w:hAnsi="仿宋_GB2312" w:cs="仿宋_GB2312" w:eastAsia="仿宋_GB2312"/>
              </w:rPr>
              <w:t xml:space="preserve">4.保护功能：开机延时保护、停机间隔保护、显示面板密码保护、断电记忆数据保护等： </w:t>
            </w:r>
          </w:p>
          <w:p>
            <w:pPr>
              <w:pStyle w:val="null3"/>
            </w:pPr>
            <w:r>
              <w:rPr>
                <w:rFonts w:ascii="仿宋_GB2312" w:hAnsi="仿宋_GB2312" w:cs="仿宋_GB2312" w:eastAsia="仿宋_GB2312"/>
              </w:rPr>
              <w:t>5.断电后可持续工作≥24小时；</w:t>
            </w:r>
          </w:p>
          <w:p>
            <w:pPr>
              <w:pStyle w:val="null3"/>
            </w:pPr>
            <w:r>
              <w:rPr>
                <w:rFonts w:ascii="仿宋_GB2312" w:hAnsi="仿宋_GB2312" w:cs="仿宋_GB2312" w:eastAsia="仿宋_GB2312"/>
              </w:rPr>
              <w:t>6.采用环保制冷剂和制冷系统，可燃制冷剂不能高于150g；</w:t>
            </w:r>
          </w:p>
          <w:p>
            <w:pPr>
              <w:pStyle w:val="null3"/>
            </w:pPr>
            <w:r>
              <w:rPr>
                <w:rFonts w:ascii="仿宋_GB2312" w:hAnsi="仿宋_GB2312" w:cs="仿宋_GB2312" w:eastAsia="仿宋_GB2312"/>
              </w:rPr>
              <w:t>7.低温保存箱铭牌上要标注制冷剂的详细名称及装入量；</w:t>
            </w:r>
          </w:p>
          <w:p>
            <w:pPr>
              <w:pStyle w:val="null3"/>
            </w:pPr>
            <w:r>
              <w:rPr>
                <w:rFonts w:ascii="仿宋_GB2312" w:hAnsi="仿宋_GB2312" w:cs="仿宋_GB2312" w:eastAsia="仿宋_GB2312"/>
              </w:rPr>
              <w:t>8.立式单门+双内门结构；</w:t>
            </w:r>
          </w:p>
          <w:p>
            <w:pPr>
              <w:pStyle w:val="null3"/>
            </w:pPr>
            <w:r>
              <w:rPr>
                <w:rFonts w:ascii="仿宋_GB2312" w:hAnsi="仿宋_GB2312" w:cs="仿宋_GB2312" w:eastAsia="仿宋_GB2312"/>
              </w:rPr>
              <w:t>9.内藏式蒸发器，金属喷粉内胆；</w:t>
            </w:r>
          </w:p>
          <w:p>
            <w:pPr>
              <w:pStyle w:val="null3"/>
            </w:pPr>
            <w:r>
              <w:rPr>
                <w:rFonts w:ascii="仿宋_GB2312" w:hAnsi="仿宋_GB2312" w:cs="仿宋_GB2312" w:eastAsia="仿宋_GB2312"/>
              </w:rPr>
              <w:t>10.搁架间距上下可调，门锁+锁鼻一体式手把门锁；</w:t>
            </w:r>
          </w:p>
          <w:p>
            <w:pPr>
              <w:pStyle w:val="null3"/>
            </w:pPr>
            <w:r>
              <w:rPr>
                <w:rFonts w:ascii="仿宋_GB2312" w:hAnsi="仿宋_GB2312" w:cs="仿宋_GB2312" w:eastAsia="仿宋_GB2312"/>
              </w:rPr>
              <w:t>11.具备2个测试孔；</w:t>
            </w:r>
          </w:p>
          <w:p>
            <w:pPr>
              <w:pStyle w:val="null3"/>
            </w:pPr>
            <w:r>
              <w:rPr>
                <w:rFonts w:ascii="仿宋_GB2312" w:hAnsi="仿宋_GB2312" w:cs="仿宋_GB2312" w:eastAsia="仿宋_GB2312"/>
              </w:rPr>
              <w:t>三、血液专用冷藏冰箱</w:t>
            </w:r>
          </w:p>
          <w:p>
            <w:pPr>
              <w:pStyle w:val="null3"/>
            </w:pPr>
            <w:r>
              <w:rPr>
                <w:rFonts w:ascii="仿宋_GB2312" w:hAnsi="仿宋_GB2312" w:cs="仿宋_GB2312" w:eastAsia="仿宋_GB2312"/>
              </w:rPr>
              <w:t>1.门体：立式单门设计，三层玻璃发泡门，内外层LOW-E玻璃。</w:t>
            </w:r>
          </w:p>
          <w:p>
            <w:pPr>
              <w:pStyle w:val="null3"/>
            </w:pPr>
            <w:r>
              <w:rPr>
                <w:rFonts w:ascii="仿宋_GB2312" w:hAnsi="仿宋_GB2312" w:cs="仿宋_GB2312" w:eastAsia="仿宋_GB2312"/>
              </w:rPr>
              <w:t>2.微电脑控制，箱内温度恒定控制在4±1℃范围内，控温精度0.1°C。</w:t>
            </w:r>
          </w:p>
          <w:p>
            <w:pPr>
              <w:pStyle w:val="null3"/>
            </w:pPr>
            <w:r>
              <w:rPr>
                <w:rFonts w:ascii="仿宋_GB2312" w:hAnsi="仿宋_GB2312" w:cs="仿宋_GB2312" w:eastAsia="仿宋_GB2312"/>
              </w:rPr>
              <w:t>3.显示：高清液晶触摸显示屏。</w:t>
            </w:r>
          </w:p>
          <w:p>
            <w:pPr>
              <w:pStyle w:val="null3"/>
            </w:pPr>
            <w:r>
              <w:rPr>
                <w:rFonts w:ascii="仿宋_GB2312" w:hAnsi="仿宋_GB2312" w:cs="仿宋_GB2312" w:eastAsia="仿宋_GB2312"/>
              </w:rPr>
              <w:t>4.箱内任意范围的温度都在标定的温度范围内。</w:t>
            </w:r>
          </w:p>
          <w:p>
            <w:pPr>
              <w:pStyle w:val="null3"/>
            </w:pPr>
            <w:r>
              <w:rPr>
                <w:rFonts w:ascii="仿宋_GB2312" w:hAnsi="仿宋_GB2312" w:cs="仿宋_GB2312" w:eastAsia="仿宋_GB2312"/>
              </w:rPr>
              <w:t>5.故障报警：高低温报警、断电报警、开门报警等。</w:t>
            </w:r>
          </w:p>
          <w:p>
            <w:pPr>
              <w:pStyle w:val="null3"/>
            </w:pPr>
            <w:r>
              <w:rPr>
                <w:rFonts w:ascii="仿宋_GB2312" w:hAnsi="仿宋_GB2312" w:cs="仿宋_GB2312" w:eastAsia="仿宋_GB2312"/>
              </w:rPr>
              <w:t>6.保护功能：开机延时保、停机间隔保、显示面板密码保护等。</w:t>
            </w:r>
          </w:p>
          <w:p>
            <w:pPr>
              <w:pStyle w:val="null3"/>
            </w:pPr>
            <w:r>
              <w:rPr>
                <w:rFonts w:ascii="仿宋_GB2312" w:hAnsi="仿宋_GB2312" w:cs="仿宋_GB2312" w:eastAsia="仿宋_GB2312"/>
              </w:rPr>
              <w:t>7.冷凝水汇集后自动电加热蒸发。</w:t>
            </w:r>
          </w:p>
          <w:p>
            <w:pPr>
              <w:pStyle w:val="null3"/>
            </w:pPr>
            <w:r>
              <w:rPr>
                <w:rFonts w:ascii="仿宋_GB2312" w:hAnsi="仿宋_GB2312" w:cs="仿宋_GB2312" w:eastAsia="仿宋_GB2312"/>
              </w:rPr>
              <w:t>8.远程报警，RS485网络接口，可以将温度数据传输到监控软件端。</w:t>
            </w:r>
          </w:p>
          <w:p>
            <w:pPr>
              <w:pStyle w:val="null3"/>
            </w:pPr>
            <w:r>
              <w:rPr>
                <w:rFonts w:ascii="仿宋_GB2312" w:hAnsi="仿宋_GB2312" w:cs="仿宋_GB2312" w:eastAsia="仿宋_GB2312"/>
              </w:rPr>
              <w:t>9.压缩机：变频压缩机。</w:t>
            </w:r>
          </w:p>
          <w:p>
            <w:pPr>
              <w:pStyle w:val="null3"/>
            </w:pPr>
            <w:r>
              <w:rPr>
                <w:rFonts w:ascii="仿宋_GB2312" w:hAnsi="仿宋_GB2312" w:cs="仿宋_GB2312" w:eastAsia="仿宋_GB2312"/>
              </w:rPr>
              <w:t>10.有效容积≥425L</w:t>
            </w:r>
          </w:p>
          <w:p>
            <w:pPr>
              <w:pStyle w:val="null3"/>
            </w:pPr>
            <w:r>
              <w:rPr>
                <w:rFonts w:ascii="仿宋_GB2312" w:hAnsi="仿宋_GB2312" w:cs="仿宋_GB2312" w:eastAsia="仿宋_GB2312"/>
              </w:rPr>
              <w:t>11.断电后报警并继续显示箱内实时温度需求。</w:t>
            </w:r>
          </w:p>
          <w:p>
            <w:pPr>
              <w:pStyle w:val="null3"/>
            </w:pPr>
            <w:r>
              <w:rPr>
                <w:rFonts w:ascii="仿宋_GB2312" w:hAnsi="仿宋_GB2312" w:cs="仿宋_GB2312" w:eastAsia="仿宋_GB2312"/>
              </w:rPr>
              <w:t>12.内设置LED照明灯，外部独立灯开关。</w:t>
            </w:r>
          </w:p>
          <w:p>
            <w:pPr>
              <w:pStyle w:val="null3"/>
            </w:pPr>
            <w:r>
              <w:rPr>
                <w:rFonts w:ascii="仿宋_GB2312" w:hAnsi="仿宋_GB2312" w:cs="仿宋_GB2312" w:eastAsia="仿宋_GB2312"/>
              </w:rPr>
              <w:t>13.置USB接口，产品整个生命周期的温度数据可追溯。</w:t>
            </w:r>
          </w:p>
          <w:p>
            <w:pPr>
              <w:pStyle w:val="null3"/>
            </w:pPr>
            <w:r>
              <w:rPr>
                <w:rFonts w:ascii="仿宋_GB2312" w:hAnsi="仿宋_GB2312" w:cs="仿宋_GB2312" w:eastAsia="仿宋_GB2312"/>
              </w:rPr>
              <w:t>14.个蘸塑搁架，15个注塑血筐，5个内门。</w:t>
            </w:r>
          </w:p>
          <w:p>
            <w:pPr>
              <w:pStyle w:val="null3"/>
            </w:pPr>
            <w:r>
              <w:rPr>
                <w:rFonts w:ascii="仿宋_GB2312" w:hAnsi="仿宋_GB2312" w:cs="仿宋_GB2312" w:eastAsia="仿宋_GB2312"/>
              </w:rPr>
              <w:t>15.一体成型血袋筐15个,配有血型标贴。</w:t>
            </w:r>
          </w:p>
          <w:p>
            <w:pPr>
              <w:pStyle w:val="null3"/>
            </w:pPr>
            <w:r>
              <w:rPr>
                <w:rFonts w:ascii="仿宋_GB2312" w:hAnsi="仿宋_GB2312" w:cs="仿宋_GB2312" w:eastAsia="仿宋_GB2312"/>
              </w:rPr>
              <w:t>16.物联模块，云网互联，故障一键报修。</w:t>
            </w:r>
          </w:p>
          <w:p>
            <w:pPr>
              <w:pStyle w:val="null3"/>
            </w:pPr>
            <w:r>
              <w:rPr>
                <w:rFonts w:ascii="仿宋_GB2312" w:hAnsi="仿宋_GB2312" w:cs="仿宋_GB2312" w:eastAsia="仿宋_GB2312"/>
              </w:rPr>
              <w:t>四、血液专用冷藏冰箱</w:t>
            </w:r>
          </w:p>
          <w:p>
            <w:pPr>
              <w:pStyle w:val="null3"/>
            </w:pPr>
            <w:r>
              <w:rPr>
                <w:rFonts w:ascii="仿宋_GB2312" w:hAnsi="仿宋_GB2312" w:cs="仿宋_GB2312" w:eastAsia="仿宋_GB2312"/>
              </w:rPr>
              <w:t>1.箱体外壳采用优质冷轧钢板，经过环保、淘化、喷涂等工艺，耐腐蚀性强；</w:t>
            </w:r>
          </w:p>
          <w:p>
            <w:pPr>
              <w:pStyle w:val="null3"/>
            </w:pPr>
            <w:r>
              <w:rPr>
                <w:rFonts w:ascii="仿宋_GB2312" w:hAnsi="仿宋_GB2312" w:cs="仿宋_GB2312" w:eastAsia="仿宋_GB2312"/>
              </w:rPr>
              <w:t>2.内箱采用SUS304 不锈钢板；发泡门体.</w:t>
            </w:r>
          </w:p>
          <w:p>
            <w:pPr>
              <w:pStyle w:val="null3"/>
            </w:pPr>
            <w:r>
              <w:rPr>
                <w:rFonts w:ascii="仿宋_GB2312" w:hAnsi="仿宋_GB2312" w:cs="仿宋_GB2312" w:eastAsia="仿宋_GB2312"/>
              </w:rPr>
              <w:t>3.采用微电脑控制系统，温度数字显示；</w:t>
            </w:r>
          </w:p>
          <w:p>
            <w:pPr>
              <w:pStyle w:val="null3"/>
            </w:pPr>
            <w:r>
              <w:rPr>
                <w:rFonts w:ascii="仿宋_GB2312" w:hAnsi="仿宋_GB2312" w:cs="仿宋_GB2312" w:eastAsia="仿宋_GB2312"/>
              </w:rPr>
              <w:t>4.温度设定值偏差保护；</w:t>
            </w:r>
          </w:p>
          <w:p>
            <w:pPr>
              <w:pStyle w:val="null3"/>
            </w:pPr>
            <w:r>
              <w:rPr>
                <w:rFonts w:ascii="仿宋_GB2312" w:hAnsi="仿宋_GB2312" w:cs="仿宋_GB2312" w:eastAsia="仿宋_GB2312"/>
              </w:rPr>
              <w:t>5.配有热敏打印机；</w:t>
            </w:r>
          </w:p>
          <w:p>
            <w:pPr>
              <w:pStyle w:val="null3"/>
            </w:pPr>
            <w:r>
              <w:rPr>
                <w:rFonts w:ascii="仿宋_GB2312" w:hAnsi="仿宋_GB2312" w:cs="仿宋_GB2312" w:eastAsia="仿宋_GB2312"/>
              </w:rPr>
              <w:t>6.冷气背吹设计，箱内温度稳定在4±2℃范围内；</w:t>
            </w:r>
          </w:p>
          <w:p>
            <w:pPr>
              <w:pStyle w:val="null3"/>
            </w:pPr>
            <w:r>
              <w:rPr>
                <w:rFonts w:ascii="仿宋_GB2312" w:hAnsi="仿宋_GB2312" w:cs="仿宋_GB2312" w:eastAsia="仿宋_GB2312"/>
              </w:rPr>
              <w:t>7.温度控制可靠，提供试剂、药品、样本所需的存储环境。</w:t>
            </w:r>
          </w:p>
          <w:p>
            <w:pPr>
              <w:pStyle w:val="null3"/>
            </w:pPr>
            <w:r>
              <w:rPr>
                <w:rFonts w:ascii="仿宋_GB2312" w:hAnsi="仿宋_GB2312" w:cs="仿宋_GB2312" w:eastAsia="仿宋_GB2312"/>
              </w:rPr>
              <w:t>8.铜管铝翅片式蒸发器配合独特的循环风冷系统；</w:t>
            </w:r>
          </w:p>
          <w:p>
            <w:pPr>
              <w:pStyle w:val="null3"/>
            </w:pPr>
            <w:r>
              <w:rPr>
                <w:rFonts w:ascii="仿宋_GB2312" w:hAnsi="仿宋_GB2312" w:cs="仿宋_GB2312" w:eastAsia="仿宋_GB2312"/>
              </w:rPr>
              <w:t>9.高密度保温发泡层采用聚氨酯环戊烷发泡剂</w:t>
            </w:r>
          </w:p>
          <w:p>
            <w:pPr>
              <w:pStyle w:val="null3"/>
            </w:pPr>
            <w:r>
              <w:rPr>
                <w:rFonts w:ascii="仿宋_GB2312" w:hAnsi="仿宋_GB2312" w:cs="仿宋_GB2312" w:eastAsia="仿宋_GB2312"/>
              </w:rPr>
              <w:t>10.具备箱内高低温报警、传感器故障报警、断电报警(支持72小时)等；</w:t>
            </w:r>
          </w:p>
          <w:p>
            <w:pPr>
              <w:pStyle w:val="null3"/>
            </w:pPr>
            <w:r>
              <w:rPr>
                <w:rFonts w:ascii="仿宋_GB2312" w:hAnsi="仿宋_GB2312" w:cs="仿宋_GB2312" w:eastAsia="仿宋_GB2312"/>
              </w:rPr>
              <w:t>11.温控器测点双显示双控制运行模式；</w:t>
            </w:r>
          </w:p>
          <w:p>
            <w:pPr>
              <w:pStyle w:val="null3"/>
            </w:pPr>
            <w:r>
              <w:rPr>
                <w:rFonts w:ascii="仿宋_GB2312" w:hAnsi="仿宋_GB2312" w:cs="仿宋_GB2312" w:eastAsia="仿宋_GB2312"/>
              </w:rPr>
              <w:t>12.密码保护功能；断电保护。</w:t>
            </w:r>
          </w:p>
          <w:p>
            <w:pPr>
              <w:pStyle w:val="null3"/>
            </w:pPr>
            <w:r>
              <w:rPr>
                <w:rFonts w:ascii="仿宋_GB2312" w:hAnsi="仿宋_GB2312" w:cs="仿宋_GB2312" w:eastAsia="仿宋_GB2312"/>
              </w:rPr>
              <w:t>13.安全门锁；</w:t>
            </w:r>
          </w:p>
          <w:p>
            <w:pPr>
              <w:pStyle w:val="null3"/>
            </w:pPr>
            <w:r>
              <w:rPr>
                <w:rFonts w:ascii="仿宋_GB2312" w:hAnsi="仿宋_GB2312" w:cs="仿宋_GB2312" w:eastAsia="仿宋_GB2312"/>
              </w:rPr>
              <w:t>14.数字显示，配备测试孔</w:t>
            </w:r>
          </w:p>
          <w:p>
            <w:pPr>
              <w:pStyle w:val="null3"/>
            </w:pPr>
            <w:r>
              <w:rPr>
                <w:rFonts w:ascii="仿宋_GB2312" w:hAnsi="仿宋_GB2312" w:cs="仿宋_GB2312" w:eastAsia="仿宋_GB2312"/>
              </w:rPr>
              <w:t>15.有效容积≥136L；</w:t>
            </w:r>
          </w:p>
          <w:p>
            <w:pPr>
              <w:pStyle w:val="null3"/>
            </w:pPr>
            <w:r>
              <w:rPr>
                <w:rFonts w:ascii="仿宋_GB2312" w:hAnsi="仿宋_GB2312" w:cs="仿宋_GB2312" w:eastAsia="仿宋_GB2312"/>
              </w:rPr>
              <w:t>16.搁架高度可调；</w:t>
            </w:r>
          </w:p>
          <w:p>
            <w:pPr>
              <w:pStyle w:val="null3"/>
            </w:pPr>
            <w:r>
              <w:rPr>
                <w:rFonts w:ascii="仿宋_GB2312" w:hAnsi="仿宋_GB2312" w:cs="仿宋_GB2312" w:eastAsia="仿宋_GB2312"/>
              </w:rPr>
              <w:t xml:space="preserve">17.高密度发泡层门体配合中空钢化玻璃门，电加热防凝露； </w:t>
            </w:r>
          </w:p>
          <w:p>
            <w:pPr>
              <w:pStyle w:val="null3"/>
            </w:pPr>
            <w:r>
              <w:rPr>
                <w:rFonts w:ascii="仿宋_GB2312" w:hAnsi="仿宋_GB2312" w:cs="仿宋_GB2312" w:eastAsia="仿宋_GB2312"/>
              </w:rPr>
              <w:t>18.外门带自回弹装置，独立透明内门。</w:t>
            </w:r>
          </w:p>
          <w:p>
            <w:pPr>
              <w:pStyle w:val="null3"/>
            </w:pPr>
            <w:r>
              <w:rPr>
                <w:rFonts w:ascii="仿宋_GB2312" w:hAnsi="仿宋_GB2312" w:cs="仿宋_GB2312" w:eastAsia="仿宋_GB2312"/>
              </w:rPr>
              <w:t>19.内置LED 节能照明灯。</w:t>
            </w:r>
          </w:p>
          <w:p>
            <w:pPr>
              <w:pStyle w:val="null3"/>
            </w:pPr>
            <w:r>
              <w:rPr>
                <w:rFonts w:ascii="仿宋_GB2312" w:hAnsi="仿宋_GB2312" w:cs="仿宋_GB2312" w:eastAsia="仿宋_GB2312"/>
              </w:rPr>
              <w:t>五、肛门镜</w:t>
            </w:r>
          </w:p>
          <w:p>
            <w:pPr>
              <w:pStyle w:val="null3"/>
            </w:pPr>
            <w:r>
              <w:rPr>
                <w:rFonts w:ascii="仿宋_GB2312" w:hAnsi="仿宋_GB2312" w:cs="仿宋_GB2312" w:eastAsia="仿宋_GB2312"/>
              </w:rPr>
              <w:t>1.规格：分叶肛门镜，C型肛门拉钩、U型肛门镜</w:t>
            </w:r>
          </w:p>
          <w:p>
            <w:pPr>
              <w:pStyle w:val="null3"/>
            </w:pPr>
            <w:r>
              <w:rPr>
                <w:rFonts w:ascii="仿宋_GB2312" w:hAnsi="仿宋_GB2312" w:cs="仿宋_GB2312" w:eastAsia="仿宋_GB2312"/>
              </w:rPr>
              <w:t>2.医用级不锈钢材质，表面哑光处理；</w:t>
            </w:r>
          </w:p>
          <w:p>
            <w:pPr>
              <w:pStyle w:val="null3"/>
            </w:pPr>
            <w:r>
              <w:rPr>
                <w:rFonts w:ascii="仿宋_GB2312" w:hAnsi="仿宋_GB2312" w:cs="仿宋_GB2312" w:eastAsia="仿宋_GB2312"/>
              </w:rPr>
              <w:t>3.镜筒长度：90mm;</w:t>
            </w:r>
          </w:p>
          <w:p>
            <w:pPr>
              <w:pStyle w:val="null3"/>
            </w:pPr>
            <w:r>
              <w:rPr>
                <w:rFonts w:ascii="仿宋_GB2312" w:hAnsi="仿宋_GB2312" w:cs="仿宋_GB2312" w:eastAsia="仿宋_GB2312"/>
              </w:rPr>
              <w:t>4.宽度：16-30mm(锥形)喇叭式；</w:t>
            </w:r>
          </w:p>
          <w:p>
            <w:pPr>
              <w:pStyle w:val="null3"/>
            </w:pPr>
            <w:r>
              <w:rPr>
                <w:rFonts w:ascii="仿宋_GB2312" w:hAnsi="仿宋_GB2312" w:cs="仿宋_GB2312" w:eastAsia="仿宋_GB2312"/>
              </w:rPr>
              <w:t>5.肛门镜叶片，两叶左右撑开最大幅度45mm;</w:t>
            </w:r>
          </w:p>
          <w:p>
            <w:pPr>
              <w:pStyle w:val="null3"/>
            </w:pPr>
            <w:r>
              <w:rPr>
                <w:rFonts w:ascii="仿宋_GB2312" w:hAnsi="仿宋_GB2312" w:cs="仿宋_GB2312" w:eastAsia="仿宋_GB2312"/>
              </w:rPr>
              <w:t>6.耐高压蒸汽灭菌。</w:t>
            </w:r>
          </w:p>
          <w:p>
            <w:pPr>
              <w:pStyle w:val="null3"/>
            </w:pPr>
            <w:r>
              <w:rPr>
                <w:rFonts w:ascii="仿宋_GB2312" w:hAnsi="仿宋_GB2312" w:cs="仿宋_GB2312" w:eastAsia="仿宋_GB2312"/>
              </w:rPr>
              <w:t>六、高频电刀、电凝</w:t>
            </w:r>
          </w:p>
          <w:p>
            <w:pPr>
              <w:pStyle w:val="null3"/>
            </w:pPr>
            <w:r>
              <w:rPr>
                <w:rFonts w:ascii="仿宋_GB2312" w:hAnsi="仿宋_GB2312" w:cs="仿宋_GB2312" w:eastAsia="仿宋_GB2312"/>
              </w:rPr>
              <w:t>1.主载频率:400KHz-500KHz</w:t>
            </w:r>
          </w:p>
          <w:p>
            <w:pPr>
              <w:pStyle w:val="null3"/>
            </w:pPr>
            <w:r>
              <w:rPr>
                <w:rFonts w:ascii="仿宋_GB2312" w:hAnsi="仿宋_GB2312" w:cs="仿宋_GB2312" w:eastAsia="仿宋_GB2312"/>
              </w:rPr>
              <w:t>2.负载阻抗:单极500Ω，双极100Ω</w:t>
            </w:r>
          </w:p>
          <w:p>
            <w:pPr>
              <w:pStyle w:val="null3"/>
            </w:pPr>
            <w:r>
              <w:rPr>
                <w:rFonts w:ascii="仿宋_GB2312" w:hAnsi="仿宋_GB2312" w:cs="仿宋_GB2312" w:eastAsia="仿宋_GB2312"/>
              </w:rPr>
              <w:t>3.工作电源:AC220V，50Hz</w:t>
            </w:r>
          </w:p>
          <w:p>
            <w:pPr>
              <w:pStyle w:val="null3"/>
            </w:pPr>
            <w:r>
              <w:rPr>
                <w:rFonts w:ascii="仿宋_GB2312" w:hAnsi="仿宋_GB2312" w:cs="仿宋_GB2312" w:eastAsia="仿宋_GB2312"/>
              </w:rPr>
              <w:t>4.最大功率:单极&gt;300W;双极:&gt;70W</w:t>
            </w:r>
          </w:p>
          <w:p>
            <w:pPr>
              <w:pStyle w:val="null3"/>
            </w:pPr>
            <w:r>
              <w:rPr>
                <w:rFonts w:ascii="仿宋_GB2312" w:hAnsi="仿宋_GB2312" w:cs="仿宋_GB2312" w:eastAsia="仿宋_GB2312"/>
              </w:rPr>
              <w:t>5.工作模式:1)纯切2)混切3)电凝4)电灼5)双极</w:t>
            </w:r>
          </w:p>
          <w:p>
            <w:pPr>
              <w:pStyle w:val="null3"/>
            </w:pPr>
            <w:r>
              <w:rPr>
                <w:rFonts w:ascii="仿宋_GB2312" w:hAnsi="仿宋_GB2312" w:cs="仿宋_GB2312" w:eastAsia="仿宋_GB2312"/>
              </w:rPr>
              <w:t>6.纯切功能:≥300w，功率连续可调</w:t>
            </w:r>
          </w:p>
          <w:p>
            <w:pPr>
              <w:pStyle w:val="null3"/>
            </w:pPr>
            <w:r>
              <w:rPr>
                <w:rFonts w:ascii="仿宋_GB2312" w:hAnsi="仿宋_GB2312" w:cs="仿宋_GB2312" w:eastAsia="仿宋_GB2312"/>
              </w:rPr>
              <w:t>7.混切功能:&gt;250w，功率连续可调</w:t>
            </w:r>
          </w:p>
          <w:p>
            <w:pPr>
              <w:pStyle w:val="null3"/>
            </w:pPr>
            <w:r>
              <w:rPr>
                <w:rFonts w:ascii="仿宋_GB2312" w:hAnsi="仿宋_GB2312" w:cs="仿宋_GB2312" w:eastAsia="仿宋_GB2312"/>
              </w:rPr>
              <w:t>8.电凝功能:&gt;150W，功率连续可调</w:t>
            </w:r>
          </w:p>
          <w:p>
            <w:pPr>
              <w:pStyle w:val="null3"/>
            </w:pPr>
            <w:r>
              <w:rPr>
                <w:rFonts w:ascii="仿宋_GB2312" w:hAnsi="仿宋_GB2312" w:cs="仿宋_GB2312" w:eastAsia="仿宋_GB2312"/>
              </w:rPr>
              <w:t>9.电灼功能:&gt;150w，功率连续可调</w:t>
            </w:r>
          </w:p>
          <w:p>
            <w:pPr>
              <w:pStyle w:val="null3"/>
            </w:pPr>
            <w:r>
              <w:rPr>
                <w:rFonts w:ascii="仿宋_GB2312" w:hAnsi="仿宋_GB2312" w:cs="仿宋_GB2312" w:eastAsia="仿宋_GB2312"/>
              </w:rPr>
              <w:t>10.双极功能:&gt;70W，功率连续可调</w:t>
            </w:r>
          </w:p>
          <w:p>
            <w:pPr>
              <w:pStyle w:val="null3"/>
            </w:pPr>
            <w:r>
              <w:rPr>
                <w:rFonts w:ascii="仿宋_GB2312" w:hAnsi="仿宋_GB2312" w:cs="仿宋_GB2312" w:eastAsia="仿宋_GB2312"/>
              </w:rPr>
              <w:t>11.具有功率记忆功能，能保存常用功能、功率</w:t>
            </w:r>
          </w:p>
          <w:p>
            <w:pPr>
              <w:pStyle w:val="null3"/>
            </w:pPr>
            <w:r>
              <w:rPr>
                <w:rFonts w:ascii="仿宋_GB2312" w:hAnsi="仿宋_GB2312" w:cs="仿宋_GB2312" w:eastAsia="仿宋_GB2312"/>
              </w:rPr>
              <w:t>12.操控方式:手动、脚踏双路控制</w:t>
            </w:r>
          </w:p>
          <w:p>
            <w:pPr>
              <w:pStyle w:val="null3"/>
            </w:pPr>
            <w:r>
              <w:rPr>
                <w:rFonts w:ascii="仿宋_GB2312" w:hAnsi="仿宋_GB2312" w:cs="仿宋_GB2312" w:eastAsia="仿宋_GB2312"/>
              </w:rPr>
              <w:t>13.具备双回路安全自动监测、控制和报警功能</w:t>
            </w:r>
          </w:p>
          <w:p>
            <w:pPr>
              <w:pStyle w:val="null3"/>
            </w:pPr>
            <w:r>
              <w:rPr>
                <w:rFonts w:ascii="仿宋_GB2312" w:hAnsi="仿宋_GB2312" w:cs="仿宋_GB2312" w:eastAsia="仿宋_GB2312"/>
              </w:rPr>
              <w:t>14.具有自动检测、消除高频漏电流功能</w:t>
            </w:r>
          </w:p>
          <w:p>
            <w:pPr>
              <w:pStyle w:val="null3"/>
            </w:pPr>
            <w:r>
              <w:rPr>
                <w:rFonts w:ascii="仿宋_GB2312" w:hAnsi="仿宋_GB2312" w:cs="仿宋_GB2312" w:eastAsia="仿宋_GB2312"/>
              </w:rPr>
              <w:t>15.无风扇散热方式</w:t>
            </w:r>
          </w:p>
          <w:p>
            <w:pPr>
              <w:pStyle w:val="null3"/>
            </w:pPr>
            <w:r>
              <w:rPr>
                <w:rFonts w:ascii="仿宋_GB2312" w:hAnsi="仿宋_GB2312" w:cs="仿宋_GB2312" w:eastAsia="仿宋_GB2312"/>
              </w:rPr>
              <w:t>16.具有自动稳压系统，外接电压不稳时保证终端输出稳定</w:t>
            </w:r>
          </w:p>
          <w:p>
            <w:pPr>
              <w:pStyle w:val="null3"/>
            </w:pPr>
            <w:r>
              <w:rPr>
                <w:rFonts w:ascii="仿宋_GB2312" w:hAnsi="仿宋_GB2312" w:cs="仿宋_GB2312" w:eastAsia="仿宋_GB2312"/>
              </w:rPr>
              <w:t>17.具有输出功率自动补偿功能，自动适应各种人体阻抗</w:t>
            </w:r>
          </w:p>
          <w:p>
            <w:pPr>
              <w:pStyle w:val="null3"/>
            </w:pPr>
            <w:r>
              <w:rPr>
                <w:rFonts w:ascii="仿宋_GB2312" w:hAnsi="仿宋_GB2312" w:cs="仿宋_GB2312" w:eastAsia="仿宋_GB2312"/>
              </w:rPr>
              <w:t>18.微电脑控制，数字化、多功能，内置故障自检软件</w:t>
            </w:r>
          </w:p>
          <w:p>
            <w:pPr>
              <w:pStyle w:val="null3"/>
            </w:pPr>
            <w:r>
              <w:rPr>
                <w:rFonts w:ascii="仿宋_GB2312" w:hAnsi="仿宋_GB2312" w:cs="仿宋_GB2312" w:eastAsia="仿宋_GB2312"/>
              </w:rPr>
              <w:t>19.5个刀头，5个负极板</w:t>
            </w:r>
          </w:p>
          <w:p>
            <w:pPr>
              <w:pStyle w:val="null3"/>
            </w:pPr>
            <w:r>
              <w:rPr>
                <w:rFonts w:ascii="仿宋_GB2312" w:hAnsi="仿宋_GB2312" w:cs="仿宋_GB2312" w:eastAsia="仿宋_GB2312"/>
              </w:rPr>
              <w:t>20.主机质保:&gt;2年</w:t>
            </w:r>
          </w:p>
          <w:p>
            <w:pPr>
              <w:pStyle w:val="null3"/>
            </w:pPr>
            <w:r>
              <w:rPr>
                <w:rFonts w:ascii="仿宋_GB2312" w:hAnsi="仿宋_GB2312" w:cs="仿宋_GB2312" w:eastAsia="仿宋_GB2312"/>
              </w:rPr>
              <w:t>21.设备有效期:≥8年</w:t>
            </w:r>
          </w:p>
          <w:p>
            <w:pPr>
              <w:pStyle w:val="null3"/>
            </w:pPr>
            <w:r>
              <w:rPr>
                <w:rFonts w:ascii="仿宋_GB2312" w:hAnsi="仿宋_GB2312" w:cs="仿宋_GB2312" w:eastAsia="仿宋_GB2312"/>
              </w:rPr>
              <w:t>七、单通道输液泵</w:t>
            </w:r>
          </w:p>
          <w:p>
            <w:pPr>
              <w:pStyle w:val="null3"/>
            </w:pPr>
            <w:r>
              <w:rPr>
                <w:rFonts w:ascii="仿宋_GB2312" w:hAnsi="仿宋_GB2312" w:cs="仿宋_GB2312" w:eastAsia="仿宋_GB2312"/>
              </w:rPr>
              <w:t>1.≥3.0 英寸显示屏。</w:t>
            </w:r>
          </w:p>
          <w:p>
            <w:pPr>
              <w:pStyle w:val="null3"/>
            </w:pPr>
            <w:r>
              <w:rPr>
                <w:rFonts w:ascii="仿宋_GB2312" w:hAnsi="仿宋_GB2312" w:cs="仿宋_GB2312" w:eastAsia="仿宋_GB2312"/>
              </w:rPr>
              <w:t>2.适用注射器规格：5ml、10ml、20ml、30ml、50（60）ml所有符合标准的注射器。</w:t>
            </w:r>
          </w:p>
          <w:p>
            <w:pPr>
              <w:pStyle w:val="null3"/>
            </w:pPr>
            <w:r>
              <w:rPr>
                <w:rFonts w:ascii="仿宋_GB2312" w:hAnsi="仿宋_GB2312" w:cs="仿宋_GB2312" w:eastAsia="仿宋_GB2312"/>
              </w:rPr>
              <w:t>3.速度范围：0.10～2000mL/h，最小步进 0.01ml/h。</w:t>
            </w:r>
          </w:p>
          <w:p>
            <w:pPr>
              <w:pStyle w:val="null3"/>
            </w:pPr>
            <w:r>
              <w:rPr>
                <w:rFonts w:ascii="仿宋_GB2312" w:hAnsi="仿宋_GB2312" w:cs="仿宋_GB2312" w:eastAsia="仿宋_GB2312"/>
              </w:rPr>
              <w:t>4.快进（Bolus）速度范围：0.10mL/h～2000mL/h，最小步进 0.01ml/h。</w:t>
            </w:r>
          </w:p>
          <w:p>
            <w:pPr>
              <w:pStyle w:val="null3"/>
            </w:pPr>
            <w:r>
              <w:rPr>
                <w:rFonts w:ascii="仿宋_GB2312" w:hAnsi="仿宋_GB2312" w:cs="仿宋_GB2312" w:eastAsia="仿宋_GB2312"/>
              </w:rPr>
              <w:t>5.注射精度≤2%。</w:t>
            </w:r>
          </w:p>
          <w:p>
            <w:pPr>
              <w:pStyle w:val="null3"/>
            </w:pPr>
            <w:r>
              <w:rPr>
                <w:rFonts w:ascii="仿宋_GB2312" w:hAnsi="仿宋_GB2312" w:cs="仿宋_GB2312" w:eastAsia="仿宋_GB2312"/>
              </w:rPr>
              <w:t>6.KVO速度设定范围：0.1mL/h～30ml/h 可调。</w:t>
            </w:r>
          </w:p>
          <w:p>
            <w:pPr>
              <w:pStyle w:val="null3"/>
            </w:pPr>
            <w:r>
              <w:rPr>
                <w:rFonts w:ascii="仿宋_GB2312" w:hAnsi="仿宋_GB2312" w:cs="仿宋_GB2312" w:eastAsia="仿宋_GB2312"/>
              </w:rPr>
              <w:t>7.≥9种注射模式可选：速度模式、时间模式、体重模式、间断给药模式、梯度模式、剂量时间模式、序列模式、微量模式、首剂量模式。</w:t>
            </w:r>
          </w:p>
          <w:p>
            <w:pPr>
              <w:pStyle w:val="null3"/>
            </w:pPr>
            <w:r>
              <w:rPr>
                <w:rFonts w:ascii="仿宋_GB2312" w:hAnsi="仿宋_GB2312" w:cs="仿宋_GB2312" w:eastAsia="仿宋_GB2312"/>
              </w:rPr>
              <w:t>8.动态压力检测（DPS），可实时显示当前压力数值。</w:t>
            </w:r>
          </w:p>
          <w:p>
            <w:pPr>
              <w:pStyle w:val="null3"/>
            </w:pPr>
            <w:r>
              <w:rPr>
                <w:rFonts w:ascii="仿宋_GB2312" w:hAnsi="仿宋_GB2312" w:cs="仿宋_GB2312" w:eastAsia="仿宋_GB2312"/>
              </w:rPr>
              <w:t>9.压力自动释放（Anti-Bolus），当管路阻塞报警时，自动回撤管路压力。</w:t>
            </w:r>
          </w:p>
          <w:p>
            <w:pPr>
              <w:pStyle w:val="null3"/>
            </w:pPr>
            <w:r>
              <w:rPr>
                <w:rFonts w:ascii="仿宋_GB2312" w:hAnsi="仿宋_GB2312" w:cs="仿宋_GB2312" w:eastAsia="仿宋_GB2312"/>
              </w:rPr>
              <w:t>10.≥10档阻塞压力阈值可调，最低75mmHg。</w:t>
            </w:r>
          </w:p>
          <w:p>
            <w:pPr>
              <w:pStyle w:val="null3"/>
            </w:pPr>
            <w:r>
              <w:rPr>
                <w:rFonts w:ascii="仿宋_GB2312" w:hAnsi="仿宋_GB2312" w:cs="仿宋_GB2312" w:eastAsia="仿宋_GB2312"/>
              </w:rPr>
              <w:t>11.具有排气功能，排除管路内的气泡。</w:t>
            </w:r>
          </w:p>
          <w:p>
            <w:pPr>
              <w:pStyle w:val="null3"/>
            </w:pPr>
            <w:r>
              <w:rPr>
                <w:rFonts w:ascii="仿宋_GB2312" w:hAnsi="仿宋_GB2312" w:cs="仿宋_GB2312" w:eastAsia="仿宋_GB2312"/>
              </w:rPr>
              <w:t>12.在线滴定功能，更改速度时完全不需要中断输液。</w:t>
            </w:r>
          </w:p>
          <w:p>
            <w:pPr>
              <w:pStyle w:val="null3"/>
            </w:pPr>
            <w:r>
              <w:rPr>
                <w:rFonts w:ascii="仿宋_GB2312" w:hAnsi="仿宋_GB2312" w:cs="仿宋_GB2312" w:eastAsia="仿宋_GB2312"/>
              </w:rPr>
              <w:t>13.夜间模式：自动降低屏幕亮度和音量，设置时间结束后自动恢复。</w:t>
            </w:r>
          </w:p>
          <w:p>
            <w:pPr>
              <w:pStyle w:val="null3"/>
            </w:pPr>
            <w:r>
              <w:rPr>
                <w:rFonts w:ascii="仿宋_GB2312" w:hAnsi="仿宋_GB2312" w:cs="仿宋_GB2312" w:eastAsia="仿宋_GB2312"/>
              </w:rPr>
              <w:t>14.药物库功能：可存储≥1000种药物。</w:t>
            </w:r>
          </w:p>
          <w:p>
            <w:pPr>
              <w:pStyle w:val="null3"/>
            </w:pPr>
            <w:r>
              <w:rPr>
                <w:rFonts w:ascii="仿宋_GB2312" w:hAnsi="仿宋_GB2312" w:cs="仿宋_GB2312" w:eastAsia="仿宋_GB2312"/>
              </w:rPr>
              <w:t>15.日志记录：可存储至少1000条操作信息。</w:t>
            </w:r>
          </w:p>
          <w:p>
            <w:pPr>
              <w:pStyle w:val="null3"/>
            </w:pPr>
            <w:r>
              <w:rPr>
                <w:rFonts w:ascii="仿宋_GB2312" w:hAnsi="仿宋_GB2312" w:cs="仿宋_GB2312" w:eastAsia="仿宋_GB2312"/>
              </w:rPr>
              <w:t>16.自动计算四种累计量：24小时累积量、最近累积量、自定义时间段累积量、定时间隔累积量，轻松管理累计泵入液量。</w:t>
            </w:r>
          </w:p>
          <w:p>
            <w:pPr>
              <w:pStyle w:val="null3"/>
            </w:pPr>
            <w:r>
              <w:rPr>
                <w:rFonts w:ascii="仿宋_GB2312" w:hAnsi="仿宋_GB2312" w:cs="仿宋_GB2312" w:eastAsia="仿宋_GB2312"/>
              </w:rPr>
              <w:t>17.电池工作时间≥6小时@5ml/h</w:t>
            </w:r>
          </w:p>
          <w:p>
            <w:pPr>
              <w:pStyle w:val="null3"/>
            </w:pPr>
            <w:r>
              <w:rPr>
                <w:rFonts w:ascii="仿宋_GB2312" w:hAnsi="仿宋_GB2312" w:cs="仿宋_GB2312" w:eastAsia="仿宋_GB2312"/>
              </w:rPr>
              <w:t>18.防尘防水等级：IP44。</w:t>
            </w:r>
          </w:p>
          <w:p>
            <w:pPr>
              <w:pStyle w:val="null3"/>
            </w:pPr>
            <w:r>
              <w:rPr>
                <w:rFonts w:ascii="仿宋_GB2312" w:hAnsi="仿宋_GB2312" w:cs="仿宋_GB2312" w:eastAsia="仿宋_GB2312"/>
              </w:rPr>
              <w:t>19.通过EN1789救护车标准认证，适合在户外急救和车载情况下使</w:t>
            </w:r>
          </w:p>
          <w:p>
            <w:pPr>
              <w:pStyle w:val="null3"/>
            </w:pPr>
            <w:r>
              <w:rPr>
                <w:rFonts w:ascii="仿宋_GB2312" w:hAnsi="仿宋_GB2312" w:cs="仿宋_GB2312" w:eastAsia="仿宋_GB2312"/>
              </w:rPr>
              <w:t>八、输液泵</w:t>
            </w:r>
          </w:p>
          <w:p>
            <w:pPr>
              <w:pStyle w:val="null3"/>
            </w:pPr>
            <w:r>
              <w:rPr>
                <w:rFonts w:ascii="仿宋_GB2312" w:hAnsi="仿宋_GB2312" w:cs="仿宋_GB2312" w:eastAsia="仿宋_GB2312"/>
              </w:rPr>
              <w:t>1.整机使用期限≥10年。</w:t>
            </w:r>
          </w:p>
          <w:p>
            <w:pPr>
              <w:pStyle w:val="null3"/>
            </w:pPr>
            <w:r>
              <w:rPr>
                <w:rFonts w:ascii="仿宋_GB2312" w:hAnsi="仿宋_GB2312" w:cs="仿宋_GB2312" w:eastAsia="仿宋_GB2312"/>
              </w:rPr>
              <w:t>2.输液泵需通过NMPA三类注册证</w:t>
            </w:r>
          </w:p>
          <w:p>
            <w:pPr>
              <w:pStyle w:val="null3"/>
            </w:pPr>
            <w:r>
              <w:rPr>
                <w:rFonts w:ascii="仿宋_GB2312" w:hAnsi="仿宋_GB2312" w:cs="仿宋_GB2312" w:eastAsia="仿宋_GB2312"/>
              </w:rPr>
              <w:t>3.支持输血功能。</w:t>
            </w:r>
          </w:p>
          <w:p>
            <w:pPr>
              <w:pStyle w:val="null3"/>
            </w:pPr>
            <w:r>
              <w:rPr>
                <w:rFonts w:ascii="仿宋_GB2312" w:hAnsi="仿宋_GB2312" w:cs="仿宋_GB2312" w:eastAsia="仿宋_GB2312"/>
              </w:rPr>
              <w:t>4.输液精度≤±5%</w:t>
            </w:r>
          </w:p>
          <w:p>
            <w:pPr>
              <w:pStyle w:val="null3"/>
            </w:pPr>
            <w:r>
              <w:rPr>
                <w:rFonts w:ascii="仿宋_GB2312" w:hAnsi="仿宋_GB2312" w:cs="仿宋_GB2312" w:eastAsia="仿宋_GB2312"/>
              </w:rPr>
              <w:t>5.速率范围：0.1-2000ml/h, 最小步进0.01ml/h</w:t>
            </w:r>
          </w:p>
          <w:p>
            <w:pPr>
              <w:pStyle w:val="null3"/>
            </w:pPr>
            <w:r>
              <w:rPr>
                <w:rFonts w:ascii="仿宋_GB2312" w:hAnsi="仿宋_GB2312" w:cs="仿宋_GB2312" w:eastAsia="仿宋_GB2312"/>
              </w:rPr>
              <w:t>6.快进流速范围：0.1-2000ml/h，具有自动和手动快进可选；</w:t>
            </w:r>
          </w:p>
          <w:p>
            <w:pPr>
              <w:pStyle w:val="null3"/>
            </w:pPr>
            <w:r>
              <w:rPr>
                <w:rFonts w:ascii="仿宋_GB2312" w:hAnsi="仿宋_GB2312" w:cs="仿宋_GB2312" w:eastAsia="仿宋_GB2312"/>
              </w:rPr>
              <w:t>7.可自动统计四种累计量：24h累计量、最近累计量、自定义时间段累计量、定时间隔累计量</w:t>
            </w:r>
          </w:p>
          <w:p>
            <w:pPr>
              <w:pStyle w:val="null3"/>
            </w:pPr>
            <w:r>
              <w:rPr>
                <w:rFonts w:ascii="仿宋_GB2312" w:hAnsi="仿宋_GB2312" w:cs="仿宋_GB2312" w:eastAsia="仿宋_GB2312"/>
              </w:rPr>
              <w:t>8.8种输液模式：速度模式、时间模式、体重模式、梯度模式、序列模式、剂量时间模式、和间断给药模式、点滴模式</w:t>
            </w:r>
          </w:p>
          <w:p>
            <w:pPr>
              <w:pStyle w:val="null3"/>
            </w:pPr>
            <w:r>
              <w:rPr>
                <w:rFonts w:ascii="仿宋_GB2312" w:hAnsi="仿宋_GB2312" w:cs="仿宋_GB2312" w:eastAsia="仿宋_GB2312"/>
              </w:rPr>
              <w:t>9.支持镇痛药、化疗药、胰岛素输注</w:t>
            </w:r>
          </w:p>
          <w:p>
            <w:pPr>
              <w:pStyle w:val="null3"/>
            </w:pPr>
            <w:r>
              <w:rPr>
                <w:rFonts w:ascii="仿宋_GB2312" w:hAnsi="仿宋_GB2312" w:cs="仿宋_GB2312" w:eastAsia="仿宋_GB2312"/>
              </w:rPr>
              <w:t>10.≥3.5英寸彩色显示屏，电容触摸屏技术</w:t>
            </w:r>
          </w:p>
          <w:p>
            <w:pPr>
              <w:pStyle w:val="null3"/>
            </w:pPr>
            <w:r>
              <w:rPr>
                <w:rFonts w:ascii="仿宋_GB2312" w:hAnsi="仿宋_GB2312" w:cs="仿宋_GB2312" w:eastAsia="仿宋_GB2312"/>
              </w:rPr>
              <w:t>11.支持药物库，可储存5000种药物信息。</w:t>
            </w:r>
          </w:p>
          <w:p>
            <w:pPr>
              <w:pStyle w:val="null3"/>
            </w:pPr>
            <w:r>
              <w:rPr>
                <w:rFonts w:ascii="仿宋_GB2312" w:hAnsi="仿宋_GB2312" w:cs="仿宋_GB2312" w:eastAsia="仿宋_GB2312"/>
              </w:rPr>
              <w:t>12.支持药物色彩标识，选择不同类型药物时对应的药物色彩标识自动显示在屏幕上，支持4种以上颜色</w:t>
            </w:r>
          </w:p>
          <w:p>
            <w:pPr>
              <w:pStyle w:val="null3"/>
            </w:pPr>
            <w:r>
              <w:rPr>
                <w:rFonts w:ascii="仿宋_GB2312" w:hAnsi="仿宋_GB2312" w:cs="仿宋_GB2312" w:eastAsia="仿宋_GB2312"/>
              </w:rPr>
              <w:t>13.在线动态压力监测，可实时显示当前压力数值；</w:t>
            </w:r>
          </w:p>
          <w:p>
            <w:pPr>
              <w:pStyle w:val="null3"/>
            </w:pPr>
            <w:r>
              <w:rPr>
                <w:rFonts w:ascii="仿宋_GB2312" w:hAnsi="仿宋_GB2312" w:cs="仿宋_GB2312" w:eastAsia="仿宋_GB2312"/>
              </w:rPr>
              <w:t>14.压力报警阈值至少15档可调，最低可设置50mmHg</w:t>
            </w:r>
          </w:p>
          <w:p>
            <w:pPr>
              <w:pStyle w:val="null3"/>
            </w:pPr>
            <w:r>
              <w:rPr>
                <w:rFonts w:ascii="仿宋_GB2312" w:hAnsi="仿宋_GB2312" w:cs="仿宋_GB2312" w:eastAsia="仿宋_GB2312"/>
              </w:rPr>
              <w:t>15.具备阻塞后自动重启输液功能，短暂性阻塞触发报警后，泵检测到阻塞压力缓解时，无需人为干预，泵自动重新启动输液</w:t>
            </w:r>
          </w:p>
          <w:p>
            <w:pPr>
              <w:pStyle w:val="null3"/>
            </w:pPr>
            <w:r>
              <w:rPr>
                <w:rFonts w:ascii="仿宋_GB2312" w:hAnsi="仿宋_GB2312" w:cs="仿宋_GB2312" w:eastAsia="仿宋_GB2312"/>
              </w:rPr>
              <w:t>16.具备单个气泡和累积气泡报警功能，支持最小15μL的单个气泡报警</w:t>
            </w:r>
          </w:p>
          <w:p>
            <w:pPr>
              <w:pStyle w:val="null3"/>
            </w:pPr>
            <w:r>
              <w:rPr>
                <w:rFonts w:ascii="仿宋_GB2312" w:hAnsi="仿宋_GB2312" w:cs="仿宋_GB2312" w:eastAsia="仿宋_GB2312"/>
              </w:rPr>
              <w:t>17.信息储存：可存储5000条的历史记录</w:t>
            </w:r>
          </w:p>
          <w:p>
            <w:pPr>
              <w:pStyle w:val="null3"/>
            </w:pPr>
            <w:r>
              <w:rPr>
                <w:rFonts w:ascii="仿宋_GB2312" w:hAnsi="仿宋_GB2312" w:cs="仿宋_GB2312" w:eastAsia="仿宋_GB2312"/>
              </w:rPr>
              <w:t>18.电池工作时间≥5小时@25ml/h</w:t>
            </w:r>
          </w:p>
          <w:p>
            <w:pPr>
              <w:pStyle w:val="null3"/>
            </w:pPr>
            <w:r>
              <w:rPr>
                <w:rFonts w:ascii="仿宋_GB2312" w:hAnsi="仿宋_GB2312" w:cs="仿宋_GB2312" w:eastAsia="仿宋_GB2312"/>
              </w:rPr>
              <w:t>19.防异物及进液等级IP44</w:t>
            </w:r>
          </w:p>
          <w:p>
            <w:pPr>
              <w:pStyle w:val="null3"/>
            </w:pPr>
            <w:r>
              <w:rPr>
                <w:rFonts w:ascii="仿宋_GB2312" w:hAnsi="仿宋_GB2312" w:cs="仿宋_GB2312" w:eastAsia="仿宋_GB2312"/>
              </w:rPr>
              <w:t>20.满足EN1789标准，适合在救护车使用。</w:t>
            </w:r>
          </w:p>
          <w:p>
            <w:pPr>
              <w:pStyle w:val="null3"/>
            </w:pPr>
            <w:r>
              <w:rPr>
                <w:rFonts w:ascii="仿宋_GB2312" w:hAnsi="仿宋_GB2312" w:cs="仿宋_GB2312" w:eastAsia="仿宋_GB2312"/>
              </w:rPr>
              <w:t>九、鼻、耳内镜</w:t>
            </w:r>
          </w:p>
          <w:p>
            <w:pPr>
              <w:pStyle w:val="null3"/>
            </w:pPr>
            <w:r>
              <w:rPr>
                <w:rFonts w:ascii="仿宋_GB2312" w:hAnsi="仿宋_GB2312" w:cs="仿宋_GB2312" w:eastAsia="仿宋_GB2312"/>
              </w:rPr>
              <w:t>1、鼻窦镜：</w:t>
            </w:r>
          </w:p>
          <w:p>
            <w:pPr>
              <w:pStyle w:val="null3"/>
            </w:pPr>
            <w:r>
              <w:rPr>
                <w:rFonts w:ascii="仿宋_GB2312" w:hAnsi="仿宋_GB2312" w:cs="仿宋_GB2312" w:eastAsia="仿宋_GB2312"/>
              </w:rPr>
              <w:t>1.视向角：0°。</w:t>
            </w:r>
          </w:p>
          <w:p>
            <w:pPr>
              <w:pStyle w:val="null3"/>
            </w:pPr>
            <w:r>
              <w:rPr>
                <w:rFonts w:ascii="仿宋_GB2312" w:hAnsi="仿宋_GB2312" w:cs="仿宋_GB2312" w:eastAsia="仿宋_GB2312"/>
              </w:rPr>
              <w:t>2.照度：0°≥16000Lx。</w:t>
            </w:r>
          </w:p>
          <w:p>
            <w:pPr>
              <w:pStyle w:val="null3"/>
            </w:pPr>
            <w:r>
              <w:rPr>
                <w:rFonts w:ascii="仿宋_GB2312" w:hAnsi="仿宋_GB2312" w:cs="仿宋_GB2312" w:eastAsia="仿宋_GB2312"/>
              </w:rPr>
              <w:t>3.视场角：≥80°。</w:t>
            </w:r>
          </w:p>
          <w:p>
            <w:pPr>
              <w:pStyle w:val="null3"/>
            </w:pPr>
            <w:r>
              <w:rPr>
                <w:rFonts w:ascii="仿宋_GB2312" w:hAnsi="仿宋_GB2312" w:cs="仿宋_GB2312" w:eastAsia="仿宋_GB2312"/>
              </w:rPr>
              <w:t>4.直径：≥4mm。</w:t>
            </w:r>
          </w:p>
          <w:p>
            <w:pPr>
              <w:pStyle w:val="null3"/>
            </w:pPr>
            <w:r>
              <w:rPr>
                <w:rFonts w:ascii="仿宋_GB2312" w:hAnsi="仿宋_GB2312" w:cs="仿宋_GB2312" w:eastAsia="仿宋_GB2312"/>
              </w:rPr>
              <w:t>5.工作长度：≥175mm。</w:t>
            </w:r>
          </w:p>
          <w:p>
            <w:pPr>
              <w:pStyle w:val="null3"/>
            </w:pPr>
            <w:r>
              <w:rPr>
                <w:rFonts w:ascii="仿宋_GB2312" w:hAnsi="仿宋_GB2312" w:cs="仿宋_GB2312" w:eastAsia="仿宋_GB2312"/>
              </w:rPr>
              <w:t>6.进口光纤，可做常规消毒，亦可高温高压消毒。</w:t>
            </w:r>
          </w:p>
          <w:p>
            <w:pPr>
              <w:pStyle w:val="null3"/>
            </w:pPr>
            <w:r>
              <w:rPr>
                <w:rFonts w:ascii="仿宋_GB2312" w:hAnsi="仿宋_GB2312" w:cs="仿宋_GB2312" w:eastAsia="仿宋_GB2312"/>
              </w:rPr>
              <w:t>2、耳内窥镜：</w:t>
            </w:r>
          </w:p>
          <w:p>
            <w:pPr>
              <w:pStyle w:val="null3"/>
            </w:pPr>
            <w:r>
              <w:rPr>
                <w:rFonts w:ascii="仿宋_GB2312" w:hAnsi="仿宋_GB2312" w:cs="仿宋_GB2312" w:eastAsia="仿宋_GB2312"/>
              </w:rPr>
              <w:t>1.视向角：0°。</w:t>
            </w:r>
          </w:p>
          <w:p>
            <w:pPr>
              <w:pStyle w:val="null3"/>
            </w:pPr>
            <w:r>
              <w:rPr>
                <w:rFonts w:ascii="仿宋_GB2312" w:hAnsi="仿宋_GB2312" w:cs="仿宋_GB2312" w:eastAsia="仿宋_GB2312"/>
              </w:rPr>
              <w:t>2.照度：≥10000Lx。</w:t>
            </w:r>
          </w:p>
          <w:p>
            <w:pPr>
              <w:pStyle w:val="null3"/>
            </w:pPr>
            <w:r>
              <w:rPr>
                <w:rFonts w:ascii="仿宋_GB2312" w:hAnsi="仿宋_GB2312" w:cs="仿宋_GB2312" w:eastAsia="仿宋_GB2312"/>
              </w:rPr>
              <w:t>3.视场角：≥50°。</w:t>
            </w:r>
          </w:p>
          <w:p>
            <w:pPr>
              <w:pStyle w:val="null3"/>
            </w:pPr>
            <w:r>
              <w:rPr>
                <w:rFonts w:ascii="仿宋_GB2312" w:hAnsi="仿宋_GB2312" w:cs="仿宋_GB2312" w:eastAsia="仿宋_GB2312"/>
              </w:rPr>
              <w:t>4.直径：≥3.0mm。</w:t>
            </w:r>
          </w:p>
          <w:p>
            <w:pPr>
              <w:pStyle w:val="null3"/>
            </w:pPr>
            <w:r>
              <w:rPr>
                <w:rFonts w:ascii="仿宋_GB2312" w:hAnsi="仿宋_GB2312" w:cs="仿宋_GB2312" w:eastAsia="仿宋_GB2312"/>
              </w:rPr>
              <w:t>5.工作长度：≥105mm。</w:t>
            </w:r>
          </w:p>
          <w:p>
            <w:pPr>
              <w:pStyle w:val="null3"/>
            </w:pPr>
            <w:r>
              <w:rPr>
                <w:rFonts w:ascii="仿宋_GB2312" w:hAnsi="仿宋_GB2312" w:cs="仿宋_GB2312" w:eastAsia="仿宋_GB2312"/>
              </w:rPr>
              <w:t>6.进口光纤，可做常规消毒，亦可高温高压消毒。</w:t>
            </w:r>
          </w:p>
          <w:p>
            <w:pPr>
              <w:pStyle w:val="null3"/>
            </w:pPr>
            <w:r>
              <w:rPr>
                <w:rFonts w:ascii="仿宋_GB2312" w:hAnsi="仿宋_GB2312" w:cs="仿宋_GB2312" w:eastAsia="仿宋_GB2312"/>
              </w:rPr>
              <w:t>十、婴儿培养箱(新生儿)</w:t>
            </w:r>
          </w:p>
          <w:p>
            <w:pPr>
              <w:pStyle w:val="null3"/>
            </w:pPr>
            <w:r>
              <w:rPr>
                <w:rFonts w:ascii="仿宋_GB2312" w:hAnsi="仿宋_GB2312" w:cs="仿宋_GB2312" w:eastAsia="仿宋_GB2312"/>
              </w:rPr>
              <w:t>1、婴儿培养箱(新生儿)</w:t>
            </w:r>
          </w:p>
          <w:p>
            <w:pPr>
              <w:pStyle w:val="null3"/>
            </w:pPr>
            <w:r>
              <w:rPr>
                <w:rFonts w:ascii="仿宋_GB2312" w:hAnsi="仿宋_GB2312" w:cs="仿宋_GB2312" w:eastAsia="仿宋_GB2312"/>
              </w:rPr>
              <w:t>1.≥7英寸高清彩色触摸屏，显示屏可整体升降，360°水平旋转。</w:t>
            </w:r>
          </w:p>
          <w:p>
            <w:pPr>
              <w:pStyle w:val="null3"/>
            </w:pPr>
            <w:r>
              <w:rPr>
                <w:rFonts w:ascii="仿宋_GB2312" w:hAnsi="仿宋_GB2312" w:cs="仿宋_GB2312" w:eastAsia="仿宋_GB2312"/>
              </w:rPr>
              <w:t>2.温度控制范围及精度：婴儿模式下，温度控制范围应为34～38℃，空气模式下，温度控制范围应为20～39℃。</w:t>
            </w:r>
          </w:p>
          <w:p>
            <w:pPr>
              <w:pStyle w:val="null3"/>
            </w:pPr>
            <w:r>
              <w:rPr>
                <w:rFonts w:ascii="仿宋_GB2312" w:hAnsi="仿宋_GB2312" w:cs="仿宋_GB2312" w:eastAsia="仿宋_GB2312"/>
              </w:rPr>
              <w:t>3.空气模式下，平均培养箱温度与控制温度之差应≤0.5℃，箱温和肤温的测量范围0℃～70℃，升温时间≤25min。</w:t>
            </w:r>
          </w:p>
          <w:p>
            <w:pPr>
              <w:pStyle w:val="null3"/>
            </w:pPr>
            <w:r>
              <w:rPr>
                <w:rFonts w:ascii="仿宋_GB2312" w:hAnsi="仿宋_GB2312" w:cs="仿宋_GB2312" w:eastAsia="仿宋_GB2312"/>
              </w:rPr>
              <w:t>4.湿度设置最高可达99%，控制精度≤±7%，湿度测量范围0%～100%，湿度测量精度应≤±5%。</w:t>
            </w:r>
          </w:p>
          <w:p>
            <w:pPr>
              <w:pStyle w:val="null3"/>
            </w:pPr>
            <w:r>
              <w:rPr>
                <w:rFonts w:ascii="仿宋_GB2312" w:hAnsi="仿宋_GB2312" w:cs="仿宋_GB2312" w:eastAsia="仿宋_GB2312"/>
              </w:rPr>
              <w:t>5.稳定温度状态下箱内噪音应≤ 45dB。</w:t>
            </w:r>
          </w:p>
          <w:p>
            <w:pPr>
              <w:pStyle w:val="null3"/>
            </w:pPr>
            <w:r>
              <w:rPr>
                <w:rFonts w:ascii="仿宋_GB2312" w:hAnsi="仿宋_GB2312" w:cs="仿宋_GB2312" w:eastAsia="仿宋_GB2312"/>
              </w:rPr>
              <w:t>6.具有电动床体倾斜功能，一键调节。</w:t>
            </w:r>
          </w:p>
          <w:p>
            <w:pPr>
              <w:pStyle w:val="null3"/>
            </w:pPr>
            <w:r>
              <w:rPr>
                <w:rFonts w:ascii="仿宋_GB2312" w:hAnsi="仿宋_GB2312" w:cs="仿宋_GB2312" w:eastAsia="仿宋_GB2312"/>
              </w:rPr>
              <w:t>7.具有可视化水槽，可高温高压消毒。</w:t>
            </w:r>
          </w:p>
          <w:p>
            <w:pPr>
              <w:pStyle w:val="null3"/>
            </w:pPr>
            <w:r>
              <w:rPr>
                <w:rFonts w:ascii="仿宋_GB2312" w:hAnsi="仿宋_GB2312" w:cs="仿宋_GB2312" w:eastAsia="仿宋_GB2312"/>
              </w:rPr>
              <w:t>8.支持白天模式、黑夜模式切换，具有自动加强风帘功能，具有舒适温度参考功能。</w:t>
            </w:r>
          </w:p>
          <w:p>
            <w:pPr>
              <w:pStyle w:val="null3"/>
            </w:pPr>
            <w:r>
              <w:rPr>
                <w:rFonts w:ascii="仿宋_GB2312" w:hAnsi="仿宋_GB2312" w:cs="仿宋_GB2312" w:eastAsia="仿宋_GB2312"/>
              </w:rPr>
              <w:t>9.支持体表和体腔两种体温探头类型，并支持两个通道的体温测量</w:t>
            </w:r>
          </w:p>
          <w:p>
            <w:pPr>
              <w:pStyle w:val="null3"/>
            </w:pPr>
            <w:r>
              <w:rPr>
                <w:rFonts w:ascii="仿宋_GB2312" w:hAnsi="仿宋_GB2312" w:cs="仿宋_GB2312" w:eastAsia="仿宋_GB2312"/>
              </w:rPr>
              <w:t>10.配置载物托盘及输液支架</w:t>
            </w:r>
          </w:p>
          <w:p>
            <w:pPr>
              <w:pStyle w:val="null3"/>
            </w:pPr>
            <w:r>
              <w:rPr>
                <w:rFonts w:ascii="仿宋_GB2312" w:hAnsi="仿宋_GB2312" w:cs="仿宋_GB2312" w:eastAsia="仿宋_GB2312"/>
              </w:rPr>
              <w:t>11.支持48小时趋势图和趋势表数据回顾，支持技术报警事件，参数报警事件，以及报警时刻相关的参数回顾，支持用户操作日志回顾</w:t>
            </w:r>
          </w:p>
          <w:p>
            <w:pPr>
              <w:pStyle w:val="null3"/>
            </w:pPr>
            <w:r>
              <w:rPr>
                <w:rFonts w:ascii="仿宋_GB2312" w:hAnsi="仿宋_GB2312" w:cs="仿宋_GB2312" w:eastAsia="仿宋_GB2312"/>
              </w:rPr>
              <w:t>12.使用寿命≥10年。</w:t>
            </w:r>
          </w:p>
          <w:p>
            <w:pPr>
              <w:pStyle w:val="null3"/>
            </w:pPr>
            <w:r>
              <w:rPr>
                <w:rFonts w:ascii="仿宋_GB2312" w:hAnsi="仿宋_GB2312" w:cs="仿宋_GB2312" w:eastAsia="仿宋_GB2312"/>
              </w:rPr>
              <w:t>2、蓝光治疗仪（上蓝光灯）：</w:t>
            </w:r>
          </w:p>
          <w:p>
            <w:pPr>
              <w:pStyle w:val="null3"/>
            </w:pPr>
            <w:r>
              <w:rPr>
                <w:rFonts w:ascii="仿宋_GB2312" w:hAnsi="仿宋_GB2312" w:cs="仿宋_GB2312" w:eastAsia="仿宋_GB2312"/>
              </w:rPr>
              <w:t>1.蓝光波长范围：400-550nm</w:t>
            </w:r>
          </w:p>
          <w:p>
            <w:pPr>
              <w:pStyle w:val="null3"/>
            </w:pPr>
            <w:r>
              <w:rPr>
                <w:rFonts w:ascii="仿宋_GB2312" w:hAnsi="仿宋_GB2312" w:cs="仿宋_GB2312" w:eastAsia="仿宋_GB2312"/>
              </w:rPr>
              <w:t>2.辐照强度高达60μW/cm2/nm（3.6mW/cm2）</w:t>
            </w:r>
          </w:p>
          <w:p>
            <w:pPr>
              <w:pStyle w:val="null3"/>
            </w:pPr>
            <w:r>
              <w:rPr>
                <w:rFonts w:ascii="仿宋_GB2312" w:hAnsi="仿宋_GB2312" w:cs="仿宋_GB2312" w:eastAsia="仿宋_GB2312"/>
              </w:rPr>
              <w:t>3.辐照度单位 μW/cm2/nm和 mW/cm2 两种可选择。</w:t>
            </w:r>
          </w:p>
          <w:p>
            <w:pPr>
              <w:pStyle w:val="null3"/>
            </w:pPr>
            <w:r>
              <w:rPr>
                <w:rFonts w:ascii="仿宋_GB2312" w:hAnsi="仿宋_GB2312" w:cs="仿宋_GB2312" w:eastAsia="仿宋_GB2312"/>
              </w:rPr>
              <w:t>4.辐照强度可调。</w:t>
            </w:r>
          </w:p>
          <w:p>
            <w:pPr>
              <w:pStyle w:val="null3"/>
            </w:pPr>
            <w:r>
              <w:rPr>
                <w:rFonts w:ascii="仿宋_GB2312" w:hAnsi="仿宋_GB2312" w:cs="仿宋_GB2312" w:eastAsia="仿宋_GB2312"/>
              </w:rPr>
              <w:t>5.具有两种工作模式：普通模式、自动模式</w:t>
            </w:r>
          </w:p>
          <w:p>
            <w:pPr>
              <w:pStyle w:val="null3"/>
            </w:pPr>
            <w:r>
              <w:rPr>
                <w:rFonts w:ascii="仿宋_GB2312" w:hAnsi="仿宋_GB2312" w:cs="仿宋_GB2312" w:eastAsia="仿宋_GB2312"/>
              </w:rPr>
              <w:t>6.可通过屏幕实时查看光疗期间的光照辐照度值。</w:t>
            </w:r>
          </w:p>
          <w:p>
            <w:pPr>
              <w:pStyle w:val="null3"/>
            </w:pPr>
            <w:r>
              <w:rPr>
                <w:rFonts w:ascii="仿宋_GB2312" w:hAnsi="仿宋_GB2312" w:cs="仿宋_GB2312" w:eastAsia="仿宋_GB2312"/>
              </w:rPr>
              <w:t>7.具有红光定位功能，确保接受光疗的婴儿处于辐照区域的中心位置。</w:t>
            </w:r>
          </w:p>
          <w:p>
            <w:pPr>
              <w:pStyle w:val="null3"/>
            </w:pPr>
            <w:r>
              <w:rPr>
                <w:rFonts w:ascii="仿宋_GB2312" w:hAnsi="仿宋_GB2312" w:cs="仿宋_GB2312" w:eastAsia="仿宋_GB2312"/>
              </w:rPr>
              <w:t>8.双侧把手。</w:t>
            </w:r>
          </w:p>
          <w:p>
            <w:pPr>
              <w:pStyle w:val="null3"/>
            </w:pPr>
            <w:r>
              <w:rPr>
                <w:rFonts w:ascii="仿宋_GB2312" w:hAnsi="仿宋_GB2312" w:cs="仿宋_GB2312" w:eastAsia="仿宋_GB2312"/>
              </w:rPr>
              <w:t>9.无风扇，低噪音。</w:t>
            </w:r>
          </w:p>
          <w:p>
            <w:pPr>
              <w:pStyle w:val="null3"/>
            </w:pPr>
            <w:r>
              <w:rPr>
                <w:rFonts w:ascii="仿宋_GB2312" w:hAnsi="仿宋_GB2312" w:cs="仿宋_GB2312" w:eastAsia="仿宋_GB2312"/>
              </w:rPr>
              <w:t>10.具有级屏幕亮度调节功能。</w:t>
            </w:r>
          </w:p>
          <w:p>
            <w:pPr>
              <w:pStyle w:val="null3"/>
            </w:pPr>
            <w:r>
              <w:rPr>
                <w:rFonts w:ascii="仿宋_GB2312" w:hAnsi="仿宋_GB2312" w:cs="仿宋_GB2312" w:eastAsia="仿宋_GB2312"/>
              </w:rPr>
              <w:t>11.具有级音量调节功能。</w:t>
            </w:r>
          </w:p>
          <w:p>
            <w:pPr>
              <w:pStyle w:val="null3"/>
            </w:pPr>
            <w:r>
              <w:rPr>
                <w:rFonts w:ascii="仿宋_GB2312" w:hAnsi="仿宋_GB2312" w:cs="仿宋_GB2312" w:eastAsia="仿宋_GB2312"/>
              </w:rPr>
              <w:t>3、新生儿蓝光治疗床（下蓝光）：</w:t>
            </w:r>
          </w:p>
          <w:p>
            <w:pPr>
              <w:pStyle w:val="null3"/>
            </w:pPr>
            <w:r>
              <w:rPr>
                <w:rFonts w:ascii="仿宋_GB2312" w:hAnsi="仿宋_GB2312" w:cs="仿宋_GB2312" w:eastAsia="仿宋_GB2312"/>
              </w:rPr>
              <w:t>1.光谱波长处于400nm-550nm范围内，峰值波长为470nm。</w:t>
            </w:r>
          </w:p>
          <w:p>
            <w:pPr>
              <w:pStyle w:val="null3"/>
            </w:pPr>
            <w:r>
              <w:rPr>
                <w:rFonts w:ascii="仿宋_GB2312" w:hAnsi="仿宋_GB2312" w:cs="仿宋_GB2312" w:eastAsia="仿宋_GB2312"/>
              </w:rPr>
              <w:t>2.凸块型高透凝胶床垫，带有横竖交错的导气槽。</w:t>
            </w:r>
          </w:p>
          <w:p>
            <w:pPr>
              <w:pStyle w:val="null3"/>
            </w:pPr>
            <w:r>
              <w:rPr>
                <w:rFonts w:ascii="仿宋_GB2312" w:hAnsi="仿宋_GB2312" w:cs="仿宋_GB2312" w:eastAsia="仿宋_GB2312"/>
              </w:rPr>
              <w:t>3.引出式独立控制面板，无需打开箱门，在育婴箱外设置光疗档位、工作时间。</w:t>
            </w:r>
          </w:p>
          <w:p>
            <w:pPr>
              <w:pStyle w:val="null3"/>
            </w:pPr>
            <w:r>
              <w:rPr>
                <w:rFonts w:ascii="仿宋_GB2312" w:hAnsi="仿宋_GB2312" w:cs="仿宋_GB2312" w:eastAsia="仿宋_GB2312"/>
              </w:rPr>
              <w:t>4.光照强度支持高、中、低三档可调。</w:t>
            </w:r>
          </w:p>
          <w:p>
            <w:pPr>
              <w:pStyle w:val="null3"/>
            </w:pPr>
            <w:r>
              <w:rPr>
                <w:rFonts w:ascii="仿宋_GB2312" w:hAnsi="仿宋_GB2312" w:cs="仿宋_GB2312" w:eastAsia="仿宋_GB2312"/>
              </w:rPr>
              <w:t>5.具有正计时、倒计时、LED工作总计时功能。</w:t>
            </w:r>
          </w:p>
          <w:p>
            <w:pPr>
              <w:pStyle w:val="null3"/>
            </w:pPr>
            <w:r>
              <w:rPr>
                <w:rFonts w:ascii="仿宋_GB2312" w:hAnsi="仿宋_GB2312" w:cs="仿宋_GB2312" w:eastAsia="仿宋_GB2312"/>
              </w:rPr>
              <w:t>6.具有灯板温度超温提示功能。</w:t>
            </w:r>
          </w:p>
          <w:p>
            <w:pPr>
              <w:pStyle w:val="null3"/>
            </w:pPr>
            <w:r>
              <w:rPr>
                <w:rFonts w:ascii="仿宋_GB2312" w:hAnsi="仿宋_GB2312" w:cs="仿宋_GB2312" w:eastAsia="仿宋_GB2312"/>
              </w:rPr>
              <w:t>7.具有计时器清零功能。</w:t>
            </w:r>
          </w:p>
          <w:p>
            <w:pPr>
              <w:pStyle w:val="null3"/>
            </w:pPr>
            <w:r>
              <w:rPr>
                <w:rFonts w:ascii="仿宋_GB2312" w:hAnsi="仿宋_GB2312" w:cs="仿宋_GB2312" w:eastAsia="仿宋_GB2312"/>
              </w:rPr>
              <w:t>十一、婴儿培养箱(高端新生儿)</w:t>
            </w:r>
          </w:p>
          <w:p>
            <w:pPr>
              <w:pStyle w:val="null3"/>
            </w:pPr>
            <w:r>
              <w:rPr>
                <w:rFonts w:ascii="仿宋_GB2312" w:hAnsi="仿宋_GB2312" w:cs="仿宋_GB2312" w:eastAsia="仿宋_GB2312"/>
              </w:rPr>
              <w:t>1、婴儿培养箱</w:t>
            </w:r>
          </w:p>
          <w:p>
            <w:pPr>
              <w:pStyle w:val="null3"/>
            </w:pPr>
            <w:r>
              <w:rPr>
                <w:rFonts w:ascii="仿宋_GB2312" w:hAnsi="仿宋_GB2312" w:cs="仿宋_GB2312" w:eastAsia="仿宋_GB2312"/>
              </w:rPr>
              <w:t>1.温度控制：具有箱温控制和肤温控制功能</w:t>
            </w:r>
          </w:p>
          <w:p>
            <w:pPr>
              <w:pStyle w:val="null3"/>
            </w:pPr>
            <w:r>
              <w:rPr>
                <w:rFonts w:ascii="仿宋_GB2312" w:hAnsi="仿宋_GB2312" w:cs="仿宋_GB2312" w:eastAsia="仿宋_GB2312"/>
              </w:rPr>
              <w:t>2.箱温控制范围：20℃～37℃，37.1℃～39℃</w:t>
            </w:r>
          </w:p>
          <w:p>
            <w:pPr>
              <w:pStyle w:val="null3"/>
            </w:pPr>
            <w:r>
              <w:rPr>
                <w:rFonts w:ascii="仿宋_GB2312" w:hAnsi="仿宋_GB2312" w:cs="仿宋_GB2312" w:eastAsia="仿宋_GB2312"/>
              </w:rPr>
              <w:t>3.肤温控制范围：34℃～37℃，37.1℃～38.0℃</w:t>
            </w:r>
          </w:p>
          <w:p>
            <w:pPr>
              <w:pStyle w:val="null3"/>
            </w:pPr>
            <w:r>
              <w:rPr>
                <w:rFonts w:ascii="仿宋_GB2312" w:hAnsi="仿宋_GB2312" w:cs="仿宋_GB2312" w:eastAsia="仿宋_GB2312"/>
              </w:rPr>
              <w:t>4.箱温和肤温测量范围：0℃～70℃</w:t>
            </w:r>
          </w:p>
          <w:p>
            <w:pPr>
              <w:pStyle w:val="null3"/>
            </w:pPr>
            <w:r>
              <w:rPr>
                <w:rFonts w:ascii="仿宋_GB2312" w:hAnsi="仿宋_GB2312" w:cs="仿宋_GB2312" w:eastAsia="仿宋_GB2312"/>
              </w:rPr>
              <w:t>5.肤温测量精度：±0.2℃</w:t>
            </w:r>
          </w:p>
          <w:p>
            <w:pPr>
              <w:pStyle w:val="null3"/>
            </w:pPr>
            <w:r>
              <w:rPr>
                <w:rFonts w:ascii="仿宋_GB2312" w:hAnsi="仿宋_GB2312" w:cs="仿宋_GB2312" w:eastAsia="仿宋_GB2312"/>
              </w:rPr>
              <w:t>6.升温时间≤25min</w:t>
            </w:r>
          </w:p>
          <w:p>
            <w:pPr>
              <w:pStyle w:val="null3"/>
            </w:pPr>
            <w:r>
              <w:rPr>
                <w:rFonts w:ascii="仿宋_GB2312" w:hAnsi="仿宋_GB2312" w:cs="仿宋_GB2312" w:eastAsia="仿宋_GB2312"/>
              </w:rPr>
              <w:t>7.控制精度：平均培养箱温度与控制温度之差≤0.5℃</w:t>
            </w:r>
          </w:p>
          <w:p>
            <w:pPr>
              <w:pStyle w:val="null3"/>
            </w:pPr>
            <w:r>
              <w:rPr>
                <w:rFonts w:ascii="仿宋_GB2312" w:hAnsi="仿宋_GB2312" w:cs="仿宋_GB2312" w:eastAsia="仿宋_GB2312"/>
              </w:rPr>
              <w:t>8.体温监测：具有双体温探头，可同时监测两个不同部位的皮肤温度，显示两个体温探头的温差值</w:t>
            </w:r>
          </w:p>
          <w:p>
            <w:pPr>
              <w:pStyle w:val="null3"/>
            </w:pPr>
            <w:r>
              <w:rPr>
                <w:rFonts w:ascii="仿宋_GB2312" w:hAnsi="仿宋_GB2312" w:cs="仿宋_GB2312" w:eastAsia="仿宋_GB2312"/>
              </w:rPr>
              <w:t xml:space="preserve">9.具有腔内体温探头 </w:t>
            </w:r>
          </w:p>
          <w:p>
            <w:pPr>
              <w:pStyle w:val="null3"/>
            </w:pPr>
            <w:r>
              <w:rPr>
                <w:rFonts w:ascii="仿宋_GB2312" w:hAnsi="仿宋_GB2312" w:cs="仿宋_GB2312" w:eastAsia="仿宋_GB2312"/>
              </w:rPr>
              <w:t>10.具有自动风帘功能</w:t>
            </w:r>
          </w:p>
          <w:p>
            <w:pPr>
              <w:pStyle w:val="null3"/>
            </w:pPr>
            <w:r>
              <w:rPr>
                <w:rFonts w:ascii="仿宋_GB2312" w:hAnsi="仿宋_GB2312" w:cs="仿宋_GB2312" w:eastAsia="仿宋_GB2312"/>
              </w:rPr>
              <w:t xml:space="preserve"> 11.具有湿度控制功能</w:t>
            </w:r>
          </w:p>
          <w:p>
            <w:pPr>
              <w:pStyle w:val="null3"/>
            </w:pPr>
            <w:r>
              <w:rPr>
                <w:rFonts w:ascii="仿宋_GB2312" w:hAnsi="仿宋_GB2312" w:cs="仿宋_GB2312" w:eastAsia="仿宋_GB2312"/>
              </w:rPr>
              <w:t xml:space="preserve"> 12.湿度控制范围：30%～99%</w:t>
            </w:r>
          </w:p>
          <w:p>
            <w:pPr>
              <w:pStyle w:val="null3"/>
            </w:pPr>
            <w:r>
              <w:rPr>
                <w:rFonts w:ascii="仿宋_GB2312" w:hAnsi="仿宋_GB2312" w:cs="仿宋_GB2312" w:eastAsia="仿宋_GB2312"/>
              </w:rPr>
              <w:t xml:space="preserve"> 13.湿度测量范围：0%～100%</w:t>
            </w:r>
          </w:p>
          <w:p>
            <w:pPr>
              <w:pStyle w:val="null3"/>
            </w:pPr>
            <w:r>
              <w:rPr>
                <w:rFonts w:ascii="仿宋_GB2312" w:hAnsi="仿宋_GB2312" w:cs="仿宋_GB2312" w:eastAsia="仿宋_GB2312"/>
              </w:rPr>
              <w:t xml:space="preserve"> 14.具有可视水槽，可高温高压消毒，水槽容量≥1000ml，水槽可整体取出。</w:t>
            </w:r>
          </w:p>
          <w:p>
            <w:pPr>
              <w:pStyle w:val="null3"/>
            </w:pPr>
            <w:r>
              <w:rPr>
                <w:rFonts w:ascii="仿宋_GB2312" w:hAnsi="仿宋_GB2312" w:cs="仿宋_GB2312" w:eastAsia="仿宋_GB2312"/>
              </w:rPr>
              <w:t xml:space="preserve"> 15.具有湿度报警。</w:t>
            </w:r>
          </w:p>
          <w:p>
            <w:pPr>
              <w:pStyle w:val="null3"/>
            </w:pPr>
            <w:r>
              <w:rPr>
                <w:rFonts w:ascii="仿宋_GB2312" w:hAnsi="仿宋_GB2312" w:cs="仿宋_GB2312" w:eastAsia="仿宋_GB2312"/>
              </w:rPr>
              <w:t xml:space="preserve"> 16.具有脉搏血氧监测功能。</w:t>
            </w:r>
          </w:p>
          <w:p>
            <w:pPr>
              <w:pStyle w:val="null3"/>
            </w:pPr>
            <w:r>
              <w:rPr>
                <w:rFonts w:ascii="仿宋_GB2312" w:hAnsi="仿宋_GB2312" w:cs="仿宋_GB2312" w:eastAsia="仿宋_GB2312"/>
              </w:rPr>
              <w:t xml:space="preserve"> 17.血氧饱和度(SpO2)测量范围：0%-100%，测量精度：±3%。</w:t>
            </w:r>
          </w:p>
          <w:p>
            <w:pPr>
              <w:pStyle w:val="null3"/>
            </w:pPr>
            <w:r>
              <w:rPr>
                <w:rFonts w:ascii="仿宋_GB2312" w:hAnsi="仿宋_GB2312" w:cs="仿宋_GB2312" w:eastAsia="仿宋_GB2312"/>
              </w:rPr>
              <w:t xml:space="preserve"> 18.脉率(PR)测量范围：20-250bpm，测量精度：±1bpm。</w:t>
            </w:r>
          </w:p>
          <w:p>
            <w:pPr>
              <w:pStyle w:val="null3"/>
            </w:pPr>
            <w:r>
              <w:rPr>
                <w:rFonts w:ascii="仿宋_GB2312" w:hAnsi="仿宋_GB2312" w:cs="仿宋_GB2312" w:eastAsia="仿宋_GB2312"/>
              </w:rPr>
              <w:t xml:space="preserve"> 19.≥7英寸彩色触摸显示屏。</w:t>
            </w:r>
          </w:p>
          <w:p>
            <w:pPr>
              <w:pStyle w:val="null3"/>
            </w:pPr>
            <w:r>
              <w:rPr>
                <w:rFonts w:ascii="仿宋_GB2312" w:hAnsi="仿宋_GB2312" w:cs="仿宋_GB2312" w:eastAsia="仿宋_GB2312"/>
              </w:rPr>
              <w:t xml:space="preserve"> 20.支持各种输入法，具有中文手写输入功能。</w:t>
            </w:r>
          </w:p>
          <w:p>
            <w:pPr>
              <w:pStyle w:val="null3"/>
            </w:pPr>
            <w:r>
              <w:rPr>
                <w:rFonts w:ascii="仿宋_GB2312" w:hAnsi="仿宋_GB2312" w:cs="仿宋_GB2312" w:eastAsia="仿宋_GB2312"/>
              </w:rPr>
              <w:t xml:space="preserve"> 21.数据回顾：≥60小时趋势图/趋势表回顾。</w:t>
            </w:r>
          </w:p>
          <w:p>
            <w:pPr>
              <w:pStyle w:val="null3"/>
            </w:pPr>
            <w:r>
              <w:rPr>
                <w:rFonts w:ascii="仿宋_GB2312" w:hAnsi="仿宋_GB2312" w:cs="仿宋_GB2312" w:eastAsia="仿宋_GB2312"/>
              </w:rPr>
              <w:t xml:space="preserve"> 22.升降功能：整机高度可调节。</w:t>
            </w:r>
          </w:p>
          <w:p>
            <w:pPr>
              <w:pStyle w:val="null3"/>
            </w:pPr>
            <w:r>
              <w:rPr>
                <w:rFonts w:ascii="仿宋_GB2312" w:hAnsi="仿宋_GB2312" w:cs="仿宋_GB2312" w:eastAsia="仿宋_GB2312"/>
              </w:rPr>
              <w:t xml:space="preserve"> 23.床垫倾斜功能。</w:t>
            </w:r>
          </w:p>
          <w:p>
            <w:pPr>
              <w:pStyle w:val="null3"/>
            </w:pPr>
            <w:r>
              <w:rPr>
                <w:rFonts w:ascii="仿宋_GB2312" w:hAnsi="仿宋_GB2312" w:cs="仿宋_GB2312" w:eastAsia="仿宋_GB2312"/>
              </w:rPr>
              <w:t xml:space="preserve"> 24.静音要求：配置静音阻尼门，无需手扶，静音落下。箱内噪音≤45dB。</w:t>
            </w:r>
          </w:p>
          <w:p>
            <w:pPr>
              <w:pStyle w:val="null3"/>
            </w:pPr>
            <w:r>
              <w:rPr>
                <w:rFonts w:ascii="仿宋_GB2312" w:hAnsi="仿宋_GB2312" w:cs="仿宋_GB2312" w:eastAsia="仿宋_GB2312"/>
              </w:rPr>
              <w:t xml:space="preserve"> 25.报警功能：具有三级声光报警，报警音量可调。支持报警事件回顾。</w:t>
            </w:r>
          </w:p>
          <w:p>
            <w:pPr>
              <w:pStyle w:val="null3"/>
            </w:pPr>
            <w:r>
              <w:rPr>
                <w:rFonts w:ascii="仿宋_GB2312" w:hAnsi="仿宋_GB2312" w:cs="仿宋_GB2312" w:eastAsia="仿宋_GB2312"/>
              </w:rPr>
              <w:t xml:space="preserve"> 26.配置有输液架、托盘。</w:t>
            </w:r>
          </w:p>
          <w:p>
            <w:pPr>
              <w:pStyle w:val="null3"/>
            </w:pPr>
            <w:r>
              <w:rPr>
                <w:rFonts w:ascii="仿宋_GB2312" w:hAnsi="仿宋_GB2312" w:cs="仿宋_GB2312" w:eastAsia="仿宋_GB2312"/>
              </w:rPr>
              <w:t xml:space="preserve"> 27.使用寿命≥10年。</w:t>
            </w:r>
          </w:p>
          <w:p>
            <w:pPr>
              <w:pStyle w:val="null3"/>
            </w:pPr>
            <w:r>
              <w:rPr>
                <w:rFonts w:ascii="仿宋_GB2312" w:hAnsi="仿宋_GB2312" w:cs="仿宋_GB2312" w:eastAsia="仿宋_GB2312"/>
              </w:rPr>
              <w:t>2、蓝光治疗仪（上蓝光灯）：</w:t>
            </w:r>
          </w:p>
          <w:p>
            <w:pPr>
              <w:pStyle w:val="null3"/>
            </w:pPr>
            <w:r>
              <w:rPr>
                <w:rFonts w:ascii="仿宋_GB2312" w:hAnsi="仿宋_GB2312" w:cs="仿宋_GB2312" w:eastAsia="仿宋_GB2312"/>
              </w:rPr>
              <w:t>1.蓝光波长范围：400-550nm</w:t>
            </w:r>
          </w:p>
          <w:p>
            <w:pPr>
              <w:pStyle w:val="null3"/>
            </w:pPr>
            <w:r>
              <w:rPr>
                <w:rFonts w:ascii="仿宋_GB2312" w:hAnsi="仿宋_GB2312" w:cs="仿宋_GB2312" w:eastAsia="仿宋_GB2312"/>
              </w:rPr>
              <w:t>2.辐照强度高达60μW/cm2/nm（3.6mW/cm2）</w:t>
            </w:r>
          </w:p>
          <w:p>
            <w:pPr>
              <w:pStyle w:val="null3"/>
            </w:pPr>
            <w:r>
              <w:rPr>
                <w:rFonts w:ascii="仿宋_GB2312" w:hAnsi="仿宋_GB2312" w:cs="仿宋_GB2312" w:eastAsia="仿宋_GB2312"/>
              </w:rPr>
              <w:t>3.辐照度单位 μW/cm2/nm和 mW/cm2 两种可选择。</w:t>
            </w:r>
          </w:p>
          <w:p>
            <w:pPr>
              <w:pStyle w:val="null3"/>
            </w:pPr>
            <w:r>
              <w:rPr>
                <w:rFonts w:ascii="仿宋_GB2312" w:hAnsi="仿宋_GB2312" w:cs="仿宋_GB2312" w:eastAsia="仿宋_GB2312"/>
              </w:rPr>
              <w:t>4.辐照强度可调。</w:t>
            </w:r>
          </w:p>
          <w:p>
            <w:pPr>
              <w:pStyle w:val="null3"/>
            </w:pPr>
            <w:r>
              <w:rPr>
                <w:rFonts w:ascii="仿宋_GB2312" w:hAnsi="仿宋_GB2312" w:cs="仿宋_GB2312" w:eastAsia="仿宋_GB2312"/>
              </w:rPr>
              <w:t>5.具有两种工作模式：普通模式、自动模式</w:t>
            </w:r>
          </w:p>
          <w:p>
            <w:pPr>
              <w:pStyle w:val="null3"/>
            </w:pPr>
            <w:r>
              <w:rPr>
                <w:rFonts w:ascii="仿宋_GB2312" w:hAnsi="仿宋_GB2312" w:cs="仿宋_GB2312" w:eastAsia="仿宋_GB2312"/>
              </w:rPr>
              <w:t>6.可通过屏幕实时查看光疗期间的光照辐照度值。</w:t>
            </w:r>
          </w:p>
          <w:p>
            <w:pPr>
              <w:pStyle w:val="null3"/>
            </w:pPr>
            <w:r>
              <w:rPr>
                <w:rFonts w:ascii="仿宋_GB2312" w:hAnsi="仿宋_GB2312" w:cs="仿宋_GB2312" w:eastAsia="仿宋_GB2312"/>
              </w:rPr>
              <w:t>7.具有红光定位功能，确保接受光疗的婴儿处于辐照区域的中心位置。</w:t>
            </w:r>
          </w:p>
          <w:p>
            <w:pPr>
              <w:pStyle w:val="null3"/>
            </w:pPr>
            <w:r>
              <w:rPr>
                <w:rFonts w:ascii="仿宋_GB2312" w:hAnsi="仿宋_GB2312" w:cs="仿宋_GB2312" w:eastAsia="仿宋_GB2312"/>
              </w:rPr>
              <w:t>8.双侧把手。</w:t>
            </w:r>
          </w:p>
          <w:p>
            <w:pPr>
              <w:pStyle w:val="null3"/>
            </w:pPr>
            <w:r>
              <w:rPr>
                <w:rFonts w:ascii="仿宋_GB2312" w:hAnsi="仿宋_GB2312" w:cs="仿宋_GB2312" w:eastAsia="仿宋_GB2312"/>
              </w:rPr>
              <w:t>9.无风扇，低噪音。</w:t>
            </w:r>
          </w:p>
          <w:p>
            <w:pPr>
              <w:pStyle w:val="null3"/>
            </w:pPr>
            <w:r>
              <w:rPr>
                <w:rFonts w:ascii="仿宋_GB2312" w:hAnsi="仿宋_GB2312" w:cs="仿宋_GB2312" w:eastAsia="仿宋_GB2312"/>
              </w:rPr>
              <w:t>10.具有级屏幕亮度调节功能。</w:t>
            </w:r>
          </w:p>
          <w:p>
            <w:pPr>
              <w:pStyle w:val="null3"/>
            </w:pPr>
            <w:r>
              <w:rPr>
                <w:rFonts w:ascii="仿宋_GB2312" w:hAnsi="仿宋_GB2312" w:cs="仿宋_GB2312" w:eastAsia="仿宋_GB2312"/>
              </w:rPr>
              <w:t>11.具有级音量调节功能。</w:t>
            </w:r>
          </w:p>
          <w:p>
            <w:pPr>
              <w:pStyle w:val="null3"/>
            </w:pPr>
            <w:r>
              <w:rPr>
                <w:rFonts w:ascii="仿宋_GB2312" w:hAnsi="仿宋_GB2312" w:cs="仿宋_GB2312" w:eastAsia="仿宋_GB2312"/>
              </w:rPr>
              <w:t>3、新生儿蓝光治疗床（下蓝光）：</w:t>
            </w:r>
          </w:p>
          <w:p>
            <w:pPr>
              <w:pStyle w:val="null3"/>
            </w:pPr>
            <w:r>
              <w:rPr>
                <w:rFonts w:ascii="仿宋_GB2312" w:hAnsi="仿宋_GB2312" w:cs="仿宋_GB2312" w:eastAsia="仿宋_GB2312"/>
              </w:rPr>
              <w:t>1.光谱波长处于400nm-550nm范围内，峰值波长为470nm。</w:t>
            </w:r>
          </w:p>
          <w:p>
            <w:pPr>
              <w:pStyle w:val="null3"/>
            </w:pPr>
            <w:r>
              <w:rPr>
                <w:rFonts w:ascii="仿宋_GB2312" w:hAnsi="仿宋_GB2312" w:cs="仿宋_GB2312" w:eastAsia="仿宋_GB2312"/>
              </w:rPr>
              <w:t>2.凸块型高透凝胶床垫，带有横竖交错的导气槽。</w:t>
            </w:r>
          </w:p>
          <w:p>
            <w:pPr>
              <w:pStyle w:val="null3"/>
            </w:pPr>
            <w:r>
              <w:rPr>
                <w:rFonts w:ascii="仿宋_GB2312" w:hAnsi="仿宋_GB2312" w:cs="仿宋_GB2312" w:eastAsia="仿宋_GB2312"/>
              </w:rPr>
              <w:t>3.引出式独立控制面板，无需打开箱门，在育婴箱外设置光疗档位、工作时间。</w:t>
            </w:r>
          </w:p>
          <w:p>
            <w:pPr>
              <w:pStyle w:val="null3"/>
            </w:pPr>
            <w:r>
              <w:rPr>
                <w:rFonts w:ascii="仿宋_GB2312" w:hAnsi="仿宋_GB2312" w:cs="仿宋_GB2312" w:eastAsia="仿宋_GB2312"/>
              </w:rPr>
              <w:t>4.光照强度支持高、中、低三档可调。</w:t>
            </w:r>
          </w:p>
          <w:p>
            <w:pPr>
              <w:pStyle w:val="null3"/>
            </w:pPr>
            <w:r>
              <w:rPr>
                <w:rFonts w:ascii="仿宋_GB2312" w:hAnsi="仿宋_GB2312" w:cs="仿宋_GB2312" w:eastAsia="仿宋_GB2312"/>
              </w:rPr>
              <w:t>5.具有正计时、倒计时、LED工作总计时功能。</w:t>
            </w:r>
          </w:p>
          <w:p>
            <w:pPr>
              <w:pStyle w:val="null3"/>
            </w:pPr>
            <w:r>
              <w:rPr>
                <w:rFonts w:ascii="仿宋_GB2312" w:hAnsi="仿宋_GB2312" w:cs="仿宋_GB2312" w:eastAsia="仿宋_GB2312"/>
              </w:rPr>
              <w:t>6.具有灯板温度超温提示功能。</w:t>
            </w:r>
          </w:p>
          <w:p>
            <w:pPr>
              <w:pStyle w:val="null3"/>
            </w:pPr>
            <w:r>
              <w:rPr>
                <w:rFonts w:ascii="仿宋_GB2312" w:hAnsi="仿宋_GB2312" w:cs="仿宋_GB2312" w:eastAsia="仿宋_GB2312"/>
              </w:rPr>
              <w:t>7.具有计时器清零功能。</w:t>
            </w:r>
          </w:p>
          <w:p>
            <w:pPr>
              <w:pStyle w:val="null3"/>
            </w:pPr>
            <w:r>
              <w:rPr>
                <w:rFonts w:ascii="仿宋_GB2312" w:hAnsi="仿宋_GB2312" w:cs="仿宋_GB2312" w:eastAsia="仿宋_GB2312"/>
              </w:rPr>
              <w:t>十二、排痰机</w:t>
            </w:r>
          </w:p>
          <w:p>
            <w:pPr>
              <w:pStyle w:val="null3"/>
            </w:pPr>
            <w:r>
              <w:rPr>
                <w:rFonts w:ascii="仿宋_GB2312" w:hAnsi="仿宋_GB2312" w:cs="仿宋_GB2312" w:eastAsia="仿宋_GB2312"/>
              </w:rPr>
              <w:t>1.电源电压：AC 220V士22V，50Hz士1Hz，功率：150VA；</w:t>
            </w:r>
          </w:p>
          <w:p>
            <w:pPr>
              <w:pStyle w:val="null3"/>
            </w:pPr>
            <w:r>
              <w:rPr>
                <w:rFonts w:ascii="仿宋_GB2312" w:hAnsi="仿宋_GB2312" w:cs="仿宋_GB2312" w:eastAsia="仿宋_GB2312"/>
              </w:rPr>
              <w:t>2.输出方式：单路输出，适用于成人；</w:t>
            </w:r>
          </w:p>
          <w:p>
            <w:pPr>
              <w:pStyle w:val="null3"/>
            </w:pPr>
            <w:r>
              <w:rPr>
                <w:rFonts w:ascii="仿宋_GB2312" w:hAnsi="仿宋_GB2312" w:cs="仿宋_GB2312" w:eastAsia="仿宋_GB2312"/>
              </w:rPr>
              <w:t>3.显示方式：大屏幕液晶显示，中文菜单，按键式操作；</w:t>
            </w:r>
          </w:p>
          <w:p>
            <w:pPr>
              <w:pStyle w:val="null3"/>
            </w:pPr>
            <w:r>
              <w:rPr>
                <w:rFonts w:ascii="仿宋_GB2312" w:hAnsi="仿宋_GB2312" w:cs="仿宋_GB2312" w:eastAsia="仿宋_GB2312"/>
              </w:rPr>
              <w:t>4.软轴轴心长度：1800mm，可插拔软轴；</w:t>
            </w:r>
          </w:p>
          <w:p>
            <w:pPr>
              <w:pStyle w:val="null3"/>
            </w:pPr>
            <w:r>
              <w:rPr>
                <w:rFonts w:ascii="仿宋_GB2312" w:hAnsi="仿宋_GB2312" w:cs="仿宋_GB2312" w:eastAsia="仿宋_GB2312"/>
              </w:rPr>
              <w:t>5.即放即停：具有记忆时间和记忆频率功能，可随时（暂停/继续） 工作，不需要关闭电源及操作；</w:t>
            </w:r>
          </w:p>
          <w:p>
            <w:pPr>
              <w:pStyle w:val="null3"/>
            </w:pPr>
            <w:r>
              <w:rPr>
                <w:rFonts w:ascii="仿宋_GB2312" w:hAnsi="仿宋_GB2312" w:cs="仿宋_GB2312" w:eastAsia="仿宋_GB2312"/>
              </w:rPr>
              <w:t>6.反馈控制电路：保持振动频率的实际输出值等同于设定值；</w:t>
            </w:r>
          </w:p>
          <w:p>
            <w:pPr>
              <w:pStyle w:val="null3"/>
            </w:pPr>
            <w:r>
              <w:rPr>
                <w:rFonts w:ascii="仿宋_GB2312" w:hAnsi="仿宋_GB2312" w:cs="仿宋_GB2312" w:eastAsia="仿宋_GB2312"/>
              </w:rPr>
              <w:t>7.振幅：叩击头振幅不大于7mm;</w:t>
            </w:r>
          </w:p>
          <w:p>
            <w:pPr>
              <w:pStyle w:val="null3"/>
            </w:pPr>
            <w:r>
              <w:rPr>
                <w:rFonts w:ascii="仿宋_GB2312" w:hAnsi="仿宋_GB2312" w:cs="仿宋_GB2312" w:eastAsia="仿宋_GB2312"/>
              </w:rPr>
              <w:t>8.噪音：设备正常工作状态下，噪声≤65dB(A) ，整机采用防电磁屏蔽装置，对相临的设备无干扰；</w:t>
            </w:r>
          </w:p>
          <w:p>
            <w:pPr>
              <w:pStyle w:val="null3"/>
            </w:pPr>
            <w:r>
              <w:rPr>
                <w:rFonts w:ascii="仿宋_GB2312" w:hAnsi="仿宋_GB2312" w:cs="仿宋_GB2312" w:eastAsia="仿宋_GB2312"/>
              </w:rPr>
              <w:t>9.传动系统：采用带双层橡胶绝缘保护层的钢制软连接轴组成；</w:t>
            </w:r>
          </w:p>
          <w:p>
            <w:pPr>
              <w:pStyle w:val="null3"/>
            </w:pPr>
            <w:r>
              <w:rPr>
                <w:rFonts w:ascii="仿宋_GB2312" w:hAnsi="仿宋_GB2312" w:cs="仿宋_GB2312" w:eastAsia="仿宋_GB2312"/>
              </w:rPr>
              <w:t>10.动力系统输出：操作过程中手柄相对传动软轴可以360°自由旋转，90度固定角度叩击转向器，</w:t>
            </w:r>
          </w:p>
          <w:p>
            <w:pPr>
              <w:pStyle w:val="null3"/>
            </w:pPr>
            <w:r>
              <w:rPr>
                <w:rFonts w:ascii="仿宋_GB2312" w:hAnsi="仿宋_GB2312" w:cs="仿宋_GB2312" w:eastAsia="仿宋_GB2312"/>
              </w:rPr>
              <w:t>11.工作模式： 自动模式：设备按照设定工作模式（四挡自动模式）的振动频率工作；手动模式：设置振动频率和工作时间，设备保持恒定设置频率工作；</w:t>
            </w:r>
          </w:p>
          <w:p>
            <w:pPr>
              <w:pStyle w:val="null3"/>
            </w:pPr>
            <w:r>
              <w:rPr>
                <w:rFonts w:ascii="仿宋_GB2312" w:hAnsi="仿宋_GB2312" w:cs="仿宋_GB2312" w:eastAsia="仿宋_GB2312"/>
              </w:rPr>
              <w:t>12.定时功能：手动模式设置范围1min～60min可调，步进值1min；</w:t>
            </w:r>
          </w:p>
          <w:p>
            <w:pPr>
              <w:pStyle w:val="null3"/>
            </w:pPr>
            <w:r>
              <w:rPr>
                <w:rFonts w:ascii="仿宋_GB2312" w:hAnsi="仿宋_GB2312" w:cs="仿宋_GB2312" w:eastAsia="仿宋_GB2312"/>
              </w:rPr>
              <w:t>自动模式分四档： 5min、10min、15min和20min；</w:t>
            </w:r>
          </w:p>
          <w:p>
            <w:pPr>
              <w:pStyle w:val="null3"/>
            </w:pPr>
            <w:r>
              <w:rPr>
                <w:rFonts w:ascii="仿宋_GB2312" w:hAnsi="仿宋_GB2312" w:cs="仿宋_GB2312" w:eastAsia="仿宋_GB2312"/>
              </w:rPr>
              <w:t>13.频率范围：手动模式 成人10Hz～60Hz（600转/分～3600转/分）可调，步进值1Hz；</w:t>
            </w:r>
          </w:p>
          <w:p>
            <w:pPr>
              <w:pStyle w:val="null3"/>
            </w:pPr>
            <w:r>
              <w:rPr>
                <w:rFonts w:ascii="仿宋_GB2312" w:hAnsi="仿宋_GB2312" w:cs="仿宋_GB2312" w:eastAsia="仿宋_GB2312"/>
              </w:rPr>
              <w:t>自动模式四种：P1、P2、P3、P4;</w:t>
            </w:r>
          </w:p>
          <w:p>
            <w:pPr>
              <w:pStyle w:val="null3"/>
            </w:pPr>
            <w:r>
              <w:rPr>
                <w:rFonts w:ascii="仿宋_GB2312" w:hAnsi="仿宋_GB2312" w:cs="仿宋_GB2312" w:eastAsia="仿宋_GB2312"/>
              </w:rPr>
              <w:t>14.成人型叩击头（共5个）：由ABS工程塑料固定座、橡胶治疗头、海绵治疗头组成；</w:t>
            </w:r>
          </w:p>
          <w:p>
            <w:pPr>
              <w:pStyle w:val="null3"/>
            </w:pPr>
            <w:r>
              <w:rPr>
                <w:rFonts w:ascii="仿宋_GB2312" w:hAnsi="仿宋_GB2312" w:cs="仿宋_GB2312" w:eastAsia="仿宋_GB2312"/>
              </w:rPr>
              <w:t>15.工作完成提示功能：设定工作时间结束，有声音提示；</w:t>
            </w:r>
          </w:p>
          <w:p>
            <w:pPr>
              <w:pStyle w:val="null3"/>
            </w:pPr>
            <w:r>
              <w:rPr>
                <w:rFonts w:ascii="仿宋_GB2312" w:hAnsi="仿宋_GB2312" w:cs="仿宋_GB2312" w:eastAsia="仿宋_GB2312"/>
              </w:rPr>
              <w:t>16.记忆功能：设备断电后自动存储上次设定参数，以供下次使用参考，一键启动；</w:t>
            </w:r>
          </w:p>
          <w:p>
            <w:pPr>
              <w:pStyle w:val="null3"/>
            </w:pPr>
            <w:r>
              <w:rPr>
                <w:rFonts w:ascii="仿宋_GB2312" w:hAnsi="仿宋_GB2312" w:cs="仿宋_GB2312" w:eastAsia="仿宋_GB2312"/>
              </w:rPr>
              <w:t>17.结构形式：不可拆分；</w:t>
            </w:r>
          </w:p>
          <w:p>
            <w:pPr>
              <w:pStyle w:val="null3"/>
            </w:pPr>
            <w:r>
              <w:rPr>
                <w:rFonts w:ascii="仿宋_GB2312" w:hAnsi="仿宋_GB2312" w:cs="仿宋_GB2312" w:eastAsia="仿宋_GB2312"/>
              </w:rPr>
              <w:t>十三、激光治疗仪</w:t>
            </w:r>
          </w:p>
          <w:p>
            <w:pPr>
              <w:pStyle w:val="null3"/>
            </w:pPr>
            <w:r>
              <w:rPr>
                <w:rFonts w:ascii="仿宋_GB2312" w:hAnsi="仿宋_GB2312" w:cs="仿宋_GB2312" w:eastAsia="仿宋_GB2312"/>
              </w:rPr>
              <w:t>1.激光波长：≥1064 nm</w:t>
            </w:r>
          </w:p>
          <w:p>
            <w:pPr>
              <w:pStyle w:val="null3"/>
            </w:pPr>
            <w:r>
              <w:rPr>
                <w:rFonts w:ascii="仿宋_GB2312" w:hAnsi="仿宋_GB2312" w:cs="仿宋_GB2312" w:eastAsia="仿宋_GB2312"/>
              </w:rPr>
              <w:t>2.激光模式：多模。</w:t>
            </w:r>
          </w:p>
          <w:p>
            <w:pPr>
              <w:pStyle w:val="null3"/>
            </w:pPr>
            <w:r>
              <w:rPr>
                <w:rFonts w:ascii="仿宋_GB2312" w:hAnsi="仿宋_GB2312" w:cs="仿宋_GB2312" w:eastAsia="仿宋_GB2312"/>
              </w:rPr>
              <w:t>3.激光脉冲输出的时间特性</w:t>
            </w:r>
          </w:p>
          <w:p>
            <w:pPr>
              <w:pStyle w:val="null3"/>
            </w:pPr>
            <w:r>
              <w:rPr>
                <w:rFonts w:ascii="仿宋_GB2312" w:hAnsi="仿宋_GB2312" w:cs="仿宋_GB2312" w:eastAsia="仿宋_GB2312"/>
              </w:rPr>
              <w:t>4.激光脉冲输出方式：单脉冲、双脉冲和3脉冲。</w:t>
            </w:r>
          </w:p>
          <w:p>
            <w:pPr>
              <w:pStyle w:val="null3"/>
            </w:pPr>
            <w:r>
              <w:rPr>
                <w:rFonts w:ascii="仿宋_GB2312" w:hAnsi="仿宋_GB2312" w:cs="仿宋_GB2312" w:eastAsia="仿宋_GB2312"/>
              </w:rPr>
              <w:t>5.激光脉冲宽度：≥4.5ns</w:t>
            </w:r>
          </w:p>
          <w:p>
            <w:pPr>
              <w:pStyle w:val="null3"/>
            </w:pPr>
            <w:r>
              <w:rPr>
                <w:rFonts w:ascii="仿宋_GB2312" w:hAnsi="仿宋_GB2312" w:cs="仿宋_GB2312" w:eastAsia="仿宋_GB2312"/>
              </w:rPr>
              <w:t>6.激光脉冲序列脉冲间隔时间：双脉冲脉冲间隔时间不大于40μs，3脉冲的脉冲间隔时间不大于65μs。</w:t>
            </w:r>
          </w:p>
          <w:p>
            <w:pPr>
              <w:pStyle w:val="null3"/>
            </w:pPr>
            <w:r>
              <w:rPr>
                <w:rFonts w:ascii="仿宋_GB2312" w:hAnsi="仿宋_GB2312" w:cs="仿宋_GB2312" w:eastAsia="仿宋_GB2312"/>
              </w:rPr>
              <w:t>7.激光脉冲序列的最大可发射重复频率：≥2.5Hz</w:t>
            </w:r>
          </w:p>
          <w:p>
            <w:pPr>
              <w:pStyle w:val="null3"/>
            </w:pPr>
            <w:r>
              <w:rPr>
                <w:rFonts w:ascii="仿宋_GB2312" w:hAnsi="仿宋_GB2312" w:cs="仿宋_GB2312" w:eastAsia="仿宋_GB2312"/>
              </w:rPr>
              <w:t>8.激光输出能量（眼球前）：</w:t>
            </w:r>
          </w:p>
          <w:p>
            <w:pPr>
              <w:pStyle w:val="null3"/>
            </w:pPr>
            <w:r>
              <w:rPr>
                <w:rFonts w:ascii="仿宋_GB2312" w:hAnsi="仿宋_GB2312" w:cs="仿宋_GB2312" w:eastAsia="仿宋_GB2312"/>
              </w:rPr>
              <w:t>a)单脉冲最大输出能量：≥11mJ；</w:t>
            </w:r>
          </w:p>
          <w:p>
            <w:pPr>
              <w:pStyle w:val="null3"/>
            </w:pPr>
            <w:r>
              <w:rPr>
                <w:rFonts w:ascii="仿宋_GB2312" w:hAnsi="仿宋_GB2312" w:cs="仿宋_GB2312" w:eastAsia="仿宋_GB2312"/>
              </w:rPr>
              <w:t>b)双脉冲最大输出能量：≥19 mJ；</w:t>
            </w:r>
          </w:p>
          <w:p>
            <w:pPr>
              <w:pStyle w:val="null3"/>
            </w:pPr>
            <w:r>
              <w:rPr>
                <w:rFonts w:ascii="仿宋_GB2312" w:hAnsi="仿宋_GB2312" w:cs="仿宋_GB2312" w:eastAsia="仿宋_GB2312"/>
              </w:rPr>
              <w:t>c)3脉冲最大输出能量：≥28 mJ；</w:t>
            </w:r>
          </w:p>
          <w:p>
            <w:pPr>
              <w:pStyle w:val="null3"/>
            </w:pPr>
            <w:r>
              <w:rPr>
                <w:rFonts w:ascii="仿宋_GB2312" w:hAnsi="仿宋_GB2312" w:cs="仿宋_GB2312" w:eastAsia="仿宋_GB2312"/>
              </w:rPr>
              <w:t>d)输出能量调节：100%～6% 七档可调。</w:t>
            </w:r>
          </w:p>
          <w:p>
            <w:pPr>
              <w:pStyle w:val="null3"/>
            </w:pPr>
            <w:r>
              <w:rPr>
                <w:rFonts w:ascii="仿宋_GB2312" w:hAnsi="仿宋_GB2312" w:cs="仿宋_GB2312" w:eastAsia="仿宋_GB2312"/>
              </w:rPr>
              <w:t>9.激光输出能量复现性：RP ≤±20 % 。</w:t>
            </w:r>
          </w:p>
          <w:p>
            <w:pPr>
              <w:pStyle w:val="null3"/>
            </w:pPr>
            <w:r>
              <w:rPr>
                <w:rFonts w:ascii="仿宋_GB2312" w:hAnsi="仿宋_GB2312" w:cs="仿宋_GB2312" w:eastAsia="仿宋_GB2312"/>
              </w:rPr>
              <w:t>10.激光光束汇聚角：≥18°。</w:t>
            </w:r>
          </w:p>
          <w:p>
            <w:pPr>
              <w:pStyle w:val="null3"/>
            </w:pPr>
            <w:r>
              <w:rPr>
                <w:rFonts w:ascii="仿宋_GB2312" w:hAnsi="仿宋_GB2312" w:cs="仿宋_GB2312" w:eastAsia="仿宋_GB2312"/>
              </w:rPr>
              <w:t>11.焦平面光斑直径：≥30μm。</w:t>
            </w:r>
          </w:p>
          <w:p>
            <w:pPr>
              <w:pStyle w:val="null3"/>
            </w:pPr>
            <w:r>
              <w:rPr>
                <w:rFonts w:ascii="仿宋_GB2312" w:hAnsi="仿宋_GB2312" w:cs="仿宋_GB2312" w:eastAsia="仿宋_GB2312"/>
              </w:rPr>
              <w:t>12.瞄准激光：</w:t>
            </w:r>
          </w:p>
          <w:p>
            <w:pPr>
              <w:pStyle w:val="null3"/>
            </w:pPr>
            <w:r>
              <w:rPr>
                <w:rFonts w:ascii="仿宋_GB2312" w:hAnsi="仿宋_GB2312" w:cs="仿宋_GB2312" w:eastAsia="仿宋_GB2312"/>
              </w:rPr>
              <w:t>瞄准激光波长：630 nm～655 nm</w:t>
            </w:r>
          </w:p>
          <w:p>
            <w:pPr>
              <w:pStyle w:val="null3"/>
            </w:pPr>
            <w:r>
              <w:rPr>
                <w:rFonts w:ascii="仿宋_GB2312" w:hAnsi="仿宋_GB2312" w:cs="仿宋_GB2312" w:eastAsia="仿宋_GB2312"/>
              </w:rPr>
              <w:t>13.瞄准激光的输出功率PC：≦0.4 mW；</w:t>
            </w:r>
          </w:p>
          <w:p>
            <w:pPr>
              <w:pStyle w:val="null3"/>
            </w:pPr>
            <w:r>
              <w:rPr>
                <w:rFonts w:ascii="仿宋_GB2312" w:hAnsi="仿宋_GB2312" w:cs="仿宋_GB2312" w:eastAsia="仿宋_GB2312"/>
              </w:rPr>
              <w:t>十四、空气波治疗仪</w:t>
            </w:r>
          </w:p>
          <w:p>
            <w:pPr>
              <w:pStyle w:val="null3"/>
            </w:pPr>
            <w:r>
              <w:rPr>
                <w:rFonts w:ascii="仿宋_GB2312" w:hAnsi="仿宋_GB2312" w:cs="仿宋_GB2312" w:eastAsia="仿宋_GB2312"/>
              </w:rPr>
              <w:t>1.液晶触摸显示屏；</w:t>
            </w:r>
          </w:p>
          <w:p>
            <w:pPr>
              <w:pStyle w:val="null3"/>
            </w:pPr>
            <w:r>
              <w:rPr>
                <w:rFonts w:ascii="仿宋_GB2312" w:hAnsi="仿宋_GB2312" w:cs="仿宋_GB2312" w:eastAsia="仿宋_GB2312"/>
              </w:rPr>
              <w:t>2.≥9种充气治疗模式；</w:t>
            </w:r>
          </w:p>
          <w:p>
            <w:pPr>
              <w:pStyle w:val="null3"/>
            </w:pPr>
            <w:r>
              <w:rPr>
                <w:rFonts w:ascii="仿宋_GB2312" w:hAnsi="仿宋_GB2312" w:cs="仿宋_GB2312" w:eastAsia="仿宋_GB2312"/>
              </w:rPr>
              <w:t>3.具有单腔压力可调可关闭功能；</w:t>
            </w:r>
          </w:p>
          <w:p>
            <w:pPr>
              <w:pStyle w:val="null3"/>
            </w:pPr>
            <w:r>
              <w:rPr>
                <w:rFonts w:ascii="仿宋_GB2312" w:hAnsi="仿宋_GB2312" w:cs="仿宋_GB2312" w:eastAsia="仿宋_GB2312"/>
              </w:rPr>
              <w:t>4.具有DVT分段式气囊和4腔全腿气囊，可同时连接二个气囊；</w:t>
            </w:r>
          </w:p>
          <w:p>
            <w:pPr>
              <w:pStyle w:val="null3"/>
            </w:pPr>
            <w:r>
              <w:rPr>
                <w:rFonts w:ascii="仿宋_GB2312" w:hAnsi="仿宋_GB2312" w:cs="仿宋_GB2312" w:eastAsia="仿宋_GB2312"/>
              </w:rPr>
              <w:t xml:space="preserve">5.气囊结构为叠加式双层，无挤压死角； </w:t>
            </w:r>
          </w:p>
          <w:p>
            <w:pPr>
              <w:pStyle w:val="null3"/>
            </w:pPr>
            <w:r>
              <w:rPr>
                <w:rFonts w:ascii="仿宋_GB2312" w:hAnsi="仿宋_GB2312" w:cs="仿宋_GB2312" w:eastAsia="仿宋_GB2312"/>
              </w:rPr>
              <w:t>6.设备压强可在5-25Kpa（38-188mmHg）范围内连续可调，气压单位Kpa和mmHg可进行转换；</w:t>
            </w:r>
          </w:p>
          <w:p>
            <w:pPr>
              <w:pStyle w:val="null3"/>
            </w:pPr>
            <w:r>
              <w:rPr>
                <w:rFonts w:ascii="仿宋_GB2312" w:hAnsi="仿宋_GB2312" w:cs="仿宋_GB2312" w:eastAsia="仿宋_GB2312"/>
              </w:rPr>
              <w:t xml:space="preserve">7.时间设定模式：治疗时间最长为99h，范围内可连续可调； </w:t>
            </w:r>
          </w:p>
          <w:p>
            <w:pPr>
              <w:pStyle w:val="null3"/>
            </w:pPr>
            <w:r>
              <w:rPr>
                <w:rFonts w:ascii="仿宋_GB2312" w:hAnsi="仿宋_GB2312" w:cs="仿宋_GB2312" w:eastAsia="仿宋_GB2312"/>
              </w:rPr>
              <w:t xml:space="preserve">8.仪器设备充气时，每腔压力实时监测，实时显示当前腔道压力； </w:t>
            </w:r>
          </w:p>
          <w:p>
            <w:pPr>
              <w:pStyle w:val="null3"/>
            </w:pPr>
            <w:r>
              <w:rPr>
                <w:rFonts w:ascii="仿宋_GB2312" w:hAnsi="仿宋_GB2312" w:cs="仿宋_GB2312" w:eastAsia="仿宋_GB2312"/>
              </w:rPr>
              <w:t>9.具有过压保护功能；</w:t>
            </w:r>
          </w:p>
          <w:p>
            <w:pPr>
              <w:pStyle w:val="null3"/>
            </w:pPr>
            <w:r>
              <w:rPr>
                <w:rFonts w:ascii="仿宋_GB2312" w:hAnsi="仿宋_GB2312" w:cs="仿宋_GB2312" w:eastAsia="仿宋_GB2312"/>
              </w:rPr>
              <w:t>10.断电保护功能：若在充气时，突然出现停电、断电的现象，仪器会自动泄压保护；</w:t>
            </w:r>
          </w:p>
          <w:p>
            <w:pPr>
              <w:pStyle w:val="null3"/>
            </w:pPr>
            <w:r>
              <w:rPr>
                <w:rFonts w:ascii="仿宋_GB2312" w:hAnsi="仿宋_GB2312" w:cs="仿宋_GB2312" w:eastAsia="仿宋_GB2312"/>
              </w:rPr>
              <w:t>11.气囊已经通过中国药监局（NMPA）认证，可独立采购。</w:t>
            </w:r>
          </w:p>
          <w:p>
            <w:pPr>
              <w:pStyle w:val="null3"/>
            </w:pPr>
            <w:r>
              <w:rPr>
                <w:rFonts w:ascii="仿宋_GB2312" w:hAnsi="仿宋_GB2312" w:cs="仿宋_GB2312" w:eastAsia="仿宋_GB2312"/>
              </w:rPr>
              <w:t>十五、高温封口机、高低温阅读器、切割机</w:t>
            </w:r>
          </w:p>
          <w:p>
            <w:pPr>
              <w:pStyle w:val="null3"/>
            </w:pPr>
            <w:r>
              <w:rPr>
                <w:rFonts w:ascii="仿宋_GB2312" w:hAnsi="仿宋_GB2312" w:cs="仿宋_GB2312" w:eastAsia="仿宋_GB2312"/>
              </w:rPr>
              <w:t>高温封口机</w:t>
            </w:r>
          </w:p>
          <w:p>
            <w:pPr>
              <w:pStyle w:val="null3"/>
            </w:pPr>
            <w:r>
              <w:rPr>
                <w:rFonts w:ascii="仿宋_GB2312" w:hAnsi="仿宋_GB2312" w:cs="仿宋_GB2312" w:eastAsia="仿宋_GB2312"/>
              </w:rPr>
              <w:t>1.带自动进袋功能、左侧进袋、升温快、控温精度高±1%:</w:t>
            </w:r>
          </w:p>
          <w:p>
            <w:pPr>
              <w:pStyle w:val="null3"/>
            </w:pPr>
            <w:r>
              <w:rPr>
                <w:rFonts w:ascii="仿宋_GB2312" w:hAnsi="仿宋_GB2312" w:cs="仿宋_GB2312" w:eastAsia="仿宋_GB2312"/>
              </w:rPr>
              <w:t>2.带压力监控功能、内置储存芯片可实现一千万条打印信息储存：</w:t>
            </w:r>
          </w:p>
          <w:p>
            <w:pPr>
              <w:pStyle w:val="null3"/>
            </w:pPr>
            <w:r>
              <w:rPr>
                <w:rFonts w:ascii="仿宋_GB2312" w:hAnsi="仿宋_GB2312" w:cs="仿宋_GB2312" w:eastAsia="仿宋_GB2312"/>
              </w:rPr>
              <w:t xml:space="preserve">3.具有反向打印功能、适用纸塑袋和特卫强袋连续封口和单行中英文打印； </w:t>
            </w:r>
          </w:p>
          <w:p>
            <w:pPr>
              <w:pStyle w:val="null3"/>
            </w:pPr>
            <w:r>
              <w:rPr>
                <w:rFonts w:ascii="仿宋_GB2312" w:hAnsi="仿宋_GB2312" w:cs="仿宋_GB2312" w:eastAsia="仿宋_GB2312"/>
              </w:rPr>
              <w:t>4.封口速度：10±0.5m/min</w:t>
            </w:r>
          </w:p>
          <w:p>
            <w:pPr>
              <w:pStyle w:val="null3"/>
            </w:pPr>
            <w:r>
              <w:rPr>
                <w:rFonts w:ascii="仿宋_GB2312" w:hAnsi="仿宋_GB2312" w:cs="仿宋_GB2312" w:eastAsia="仿宋_GB2312"/>
              </w:rPr>
              <w:t>5.电源：220V 50Hz 6.功率：500w</w:t>
            </w:r>
          </w:p>
          <w:p>
            <w:pPr>
              <w:pStyle w:val="null3"/>
            </w:pPr>
            <w:r>
              <w:rPr>
                <w:rFonts w:ascii="仿宋_GB2312" w:hAnsi="仿宋_GB2312" w:cs="仿宋_GB2312" w:eastAsia="仿宋_GB2312"/>
              </w:rPr>
              <w:t>6.封纹宽度：12mm</w:t>
            </w:r>
          </w:p>
          <w:p>
            <w:pPr>
              <w:pStyle w:val="null3"/>
            </w:pPr>
            <w:r>
              <w:rPr>
                <w:rFonts w:ascii="仿宋_GB2312" w:hAnsi="仿宋_GB2312" w:cs="仿宋_GB2312" w:eastAsia="仿宋_GB2312"/>
              </w:rPr>
              <w:t>7.封口留边：0~35mm可调</w:t>
            </w:r>
          </w:p>
          <w:p>
            <w:pPr>
              <w:pStyle w:val="null3"/>
            </w:pPr>
            <w:r>
              <w:rPr>
                <w:rFonts w:ascii="仿宋_GB2312" w:hAnsi="仿宋_GB2312" w:cs="仿宋_GB2312" w:eastAsia="仿宋_GB2312"/>
              </w:rPr>
              <w:t>切割机</w:t>
            </w:r>
          </w:p>
          <w:p>
            <w:pPr>
              <w:pStyle w:val="null3"/>
            </w:pPr>
            <w:r>
              <w:rPr>
                <w:rFonts w:ascii="仿宋_GB2312" w:hAnsi="仿宋_GB2312" w:cs="仿宋_GB2312" w:eastAsia="仿宋_GB2312"/>
              </w:rPr>
              <w:t xml:space="preserve">1.碳钢喷塑外壳，≥4寸彩色触控屏、单片机控制； </w:t>
            </w:r>
          </w:p>
          <w:p>
            <w:pPr>
              <w:pStyle w:val="null3"/>
            </w:pPr>
            <w:r>
              <w:rPr>
                <w:rFonts w:ascii="仿宋_GB2312" w:hAnsi="仿宋_GB2312" w:cs="仿宋_GB2312" w:eastAsia="仿宋_GB2312"/>
              </w:rPr>
              <w:t>2.适用于各种纸塑卷袋、特卫强卷袋、立体卷袋切割；</w:t>
            </w:r>
          </w:p>
          <w:p>
            <w:pPr>
              <w:pStyle w:val="null3"/>
            </w:pPr>
            <w:r>
              <w:rPr>
                <w:rFonts w:ascii="仿宋_GB2312" w:hAnsi="仿宋_GB2312" w:cs="仿宋_GB2312" w:eastAsia="仿宋_GB2312"/>
              </w:rPr>
              <w:t xml:space="preserve">3.多种自动控制功能、自动进袋； </w:t>
            </w:r>
          </w:p>
          <w:p>
            <w:pPr>
              <w:pStyle w:val="null3"/>
            </w:pPr>
            <w:r>
              <w:rPr>
                <w:rFonts w:ascii="仿宋_GB2312" w:hAnsi="仿宋_GB2312" w:cs="仿宋_GB2312" w:eastAsia="仿宋_GB2312"/>
              </w:rPr>
              <w:t>4.长度数量任意设置自动切割；</w:t>
            </w:r>
          </w:p>
          <w:p>
            <w:pPr>
              <w:pStyle w:val="null3"/>
            </w:pPr>
            <w:r>
              <w:rPr>
                <w:rFonts w:ascii="仿宋_GB2312" w:hAnsi="仿宋_GB2312" w:cs="仿宋_GB2312" w:eastAsia="仿宋_GB2312"/>
              </w:rPr>
              <w:t>5.可实现多卷同时切割；</w:t>
            </w:r>
          </w:p>
          <w:p>
            <w:pPr>
              <w:pStyle w:val="null3"/>
            </w:pPr>
            <w:r>
              <w:rPr>
                <w:rFonts w:ascii="仿宋_GB2312" w:hAnsi="仿宋_GB2312" w:cs="仿宋_GB2312" w:eastAsia="仿宋_GB2312"/>
              </w:rPr>
              <w:t>高低温阅读器</w:t>
            </w:r>
          </w:p>
          <w:p>
            <w:pPr>
              <w:pStyle w:val="null3"/>
            </w:pPr>
            <w:r>
              <w:rPr>
                <w:rFonts w:ascii="仿宋_GB2312" w:hAnsi="仿宋_GB2312" w:cs="仿宋_GB2312" w:eastAsia="仿宋_GB2312"/>
              </w:rPr>
              <w:t>1.培养时间：≤30min, 阳性报警最快5min,30min 确定阴性。</w:t>
            </w:r>
          </w:p>
          <w:p>
            <w:pPr>
              <w:pStyle w:val="null3"/>
            </w:pPr>
            <w:r>
              <w:rPr>
                <w:rFonts w:ascii="仿宋_GB2312" w:hAnsi="仿宋_GB2312" w:cs="仿宋_GB2312" w:eastAsia="仿宋_GB2312"/>
              </w:rPr>
              <w:t>2.培养孔数：≥10个</w:t>
            </w:r>
          </w:p>
          <w:p>
            <w:pPr>
              <w:pStyle w:val="null3"/>
            </w:pPr>
            <w:r>
              <w:rPr>
                <w:rFonts w:ascii="仿宋_GB2312" w:hAnsi="仿宋_GB2312" w:cs="仿宋_GB2312" w:eastAsia="仿宋_GB2312"/>
              </w:rPr>
              <w:t>3.屏幕尺寸：≥7英寸，屏幕分辨率800×480</w:t>
            </w:r>
          </w:p>
          <w:p>
            <w:pPr>
              <w:pStyle w:val="null3"/>
            </w:pPr>
            <w:r>
              <w:rPr>
                <w:rFonts w:ascii="仿宋_GB2312" w:hAnsi="仿宋_GB2312" w:cs="仿宋_GB2312" w:eastAsia="仿宋_GB2312"/>
              </w:rPr>
              <w:t xml:space="preserve">4.防尘罩：与机身一体，磨砂处理  </w:t>
            </w:r>
          </w:p>
          <w:p>
            <w:pPr>
              <w:pStyle w:val="null3"/>
            </w:pPr>
            <w:r>
              <w:rPr>
                <w:rFonts w:ascii="仿宋_GB2312" w:hAnsi="仿宋_GB2312" w:cs="仿宋_GB2312" w:eastAsia="仿宋_GB2312"/>
              </w:rPr>
              <w:t>5.自动保存记录：可自动存储培养记录10000条，存储内存不足时报警提示，可上传电脑保存。</w:t>
            </w:r>
          </w:p>
          <w:p>
            <w:pPr>
              <w:pStyle w:val="null3"/>
            </w:pPr>
            <w:r>
              <w:rPr>
                <w:rFonts w:ascii="仿宋_GB2312" w:hAnsi="仿宋_GB2312" w:cs="仿宋_GB2312" w:eastAsia="仿宋_GB2312"/>
              </w:rPr>
              <w:t xml:space="preserve">6.培养温度：58±1℃ </w:t>
            </w:r>
          </w:p>
          <w:p>
            <w:pPr>
              <w:pStyle w:val="null3"/>
            </w:pPr>
            <w:r>
              <w:rPr>
                <w:rFonts w:ascii="仿宋_GB2312" w:hAnsi="仿宋_GB2312" w:cs="仿宋_GB2312" w:eastAsia="仿宋_GB2312"/>
              </w:rPr>
              <w:t xml:space="preserve">7.环境温度：5-40℃ </w:t>
            </w:r>
          </w:p>
          <w:p>
            <w:pPr>
              <w:pStyle w:val="null3"/>
            </w:pPr>
            <w:r>
              <w:rPr>
                <w:rFonts w:ascii="仿宋_GB2312" w:hAnsi="仿宋_GB2312" w:cs="仿宋_GB2312" w:eastAsia="仿宋_GB2312"/>
              </w:rPr>
              <w:t>8.相对湿度：≤95%</w:t>
            </w:r>
          </w:p>
          <w:p>
            <w:pPr>
              <w:pStyle w:val="null3"/>
            </w:pPr>
            <w:r>
              <w:rPr>
                <w:rFonts w:ascii="仿宋_GB2312" w:hAnsi="仿宋_GB2312" w:cs="仿宋_GB2312" w:eastAsia="仿宋_GB2312"/>
              </w:rPr>
              <w:t xml:space="preserve">9.阅读器校验：可提供温度和荧光系统检测服务 </w:t>
            </w:r>
          </w:p>
          <w:p>
            <w:pPr>
              <w:pStyle w:val="null3"/>
            </w:pPr>
            <w:r>
              <w:rPr>
                <w:rFonts w:ascii="仿宋_GB2312" w:hAnsi="仿宋_GB2312" w:cs="仿宋_GB2312" w:eastAsia="仿宋_GB2312"/>
              </w:rPr>
              <w:t>10.碎功能：专用破碎器</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注射泵、输液泵等设备一批 24个月 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 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 文件规定情形，不存在采购档次降低或严重影 响采购性能、功能的情形。</w:t>
            </w:r>
          </w:p>
        </w:tc>
        <w:tc>
          <w:tcPr>
            <w:tcW w:type="dxa" w:w="1661"/>
          </w:tcPr>
          <w:p>
            <w:pPr>
              <w:pStyle w:val="null3"/>
            </w:pPr>
            <w:r>
              <w:rPr>
                <w:rFonts w:ascii="仿宋_GB2312" w:hAnsi="仿宋_GB2312" w:cs="仿宋_GB2312" w:eastAsia="仿宋_GB2312"/>
              </w:rPr>
              <w:t>产品技术参数表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产品技术参数表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一般技术要求及服务要求共267项，满足一项得0.1分；未达到指标标准不得分，本项满分共26.7分。</w:t>
            </w:r>
          </w:p>
        </w:tc>
        <w:tc>
          <w:tcPr>
            <w:tcW w:type="dxa" w:w="831"/>
          </w:tcPr>
          <w:p>
            <w:pPr>
              <w:pStyle w:val="null3"/>
              <w:jc w:val="right"/>
            </w:pPr>
            <w:r>
              <w:rPr>
                <w:rFonts w:ascii="仿宋_GB2312" w:hAnsi="仿宋_GB2312" w:cs="仿宋_GB2312" w:eastAsia="仿宋_GB2312"/>
              </w:rPr>
              <w:t>26.7000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10分；提供产品及材料的渠道正规，质量有保证材料且附有相关说明，基本无缺陷得7分；提供产品及材料的渠道正规，质量有保证材料或附有相关说明，但有部分缺陷得4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11分；方案各部分内容全面、符合本项目采购 需求且描述详细，基本无缺陷，有针对性得9分；方案各部分内容全面、符合本项目采购需求，有具体描述，但有部分缺陷得7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方案各部分内容全面、阐述条理清晰详尽、符合本项目采购需求且描述详细可行性强得8.3分；方案各部分内容全面、符合本项目采购 需求且描述详细，基本无缺陷，有针对性得6分；方案各部分内容全面、符合本项目采购需求，有具体描述，但有部分缺陷得3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8.3000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12分；方案各部分内容全面、符合本项目采购需求且描述详细，基本无缺陷，有针对性得10分；方案各部分内容全面、符合本项目采购需求，有具体描述，但有部分缺陷得7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