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E5196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满足详细评审办法的内容</w:t>
      </w:r>
    </w:p>
    <w:p w14:paraId="4EF9C3FD">
      <w:pPr>
        <w:numPr>
          <w:ilvl w:val="0"/>
          <w:numId w:val="0"/>
        </w:numPr>
        <w:ind w:leftChars="0"/>
        <w:rPr>
          <w:rFonts w:hint="default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需编制详细页码</w:t>
      </w:r>
      <w:bookmarkStart w:id="0" w:name="_GoBack"/>
      <w:bookmarkEnd w:id="0"/>
    </w:p>
    <w:p w14:paraId="4C49ACDA">
      <w:pPr>
        <w:rPr>
          <w:b/>
          <w:sz w:val="28"/>
        </w:rPr>
      </w:pPr>
    </w:p>
    <w:p w14:paraId="6F12DB6F">
      <w:pPr>
        <w:numPr>
          <w:ilvl w:val="0"/>
          <w:numId w:val="0"/>
        </w:numPr>
        <w:rPr>
          <w:rFonts w:hint="eastAsia"/>
          <w:b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0E67BF"/>
    <w:rsid w:val="00083636"/>
    <w:rsid w:val="000E67BF"/>
    <w:rsid w:val="003133AE"/>
    <w:rsid w:val="003965DC"/>
    <w:rsid w:val="00545AA6"/>
    <w:rsid w:val="005979E5"/>
    <w:rsid w:val="00A37A58"/>
    <w:rsid w:val="00B9667F"/>
    <w:rsid w:val="00EA6EF6"/>
    <w:rsid w:val="0D0D6616"/>
    <w:rsid w:val="238E1AEE"/>
    <w:rsid w:val="5518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79</Words>
  <Characters>89</Characters>
  <Lines>1</Lines>
  <Paragraphs>1</Paragraphs>
  <TotalTime>5</TotalTime>
  <ScaleCrop>false</ScaleCrop>
  <LinksUpToDate>false</LinksUpToDate>
  <CharactersWithSpaces>89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2024-06-26T05:43:00Z</dcterms:created>
  <dc:creator>姜凯</dc:creator>
  <cp:lastModifiedBy>Administrator</cp:lastModifiedBy>
  <dcterms:modified xsi:type="dcterms:W3CDTF">2026-03-03T10:40:53Z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3E2739FF9A784AF89C574F4C7C4CEB5F_12</vt:lpwstr>
  </property>
</Properties>
</file>