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B16A0">
      <w:pPr>
        <w:pStyle w:val="3"/>
        <w:spacing w:after="0" w:line="360" w:lineRule="auto"/>
        <w:jc w:val="center"/>
        <w:outlineLvl w:val="1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类似业绩一览表</w:t>
      </w:r>
      <w:bookmarkStart w:id="0" w:name="_GoBack"/>
      <w:bookmarkEnd w:id="0"/>
    </w:p>
    <w:p w14:paraId="2BA11DAE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项目编号：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</w:p>
    <w:tbl>
      <w:tblPr>
        <w:tblStyle w:val="5"/>
        <w:tblW w:w="47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023"/>
        <w:gridCol w:w="1994"/>
        <w:gridCol w:w="1793"/>
        <w:gridCol w:w="1230"/>
      </w:tblGrid>
      <w:tr w14:paraId="7A76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84" w:type="pct"/>
            <w:tcBorders>
              <w:tl2br w:val="nil"/>
              <w:tr2bl w:val="nil"/>
            </w:tcBorders>
            <w:vAlign w:val="center"/>
          </w:tcPr>
          <w:p w14:paraId="0123E8DB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240" w:type="pct"/>
            <w:tcBorders>
              <w:tl2br w:val="nil"/>
              <w:tr2bl w:val="nil"/>
            </w:tcBorders>
            <w:vAlign w:val="center"/>
          </w:tcPr>
          <w:p w14:paraId="4C6872D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业主名称</w:t>
            </w:r>
          </w:p>
        </w:tc>
        <w:tc>
          <w:tcPr>
            <w:tcW w:w="1222" w:type="pct"/>
            <w:tcBorders>
              <w:tl2br w:val="nil"/>
              <w:tr2bl w:val="nil"/>
            </w:tcBorders>
            <w:vAlign w:val="center"/>
          </w:tcPr>
          <w:p w14:paraId="2566D6DC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0C0E466E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754" w:type="pct"/>
            <w:tcBorders>
              <w:tl2br w:val="nil"/>
              <w:tr2bl w:val="nil"/>
            </w:tcBorders>
            <w:vAlign w:val="center"/>
          </w:tcPr>
          <w:p w14:paraId="2E6608EC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5EB7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36A3339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6B245BF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4C87986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7394BE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560D727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978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2F299FD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26B250B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330B5F5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233A1E8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61B13E6D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301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57A3708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769E44A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18C1A09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626BA97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1793B6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482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077A0D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2C79B51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2F42308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C220F3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16744D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B64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0A34640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0A72622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33B62C8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0D73AA6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3B8E69E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077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2030A2D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604F411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7439F53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349A628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ACEAEF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CE4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497740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0DB65B8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0A11422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1C6166B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D80BBD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DFD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5DB8660A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11111DF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18CB1B3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2956FE4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FDEE973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65B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3D887B6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3555617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4412F54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D2FB1EF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2C3B7BD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016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763A41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1B3EB0CA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6B8AD27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7A0B746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D27A77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1FFBB3D3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说明：①业绩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为自20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年1月1日以来类似业绩，以合同签订时间为准，后附合同复印件并加盖公章。</w:t>
      </w:r>
    </w:p>
    <w:p w14:paraId="6F8C3C4F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②供应商应如实列出以上情况，如有隐瞒，一经查实将导致其磋商响应文件被拒绝。</w:t>
      </w:r>
    </w:p>
    <w:p w14:paraId="54A4BDFE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③未按上述要求提供、填写的，评审时不予以考虑。</w:t>
      </w:r>
    </w:p>
    <w:p w14:paraId="4B1EEDE1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647C226C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17EEE2AF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060F70C7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20D941B1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</w:p>
    <w:p w14:paraId="4A423909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35AD81C3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</w:p>
    <w:p w14:paraId="7C70EA1D">
      <w:pPr>
        <w:adjustRightInd w:val="0"/>
        <w:spacing w:line="360" w:lineRule="auto"/>
        <w:ind w:firstLine="480" w:firstLineChars="200"/>
        <w:jc w:val="righ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09809DD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00000000"/>
    <w:rsid w:val="0E157C22"/>
    <w:rsid w:val="274758B8"/>
    <w:rsid w:val="564A177D"/>
    <w:rsid w:val="6FAD7505"/>
    <w:rsid w:val="7FAF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"/>
    <w:basedOn w:val="3"/>
    <w:next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180</Characters>
  <Lines>0</Lines>
  <Paragraphs>0</Paragraphs>
  <TotalTime>1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2024-05-30T06:45:00Z</dcterms:created>
  <dc:creator>admin</dc:creator>
  <cp:lastModifiedBy>超级刀刀贼</cp:lastModifiedBy>
  <dcterms:modified xsi:type="dcterms:W3CDTF">2025-08-13T09:41:30Z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3E99D54A9EB240F8BDE25C58336E5F2F_12</vt:lpwstr>
  </property>
  <property fmtid="{D5CDD505-2E9C-101B-9397-08002B2CF9AE}" pid="4" name="KSOTemplateDocerSaveRecord">
    <vt:lpwstr>eyJoZGlkIjoiM2U2OGExMGQ1MWNmYTVmMDY5MmEwODE1OGM2NWIwNzgiLCJ1c2VySWQiOiIyNzk1NDI0NDcifQ==</vt:lpwstr>
  </property>
</Properties>
</file>