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57E42">
      <w:pPr>
        <w:jc w:val="center"/>
        <w:rPr>
          <w:rFonts w:hint="default" w:ascii="仿宋" w:hAnsi="仿宋" w:eastAsia="仿宋" w:cs="仿宋"/>
          <w:b/>
          <w:bCs/>
          <w:spacing w:val="11"/>
          <w:sz w:val="32"/>
          <w:szCs w:val="32"/>
          <w:highlight w:val="none"/>
          <w:lang w:val="en-US" w:eastAsia="zh-CN"/>
        </w:rPr>
      </w:pPr>
      <w:r>
        <w:rPr>
          <w:rFonts w:hint="default" w:ascii="仿宋" w:hAnsi="仿宋" w:eastAsia="仿宋" w:cs="仿宋"/>
          <w:b/>
          <w:bCs/>
          <w:spacing w:val="11"/>
          <w:sz w:val="32"/>
          <w:szCs w:val="32"/>
          <w:highlight w:val="none"/>
          <w:lang w:val="en-US" w:eastAsia="zh-CN"/>
        </w:rPr>
        <w:t>报价确认表</w:t>
      </w:r>
    </w:p>
    <w:p w14:paraId="1991C9E7">
      <w:pPr>
        <w:rPr>
          <w:rFonts w:hint="eastAsia" w:ascii="仿宋" w:hAnsi="仿宋" w:eastAsia="仿宋" w:cs="仿宋"/>
          <w:b/>
          <w:bCs/>
          <w:sz w:val="24"/>
          <w:szCs w:val="24"/>
          <w:highlight w:val="none"/>
          <w:u w:val="none"/>
          <w:vertAlign w:val="baseline"/>
          <w:lang w:val="en-US" w:eastAsia="zh-CN"/>
        </w:rPr>
      </w:pPr>
    </w:p>
    <w:p w14:paraId="538CF020">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1.本项目为交钥匙项目。交钥匙项目是指项目经履约验收合格，整体交付采购人后能立即投入使用的完整项目。</w:t>
      </w:r>
    </w:p>
    <w:p w14:paraId="3D60A62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2.本次报价包含：为向采购人交付成品项目及完成投标响应及承诺所发生的可预见和不可预见的一切费用、成本等，采购人不再支付任何费用，投标漏项、少报费用视为含在报价中。</w:t>
      </w:r>
    </w:p>
    <w:p w14:paraId="470E3914">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3.供应商报价及履约不仅限于招标资料或合同文字明确列出的部件、服务等，还应包括为实现项目目的所必需的、符合国家标准、行业标准和交易习惯的所有组成部分以及完成项目所包含的安装、调试等伴随服务。</w:t>
      </w:r>
    </w:p>
    <w:p w14:paraId="048402FE">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4.对于供应商由于个体理解偏差造成的不利后果由其自行承担。供应商对报价的完整性、有效性、准确性、合法性、合理性等负全部责任。</w:t>
      </w:r>
    </w:p>
    <w:p w14:paraId="5A79845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我公司已知本项目为交钥匙项目，并对以上内容及本项目报价范围已全部理解和知悉。我单位承诺：本次投标报价已包含完成本项目所发生的所有费用和成本，为交钥匙价格，采购人不再支付任何费用，否则可视为我单位违约，并愿承担一切法律后果！）</w:t>
      </w:r>
    </w:p>
    <w:p w14:paraId="7477A63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（供应商须对以上括号内容进行确认，无异议后将以上括号内容完整手工抄写在横线上，否则视为非实质性响应招标要求）：</w:t>
      </w:r>
    </w:p>
    <w:p w14:paraId="096ABC39">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u w:val="single"/>
          <w:lang w:val="en-US" w:eastAsia="zh-CN"/>
        </w:rPr>
        <w:t xml:space="preserve">                                                                                   </w:t>
      </w:r>
    </w:p>
    <w:p w14:paraId="640D05C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single"/>
          <w:lang w:val="en-US" w:eastAsia="zh-CN"/>
        </w:rPr>
        <w:t xml:space="preserve">                                             </w:t>
      </w:r>
    </w:p>
    <w:p w14:paraId="0AC264C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val="0"/>
          <w:bCs w:val="0"/>
          <w:sz w:val="24"/>
          <w:szCs w:val="24"/>
          <w:highlight w:val="none"/>
          <w:u w:val="none"/>
          <w:lang w:val="en-US" w:eastAsia="zh-CN"/>
        </w:rPr>
      </w:pPr>
    </w:p>
    <w:p w14:paraId="213A6E34">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b/>
          <w:bCs/>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特此确认！</w:t>
      </w:r>
    </w:p>
    <w:p w14:paraId="550ED6D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241" w:firstLineChars="1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bCs/>
          <w:sz w:val="24"/>
          <w:szCs w:val="24"/>
          <w:highlight w:val="none"/>
          <w:u w:val="none"/>
          <w:lang w:val="en-US" w:eastAsia="zh-CN"/>
        </w:rPr>
        <w:t xml:space="preserve">                  </w:t>
      </w:r>
      <w:r>
        <w:rPr>
          <w:rFonts w:hint="eastAsia" w:ascii="仿宋" w:hAnsi="仿宋" w:eastAsia="仿宋" w:cs="仿宋"/>
          <w:b w:val="0"/>
          <w:bCs w:val="0"/>
          <w:sz w:val="24"/>
          <w:szCs w:val="24"/>
          <w:highlight w:val="none"/>
          <w:u w:val="none"/>
          <w:lang w:val="en-US" w:eastAsia="zh-CN"/>
        </w:rPr>
        <w:t xml:space="preserve">供应商名称(签章)：{供应商名称}  </w:t>
      </w:r>
    </w:p>
    <w:p w14:paraId="037E467D">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240" w:firstLineChars="100"/>
        <w:jc w:val="left"/>
        <w:textAlignment w:val="auto"/>
        <w:rPr>
          <w:rFonts w:hint="eastAsia" w:ascii="仿宋" w:hAnsi="仿宋" w:eastAsia="仿宋" w:cs="仿宋"/>
          <w:b w:val="0"/>
          <w:bCs w:val="0"/>
          <w:sz w:val="24"/>
          <w:szCs w:val="24"/>
          <w:highlight w:val="none"/>
          <w:u w:val="none"/>
          <w:lang w:val="en-US" w:eastAsia="zh-CN"/>
        </w:rPr>
      </w:pPr>
      <w:r>
        <w:rPr>
          <w:rFonts w:hint="eastAsia" w:ascii="仿宋" w:hAnsi="仿宋" w:eastAsia="仿宋" w:cs="仿宋"/>
          <w:b w:val="0"/>
          <w:bCs w:val="0"/>
          <w:sz w:val="24"/>
          <w:szCs w:val="24"/>
          <w:highlight w:val="none"/>
          <w:u w:val="none"/>
          <w:lang w:val="en-US" w:eastAsia="zh-CN"/>
        </w:rPr>
        <w:t xml:space="preserve">                  法定代表人（签字或盖章）：</w:t>
      </w:r>
    </w:p>
    <w:p w14:paraId="52B0F917">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240" w:firstLineChars="100"/>
        <w:jc w:val="left"/>
        <w:textAlignment w:val="auto"/>
      </w:pPr>
      <w:r>
        <w:rPr>
          <w:rFonts w:hint="eastAsia" w:ascii="仿宋" w:hAnsi="仿宋" w:eastAsia="仿宋" w:cs="仿宋"/>
          <w:b w:val="0"/>
          <w:bCs w:val="0"/>
          <w:sz w:val="24"/>
          <w:szCs w:val="24"/>
          <w:highlight w:val="none"/>
          <w:u w:val="none"/>
          <w:lang w:val="en-US" w:eastAsia="zh-CN"/>
        </w:rPr>
        <w:t xml:space="preserve">                  时  间：</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1037DE"/>
    <w:rsid w:val="58103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2026-01-12T08:02:00Z</dcterms:created>
  <dc:creator>左左</dc:creator>
  <cp:lastModifiedBy>左左</cp:lastModifiedBy>
  <dcterms:modified xsi:type="dcterms:W3CDTF">2026-01-12T08:02:29Z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2FD7C7232EE44BD89BB611227D157AAF_11</vt:lpwstr>
  </property>
  <property fmtid="{D5CDD505-2E9C-101B-9397-08002B2CF9AE}" pid="4" name="KSOTemplateDocerSaveRecord">
    <vt:lpwstr>eyJoZGlkIjoiYjgzZjBlMWFiY2UyYjQ1NWYwYWI5MjNkODI5ZDljOGYiLCJ1c2VySWQiOiI1NzY5ODc4MzkifQ==</vt:lpwstr>
  </property>
</Properties>
</file>