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D1024">
      <w:pPr>
        <w:pStyle w:val="6"/>
        <w:adjustRightInd w:val="0"/>
        <w:snapToGrid w:val="0"/>
        <w:spacing w:before="0" w:beforeAutospacing="0" w:after="0" w:afterAutospacing="0" w:line="360" w:lineRule="auto"/>
        <w:jc w:val="center"/>
        <w:rPr>
          <w:rFonts w:hint="eastAsia" w:ascii="宋体" w:hAnsi="宋体" w:eastAsia="宋体" w:cs="宋体"/>
          <w:b/>
          <w:bCs/>
          <w:sz w:val="24"/>
          <w:szCs w:val="24"/>
          <w:highlight w:val="none"/>
          <w:lang w:val="en-US" w:eastAsia="zh-CN"/>
        </w:rPr>
      </w:pPr>
      <w:r>
        <w:rPr>
          <w:rFonts w:hint="eastAsia" w:cs="宋体"/>
          <w:b/>
          <w:bCs/>
          <w:sz w:val="28"/>
          <w:szCs w:val="28"/>
          <w:highlight w:val="none"/>
          <w:shd w:val="clear" w:color="auto" w:fill="FFFFFF"/>
          <w:lang w:val="en-US" w:eastAsia="zh-CN"/>
        </w:rPr>
        <w:t>一般资格审查证明材料</w:t>
      </w:r>
    </w:p>
    <w:p w14:paraId="1CCBDB2E">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需在项目电子化交易系统中按要求填写《投标函》完成承诺并进行电子签章。</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在项目电子化交易系统中按要求填写《响应函》完成承诺并进行电子签章）。</w:t>
      </w:r>
    </w:p>
    <w:p w14:paraId="2A05D8EF">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sz w:val="24"/>
          <w:szCs w:val="24"/>
          <w:lang w:val="en-US" w:eastAsia="zh-CN"/>
        </w:rPr>
        <w:t>2、</w:t>
      </w:r>
      <w:r>
        <w:rPr>
          <w:rFonts w:hint="eastAsia" w:ascii="宋体" w:hAnsi="宋体" w:eastAsia="宋体" w:cs="宋体"/>
          <w:b w:val="0"/>
          <w:bCs w:val="0"/>
          <w:sz w:val="24"/>
          <w:szCs w:val="24"/>
          <w:highlight w:val="none"/>
        </w:rPr>
        <w:t>财务状况报告：提供20</w:t>
      </w:r>
      <w:r>
        <w:rPr>
          <w:rFonts w:hint="eastAsia" w:ascii="宋体" w:hAnsi="宋体" w:eastAsia="宋体" w:cs="宋体"/>
          <w:b w:val="0"/>
          <w:bCs w:val="0"/>
          <w:sz w:val="24"/>
          <w:szCs w:val="24"/>
          <w:highlight w:val="none"/>
          <w:lang w:val="en-US" w:eastAsia="zh-CN"/>
        </w:rPr>
        <w:t>24</w:t>
      </w:r>
      <w:r>
        <w:rPr>
          <w:rFonts w:hint="eastAsia" w:ascii="宋体" w:hAnsi="宋体" w:eastAsia="宋体" w:cs="宋体"/>
          <w:b w:val="0"/>
          <w:bCs w:val="0"/>
          <w:sz w:val="24"/>
          <w:szCs w:val="24"/>
          <w:highlight w:val="none"/>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6585FF06">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default" w:ascii="宋体" w:hAnsi="宋体" w:eastAsia="宋体" w:cs="宋体"/>
          <w:b/>
          <w:bCs/>
          <w:sz w:val="24"/>
          <w:szCs w:val="24"/>
          <w:highlight w:val="none"/>
          <w:lang w:val="en-US" w:eastAsia="zh-CN"/>
        </w:rPr>
      </w:pP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lang w:val="en-US" w:eastAsia="zh-CN"/>
        </w:rPr>
        <w:t>单位负责人为同一人或者存在直接控股、管理关系的不同投标人不得参加同一合同项下的政府采购活动；为本项目提供整体设计、规范编制或者项目管理、监理、检测等服务的投标人，不得再参加该采购项目的其他采购活动：单位负责人为同一人或者存在直接控股、管理关系的不同投标人不得同时参加，无相关联单位参加为合格。</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按“格式1”要求填写说明并进行电子签章）</w:t>
      </w:r>
      <w:r>
        <w:rPr>
          <w:rFonts w:hint="eastAsia" w:ascii="宋体" w:hAnsi="宋体" w:eastAsia="宋体" w:cs="宋体"/>
          <w:sz w:val="24"/>
          <w:szCs w:val="24"/>
          <w:lang w:val="en-US" w:eastAsia="zh-CN"/>
        </w:rPr>
        <w:t>。</w:t>
      </w:r>
      <w:bookmarkStart w:id="0" w:name="_GoBack"/>
      <w:bookmarkEnd w:id="0"/>
    </w:p>
    <w:p w14:paraId="71F02B54">
      <w:pPr>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br w:type="page"/>
      </w:r>
    </w:p>
    <w:p w14:paraId="57A6DE1E">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t>格式</w:t>
      </w:r>
      <w:r>
        <w:rPr>
          <w:rFonts w:hint="eastAsia" w:ascii="宋体" w:hAnsi="宋体" w:cs="宋体"/>
          <w:b/>
          <w:color w:val="auto"/>
          <w:spacing w:val="0"/>
          <w:kern w:val="0"/>
          <w:sz w:val="24"/>
          <w:szCs w:val="24"/>
          <w:highlight w:val="none"/>
          <w:lang w:val="en-US" w:eastAsia="zh-CN"/>
        </w:rPr>
        <w:t>1</w:t>
      </w:r>
      <w:r>
        <w:rPr>
          <w:rFonts w:hint="eastAsia" w:ascii="宋体" w:hAnsi="宋体" w:eastAsia="宋体" w:cs="宋体"/>
          <w:b/>
          <w:color w:val="auto"/>
          <w:spacing w:val="0"/>
          <w:kern w:val="0"/>
          <w:sz w:val="24"/>
          <w:szCs w:val="24"/>
          <w:highlight w:val="none"/>
          <w:lang w:val="en-US" w:eastAsia="zh-CN"/>
        </w:rPr>
        <w:t>、</w:t>
      </w:r>
      <w:r>
        <w:rPr>
          <w:rFonts w:hint="eastAsia" w:ascii="宋体" w:hAnsi="宋体" w:eastAsia="宋体" w:cs="宋体"/>
          <w:b/>
          <w:color w:val="auto"/>
          <w:spacing w:val="0"/>
          <w:kern w:val="0"/>
          <w:sz w:val="24"/>
          <w:szCs w:val="24"/>
          <w:highlight w:val="none"/>
          <w:lang w:val="zh-CN"/>
        </w:rPr>
        <w:t>单位负责人为同一人或者存在直接控股、管理关系的不同</w:t>
      </w:r>
      <w:r>
        <w:rPr>
          <w:rFonts w:hint="eastAsia" w:ascii="宋体" w:hAnsi="宋体" w:cs="宋体"/>
          <w:b/>
          <w:color w:val="auto"/>
          <w:spacing w:val="0"/>
          <w:kern w:val="0"/>
          <w:sz w:val="24"/>
          <w:szCs w:val="24"/>
          <w:highlight w:val="none"/>
          <w:lang w:val="zh-CN"/>
        </w:rPr>
        <w:t>投标人</w:t>
      </w:r>
      <w:r>
        <w:rPr>
          <w:rFonts w:hint="eastAsia" w:ascii="宋体" w:hAnsi="宋体" w:eastAsia="宋体" w:cs="宋体"/>
          <w:b/>
          <w:color w:val="auto"/>
          <w:spacing w:val="0"/>
          <w:kern w:val="0"/>
          <w:sz w:val="24"/>
          <w:szCs w:val="24"/>
          <w:highlight w:val="none"/>
          <w:lang w:val="en-US" w:eastAsia="zh-CN"/>
        </w:rPr>
        <w:t>说明</w:t>
      </w:r>
    </w:p>
    <w:p w14:paraId="2A0EFBB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p>
    <w:p w14:paraId="7664633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1、</w:t>
      </w:r>
      <w:r>
        <w:rPr>
          <w:rFonts w:hint="eastAsia" w:ascii="宋体" w:hAnsi="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股东及股权证明。（提供国家企业信用信息公示系统http://www.gsxt.gov.cn/index.html网页截图并加盖</w:t>
      </w:r>
      <w:r>
        <w:rPr>
          <w:rFonts w:hint="eastAsia" w:ascii="宋体" w:hAnsi="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红章）</w:t>
      </w:r>
    </w:p>
    <w:p w14:paraId="67BB5D6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w:t>
      </w:r>
      <w:r>
        <w:rPr>
          <w:rFonts w:hint="eastAsia" w:ascii="宋体" w:hAnsi="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在本项目</w:t>
      </w:r>
      <w:r>
        <w:rPr>
          <w:rFonts w:hint="eastAsia" w:ascii="宋体" w:hAnsi="宋体" w:cs="宋体"/>
          <w:color w:val="auto"/>
          <w:spacing w:val="0"/>
          <w:kern w:val="0"/>
          <w:sz w:val="24"/>
          <w:szCs w:val="24"/>
          <w:highlight w:val="none"/>
          <w:u w:val="single"/>
          <w:lang w:val="en-US" w:eastAsia="zh-CN"/>
        </w:rPr>
        <w:t xml:space="preserve">              </w:t>
      </w:r>
      <w:r>
        <w:rPr>
          <w:rFonts w:hint="eastAsia" w:ascii="宋体" w:hAnsi="宋体" w:eastAsia="宋体" w:cs="宋体"/>
          <w:color w:val="auto"/>
          <w:spacing w:val="0"/>
          <w:kern w:val="0"/>
          <w:sz w:val="24"/>
          <w:szCs w:val="24"/>
          <w:highlight w:val="none"/>
        </w:rPr>
        <w:t>投标中，不存在与其它</w:t>
      </w:r>
      <w:r>
        <w:rPr>
          <w:rFonts w:hint="eastAsia" w:ascii="宋体" w:hAnsi="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负责人为同一人，有控股、管理等关联关系承诺：</w:t>
      </w:r>
    </w:p>
    <w:p w14:paraId="4DD6AB1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2.1管理关系说明：</w:t>
      </w:r>
    </w:p>
    <w:p w14:paraId="3F927B8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我单位管理的具有独立法人的下属单位有</w:t>
      </w:r>
      <w:r>
        <w:rPr>
          <w:rFonts w:hint="eastAsia" w:ascii="宋体" w:hAnsi="宋体" w:eastAsia="宋体" w:cs="宋体"/>
          <w:color w:val="auto"/>
          <w:spacing w:val="0"/>
          <w:kern w:val="0"/>
          <w:sz w:val="24"/>
          <w:szCs w:val="24"/>
          <w:highlight w:val="none"/>
          <w:u w:val="none"/>
        </w:rPr>
        <w:t>：</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25D1C6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我单位的上级管理单位有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1B8C641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2.2股权关系说明：</w:t>
      </w:r>
    </w:p>
    <w:p w14:paraId="6A22C5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我单位控股的单位有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7CC20DC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我单位被</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单位控股。</w:t>
      </w:r>
    </w:p>
    <w:p w14:paraId="78EA1C3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2.3、单位负责人：</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rPr>
        <w:t xml:space="preserve"> </w:t>
      </w:r>
      <w:r>
        <w:rPr>
          <w:rFonts w:hint="eastAsia" w:ascii="宋体" w:hAnsi="宋体" w:eastAsia="宋体" w:cs="宋体"/>
          <w:color w:val="auto"/>
          <w:spacing w:val="0"/>
          <w:kern w:val="0"/>
          <w:sz w:val="24"/>
          <w:szCs w:val="24"/>
          <w:highlight w:val="none"/>
          <w:u w:val="none"/>
          <w:lang w:eastAsia="zh-CN"/>
        </w:rPr>
        <w:t>。</w:t>
      </w:r>
    </w:p>
    <w:p w14:paraId="644DDF0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3、</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（是或否）为采购项目提供整体设计、规范编制或者项目管理、监理、检测等服务的</w:t>
      </w:r>
      <w:r>
        <w:rPr>
          <w:rFonts w:hint="eastAsia" w:ascii="宋体" w:hAnsi="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w:t>
      </w:r>
    </w:p>
    <w:p w14:paraId="297C7B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4、其他与本项目有关的利害关系说明：</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lang w:eastAsia="zh-CN"/>
        </w:rPr>
        <w:t>。</w:t>
      </w:r>
    </w:p>
    <w:p w14:paraId="4763E50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lang w:val="en-US" w:eastAsia="zh-CN"/>
        </w:rPr>
      </w:pPr>
    </w:p>
    <w:p w14:paraId="1421305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我单位承诺以上说明真实有效，无虚假内容或隐瞒。</w:t>
      </w:r>
    </w:p>
    <w:p w14:paraId="03E3FCB5">
      <w:pPr>
        <w:pStyle w:val="3"/>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5346A5BC">
      <w:pPr>
        <w:pStyle w:val="3"/>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01A5F5F6">
      <w:pPr>
        <w:pStyle w:val="3"/>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FA9214C">
      <w:pPr>
        <w:pStyle w:val="3"/>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B37CBF8">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cs="宋体"/>
          <w:color w:val="auto"/>
          <w:spacing w:val="0"/>
          <w:kern w:val="0"/>
          <w:sz w:val="24"/>
          <w:highlight w:val="none"/>
          <w:lang w:val="en-US" w:eastAsia="zh-CN"/>
        </w:rPr>
        <w:t>投标人</w:t>
      </w:r>
      <w:r>
        <w:rPr>
          <w:rFonts w:hint="eastAsia" w:ascii="宋体" w:hAnsi="宋体" w:eastAsia="宋体" w:cs="宋体"/>
          <w:color w:val="auto"/>
          <w:spacing w:val="0"/>
          <w:kern w:val="0"/>
          <w:sz w:val="24"/>
          <w:highlight w:val="none"/>
          <w:lang w:val="en-US" w:eastAsia="zh-CN"/>
        </w:rPr>
        <w:t>名称</w:t>
      </w:r>
      <w:r>
        <w:rPr>
          <w:rFonts w:hint="eastAsia" w:ascii="宋体" w:hAnsi="宋体" w:eastAsia="宋体" w:cs="宋体"/>
          <w:color w:val="auto"/>
          <w:spacing w:val="0"/>
          <w:kern w:val="0"/>
          <w:sz w:val="24"/>
          <w:highlight w:val="none"/>
        </w:rPr>
        <w:t>：</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 xml:space="preserve"> (</w:t>
      </w:r>
      <w:r>
        <w:rPr>
          <w:rFonts w:hint="eastAsia" w:ascii="宋体" w:hAnsi="宋体" w:eastAsia="宋体" w:cs="宋体"/>
          <w:color w:val="auto"/>
          <w:spacing w:val="0"/>
          <w:kern w:val="0"/>
          <w:sz w:val="24"/>
          <w:szCs w:val="24"/>
          <w:highlight w:val="none"/>
        </w:rPr>
        <w:t>盖章</w:t>
      </w:r>
      <w:r>
        <w:rPr>
          <w:rFonts w:hint="eastAsia" w:ascii="宋体" w:hAnsi="宋体" w:eastAsia="宋体" w:cs="宋体"/>
          <w:color w:val="auto"/>
          <w:spacing w:val="0"/>
          <w:kern w:val="0"/>
          <w:sz w:val="24"/>
          <w:highlight w:val="none"/>
          <w:lang w:val="zh-CN"/>
        </w:rPr>
        <w:t>)</w:t>
      </w:r>
    </w:p>
    <w:p w14:paraId="0E50FE5A">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zh-CN"/>
        </w:rPr>
        <w:t>法定代表人：</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u w:val="single"/>
          <w:lang w:val="en-US" w:eastAsia="zh-CN"/>
        </w:rPr>
        <w:t xml:space="preserve">       </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（签字</w:t>
      </w:r>
      <w:r>
        <w:rPr>
          <w:rFonts w:hint="eastAsia" w:ascii="宋体" w:hAnsi="宋体" w:eastAsia="宋体" w:cs="宋体"/>
          <w:color w:val="auto"/>
          <w:spacing w:val="0"/>
          <w:kern w:val="0"/>
          <w:sz w:val="24"/>
          <w:highlight w:val="none"/>
          <w:lang w:val="zh-CN" w:eastAsia="zh-CN"/>
        </w:rPr>
        <w:t>或盖章</w:t>
      </w:r>
      <w:r>
        <w:rPr>
          <w:rFonts w:hint="eastAsia" w:ascii="宋体" w:hAnsi="宋体" w:eastAsia="宋体" w:cs="宋体"/>
          <w:color w:val="auto"/>
          <w:spacing w:val="0"/>
          <w:kern w:val="0"/>
          <w:sz w:val="24"/>
          <w:highlight w:val="none"/>
          <w:lang w:val="zh-CN"/>
        </w:rPr>
        <w:t>）</w:t>
      </w:r>
    </w:p>
    <w:p w14:paraId="38ABF270">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pacing w:val="0"/>
          <w:kern w:val="0"/>
          <w:sz w:val="24"/>
          <w:highlight w:val="none"/>
        </w:rPr>
      </w:pPr>
      <w:r>
        <w:rPr>
          <w:rFonts w:hint="eastAsia" w:ascii="宋体" w:hAnsi="宋体" w:eastAsia="宋体" w:cs="宋体"/>
          <w:color w:val="auto"/>
          <w:spacing w:val="0"/>
          <w:kern w:val="0"/>
          <w:sz w:val="24"/>
          <w:highlight w:val="none"/>
        </w:rPr>
        <w:t xml:space="preserve">日期：    年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月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日</w:t>
      </w:r>
    </w:p>
    <w:p w14:paraId="3573D3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OGExMGQ1MWNmYTVmMDY5MmEwODE1OGM2NWIwNzgifQ=="/>
  </w:docVars>
  <w:rsids>
    <w:rsidRoot w:val="5D991B05"/>
    <w:rsid w:val="30E903C8"/>
    <w:rsid w:val="3A27169B"/>
    <w:rsid w:val="5BB21A2E"/>
    <w:rsid w:val="5D991B05"/>
    <w:rsid w:val="7C614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jc w:val="left"/>
    </w:pPr>
    <w:rPr>
      <w:kern w:val="0"/>
      <w:sz w:val="24"/>
      <w:szCs w:val="20"/>
    </w:rPr>
  </w:style>
  <w:style w:type="paragraph" w:styleId="3">
    <w:name w:val="Body Text First Indent"/>
    <w:basedOn w:val="2"/>
    <w:next w:val="2"/>
    <w:unhideWhenUsed/>
    <w:qFormat/>
    <w:uiPriority w:val="99"/>
    <w:pPr>
      <w:ind w:firstLine="420" w:firstLineChars="100"/>
    </w:pPr>
    <w:rPr>
      <w:szCs w:val="24"/>
    </w:rPr>
  </w:style>
  <w:style w:type="paragraph" w:styleId="4">
    <w:name w:val="Body Text Indent"/>
    <w:basedOn w:val="1"/>
    <w:next w:val="1"/>
    <w:qFormat/>
    <w:uiPriority w:val="0"/>
    <w:pPr>
      <w:ind w:firstLine="630"/>
    </w:pPr>
    <w:rPr>
      <w:sz w:val="32"/>
      <w:szCs w:val="20"/>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7">
    <w:name w:val="Body Text First Indent 2"/>
    <w:basedOn w:val="4"/>
    <w:qFormat/>
    <w:uiPriority w:val="0"/>
    <w:pPr>
      <w:ind w:firstLine="420"/>
    </w:pPr>
    <w:rPr>
      <w:rFonts w:ascii="Times New Roman" w:hAnsi="Times New Roman"/>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771</Words>
  <Characters>812</Characters>
  <Lines>0</Lines>
  <Paragraphs>0</Paragraphs>
  <TotalTime>0</TotalTime>
  <ScaleCrop>false</ScaleCrop>
  <LinksUpToDate>false</LinksUpToDate>
  <CharactersWithSpaces>974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2024-08-09T12:36:00Z</dcterms:created>
  <dc:creator>超级刀刀贼</dc:creator>
  <cp:lastModifiedBy>超级刀刀贼</cp:lastModifiedBy>
  <dcterms:modified xsi:type="dcterms:W3CDTF">2025-08-13T09:39:07Z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A7C607A970534C6FB5F7E32D3888741C_13</vt:lpwstr>
  </property>
  <property fmtid="{D5CDD505-2E9C-101B-9397-08002B2CF9AE}" pid="4" name="KSOTemplateDocerSaveRecord">
    <vt:lpwstr>eyJoZGlkIjoiM2U2OGExMGQ1MWNmYTVmMDY5MmEwODE1OGM2NWIwNzgiLCJ1c2VySWQiOiIyNzk1NDI0NDcifQ==</vt:lpwstr>
  </property>
</Properties>
</file>