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149F7">
      <w:pPr>
        <w:rPr>
          <w:rFonts w:hint="eastAsia"/>
        </w:rPr>
      </w:pPr>
      <w:r>
        <w:rPr>
          <w:rFonts w:hint="eastAsia"/>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p w14:paraId="5CCE930C">
      <w:pPr>
        <w:rPr>
          <w:rFonts w:hint="eastAsia"/>
        </w:rPr>
      </w:pPr>
      <w:r>
        <w:rPr>
          <w:rFonts w:hint="eastAsia"/>
        </w:rPr>
        <w:br w:type="page"/>
      </w:r>
    </w:p>
    <w:p w14:paraId="18EB5C36">
      <w:pPr>
        <w:spacing w:line="480" w:lineRule="auto"/>
        <w:jc w:val="left"/>
        <w:rPr>
          <w:rFonts w:hint="eastAsia" w:ascii="宋体" w:hAnsi="宋体" w:eastAsia="宋体" w:cs="宋体"/>
          <w:color w:val="auto"/>
          <w:sz w:val="24"/>
          <w:szCs w:val="24"/>
          <w:highlight w:val="none"/>
          <w:shd w:val="clear" w:color="auto" w:fill="auto"/>
          <w:lang w:val="en-US" w:eastAsia="zh-CN"/>
        </w:rPr>
      </w:pPr>
    </w:p>
    <w:p w14:paraId="4B5ED288">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14:paraId="058BFAC2">
      <w:pPr>
        <w:pStyle w:val="4"/>
        <w:rPr>
          <w:rFonts w:hint="eastAsia" w:ascii="宋体" w:hAnsi="宋体" w:eastAsia="宋体" w:cs="宋体"/>
          <w:color w:val="auto"/>
          <w:sz w:val="24"/>
          <w:szCs w:val="24"/>
          <w:highlight w:val="none"/>
          <w:shd w:val="clear" w:color="auto" w:fill="auto"/>
          <w:lang w:val="en-US" w:eastAsia="zh-CN"/>
        </w:rPr>
      </w:pPr>
    </w:p>
    <w:p w14:paraId="29456E21">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r>
        <w:rPr>
          <w:rFonts w:hint="eastAsia" w:ascii="宋体" w:hAnsi="宋体" w:eastAsia="宋体" w:cs="宋体"/>
          <w:color w:val="auto"/>
          <w:sz w:val="24"/>
          <w:szCs w:val="24"/>
          <w:highlight w:val="none"/>
          <w:shd w:val="clear" w:color="auto" w:fill="auto"/>
          <w:lang w:eastAsia="zh-CN"/>
        </w:rPr>
        <w:t>磋商</w:t>
      </w:r>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14:paraId="4F3855CF">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0"/>
    </w:p>
    <w:p w14:paraId="14C2C14F">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2F79FCFE">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7B913694">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1"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1"/>
    </w:p>
    <w:p w14:paraId="6EA40C66">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56E97FA5">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14:paraId="6045E15D">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2"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2"/>
      <w:r>
        <w:rPr>
          <w:rFonts w:hint="eastAsia" w:ascii="宋体" w:hAnsi="宋体" w:eastAsia="宋体" w:cs="宋体"/>
          <w:color w:val="auto"/>
          <w:sz w:val="24"/>
          <w:szCs w:val="24"/>
          <w:highlight w:val="none"/>
          <w:u w:val="single"/>
          <w:shd w:val="clear" w:color="auto" w:fill="auto"/>
          <w:lang w:val="en-US" w:eastAsia="zh-CN"/>
        </w:rPr>
        <w:t xml:space="preserve">                  </w:t>
      </w:r>
    </w:p>
    <w:p w14:paraId="59044AC4">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14:paraId="77B24DA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14:paraId="2BFD747B">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2935A22C">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14:paraId="2E968587">
      <w:pPr>
        <w:pStyle w:val="6"/>
        <w:jc w:val="both"/>
        <w:rPr>
          <w:rFonts w:hint="eastAsia" w:ascii="宋体" w:hAnsi="宋体" w:eastAsia="宋体" w:cs="宋体"/>
          <w:b/>
          <w:color w:val="auto"/>
          <w:sz w:val="24"/>
          <w:szCs w:val="24"/>
          <w:highlight w:val="none"/>
          <w:shd w:val="clear" w:color="auto" w:fill="auto"/>
        </w:rPr>
      </w:pPr>
      <w:bookmarkStart w:id="3" w:name="_GoBack"/>
      <w:bookmarkEnd w:id="3"/>
    </w:p>
    <w:p w14:paraId="12865F48">
      <w:pPr>
        <w:pStyle w:val="6"/>
        <w:jc w:val="both"/>
        <w:rPr>
          <w:rFonts w:hint="eastAsia" w:ascii="宋体" w:hAnsi="宋体" w:eastAsia="宋体" w:cs="宋体"/>
          <w:b/>
          <w:color w:val="auto"/>
          <w:sz w:val="24"/>
          <w:szCs w:val="24"/>
          <w:highlight w:val="none"/>
          <w:shd w:val="clear" w:color="auto" w:fill="auto"/>
        </w:rPr>
      </w:pPr>
    </w:p>
    <w:p w14:paraId="06AFE332">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58277C52">
      <w:pPr>
        <w:ind w:firstLine="3360" w:firstLineChars="140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352260F4">
      <w:pPr>
        <w:ind w:firstLine="3360" w:firstLineChars="1400"/>
        <w:rPr>
          <w:rFonts w:hint="eastAsia" w:ascii="宋体" w:hAnsi="宋体" w:eastAsia="宋体" w:cs="宋体"/>
          <w:color w:val="auto"/>
          <w:sz w:val="24"/>
          <w:szCs w:val="24"/>
          <w:highlight w:val="none"/>
          <w:u w:val="single"/>
          <w:shd w:val="clear" w:color="auto" w:fill="auto"/>
        </w:rPr>
      </w:pPr>
    </w:p>
    <w:p w14:paraId="01162CC6">
      <w:pP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br w:type="page"/>
      </w:r>
    </w:p>
    <w:p w14:paraId="03C060DB">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具有独立承担民事责任能力的法人、其他组织或自然人，并出具合法有效的营业执照或事业单位法人证书等国家规定的相关证明，自然人参与的提供其身份证明</w:t>
      </w:r>
    </w:p>
    <w:p w14:paraId="09C2AC3B">
      <w:pPr>
        <w:rPr>
          <w:rFonts w:hint="eastAsia" w:ascii="宋体" w:hAnsi="宋体" w:eastAsia="宋体" w:cs="宋体"/>
          <w:color w:val="auto"/>
          <w:sz w:val="24"/>
          <w:szCs w:val="24"/>
          <w:highlight w:val="none"/>
          <w:u w:val="none"/>
          <w:shd w:val="clear" w:color="auto" w:fill="auto"/>
        </w:rPr>
      </w:pPr>
    </w:p>
    <w:p w14:paraId="405EB335">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33C563E7">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提供2025年1月至今（税款所属日期）已缴纳的至少一个月的纳税证明或完税证明（任意税种），依法免税的单位应提供相关证明材料</w:t>
      </w:r>
    </w:p>
    <w:p w14:paraId="12E5FF29">
      <w:pPr>
        <w:rPr>
          <w:rFonts w:hint="eastAsia" w:ascii="宋体" w:hAnsi="宋体" w:eastAsia="宋体" w:cs="宋体"/>
          <w:color w:val="auto"/>
          <w:sz w:val="24"/>
          <w:szCs w:val="24"/>
          <w:highlight w:val="none"/>
          <w:u w:val="none"/>
          <w:shd w:val="clear" w:color="auto" w:fill="auto"/>
        </w:rPr>
      </w:pPr>
    </w:p>
    <w:p w14:paraId="38032CCD">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5AC4838A">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提供2025年1月至今已缴存的至少一个月的社会保障资金缴存凭证或社保机构开具的社会保险参保证明，依法不需要缴纳社会保障资金的单位应提供相关证明材料</w:t>
      </w:r>
    </w:p>
    <w:p w14:paraId="13ACC3AE">
      <w:pPr>
        <w:rPr>
          <w:rFonts w:hint="eastAsia" w:ascii="宋体" w:hAnsi="宋体" w:eastAsia="宋体" w:cs="宋体"/>
          <w:color w:val="auto"/>
          <w:sz w:val="24"/>
          <w:szCs w:val="24"/>
          <w:highlight w:val="none"/>
          <w:u w:val="none"/>
          <w:shd w:val="clear" w:color="auto" w:fill="auto"/>
        </w:rPr>
      </w:pPr>
    </w:p>
    <w:p w14:paraId="08095361">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202E50A7">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提供具有履行合同所必需的设备和专业技术能力的承诺声明</w:t>
      </w:r>
    </w:p>
    <w:p w14:paraId="6F5F0F39">
      <w:pPr>
        <w:tabs>
          <w:tab w:val="left" w:pos="210"/>
        </w:tabs>
        <w:spacing w:line="480" w:lineRule="auto"/>
        <w:jc w:val="center"/>
        <w:rPr>
          <w:rFonts w:hint="eastAsia" w:ascii="宋体" w:hAnsi="宋体" w:eastAsia="宋体" w:cs="宋体"/>
          <w:b/>
          <w:szCs w:val="24"/>
          <w:highlight w:val="none"/>
        </w:rPr>
      </w:pPr>
    </w:p>
    <w:p w14:paraId="79B9843D">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承诺声明</w:t>
      </w:r>
    </w:p>
    <w:p w14:paraId="084339A1">
      <w:pPr>
        <w:pStyle w:val="6"/>
        <w:adjustRightInd w:val="0"/>
        <w:snapToGrid w:val="0"/>
        <w:spacing w:line="480" w:lineRule="auto"/>
        <w:rPr>
          <w:rFonts w:hint="eastAsia" w:ascii="宋体" w:hAnsi="宋体" w:eastAsia="宋体" w:cs="宋体"/>
          <w:sz w:val="24"/>
          <w:szCs w:val="24"/>
          <w:highlight w:val="none"/>
          <w:lang w:eastAsia="zh-CN"/>
        </w:rPr>
      </w:pPr>
      <w:r>
        <w:rPr>
          <w:rFonts w:hint="eastAsia" w:ascii="宋体" w:hAnsi="宋体" w:eastAsia="宋体" w:cs="宋体"/>
          <w:kern w:val="0"/>
          <w:sz w:val="24"/>
          <w:szCs w:val="24"/>
          <w:highlight w:val="none"/>
        </w:rPr>
        <w:t>致：</w:t>
      </w:r>
      <w:r>
        <w:rPr>
          <w:rFonts w:hint="eastAsia" w:ascii="宋体" w:hAnsi="宋体" w:eastAsia="宋体" w:cs="宋体"/>
          <w:sz w:val="24"/>
          <w:szCs w:val="24"/>
          <w:highlight w:val="none"/>
          <w:lang w:eastAsia="zh-CN"/>
        </w:rPr>
        <w:t>（采购人名称）</w:t>
      </w:r>
    </w:p>
    <w:p w14:paraId="0532C1CE">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我公司作为参与项目名称：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的供应商，在此</w:t>
      </w:r>
      <w:r>
        <w:rPr>
          <w:rFonts w:hint="eastAsia" w:ascii="宋体" w:hAnsi="宋体" w:eastAsia="宋体" w:cs="宋体"/>
          <w:spacing w:val="4"/>
          <w:sz w:val="24"/>
          <w:szCs w:val="24"/>
          <w:highlight w:val="none"/>
        </w:rPr>
        <w:t>郑重承诺：</w:t>
      </w:r>
    </w:p>
    <w:p w14:paraId="4E974465">
      <w:pPr>
        <w:tabs>
          <w:tab w:val="left" w:pos="1180"/>
        </w:tabs>
        <w:spacing w:line="480" w:lineRule="auto"/>
        <w:ind w:firstLine="436" w:firstLineChars="200"/>
        <w:rPr>
          <w:rFonts w:hint="eastAsia" w:ascii="宋体" w:hAnsi="宋体" w:eastAsia="宋体" w:cs="宋体"/>
          <w:szCs w:val="24"/>
          <w:highlight w:val="none"/>
        </w:rPr>
      </w:pPr>
      <w:r>
        <w:rPr>
          <w:rFonts w:hint="eastAsia" w:ascii="宋体" w:hAnsi="宋体" w:eastAsia="宋体" w:cs="宋体"/>
          <w:spacing w:val="4"/>
          <w:szCs w:val="24"/>
          <w:highlight w:val="none"/>
        </w:rPr>
        <w:t>我公司具有履行合同所必需的设备和专业技术能力</w:t>
      </w:r>
      <w:r>
        <w:rPr>
          <w:rFonts w:hint="eastAsia" w:ascii="宋体" w:hAnsi="宋体" w:eastAsia="宋体" w:cs="宋体"/>
          <w:kern w:val="0"/>
          <w:szCs w:val="24"/>
          <w:highlight w:val="none"/>
        </w:rPr>
        <w:t>。</w:t>
      </w:r>
    </w:p>
    <w:p w14:paraId="4A21CDCF">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以上</w:t>
      </w:r>
      <w:r>
        <w:rPr>
          <w:rFonts w:hint="eastAsia" w:ascii="宋体" w:hAnsi="宋体" w:eastAsia="宋体" w:cs="宋体"/>
          <w:spacing w:val="4"/>
          <w:sz w:val="24"/>
          <w:szCs w:val="24"/>
          <w:highlight w:val="none"/>
        </w:rPr>
        <w:t>承诺</w:t>
      </w:r>
      <w:r>
        <w:rPr>
          <w:rFonts w:hint="eastAsia" w:ascii="宋体" w:hAnsi="宋体" w:eastAsia="宋体" w:cs="宋体"/>
          <w:sz w:val="24"/>
          <w:szCs w:val="24"/>
          <w:highlight w:val="none"/>
          <w:shd w:val="clear" w:color="auto" w:fill="FFFFFF"/>
        </w:rPr>
        <w:t>如有不实，</w:t>
      </w:r>
      <w:r>
        <w:rPr>
          <w:rFonts w:hint="eastAsia" w:ascii="宋体" w:hAnsi="宋体" w:eastAsia="宋体" w:cs="宋体"/>
          <w:spacing w:val="4"/>
          <w:sz w:val="24"/>
          <w:szCs w:val="24"/>
          <w:highlight w:val="none"/>
        </w:rPr>
        <w:t>我公司自愿承担由此带来的不利后果。</w:t>
      </w:r>
    </w:p>
    <w:p w14:paraId="40274A0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3507B25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特此承诺。</w:t>
      </w:r>
    </w:p>
    <w:p w14:paraId="3A9F8C9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7B8FCDDD">
      <w:pPr>
        <w:spacing w:before="240" w:beforeLines="100" w:after="120" w:afterLines="50" w:line="480" w:lineRule="auto"/>
        <w:rPr>
          <w:rFonts w:hint="eastAsia" w:ascii="宋体" w:hAnsi="宋体" w:eastAsia="宋体" w:cs="宋体"/>
          <w:spacing w:val="4"/>
          <w:szCs w:val="24"/>
          <w:highlight w:val="none"/>
        </w:rPr>
      </w:pPr>
    </w:p>
    <w:p w14:paraId="61C34E32">
      <w:pPr>
        <w:pStyle w:val="7"/>
        <w:spacing w:line="360" w:lineRule="auto"/>
        <w:rPr>
          <w:rFonts w:hint="eastAsia" w:ascii="宋体" w:hAnsi="宋体" w:eastAsia="宋体" w:cs="宋体"/>
          <w:sz w:val="24"/>
          <w:szCs w:val="24"/>
          <w:highlight w:val="none"/>
        </w:rPr>
      </w:pPr>
    </w:p>
    <w:p w14:paraId="2A629F02">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6429DABC">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3859015C">
      <w:pPr>
        <w:spacing w:before="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0A5EE12E">
      <w:pPr>
        <w:rPr>
          <w:rFonts w:hint="eastAsia" w:ascii="宋体" w:hAnsi="宋体" w:eastAsia="宋体" w:cs="宋体"/>
          <w:color w:val="auto"/>
          <w:sz w:val="24"/>
          <w:szCs w:val="24"/>
          <w:highlight w:val="none"/>
          <w:u w:val="none"/>
          <w:shd w:val="clear" w:color="auto" w:fill="auto"/>
        </w:rPr>
      </w:pPr>
    </w:p>
    <w:p w14:paraId="7677C5D3">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01A0E026">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提供参加政府采购活动前3年内，在经营活动中没有重大违法记录的书面声明</w:t>
      </w:r>
    </w:p>
    <w:p w14:paraId="3239FED8">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书面声明</w:t>
      </w:r>
    </w:p>
    <w:p w14:paraId="68E56693">
      <w:pPr>
        <w:tabs>
          <w:tab w:val="left" w:pos="210"/>
        </w:tabs>
        <w:spacing w:line="360" w:lineRule="auto"/>
        <w:jc w:val="center"/>
        <w:rPr>
          <w:rFonts w:hint="eastAsia" w:ascii="宋体" w:hAnsi="宋体" w:eastAsia="宋体" w:cs="宋体"/>
          <w:b/>
          <w:szCs w:val="24"/>
          <w:highlight w:val="none"/>
        </w:rPr>
      </w:pPr>
    </w:p>
    <w:p w14:paraId="059F052F">
      <w:pPr>
        <w:pStyle w:val="8"/>
        <w:wordWrap w:val="0"/>
        <w:spacing w:line="480" w:lineRule="auto"/>
        <w:rPr>
          <w:rFonts w:hint="eastAsia" w:ascii="宋体" w:hAnsi="宋体" w:eastAsia="宋体" w:cs="宋体"/>
          <w:highlight w:val="none"/>
          <w:lang w:eastAsia="zh-CN"/>
        </w:rPr>
      </w:pPr>
      <w:r>
        <w:rPr>
          <w:rFonts w:hint="eastAsia" w:ascii="宋体" w:hAnsi="宋体" w:eastAsia="宋体" w:cs="宋体"/>
          <w:kern w:val="0"/>
          <w:highlight w:val="none"/>
        </w:rPr>
        <w:t>致：</w:t>
      </w:r>
      <w:r>
        <w:rPr>
          <w:rFonts w:hint="eastAsia" w:ascii="宋体" w:hAnsi="宋体" w:eastAsia="宋体" w:cs="宋体"/>
          <w:highlight w:val="none"/>
          <w:lang w:eastAsia="zh-CN"/>
        </w:rPr>
        <w:t>（采购人名称）</w:t>
      </w:r>
    </w:p>
    <w:p w14:paraId="5AA09B53">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我公司作为参与项目名称：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的供应商，在此郑重声明：</w:t>
      </w:r>
    </w:p>
    <w:p w14:paraId="783FD682">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1、在参加本次政府采购活动前3年内，在经营活动中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填（“没有”或“有”）重大违法记录。</w:t>
      </w:r>
    </w:p>
    <w:p w14:paraId="1F1EC475">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2、我公司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（填“未被列入”或“被列入”）失信被执行人名单。</w:t>
      </w:r>
    </w:p>
    <w:p w14:paraId="3028ABF8">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3、我公司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（填“未被列入”或“被列入”）重大税收违法案件当事人名单。</w:t>
      </w:r>
    </w:p>
    <w:p w14:paraId="524D0691">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4、我公司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（填“未被列入”或“被列入”）政府采购严重违法失信行为记录名单。</w:t>
      </w:r>
    </w:p>
    <w:p w14:paraId="12E47961">
      <w:pPr>
        <w:pStyle w:val="8"/>
        <w:wordWrap w:val="0"/>
        <w:spacing w:line="48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以上声明如有不实，我公司自愿接受依据政府采购相关法律法规及本项目磋商文件的相关要求的处理结果。</w:t>
      </w:r>
    </w:p>
    <w:p w14:paraId="410F17C9">
      <w:pPr>
        <w:pStyle w:val="8"/>
        <w:wordWrap w:val="0"/>
        <w:spacing w:line="480" w:lineRule="auto"/>
        <w:ind w:firstLine="420"/>
        <w:rPr>
          <w:rFonts w:hint="eastAsia" w:ascii="宋体" w:hAnsi="宋体" w:eastAsia="宋体" w:cs="宋体"/>
          <w:highlight w:val="none"/>
          <w:shd w:val="clear" w:color="auto" w:fill="FFFFFF"/>
        </w:rPr>
      </w:pPr>
    </w:p>
    <w:p w14:paraId="3B244836">
      <w:pPr>
        <w:spacing w:after="480" w:line="360" w:lineRule="auto"/>
        <w:ind w:firstLine="420" w:firstLineChars="200"/>
        <w:jc w:val="left"/>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1AC37137">
      <w:pPr>
        <w:pStyle w:val="7"/>
        <w:rPr>
          <w:rFonts w:hint="eastAsia" w:ascii="宋体" w:hAnsi="宋体" w:eastAsia="宋体" w:cs="宋体"/>
          <w:highlight w:val="none"/>
          <w:shd w:val="clear" w:color="auto" w:fill="FFFFFF"/>
        </w:rPr>
      </w:pPr>
    </w:p>
    <w:p w14:paraId="492C5E37">
      <w:pPr>
        <w:pStyle w:val="2"/>
        <w:rPr>
          <w:rFonts w:hint="eastAsia" w:ascii="宋体" w:hAnsi="宋体" w:eastAsia="宋体" w:cs="宋体"/>
          <w:highlight w:val="none"/>
        </w:rPr>
      </w:pPr>
    </w:p>
    <w:p w14:paraId="3C2DFCAF">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6F939F22">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0F53FC05">
      <w:pPr>
        <w:spacing w:before="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32ED5EB9">
      <w:pPr>
        <w:rPr>
          <w:rFonts w:hint="eastAsia" w:ascii="宋体" w:hAnsi="宋体" w:eastAsia="宋体" w:cs="宋体"/>
          <w:color w:val="auto"/>
          <w:sz w:val="24"/>
          <w:szCs w:val="24"/>
          <w:highlight w:val="none"/>
          <w:u w:val="none"/>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E334FD"/>
    <w:rsid w:val="402B5F8E"/>
    <w:rsid w:val="412C5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hAnsi="Times New Roman"/>
      <w:sz w:val="21"/>
      <w:szCs w:val="24"/>
    </w:rPr>
  </w:style>
  <w:style w:type="paragraph" w:styleId="3">
    <w:name w:val="Body Text First Indent"/>
    <w:basedOn w:val="2"/>
    <w:next w:val="4"/>
    <w:qFormat/>
    <w:uiPriority w:val="0"/>
    <w:pPr>
      <w:ind w:firstLine="420" w:firstLineChars="100"/>
    </w:pPr>
    <w:rPr>
      <w:szCs w:val="21"/>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Plain Text"/>
    <w:basedOn w:val="1"/>
    <w:next w:val="1"/>
    <w:qFormat/>
    <w:uiPriority w:val="0"/>
    <w:rPr>
      <w:rFonts w:ascii="宋体" w:hAnsi="Courier New"/>
      <w:sz w:val="21"/>
      <w:szCs w:val="21"/>
    </w:rPr>
  </w:style>
  <w:style w:type="paragraph" w:styleId="7">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8">
    <w:name w:val="Normal (Web)"/>
    <w:basedOn w:val="1"/>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1079</Words>
  <Characters>1158</Characters>
  <Lines>0</Lines>
  <Paragraphs>0</Paragraphs>
  <TotalTime>0</TotalTime>
  <ScaleCrop>false</ScaleCrop>
  <LinksUpToDate>false</LinksUpToDate>
  <CharactersWithSpaces>1445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2025-10-16T02:17:00Z</dcterms:created>
  <dc:creator>Administrator</dc:creator>
  <cp:lastModifiedBy>Queen €</cp:lastModifiedBy>
  <dcterms:modified xsi:type="dcterms:W3CDTF">2025-10-16T02:58:25Z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eyJoZGlkIjoiYjFhYzExMjdmZTgyNDlmNTU2YWVjNzZmNDljYTcwZDEiLCJ1c2VySWQiOiI0NzQ4MzU5MjEifQ==</vt:lpwstr>
  </property>
  <property fmtid="{D5CDD505-2E9C-101B-9397-08002B2CF9AE}" pid="4" name="ICV">
    <vt:lpwstr>C668AE68DE394A80874648D866E054EF_12</vt:lpwstr>
  </property>
</Properties>
</file>