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8EDE1">
      <w:pPr>
        <w:autoSpaceDE w:val="0"/>
        <w:autoSpaceDN w:val="0"/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一览表</w:t>
      </w:r>
    </w:p>
    <w:p w14:paraId="49D8AA44">
      <w:pPr>
        <w:autoSpaceDE w:val="0"/>
        <w:autoSpaceDN w:val="0"/>
        <w:adjustRightInd w:val="0"/>
        <w:snapToGrid w:val="0"/>
        <w:spacing w:line="360" w:lineRule="auto"/>
        <w:jc w:val="right"/>
        <w:outlineLvl w:val="9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</w:t>
      </w:r>
    </w:p>
    <w:tbl>
      <w:tblPr>
        <w:tblStyle w:val="3"/>
        <w:tblW w:w="86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1870"/>
        <w:gridCol w:w="1339"/>
        <w:gridCol w:w="1406"/>
        <w:gridCol w:w="1921"/>
      </w:tblGrid>
      <w:tr w14:paraId="7BE3C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21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61E23095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  <w:p w14:paraId="08059FF0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报价内容</w:t>
            </w:r>
          </w:p>
          <w:p w14:paraId="1B2699E4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E2F3163">
            <w:pPr>
              <w:autoSpaceDE w:val="0"/>
              <w:autoSpaceDN w:val="0"/>
              <w:adjustRightInd w:val="0"/>
              <w:snapToGrid w:val="0"/>
              <w:spacing w:line="360" w:lineRule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8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D4C5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投标总报价（元）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5FC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default" w:ascii="仿宋" w:hAnsi="仿宋" w:eastAsia="仿宋" w:cs="仿宋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1"/>
                <w:lang w:val="en-US" w:eastAsia="zh-CN"/>
              </w:rPr>
              <w:t>服务期限</w:t>
            </w:r>
          </w:p>
        </w:tc>
        <w:tc>
          <w:tcPr>
            <w:tcW w:w="14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7D15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19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5256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质量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14950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  <w:jc w:val="center"/>
        </w:trPr>
        <w:tc>
          <w:tcPr>
            <w:tcW w:w="21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DFF7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8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7A023C1">
            <w:pPr>
              <w:autoSpaceDE w:val="0"/>
              <w:autoSpaceDN w:val="0"/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7C4993F0">
            <w:pPr>
              <w:autoSpaceDE w:val="0"/>
              <w:autoSpaceDN w:val="0"/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341FF7">
            <w:pPr>
              <w:autoSpaceDE w:val="0"/>
              <w:autoSpaceDN w:val="0"/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2D9EAD">
            <w:pPr>
              <w:autoSpaceDE w:val="0"/>
              <w:autoSpaceDN w:val="0"/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23EBE">
            <w:pPr>
              <w:autoSpaceDE w:val="0"/>
              <w:autoSpaceDN w:val="0"/>
              <w:adjustRightInd w:val="0"/>
              <w:snapToGrid w:val="0"/>
              <w:spacing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D408A37">
      <w:pPr>
        <w:autoSpaceDE w:val="0"/>
        <w:autoSpaceDN w:val="0"/>
        <w:adjustRightInd w:val="0"/>
        <w:snapToGrid w:val="0"/>
        <w:spacing w:line="360" w:lineRule="auto"/>
        <w:jc w:val="right"/>
        <w:outlineLvl w:val="9"/>
        <w:rPr>
          <w:rFonts w:hint="eastAsia" w:ascii="仿宋" w:hAnsi="仿宋" w:eastAsia="仿宋" w:cs="仿宋"/>
          <w:b/>
          <w:sz w:val="24"/>
          <w:szCs w:val="24"/>
        </w:rPr>
      </w:pPr>
    </w:p>
    <w:p w14:paraId="7C2AF8F3">
      <w:pPr>
        <w:autoSpaceDE w:val="0"/>
        <w:autoSpaceDN w:val="0"/>
        <w:adjustRightInd w:val="0"/>
        <w:snapToGrid w:val="0"/>
        <w:spacing w:line="360" w:lineRule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                                                              </w:t>
      </w:r>
    </w:p>
    <w:p w14:paraId="43C5E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签章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）</w:t>
      </w:r>
    </w:p>
    <w:p w14:paraId="4AC15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法定代表人或其委托代理人：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（签字或盖章）</w:t>
      </w:r>
    </w:p>
    <w:p w14:paraId="08BBF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2160" w:firstLineChars="900"/>
        <w:jc w:val="both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日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 </w:t>
      </w:r>
    </w:p>
    <w:p w14:paraId="5713BBA9"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br w:type="page"/>
      </w:r>
    </w:p>
    <w:p w14:paraId="534F0C88">
      <w:pPr>
        <w:pStyle w:val="2"/>
        <w:rPr>
          <w:rFonts w:hint="eastAsia" w:ascii="仿宋" w:hAnsi="仿宋" w:eastAsia="仿宋" w:cs="仿宋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附件：详细报价一览表</w:t>
      </w:r>
    </w:p>
    <w:tbl>
      <w:tblPr>
        <w:tblStyle w:val="3"/>
        <w:tblW w:w="9047" w:type="dxa"/>
        <w:tblInd w:w="1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683"/>
        <w:gridCol w:w="839"/>
        <w:gridCol w:w="1099"/>
        <w:gridCol w:w="1185"/>
        <w:gridCol w:w="1200"/>
        <w:gridCol w:w="1070"/>
      </w:tblGrid>
      <w:tr w14:paraId="1AB41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5D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69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建设内容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40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单位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A94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数量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FB35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（元）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59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（元）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860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 w14:paraId="55754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12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78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飞机喷药防控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2C22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亩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466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11364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CB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-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55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96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31EA6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447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1.1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8A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无人机飞行费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FD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亩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8C7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11364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FB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916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B43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49FFD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59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E5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噻虫啉微囊悬浮剂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0D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千克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F09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1227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00B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BF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CF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700A5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15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1D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青皮桔油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5B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千克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69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FC5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DD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66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51D52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5A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1F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球孢白僵菌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D6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千克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55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3C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D6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7E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589AA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129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A0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现场施工费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E7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工日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6B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9C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7F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D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4EC2E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5EE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CD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释放花绒寄甲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B9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头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C7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45000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AA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C1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DD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573BE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7A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24E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松树钻蛀害虫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监测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查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BF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EEE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8F6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D5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58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13BE6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0B0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3.1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D5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诱捕器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CF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个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8C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3B7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1CD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953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F645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0B5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0A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2.2万亩松树钻蛀害虫调查（含调查、采集、制作昆虫影像、标本库、成果报告等）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A4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项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42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A049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F2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B7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2EE80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63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51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测报工具箱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B7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个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67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190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754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B97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6A6E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7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A4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合计（元）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18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72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 w14:paraId="3B435894"/>
    <w:sectPr>
      <w:pgSz w:w="11906" w:h="16838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MmFhOWIzZThhZDA5YTFlNjNhZjYyMDk5OWUzOGQifQ=="/>
  </w:docVars>
  <w:rsids>
    <w:rsidRoot w:val="00000000"/>
    <w:rsid w:val="007A4670"/>
    <w:rsid w:val="08626674"/>
    <w:rsid w:val="0F870ADF"/>
    <w:rsid w:val="58563875"/>
    <w:rsid w:val="75C6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280</Characters>
  <Lines>0</Lines>
  <Paragraphs>0</Paragraphs>
  <TotalTime>10</TotalTime>
  <ScaleCrop>false</ScaleCrop>
  <LinksUpToDate>false</LinksUpToDate>
  <CharactersWithSpaces>506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2024-10-08T08:26:00Z</dcterms:created>
  <dc:creator>HAOYOU</dc:creator>
  <cp:lastModifiedBy>泡泡龙</cp:lastModifiedBy>
  <dcterms:modified xsi:type="dcterms:W3CDTF">2025-11-20T09:03:44Z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D59DD744F112412B9F41CE6726981418_12</vt:lpwstr>
  </property>
  <property fmtid="{D5CDD505-2E9C-101B-9397-08002B2CF9AE}" pid="4" name="KSOTemplateDocerSaveRecord">
    <vt:lpwstr>eyJoZGlkIjoiZmYzMmFhOWIzZThhZDA5YTFlNjNhZjYyMDk5OWUzOGQiLCJ1c2VySWQiOiIxMjM3MjIyMTUyIn0=</vt:lpwstr>
  </property>
</Properties>
</file>