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2D35B6">
      <w:pPr>
        <w:jc w:val="center"/>
        <w:rPr>
          <w:rFonts w:hint="default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三、质量保证措施</w:t>
      </w:r>
      <w:bookmarkStart w:id="0" w:name="_GoBack"/>
      <w:bookmarkEnd w:id="0"/>
    </w:p>
    <w:p w14:paraId="5D87CBB1">
      <w:pPr>
        <w:jc w:val="center"/>
        <w:rPr>
          <w:rFonts w:hint="eastAsia"/>
          <w:b/>
          <w:bCs/>
          <w:lang w:val="en-US" w:eastAsia="zh-CN"/>
        </w:rPr>
      </w:pPr>
    </w:p>
    <w:p w14:paraId="3D326EC2">
      <w:pPr>
        <w:jc w:val="center"/>
        <w:rPr>
          <w:rFonts w:hint="default" w:eastAsiaTheme="minor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供应商根据本项目采购内容及评审办法编写，格式自拟</w:t>
      </w:r>
    </w:p>
    <w:p w14:paraId="5B1B391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137C66"/>
    <w:rsid w:val="14707F5B"/>
    <w:rsid w:val="38863433"/>
    <w:rsid w:val="67096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30</Characters>
  <Lines>0</Lines>
  <Paragraphs>0</Paragraphs>
  <TotalTime>0</TotalTime>
  <ScaleCrop>false</ScaleCrop>
  <LinksUpToDate>false</LinksUpToDate>
  <CharactersWithSpaces>30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2025-10-16T01:21:00Z</dcterms:created>
  <dc:creator>ADMIN</dc:creator>
  <cp:lastModifiedBy>Queen €</cp:lastModifiedBy>
  <dcterms:modified xsi:type="dcterms:W3CDTF">2025-12-11T09:39:25Z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eyJoZGlkIjoiYjFhYzExMjdmZTgyNDlmNTU2YWVjNzZmNDljYTcwZDEiLCJ1c2VySWQiOiI0NzQ4MzU5MjEifQ==</vt:lpwstr>
  </property>
  <property fmtid="{D5CDD505-2E9C-101B-9397-08002B2CF9AE}" pid="4" name="ICV">
    <vt:lpwstr>29AA749B503C43D1B640295906327ED5_12</vt:lpwstr>
  </property>
</Properties>
</file>