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C2FBA">
      <w:pPr>
        <w:tabs>
          <w:tab w:val="left" w:pos="3544"/>
        </w:tabs>
        <w:spacing w:line="360" w:lineRule="auto"/>
        <w:ind w:firstLine="2891" w:firstLineChars="900"/>
        <w:outlineLvl w:val="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商务要求响应偏离表</w:t>
      </w:r>
    </w:p>
    <w:p w14:paraId="6696E163">
      <w:pPr>
        <w:spacing w:before="120" w:beforeLines="50" w:after="120" w:afterLines="50"/>
        <w:jc w:val="center"/>
        <w:rPr>
          <w:rFonts w:hint="eastAsia" w:ascii="仿宋" w:hAnsi="仿宋" w:eastAsia="仿宋" w:cs="仿宋"/>
          <w:b/>
          <w:bCs/>
          <w:sz w:val="28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36"/>
        </w:rPr>
        <w:t>商务要求响应偏离表</w:t>
      </w:r>
    </w:p>
    <w:p w14:paraId="3E5E1BA7">
      <w:pPr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</w:rPr>
        <w:t>项目编号：</w:t>
      </w:r>
    </w:p>
    <w:p w14:paraId="7B48706A">
      <w:pPr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</w:rPr>
        <w:t>项目名称：</w:t>
      </w:r>
    </w:p>
    <w:p w14:paraId="191549C6">
      <w:pPr>
        <w:kinsoku w:val="0"/>
        <w:spacing w:line="360" w:lineRule="auto"/>
        <w:ind w:left="480" w:hanging="480"/>
        <w:jc w:val="left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  <w:lang w:val="en-US" w:eastAsia="zh-CN"/>
        </w:rPr>
        <w:t>供 应 商</w:t>
      </w:r>
      <w:r>
        <w:rPr>
          <w:rFonts w:hint="eastAsia" w:ascii="仿宋" w:hAnsi="仿宋" w:eastAsia="仿宋" w:cs="仿宋"/>
          <w:sz w:val="22"/>
        </w:rPr>
        <w:t>：</w:t>
      </w:r>
    </w:p>
    <w:tbl>
      <w:tblPr>
        <w:tblStyle w:val="3"/>
        <w:tblW w:w="83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68"/>
        <w:gridCol w:w="2479"/>
        <w:gridCol w:w="2479"/>
        <w:gridCol w:w="1240"/>
        <w:gridCol w:w="1226"/>
      </w:tblGrid>
      <w:tr w14:paraId="32D086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36990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编号</w:t>
            </w: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197FE2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需求</w:t>
            </w: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40422D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情况</w:t>
            </w: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98B12E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偏离度</w:t>
            </w: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BAC7A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说明</w:t>
            </w:r>
          </w:p>
        </w:tc>
      </w:tr>
      <w:tr w14:paraId="1B7965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CAD46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D63AC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851200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8C3BB8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29FAE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F370F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C95DA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60FB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D1BF4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985D83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FF73BC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1BBCC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6A1798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5227D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1C8BC2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7628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3326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7891B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2C265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6815E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F7729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4E783F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AC1030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96DC9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92D0B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61B04F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A619E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BB5C7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E9E2B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CC7DF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3A7828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74A978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8CF793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7D590C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B42B2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0A60D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F79CF7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AA1C5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343E0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300EF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68B90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44D7C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60BCC2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95EA6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30D73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6133D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BE16F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2B1F6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940D7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2C33E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552D1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888EFD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271EC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2EFF5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6EB732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7587FD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FB886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A6E65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BDD157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</w:tr>
    </w:tbl>
    <w:p w14:paraId="6D31C64F">
      <w:pPr>
        <w:rPr>
          <w:rFonts w:hint="eastAsia" w:ascii="仿宋" w:hAnsi="仿宋" w:eastAsia="仿宋" w:cs="仿宋"/>
          <w:b/>
          <w:szCs w:val="21"/>
        </w:rPr>
      </w:pPr>
    </w:p>
    <w:p w14:paraId="78EDAD0D">
      <w:pPr>
        <w:ind w:firstLine="442" w:firstLineChars="200"/>
        <w:rPr>
          <w:rFonts w:hint="eastAsia" w:ascii="仿宋" w:hAnsi="仿宋" w:eastAsia="仿宋" w:cs="仿宋"/>
          <w:sz w:val="22"/>
          <w:szCs w:val="21"/>
        </w:rPr>
      </w:pPr>
      <w:r>
        <w:rPr>
          <w:rFonts w:hint="eastAsia" w:ascii="仿宋" w:hAnsi="仿宋" w:eastAsia="仿宋" w:cs="仿宋"/>
          <w:b/>
          <w:sz w:val="22"/>
          <w:szCs w:val="21"/>
        </w:rPr>
        <w:t>注：</w:t>
      </w:r>
      <w:r>
        <w:rPr>
          <w:rFonts w:hint="eastAsia" w:ascii="仿宋" w:hAnsi="仿宋" w:eastAsia="仿宋" w:cs="仿宋"/>
          <w:sz w:val="22"/>
          <w:szCs w:val="21"/>
        </w:rPr>
        <w:t>1.</w:t>
      </w:r>
      <w:r>
        <w:rPr>
          <w:rFonts w:hint="eastAsia" w:ascii="仿宋" w:hAnsi="仿宋" w:eastAsia="仿宋" w:cs="仿宋"/>
          <w:sz w:val="22"/>
          <w:szCs w:val="21"/>
          <w:lang w:val="en-US" w:eastAsia="zh-CN"/>
        </w:rPr>
        <w:t>响应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标文件</w:t>
      </w:r>
      <w:r>
        <w:rPr>
          <w:rFonts w:hint="eastAsia" w:ascii="仿宋" w:hAnsi="仿宋" w:eastAsia="仿宋" w:cs="仿宋"/>
          <w:sz w:val="22"/>
          <w:szCs w:val="21"/>
        </w:rPr>
        <w:t>情况：指在</w:t>
      </w:r>
      <w:r>
        <w:rPr>
          <w:rFonts w:hint="eastAsia" w:ascii="仿宋" w:hAnsi="仿宋" w:eastAsia="仿宋" w:cs="仿宋"/>
          <w:sz w:val="22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文件</w:t>
      </w:r>
      <w:r>
        <w:rPr>
          <w:rFonts w:hint="eastAsia" w:ascii="仿宋" w:hAnsi="仿宋" w:eastAsia="仿宋" w:cs="仿宋"/>
          <w:sz w:val="22"/>
          <w:szCs w:val="21"/>
        </w:rPr>
        <w:t>中对</w:t>
      </w:r>
      <w:r>
        <w:rPr>
          <w:rFonts w:hint="eastAsia" w:ascii="仿宋" w:hAnsi="仿宋" w:eastAsia="仿宋" w:cs="仿宋"/>
          <w:sz w:val="22"/>
          <w:szCs w:val="21"/>
          <w:lang w:val="en-US" w:eastAsia="zh-CN"/>
        </w:rPr>
        <w:t>合同条款及</w:t>
      </w:r>
      <w:r>
        <w:rPr>
          <w:rFonts w:hint="eastAsia" w:ascii="仿宋" w:hAnsi="仿宋" w:eastAsia="仿宋" w:cs="仿宋"/>
          <w:sz w:val="22"/>
          <w:szCs w:val="21"/>
        </w:rPr>
        <w:t>商务要求的响应内容，此项如实填写，若虚假响应，自行承担后果。</w:t>
      </w:r>
    </w:p>
    <w:p w14:paraId="4937900A">
      <w:pPr>
        <w:ind w:firstLine="440" w:firstLineChars="200"/>
        <w:rPr>
          <w:rFonts w:hint="eastAsia" w:ascii="仿宋" w:hAnsi="仿宋" w:eastAsia="仿宋" w:cs="仿宋"/>
          <w:color w:val="FF0000"/>
          <w:sz w:val="22"/>
          <w:szCs w:val="21"/>
        </w:rPr>
      </w:pPr>
      <w:r>
        <w:rPr>
          <w:rFonts w:hint="eastAsia" w:ascii="仿宋" w:hAnsi="仿宋" w:eastAsia="仿宋" w:cs="仿宋"/>
          <w:sz w:val="22"/>
          <w:szCs w:val="21"/>
          <w:lang w:val="en-US" w:eastAsia="zh-CN"/>
        </w:rPr>
        <w:t>2</w:t>
      </w:r>
      <w:r>
        <w:rPr>
          <w:rFonts w:hint="eastAsia" w:ascii="仿宋" w:hAnsi="仿宋" w:eastAsia="仿宋" w:cs="仿宋"/>
          <w:sz w:val="22"/>
          <w:szCs w:val="21"/>
        </w:rPr>
        <w:t>.偏离度：根据响应情况如实填写“</w:t>
      </w:r>
      <w:r>
        <w:rPr>
          <w:rFonts w:hint="eastAsia" w:ascii="仿宋" w:hAnsi="仿宋" w:eastAsia="仿宋" w:cs="仿宋"/>
          <w:sz w:val="22"/>
          <w:szCs w:val="21"/>
          <w:u w:val="single"/>
        </w:rPr>
        <w:t>无偏离/负偏离/优于</w:t>
      </w:r>
      <w:r>
        <w:rPr>
          <w:rFonts w:hint="eastAsia" w:ascii="仿宋" w:hAnsi="仿宋" w:eastAsia="仿宋" w:cs="仿宋"/>
          <w:sz w:val="22"/>
          <w:szCs w:val="21"/>
        </w:rPr>
        <w:t>”。</w:t>
      </w:r>
    </w:p>
    <w:p w14:paraId="4AB5D11B">
      <w:pPr>
        <w:ind w:firstLine="440" w:firstLineChars="200"/>
        <w:rPr>
          <w:rFonts w:hint="eastAsia" w:ascii="仿宋" w:hAnsi="仿宋" w:eastAsia="仿宋" w:cs="仿宋"/>
          <w:b/>
          <w:sz w:val="22"/>
          <w:szCs w:val="21"/>
        </w:rPr>
      </w:pPr>
      <w:r>
        <w:rPr>
          <w:rFonts w:hint="eastAsia" w:ascii="仿宋" w:hAnsi="仿宋" w:eastAsia="仿宋" w:cs="仿宋"/>
          <w:sz w:val="22"/>
          <w:szCs w:val="21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22"/>
          <w:szCs w:val="21"/>
        </w:rPr>
        <w:t>.商务要求须逐条响应，不得缺项。</w:t>
      </w:r>
    </w:p>
    <w:p w14:paraId="3EBC0563">
      <w:pPr>
        <w:pStyle w:val="2"/>
        <w:tabs>
          <w:tab w:val="left" w:pos="3544"/>
        </w:tabs>
        <w:rPr>
          <w:rFonts w:hint="eastAsia" w:ascii="仿宋" w:hAnsi="仿宋" w:eastAsia="仿宋" w:cs="仿宋"/>
          <w:sz w:val="24"/>
          <w:szCs w:val="24"/>
        </w:rPr>
      </w:pPr>
    </w:p>
    <w:p w14:paraId="741B3779">
      <w:pPr>
        <w:pStyle w:val="2"/>
        <w:tabs>
          <w:tab w:val="left" w:pos="3544"/>
        </w:tabs>
        <w:rPr>
          <w:rFonts w:hint="eastAsia" w:ascii="仿宋" w:hAnsi="仿宋" w:eastAsia="仿宋" w:cs="仿宋"/>
          <w:sz w:val="24"/>
          <w:szCs w:val="24"/>
        </w:rPr>
      </w:pPr>
    </w:p>
    <w:p w14:paraId="096F1CBD">
      <w:pPr>
        <w:pStyle w:val="2"/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  <w:szCs w:val="22"/>
          <w:u w:val="single"/>
        </w:rPr>
      </w:pPr>
      <w:r>
        <w:rPr>
          <w:rFonts w:hint="eastAsia" w:ascii="仿宋" w:eastAsia="仿宋" w:cs="仿宋"/>
          <w:sz w:val="22"/>
          <w:szCs w:val="22"/>
          <w:lang w:val="en-US" w:eastAsia="zh-CN"/>
        </w:rPr>
        <w:t>供应商</w:t>
      </w:r>
      <w:r>
        <w:rPr>
          <w:rFonts w:hint="eastAsia" w:ascii="仿宋" w:hAnsi="仿宋" w:eastAsia="仿宋" w:cs="仿宋"/>
          <w:sz w:val="22"/>
          <w:szCs w:val="22"/>
        </w:rPr>
        <w:t>名称：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>（加盖公章）</w:t>
      </w:r>
    </w:p>
    <w:p w14:paraId="2DC82E44">
      <w:pPr>
        <w:pStyle w:val="2"/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法定代表人/授权代表（签字或盖章）：</w:t>
      </w:r>
    </w:p>
    <w:p w14:paraId="366595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06C0C"/>
    <w:rsid w:val="143D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202</Characters>
  <Lines>0</Lines>
  <Paragraphs>0</Paragraphs>
  <TotalTime>0</TotalTime>
  <ScaleCrop>false</ScaleCrop>
  <LinksUpToDate>false</LinksUpToDate>
  <CharactersWithSpaces>204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2025-09-12T05:56:00Z</dcterms:created>
  <dc:creator>AOC</dc:creator>
  <cp:lastModifiedBy>123</cp:lastModifiedBy>
  <dcterms:modified xsi:type="dcterms:W3CDTF">2025-09-14T11:30:29Z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eyJoZGlkIjoiNjU1N2UwZjJkMGFlOTdlYzQ5NGZkYmFmYzIwMWQwZjEiLCJ1c2VySWQiOiIyNTM1ODQ0NjAifQ==</vt:lpwstr>
  </property>
  <property fmtid="{D5CDD505-2E9C-101B-9397-08002B2CF9AE}" pid="4" name="ICV">
    <vt:lpwstr>DCDC72FD633E47DEAD36DA8DF80E8300_12</vt:lpwstr>
  </property>
</Properties>
</file>