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81CE5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详细评审-项目需求理解及分析</w:t>
      </w:r>
      <w:bookmarkStart w:id="0" w:name="_GoBack"/>
      <w:bookmarkEnd w:id="0"/>
    </w:p>
    <w:p w14:paraId="3F0A648F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5449DA"/>
    <w:rsid w:val="00C00250"/>
    <w:rsid w:val="00E5000E"/>
    <w:rsid w:val="2AED5D6A"/>
    <w:rsid w:val="36536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2026-01-15T00:52:58Z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eyJoZGlkIjoiYzA1MTFjMGE5NjMwY2U1ODU1MGFhN2UxMjk1NDdlZjEiLCJ1c2VySWQiOiI0NTE5NDQwNTQifQ==</vt:lpwstr>
  </property>
</Properties>
</file>