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9961D">
      <w:pPr>
        <w:pStyle w:val="2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详细评审内容包含但不限于（详见评分标准）：</w:t>
      </w:r>
    </w:p>
    <w:p w14:paraId="5D364A27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b w:val="0"/>
          <w:bCs/>
        </w:rPr>
        <w:t>产品的来源渠道</w:t>
      </w:r>
    </w:p>
    <w:p w14:paraId="4332ADCA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b w:val="0"/>
          <w:bCs/>
        </w:rPr>
        <w:t>产品详细说明</w:t>
      </w:r>
    </w:p>
    <w:p w14:paraId="151BAA3D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b w:val="0"/>
          <w:bCs/>
        </w:rPr>
        <w:t>总体实施方案</w:t>
      </w:r>
    </w:p>
    <w:p w14:paraId="464D4BCB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b w:val="0"/>
          <w:bCs/>
        </w:rPr>
        <w:t>人员安排</w:t>
      </w:r>
    </w:p>
    <w:p w14:paraId="2FFBA289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b w:val="0"/>
          <w:bCs/>
        </w:rPr>
        <w:t>质量保证措</w:t>
      </w:r>
    </w:p>
    <w:p w14:paraId="7B688DE1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b w:val="0"/>
          <w:bCs/>
        </w:rPr>
        <w:t>培训计划</w:t>
      </w:r>
    </w:p>
    <w:p w14:paraId="7A099630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b w:val="0"/>
          <w:bCs/>
        </w:rPr>
        <w:t>应急响应方案</w:t>
      </w:r>
    </w:p>
    <w:p w14:paraId="7C1D540D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b w:val="0"/>
          <w:bCs/>
        </w:rPr>
        <w:t>履约能力</w:t>
      </w:r>
      <w:bookmarkStart w:id="0" w:name="_GoBack"/>
      <w:bookmarkEnd w:id="0"/>
    </w:p>
    <w:p w14:paraId="51BC6697">
      <w:pPr>
        <w:pStyle w:val="2"/>
        <w:numPr>
          <w:ilvl w:val="0"/>
          <w:numId w:val="1"/>
        </w:numPr>
        <w:bidi w:val="0"/>
        <w:rPr>
          <w:rFonts w:hint="eastAsia"/>
          <w:b w:val="0"/>
          <w:bCs/>
          <w:lang w:eastAsia="zh-CN"/>
        </w:rPr>
      </w:pPr>
      <w:r>
        <w:rPr>
          <w:rFonts w:hint="eastAsia"/>
          <w:b w:val="0"/>
          <w:bCs/>
          <w:lang w:eastAsia="zh-CN"/>
        </w:rPr>
        <w:t>售后服务方案</w:t>
      </w:r>
    </w:p>
    <w:p w14:paraId="343B866B">
      <w:pPr>
        <w:pStyle w:val="2"/>
        <w:numPr>
          <w:numId w:val="0"/>
        </w:numPr>
        <w:bidi w:val="0"/>
        <w:rPr>
          <w:rFonts w:hint="eastAsia"/>
          <w:b w:val="0"/>
          <w:bCs/>
          <w:lang w:eastAsia="zh-CN"/>
        </w:rPr>
      </w:pPr>
      <w:r>
        <w:rPr>
          <w:rFonts w:hint="eastAsia"/>
          <w:b w:val="0"/>
          <w:bCs/>
          <w:lang w:val="en-US" w:eastAsia="zh-CN"/>
        </w:rPr>
        <w:t>10.</w:t>
      </w:r>
      <w:r>
        <w:rPr>
          <w:b w:val="0"/>
          <w:bCs/>
        </w:rPr>
        <w:t>类似业绩</w:t>
      </w:r>
    </w:p>
    <w:p w14:paraId="58FCC44B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3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2023年1月至今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>投标人全称：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1AEEF0A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C6EBF"/>
    <w:multiLevelType w:val="singleLevel"/>
    <w:tmpl w:val="91AC6E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B1E9C"/>
    <w:rsid w:val="200F54C2"/>
    <w:rsid w:val="2C374F8F"/>
    <w:rsid w:val="41214BFD"/>
    <w:rsid w:val="4B8F758A"/>
    <w:rsid w:val="559932BF"/>
    <w:rsid w:val="57607DD5"/>
    <w:rsid w:val="7AA716F4"/>
    <w:rsid w:val="7B34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96</Characters>
  <Lines>0</Lines>
  <Paragraphs>0</Paragraphs>
  <TotalTime>0</TotalTime>
  <ScaleCrop>false</ScaleCrop>
  <LinksUpToDate>false</LinksUpToDate>
  <CharactersWithSpaces>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2025-06-23T09:12:00Z</dcterms:created>
  <dc:creator>Administrator</dc:creator>
  <cp:lastModifiedBy>007</cp:lastModifiedBy>
  <dcterms:modified xsi:type="dcterms:W3CDTF">2026-01-20T07:38:46Z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eyJoZGlkIjoiNmU4NTU5NTc5ODYwNmZmMGM1N2Q4NzVkZTk0MDFmNmEiLCJ1c2VySWQiOiIyODE4MDc0NzcifQ==</vt:lpwstr>
  </property>
  <property fmtid="{D5CDD505-2E9C-101B-9397-08002B2CF9AE}" pid="4" name="ICV">
    <vt:lpwstr>D8BABBA564334A699E78DBC863349E0F_12</vt:lpwstr>
  </property>
</Properties>
</file>