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9F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3" w:firstLineChars="200"/>
        <w:jc w:val="center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蒲城县2025年野生动植物保护（野生鸟类保护监测）</w:t>
      </w:r>
    </w:p>
    <w:p w14:paraId="65997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3" w:firstLineChars="200"/>
        <w:jc w:val="center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项目合同</w:t>
      </w:r>
    </w:p>
    <w:p w14:paraId="4444E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甲方（采购方）：___________________________</w:t>
      </w:r>
    </w:p>
    <w:p w14:paraId="40BD4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乙方（供应商）：___________________________</w:t>
      </w:r>
    </w:p>
    <w:p w14:paraId="5C9B3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依据《中华人民共和国民法典》《中华人民共和国政府采购法》《中华人民共和国野生动物保护法》及相关国际协定中关于候鸟及野生鸟类保护的相关规定[3]，结合蒲城县2025年野生动植物保护（野生鸟类保护监测）项目竞争性磋商结果，甲乙双方本着平等自愿、公平诚信、权责对等的原则，经友好协商，就本项目服务事宜订立本合同，以资共同信守。</w:t>
      </w:r>
    </w:p>
    <w:p w14:paraId="21E3D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bookmarkStart w:id="0" w:name="heading_0"/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一、项目概况</w:t>
      </w:r>
      <w:bookmarkEnd w:id="0"/>
    </w:p>
    <w:p w14:paraId="118D8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outlineLvl w:val="2"/>
        <w:rPr>
          <w:rFonts w:hint="eastAsia" w:ascii="宋体" w:hAnsi="宋体" w:eastAsia="宋体" w:cs="宋体"/>
          <w:color w:val="auto"/>
          <w:sz w:val="28"/>
          <w:szCs w:val="28"/>
        </w:rPr>
      </w:pPr>
      <w:bookmarkStart w:id="1" w:name="heading_1"/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（一）项目名称</w:t>
      </w:r>
      <w:bookmarkEnd w:id="1"/>
    </w:p>
    <w:p w14:paraId="447BFE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蒲城县2025年野生动植物保护（野生鸟类保护监测）项目</w:t>
      </w:r>
    </w:p>
    <w:p w14:paraId="5F8523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outlineLvl w:val="2"/>
        <w:rPr>
          <w:rFonts w:hint="eastAsia" w:ascii="宋体" w:hAnsi="宋体" w:eastAsia="宋体" w:cs="宋体"/>
          <w:color w:val="auto"/>
          <w:sz w:val="28"/>
          <w:szCs w:val="28"/>
        </w:rPr>
      </w:pPr>
      <w:bookmarkStart w:id="2" w:name="heading_2"/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（二）项目编号</w:t>
      </w:r>
      <w:bookmarkEnd w:id="2"/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_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ZCSP-蒲城县-2026-00024 </w:t>
      </w:r>
    </w:p>
    <w:p w14:paraId="7DDE61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outlineLvl w:val="2"/>
        <w:rPr>
          <w:rFonts w:hint="eastAsia" w:ascii="宋体" w:hAnsi="宋体" w:eastAsia="宋体" w:cs="宋体"/>
          <w:color w:val="auto"/>
          <w:sz w:val="28"/>
          <w:szCs w:val="28"/>
        </w:rPr>
      </w:pPr>
      <w:bookmarkStart w:id="3" w:name="heading_3"/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（三）项目内容及要求</w:t>
      </w:r>
      <w:bookmarkEnd w:id="3"/>
    </w:p>
    <w:p w14:paraId="07B4F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乙方须按照本合同约定及竞争性磋商文件、乙方响应文件承诺，完成以下全部项目内容，确保符合国家、地方相关法律法规及行业标准，贴合野生鸟类保护监测工作实际需求，兼顾科学性与可操作性：</w:t>
      </w:r>
    </w:p>
    <w:p w14:paraId="5601F98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野生鸟类监测及报告编制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：开展蒲城县区域内野生鸟类全面监测，覆盖主要栖息地、迁徙通道，采用实地巡查、视频监测等多元科学监测手段，合理设置监测频次，全面掌握野生鸟类种类、种群数量、活动规律及栖息环境状况；监测完成后，规范编制《蒲城县2025年野生鸟类监测报告》，报告内容完整、数据真实准确、分析贴合实际，经甲方审核通过后提交。</w:t>
      </w:r>
    </w:p>
    <w:p w14:paraId="572A562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监测系统购置安装及调试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：购置并安装野生鸟类视频监测系统和数据展示系统1套，系统规格参数、性能指标须适配野生鸟类监测场景（满足远距离捕捉、夜间监测、抗恶劣天气等要求）；完成系统选址、安装、调试全流程工作，确保系统正常运行，数据展示便捷可查，贴合甲方管理需求，提供系统相关合格证明及使用说明。</w:t>
      </w:r>
    </w:p>
    <w:p w14:paraId="2D8C553C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应急演练组织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：组织开展突发陆生野生动物疫情应急演练1次，制定完整可行的演练方案，明确演练背景、组织机构、流程设计、场景模拟、保障措施、评估总结等内容，贴合突发疫情处置实际，确保参与人员熟练掌握应急处置流程，演练结束后提交演练总结报告。</w:t>
      </w:r>
    </w:p>
    <w:p w14:paraId="5BA15A1D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警示牌设立及业务培训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：设立大型野生动物保护警示牌2块，明确警示牌规格、材质，内容贴合野生鸟类保护宣传及警示要求，选址科学（布置在鸟类栖息地、重点活动区域及人员活动密集路段），安装牢固、美观耐用；组织开展野生动物保护管理业务培训1次，培训内容涵盖野生鸟类保护、监测技术、疫情防控等相关知识，配备合格师资，明确培训流程及考核方式，确保培训效果，提交培训相关资料。</w:t>
      </w:r>
    </w:p>
    <w:p w14:paraId="7F1A0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outlineLvl w:val="2"/>
        <w:rPr>
          <w:rFonts w:hint="eastAsia" w:ascii="宋体" w:hAnsi="宋体" w:eastAsia="宋体" w:cs="宋体"/>
          <w:color w:val="auto"/>
          <w:sz w:val="28"/>
          <w:szCs w:val="28"/>
        </w:rPr>
      </w:pPr>
      <w:bookmarkStart w:id="4" w:name="heading_4"/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（四）项目预算及结算方式</w:t>
      </w:r>
      <w:bookmarkEnd w:id="4"/>
    </w:p>
    <w:p w14:paraId="1DDAAB27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本项目总价款：人民币_______元（大写：__________），该价款已包含项目全部建设内容的成本、人工、设备、运输、安装、培训、演练、报告编制、税费及后续售后服务等所有相关费用，乙方不得另行收取其他费用，漏项部分由乙方自行承担。</w:t>
      </w:r>
    </w:p>
    <w:p w14:paraId="1D863A7A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付款方式：__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>_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>合同签订后，达到付款条件起7日内，支付合同总金额的40.00%;，调试完成初验合格后,达到付款条件起7日内，支付合同总金额的20.00%，经终验合格后付40%。</w:t>
      </w:r>
    </w:p>
    <w:p w14:paraId="1E866E41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结算要求：乙方提交完整结算资料（含验收报告、合法有效发票等），甲方审核通过后，按照约定流程办理结算手续。</w:t>
      </w:r>
    </w:p>
    <w:p w14:paraId="2CC65A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bookmarkStart w:id="5" w:name="heading_5"/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二、履约期限及地点</w:t>
      </w:r>
      <w:bookmarkEnd w:id="5"/>
    </w:p>
    <w:p w14:paraId="2CB7F094"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履约期限：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>1年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，乙方须在期限内完成全部项目内容并通过甲方验收，逾期履约的，按本合同约定承担违约责任。</w:t>
      </w:r>
    </w:p>
    <w:p w14:paraId="5495C78B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履约地点：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尧山林场</w:t>
      </w:r>
    </w:p>
    <w:p w14:paraId="56C76C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bookmarkStart w:id="6" w:name="heading_6"/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三、双方权责</w:t>
      </w:r>
      <w:bookmarkEnd w:id="6"/>
    </w:p>
    <w:p w14:paraId="4033F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outlineLvl w:val="2"/>
        <w:rPr>
          <w:rFonts w:hint="eastAsia" w:ascii="宋体" w:hAnsi="宋体" w:eastAsia="宋体" w:cs="宋体"/>
          <w:color w:val="auto"/>
          <w:sz w:val="28"/>
          <w:szCs w:val="28"/>
        </w:rPr>
      </w:pPr>
      <w:bookmarkStart w:id="7" w:name="heading_7"/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（一）甲方权责</w:t>
      </w:r>
      <w:bookmarkEnd w:id="7"/>
    </w:p>
    <w:p w14:paraId="6889C7CE"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甲方应及时向乙方提供项目相关基础资料，配合乙方开展项目实施工作。</w:t>
      </w:r>
    </w:p>
    <w:p w14:paraId="14036D16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甲方有权对乙方的项目实施过程、工作质量进行监督检查，发现问题及时通知乙方整改，乙方须在指定期限内完成整改。</w:t>
      </w:r>
    </w:p>
    <w:p w14:paraId="7B4660E6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甲方应按照本合同约定及时支付项目价款，不得无故拖延。</w:t>
      </w:r>
    </w:p>
    <w:p w14:paraId="582BF6E9"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甲方负责协调项目实施过程中涉及的相关单位及个人，为乙方提供必要的工作便利。</w:t>
      </w:r>
    </w:p>
    <w:p w14:paraId="16849EEE"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按照相关规定及本合同约定，组织开展项目验收工作。</w:t>
      </w:r>
    </w:p>
    <w:p w14:paraId="1936F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outlineLvl w:val="2"/>
        <w:rPr>
          <w:rFonts w:hint="eastAsia" w:ascii="宋体" w:hAnsi="宋体" w:eastAsia="宋体" w:cs="宋体"/>
          <w:color w:val="auto"/>
          <w:sz w:val="28"/>
          <w:szCs w:val="28"/>
        </w:rPr>
      </w:pPr>
      <w:bookmarkStart w:id="8" w:name="heading_8"/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（二）乙方权责</w:t>
      </w:r>
      <w:bookmarkEnd w:id="8"/>
    </w:p>
    <w:p w14:paraId="2A0EC3BA"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乙方须严格按照本合同约定、竞争性磋商文件及响应文件承诺，组织专业团队开展项目工作，确保项目质量符合要求，严格遵守野生鸟类保护相关法律法规及国际协定，严禁危害野生鸟类及栖息环境行为的发生[3]。</w:t>
      </w:r>
    </w:p>
    <w:p w14:paraId="05B43973"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乙方拟派项目团队须与响应文件承诺一致，核心岗位人员不得擅自更换，如需更换，须提前书面通知甲方并经甲方同意，更换人员的专业能力不得低于原人员标准。</w:t>
      </w:r>
    </w:p>
    <w:p w14:paraId="7FA00F6F"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乙方负责项目实施过程中的安全生产、人身财产安全及环保工作，制定安全保障措施，杜绝安全事故发生；若发生安全事故，由乙方承担全部责任及损失。</w:t>
      </w:r>
    </w:p>
    <w:p w14:paraId="3F630E67"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乙方须及时向甲方汇报项目实施进度，遇到重大问题须第一时间书面告知甲方，共同协商解决。</w:t>
      </w:r>
    </w:p>
    <w:p w14:paraId="5A4E9924">
      <w:pPr>
        <w:keepNext w:val="0"/>
        <w:keepLines w:val="0"/>
        <w:pageBreakBefore w:val="0"/>
        <w:widowControl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乙方负责项目相关资料的整理、归档，项目验收合格后，向甲方提交完整的项目资料（含监测报告、演练总结、培训资料、系统使用说明、验收资料等）。</w:t>
      </w:r>
    </w:p>
    <w:p w14:paraId="5FE4CECB"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乙方须提供完善的售后服务，按照响应文件承诺履行质保义务，及时处理系统故障及后续技术咨询等事宜。</w:t>
      </w:r>
    </w:p>
    <w:p w14:paraId="30722B8B">
      <w:pPr>
        <w:keepNext w:val="0"/>
        <w:keepLines w:val="0"/>
        <w:pageBreakBefore w:val="0"/>
        <w:widowControl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乙方不得将本项目转包、违法分包给第三方，否则甲方有权解除合同，乙方承担全部违约责任。</w:t>
      </w:r>
    </w:p>
    <w:p w14:paraId="36D8DC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bookmarkStart w:id="9" w:name="heading_9"/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四、验收标准及流程</w:t>
      </w:r>
      <w:bookmarkEnd w:id="9"/>
    </w:p>
    <w:p w14:paraId="3DA80227">
      <w:pPr>
        <w:keepNext w:val="0"/>
        <w:keepLines w:val="0"/>
        <w:pageBreakBefore w:val="0"/>
        <w:widowControl w:val="0"/>
        <w:numPr>
          <w:ilvl w:val="0"/>
          <w:numId w:val="2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验收标准：参照国家、地方相关行业标准，结合竞争性磋商文件要求、乙方响应文件承诺及本合同约定，确保项目全部内容完成，监测数据真实有效、报告规范完整，监测系统运行正常，应急演练及培训达到预期效果，警示牌安装规范、符合要求。</w:t>
      </w:r>
    </w:p>
    <w:p w14:paraId="53C5C982">
      <w:pPr>
        <w:keepNext w:val="0"/>
        <w:keepLines w:val="0"/>
        <w:pageBreakBefore w:val="0"/>
        <w:widowControl w:val="0"/>
        <w:numPr>
          <w:ilvl w:val="0"/>
          <w:numId w:val="2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验收流程：乙方完成全部项目内容后，向甲方提交验收申请及完整验收资料；甲方收到申请后，在______个工作日内组织开展验收工作，验收合格的，双方签署验收报告；验收不合格的，乙方须在甲方指定期限内完成整改，整改后重新申请验收，整改费用由乙方承担，逾期未整改或整改仍不合格的，甲方有权解除合同并追究乙方违约责任。</w:t>
      </w:r>
    </w:p>
    <w:p w14:paraId="78FBA0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bookmarkStart w:id="10" w:name="heading_10"/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五、售后服务及质保</w:t>
      </w:r>
      <w:bookmarkEnd w:id="10"/>
    </w:p>
    <w:p w14:paraId="5A015698">
      <w:pPr>
        <w:keepNext w:val="0"/>
        <w:keepLines w:val="0"/>
        <w:pageBreakBefore w:val="0"/>
        <w:widowControl w:val="0"/>
        <w:numPr>
          <w:ilvl w:val="0"/>
          <w:numId w:val="2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质保期限：野生鸟类视频监测系统和数据展示系统质保期不少于1年，自项目验收合格之日起计算。</w:t>
      </w:r>
    </w:p>
    <w:p w14:paraId="0B174806">
      <w:pPr>
        <w:keepNext w:val="0"/>
        <w:keepLines w:val="0"/>
        <w:pageBreakBefore w:val="0"/>
        <w:widowControl w:val="0"/>
        <w:numPr>
          <w:ilvl w:val="0"/>
          <w:numId w:val="2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售后服务要求：质保期内，乙方接到系统故障通知后，须在24小时内响应，及时开展故障排查及维修工作，确保系统尽快恢复正常运行；质保期内出现非人为损坏的故障，乙方免费提供维修、更换配件等服务；质保期结束后，乙方可提供有偿售后服务，收费标准提前书面告知甲方，由双方协商确定。</w:t>
      </w:r>
    </w:p>
    <w:p w14:paraId="6074D6FC">
      <w:pPr>
        <w:keepNext w:val="0"/>
        <w:keepLines w:val="0"/>
        <w:pageBreakBefore w:val="0"/>
        <w:widowControl w:val="0"/>
        <w:numPr>
          <w:ilvl w:val="0"/>
          <w:numId w:val="2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乙方须提供技术指导服务，协助甲方工作人员熟练操作监测系统、解读监测数据，解答相关技术问题。</w:t>
      </w:r>
    </w:p>
    <w:p w14:paraId="5142D3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bookmarkStart w:id="11" w:name="heading_11"/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六、违约责任</w:t>
      </w:r>
      <w:bookmarkEnd w:id="11"/>
    </w:p>
    <w:p w14:paraId="34668B4E">
      <w:pPr>
        <w:keepNext w:val="0"/>
        <w:keepLines w:val="0"/>
        <w:pageBreakBefore w:val="0"/>
        <w:widowControl w:val="0"/>
        <w:numPr>
          <w:ilvl w:val="0"/>
          <w:numId w:val="2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甲方逾期支付项目价款的，每逾期一日，按逾期金额的______‰向乙方支付违约金；逾期超过30日的，乙方有权暂停项目工作，由此造成的损失由甲方承担。</w:t>
      </w:r>
    </w:p>
    <w:p w14:paraId="52062FD8">
      <w:pPr>
        <w:keepNext w:val="0"/>
        <w:keepLines w:val="0"/>
        <w:pageBreakBefore w:val="0"/>
        <w:widowControl w:val="0"/>
        <w:numPr>
          <w:ilvl w:val="0"/>
          <w:numId w:val="2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乙方逾期完成项目履约的，每逾期一日，按合同总价款的______‰向甲方支付违约金；逾期超过30日的，甲方有权解除合同，乙方须退还甲方已支付的全部价款，并按合同总价款的20%向甲方支付违约金，承担甲方因此造成的全部损失。</w:t>
      </w:r>
    </w:p>
    <w:p w14:paraId="4B1A729C">
      <w:pPr>
        <w:keepNext w:val="0"/>
        <w:keepLines w:val="0"/>
        <w:pageBreakBefore w:val="0"/>
        <w:widowControl w:val="0"/>
        <w:numPr>
          <w:ilvl w:val="0"/>
          <w:numId w:val="2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乙方项目质量不符合本合同约定及验收标准，经整改后仍不合格的，甲方有权解除合同，乙方须退还甲方已支付的全部价款，并按合同总价款的20%向甲方支付违约金，承担甲方因此造成的全部损失；若质量问题未影响整体履约，乙方须在指定期限内整改，承担整改费用及相应违约金。</w:t>
      </w:r>
    </w:p>
    <w:p w14:paraId="5F93ADED">
      <w:pPr>
        <w:keepNext w:val="0"/>
        <w:keepLines w:val="0"/>
        <w:pageBreakBefore w:val="0"/>
        <w:widowControl w:val="0"/>
        <w:numPr>
          <w:ilvl w:val="0"/>
          <w:numId w:val="3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乙方擅自更换核心岗位人员、转包或违法分包项目的，甲方有权解除合同，乙方须按合同总价款的20%向甲方支付违约金，承担甲方因此造成的全部损失。</w:t>
      </w:r>
    </w:p>
    <w:p w14:paraId="6208D893">
      <w:pPr>
        <w:keepNext w:val="0"/>
        <w:keepLines w:val="0"/>
        <w:pageBreakBefore w:val="0"/>
        <w:widowControl w:val="0"/>
        <w:numPr>
          <w:ilvl w:val="0"/>
          <w:numId w:val="3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乙方提交虚假监测数据、报告或验收资料的，甲方有权解除合同，乙方须退还甲方已支付的全部价款，并承担相应法律责任及甲方全部损失。</w:t>
      </w:r>
    </w:p>
    <w:p w14:paraId="1992F086">
      <w:pPr>
        <w:keepNext w:val="0"/>
        <w:keepLines w:val="0"/>
        <w:pageBreakBefore w:val="0"/>
        <w:widowControl w:val="0"/>
        <w:numPr>
          <w:ilvl w:val="0"/>
          <w:numId w:val="3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任何一方违反本合同其他约定，须承担相应违约责任，赔偿对方因此造成的全部损失。</w:t>
      </w:r>
    </w:p>
    <w:p w14:paraId="45FC4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bookmarkStart w:id="12" w:name="heading_12"/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七、不可抗力</w:t>
      </w:r>
      <w:bookmarkEnd w:id="12"/>
    </w:p>
    <w:p w14:paraId="18E92F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因地震、台风、洪水、战争等不可抗力因素导致本合同无法履行或延迟履行的，遭遇不可抗力一方应及时通知对方，提供相关证明材料，双方根据不可抗力影响程度，协商决定部分履行、延期履行或解除合同，互不承担违约责任（但应尽力减少损失扩大）。</w:t>
      </w:r>
    </w:p>
    <w:p w14:paraId="5164F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bookmarkStart w:id="13" w:name="heading_13"/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八、争议解决</w:t>
      </w:r>
      <w:bookmarkEnd w:id="13"/>
    </w:p>
    <w:p w14:paraId="395A5F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本合同履行过程中发生的争议，双方应首先友好协商解决；协商不成的，任何一方均有权向项目所在地（蒲城县）人民法院提起诉讼。</w:t>
      </w:r>
    </w:p>
    <w:p w14:paraId="3FFB3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bookmarkStart w:id="14" w:name="heading_14"/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九、其他条款</w:t>
      </w:r>
      <w:bookmarkEnd w:id="14"/>
    </w:p>
    <w:p w14:paraId="3891D089">
      <w:pPr>
        <w:keepNext w:val="0"/>
        <w:keepLines w:val="0"/>
        <w:pageBreakBefore w:val="0"/>
        <w:widowControl w:val="0"/>
        <w:numPr>
          <w:ilvl w:val="0"/>
          <w:numId w:val="3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本合同自双方签字盖章之日起生效，一式肆份，甲方执贰份，乙方执贰份，具有同等法律效力。</w:t>
      </w:r>
    </w:p>
    <w:p w14:paraId="07AED1DA">
      <w:pPr>
        <w:keepNext w:val="0"/>
        <w:keepLines w:val="0"/>
        <w:pageBreakBefore w:val="0"/>
        <w:widowControl w:val="0"/>
        <w:numPr>
          <w:ilvl w:val="0"/>
          <w:numId w:val="3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本合同未尽事宜，双方可另行签订补充协议，补充协议与本合同具有同等法律效力，补充协议内容不得与本合同及竞争性磋商文件核心要求冲突。</w:t>
      </w:r>
    </w:p>
    <w:p w14:paraId="6201A751">
      <w:pPr>
        <w:keepNext w:val="0"/>
        <w:keepLines w:val="0"/>
        <w:pageBreakBefore w:val="0"/>
        <w:widowControl w:val="0"/>
        <w:numPr>
          <w:ilvl w:val="0"/>
          <w:numId w:val="3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乙方响应文件、竞争性磋商文件为本合同附件，与本合同具有同等法律效力。</w:t>
      </w:r>
    </w:p>
    <w:p w14:paraId="5CF5F3C0">
      <w:pPr>
        <w:keepNext w:val="0"/>
        <w:keepLines w:val="0"/>
        <w:pageBreakBefore w:val="0"/>
        <w:widowControl w:val="0"/>
        <w:numPr>
          <w:ilvl w:val="0"/>
          <w:numId w:val="3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双方确认本合同载明的地址及联系方式为有效送达地址，任何书面通知按该地址寄送即视为送达。</w:t>
      </w:r>
    </w:p>
    <w:p w14:paraId="6B28EE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13EB25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11DB9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0D08FA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（以下无正文）</w:t>
      </w:r>
    </w:p>
    <w:p w14:paraId="6C005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outlineLvl w:val="1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bookmarkStart w:id="15" w:name="heading_15"/>
    </w:p>
    <w:p w14:paraId="4890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outlineLvl w:val="1"/>
        <w:rPr>
          <w:rFonts w:hint="eastAsia" w:ascii="宋体" w:hAnsi="宋体" w:eastAsia="宋体" w:cs="宋体"/>
          <w:b/>
          <w:color w:val="auto"/>
          <w:sz w:val="28"/>
          <w:szCs w:val="28"/>
        </w:rPr>
      </w:pPr>
    </w:p>
    <w:p w14:paraId="7F0F62F0">
      <w:pPr>
        <w:pStyle w:val="2"/>
        <w:rPr>
          <w:rFonts w:hint="eastAsia" w:ascii="宋体" w:hAnsi="宋体" w:eastAsia="宋体" w:cs="宋体"/>
          <w:b/>
          <w:color w:val="auto"/>
          <w:sz w:val="28"/>
          <w:szCs w:val="28"/>
        </w:rPr>
      </w:pPr>
    </w:p>
    <w:p w14:paraId="23719E11">
      <w:pPr>
        <w:pStyle w:val="2"/>
        <w:rPr>
          <w:rFonts w:hint="eastAsia" w:ascii="宋体" w:hAnsi="宋体" w:eastAsia="宋体" w:cs="宋体"/>
          <w:b/>
          <w:color w:val="auto"/>
          <w:sz w:val="28"/>
          <w:szCs w:val="28"/>
        </w:rPr>
      </w:pPr>
    </w:p>
    <w:p w14:paraId="1F0ADF4C">
      <w:pPr>
        <w:pStyle w:val="2"/>
        <w:rPr>
          <w:rFonts w:hint="eastAsia" w:ascii="宋体" w:hAnsi="宋体" w:eastAsia="宋体" w:cs="宋体"/>
          <w:b/>
          <w:color w:val="auto"/>
          <w:sz w:val="28"/>
          <w:szCs w:val="28"/>
        </w:rPr>
      </w:pPr>
    </w:p>
    <w:p w14:paraId="619A221A">
      <w:pPr>
        <w:pStyle w:val="2"/>
        <w:rPr>
          <w:rFonts w:hint="eastAsia" w:ascii="宋体" w:hAnsi="宋体" w:eastAsia="宋体" w:cs="宋体"/>
          <w:b/>
          <w:color w:val="auto"/>
          <w:sz w:val="28"/>
          <w:szCs w:val="28"/>
        </w:rPr>
      </w:pPr>
    </w:p>
    <w:p w14:paraId="44CC4421">
      <w:pPr>
        <w:pStyle w:val="2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bookmarkStart w:id="17" w:name="_GoBack"/>
      <w:bookmarkEnd w:id="17"/>
    </w:p>
    <w:p w14:paraId="6DF79D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甲方（盖章）：___________________________</w:t>
      </w:r>
      <w:bookmarkEnd w:id="15"/>
    </w:p>
    <w:p w14:paraId="2756D4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法定代表人/授权代表人（签字）：________________________</w:t>
      </w:r>
    </w:p>
    <w:p w14:paraId="5F55C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签订日期：______年______月______日</w:t>
      </w:r>
    </w:p>
    <w:p w14:paraId="79C41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outlineLvl w:val="1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bookmarkStart w:id="16" w:name="heading_16"/>
    </w:p>
    <w:p w14:paraId="2F7E83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outlineLvl w:val="1"/>
        <w:rPr>
          <w:rFonts w:hint="eastAsia" w:ascii="宋体" w:hAnsi="宋体" w:eastAsia="宋体" w:cs="宋体"/>
          <w:b/>
          <w:color w:val="auto"/>
          <w:sz w:val="28"/>
          <w:szCs w:val="28"/>
        </w:rPr>
      </w:pPr>
    </w:p>
    <w:p w14:paraId="5AEED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2" w:firstLineChars="200"/>
        <w:jc w:val="left"/>
        <w:textAlignment w:val="auto"/>
        <w:outlineLvl w:val="1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乙方（盖章）：___________________________</w:t>
      </w:r>
      <w:bookmarkEnd w:id="16"/>
    </w:p>
    <w:p w14:paraId="3A5B03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法定代表人/授权代表人（签字）：________________________</w:t>
      </w:r>
    </w:p>
    <w:p w14:paraId="799FD5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签订日期：______年______月______日</w:t>
      </w:r>
    </w:p>
    <w:p w14:paraId="4A5DA8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sectPr>
      <w:headerReference r:id="rId5" w:type="default"/>
      <w:footerReference r:id="rId6" w:type="default"/>
      <w:pgSz w:w="11905" w:h="1684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60BFA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B65F1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A4B87"/>
    <w:multiLevelType w:val="singleLevel"/>
    <w:tmpl w:val="813A4B87"/>
    <w:lvl w:ilvl="0" w:tentative="0">
      <w:start w:val="2"/>
      <w:numFmt w:val="decimal"/>
      <w:lvlText w:val="%1."/>
      <w:lvlJc w:val="left"/>
      <w:rPr>
        <w:rFonts w:hint="default"/>
        <w:color w:val="auto"/>
      </w:rPr>
    </w:lvl>
  </w:abstractNum>
  <w:abstractNum w:abstractNumId="1">
    <w:nsid w:val="8461FADE"/>
    <w:multiLevelType w:val="singleLevel"/>
    <w:tmpl w:val="8461FADE"/>
    <w:lvl w:ilvl="0" w:tentative="0">
      <w:start w:val="5"/>
      <w:numFmt w:val="decimal"/>
      <w:lvlText w:val="%1."/>
      <w:lvlJc w:val="left"/>
      <w:rPr>
        <w:rFonts w:hint="default"/>
        <w:color w:val="auto"/>
      </w:rPr>
    </w:lvl>
  </w:abstractNum>
  <w:abstractNum w:abstractNumId="2">
    <w:nsid w:val="9239341B"/>
    <w:multiLevelType w:val="singleLevel"/>
    <w:tmpl w:val="9239341B"/>
    <w:lvl w:ilvl="0" w:tentative="0">
      <w:start w:val="1"/>
      <w:numFmt w:val="decimal"/>
      <w:lvlText w:val="%1."/>
      <w:lvlJc w:val="left"/>
      <w:rPr>
        <w:rFonts w:hint="default"/>
        <w:color w:val="auto"/>
      </w:rPr>
    </w:lvl>
  </w:abstractNum>
  <w:abstractNum w:abstractNumId="3">
    <w:nsid w:val="9288B902"/>
    <w:multiLevelType w:val="singleLevel"/>
    <w:tmpl w:val="9288B902"/>
    <w:lvl w:ilvl="0" w:tentative="0">
      <w:start w:val="3"/>
      <w:numFmt w:val="decimal"/>
      <w:lvlText w:val="%1."/>
      <w:lvlJc w:val="left"/>
      <w:rPr>
        <w:rFonts w:hint="default"/>
        <w:color w:val="auto"/>
      </w:rPr>
    </w:lvl>
  </w:abstractNum>
  <w:abstractNum w:abstractNumId="4">
    <w:nsid w:val="9C8AC8EF"/>
    <w:multiLevelType w:val="singleLevel"/>
    <w:tmpl w:val="9C8AC8EF"/>
    <w:lvl w:ilvl="0" w:tentative="0">
      <w:start w:val="5"/>
      <w:numFmt w:val="decimal"/>
      <w:lvlText w:val="%1."/>
      <w:lvlJc w:val="left"/>
      <w:rPr>
        <w:rFonts w:hint="default"/>
        <w:color w:val="auto"/>
      </w:rPr>
    </w:lvl>
  </w:abstractNum>
  <w:abstractNum w:abstractNumId="5">
    <w:nsid w:val="B0F1ACD9"/>
    <w:multiLevelType w:val="singleLevel"/>
    <w:tmpl w:val="B0F1ACD9"/>
    <w:lvl w:ilvl="0" w:tentative="0">
      <w:start w:val="1"/>
      <w:numFmt w:val="decimal"/>
      <w:lvlText w:val="%1."/>
      <w:lvlJc w:val="left"/>
      <w:rPr>
        <w:rFonts w:hint="default"/>
        <w:color w:val="auto"/>
      </w:rPr>
    </w:lvl>
  </w:abstractNum>
  <w:abstractNum w:abstractNumId="6">
    <w:nsid w:val="B5E306ED"/>
    <w:multiLevelType w:val="singleLevel"/>
    <w:tmpl w:val="B5E306ED"/>
    <w:lvl w:ilvl="0" w:tentative="0">
      <w:start w:val="1"/>
      <w:numFmt w:val="decimal"/>
      <w:lvlText w:val="%1."/>
      <w:lvlJc w:val="left"/>
      <w:rPr>
        <w:rFonts w:hint="default"/>
        <w:color w:val="auto"/>
      </w:rPr>
    </w:lvl>
  </w:abstractNum>
  <w:abstractNum w:abstractNumId="7">
    <w:nsid w:val="BE923771"/>
    <w:multiLevelType w:val="singleLevel"/>
    <w:tmpl w:val="BE923771"/>
    <w:lvl w:ilvl="0" w:tentative="0">
      <w:start w:val="1"/>
      <w:numFmt w:val="decimal"/>
      <w:lvlText w:val="%1."/>
      <w:lvlJc w:val="left"/>
      <w:rPr>
        <w:rFonts w:hint="default"/>
        <w:color w:val="auto"/>
      </w:rPr>
    </w:lvl>
  </w:abstractNum>
  <w:abstractNum w:abstractNumId="8">
    <w:nsid w:val="BF205925"/>
    <w:multiLevelType w:val="singleLevel"/>
    <w:tmpl w:val="BF205925"/>
    <w:lvl w:ilvl="0" w:tentative="0">
      <w:start w:val="4"/>
      <w:numFmt w:val="decimal"/>
      <w:lvlText w:val="%1."/>
      <w:lvlJc w:val="left"/>
      <w:rPr>
        <w:rFonts w:hint="default"/>
        <w:color w:val="auto"/>
      </w:rPr>
    </w:lvl>
  </w:abstractNum>
  <w:abstractNum w:abstractNumId="9">
    <w:nsid w:val="C8879AEF"/>
    <w:multiLevelType w:val="singleLevel"/>
    <w:tmpl w:val="C8879AEF"/>
    <w:lvl w:ilvl="0" w:tentative="0">
      <w:start w:val="4"/>
      <w:numFmt w:val="decimal"/>
      <w:lvlText w:val="%1."/>
      <w:lvlJc w:val="left"/>
      <w:rPr>
        <w:rFonts w:hint="default"/>
        <w:color w:val="auto"/>
      </w:rPr>
    </w:lvl>
  </w:abstractNum>
  <w:abstractNum w:abstractNumId="10">
    <w:nsid w:val="CF092B84"/>
    <w:multiLevelType w:val="singleLevel"/>
    <w:tmpl w:val="CF092B84"/>
    <w:lvl w:ilvl="0" w:tentative="0">
      <w:start w:val="2"/>
      <w:numFmt w:val="decimal"/>
      <w:lvlText w:val="%1."/>
      <w:lvlJc w:val="left"/>
      <w:rPr>
        <w:rFonts w:hint="default"/>
        <w:color w:val="auto"/>
      </w:rPr>
    </w:lvl>
  </w:abstractNum>
  <w:abstractNum w:abstractNumId="11">
    <w:nsid w:val="D7F9FE59"/>
    <w:multiLevelType w:val="singleLevel"/>
    <w:tmpl w:val="D7F9FE59"/>
    <w:lvl w:ilvl="0" w:tentative="0">
      <w:start w:val="4"/>
      <w:numFmt w:val="decimal"/>
      <w:lvlText w:val="%1."/>
      <w:lvlJc w:val="left"/>
      <w:rPr>
        <w:rFonts w:hint="default"/>
        <w:color w:val="auto"/>
      </w:rPr>
    </w:lvl>
  </w:abstractNum>
  <w:abstractNum w:abstractNumId="12">
    <w:nsid w:val="DCBA6B53"/>
    <w:multiLevelType w:val="singleLevel"/>
    <w:tmpl w:val="DCBA6B53"/>
    <w:lvl w:ilvl="0" w:tentative="0">
      <w:start w:val="3"/>
      <w:numFmt w:val="decimal"/>
      <w:lvlText w:val="%1."/>
      <w:lvlJc w:val="left"/>
      <w:rPr>
        <w:rFonts w:hint="default"/>
        <w:color w:val="auto"/>
      </w:rPr>
    </w:lvl>
  </w:abstractNum>
  <w:abstractNum w:abstractNumId="13">
    <w:nsid w:val="F4B5D9F5"/>
    <w:multiLevelType w:val="singleLevel"/>
    <w:tmpl w:val="F4B5D9F5"/>
    <w:lvl w:ilvl="0" w:tentative="0">
      <w:start w:val="1"/>
      <w:numFmt w:val="decimal"/>
      <w:lvlText w:val="%1."/>
      <w:lvlJc w:val="left"/>
      <w:rPr>
        <w:rFonts w:hint="default"/>
        <w:color w:val="auto"/>
      </w:rPr>
    </w:lvl>
  </w:abstractNum>
  <w:abstractNum w:abstractNumId="14">
    <w:nsid w:val="0053208E"/>
    <w:multiLevelType w:val="singleLevel"/>
    <w:tmpl w:val="0053208E"/>
    <w:lvl w:ilvl="0" w:tentative="0">
      <w:start w:val="1"/>
      <w:numFmt w:val="decimal"/>
      <w:lvlText w:val="%1."/>
      <w:lvlJc w:val="left"/>
      <w:rPr>
        <w:rFonts w:hint="default"/>
        <w:color w:val="auto"/>
      </w:rPr>
    </w:lvl>
  </w:abstractNum>
  <w:abstractNum w:abstractNumId="15">
    <w:nsid w:val="0248C179"/>
    <w:multiLevelType w:val="singleLevel"/>
    <w:tmpl w:val="0248C179"/>
    <w:lvl w:ilvl="0" w:tentative="0">
      <w:start w:val="2"/>
      <w:numFmt w:val="decimal"/>
      <w:lvlText w:val="%1."/>
      <w:lvlJc w:val="left"/>
      <w:rPr>
        <w:rFonts w:hint="default"/>
        <w:color w:val="auto"/>
      </w:rPr>
    </w:lvl>
  </w:abstractNum>
  <w:abstractNum w:abstractNumId="16">
    <w:nsid w:val="03D62ECE"/>
    <w:multiLevelType w:val="singleLevel"/>
    <w:tmpl w:val="03D62ECE"/>
    <w:lvl w:ilvl="0" w:tentative="0">
      <w:start w:val="2"/>
      <w:numFmt w:val="decimal"/>
      <w:lvlText w:val="%1."/>
      <w:lvlJc w:val="left"/>
      <w:rPr>
        <w:rFonts w:hint="default"/>
        <w:color w:val="auto"/>
      </w:rPr>
    </w:lvl>
  </w:abstractNum>
  <w:abstractNum w:abstractNumId="17">
    <w:nsid w:val="0E640482"/>
    <w:multiLevelType w:val="singleLevel"/>
    <w:tmpl w:val="0E640482"/>
    <w:lvl w:ilvl="0" w:tentative="0">
      <w:start w:val="1"/>
      <w:numFmt w:val="decimal"/>
      <w:lvlText w:val="%1."/>
      <w:lvlJc w:val="left"/>
      <w:rPr>
        <w:rFonts w:hint="default"/>
        <w:color w:val="auto"/>
      </w:rPr>
    </w:lvl>
  </w:abstractNum>
  <w:abstractNum w:abstractNumId="18">
    <w:nsid w:val="243FCF68"/>
    <w:multiLevelType w:val="singleLevel"/>
    <w:tmpl w:val="243FCF68"/>
    <w:lvl w:ilvl="0" w:tentative="0">
      <w:start w:val="3"/>
      <w:numFmt w:val="decimal"/>
      <w:lvlText w:val="%1."/>
      <w:lvlJc w:val="left"/>
      <w:rPr>
        <w:rFonts w:hint="default"/>
        <w:color w:val="auto"/>
      </w:rPr>
    </w:lvl>
  </w:abstractNum>
  <w:abstractNum w:abstractNumId="19">
    <w:nsid w:val="2470EC97"/>
    <w:multiLevelType w:val="singleLevel"/>
    <w:tmpl w:val="2470EC97"/>
    <w:lvl w:ilvl="0" w:tentative="0">
      <w:start w:val="2"/>
      <w:numFmt w:val="decimal"/>
      <w:lvlText w:val="%1."/>
      <w:lvlJc w:val="left"/>
      <w:rPr>
        <w:rFonts w:hint="default"/>
        <w:color w:val="auto"/>
      </w:rPr>
    </w:lvl>
  </w:abstractNum>
  <w:abstractNum w:abstractNumId="20">
    <w:nsid w:val="25B654F3"/>
    <w:multiLevelType w:val="singleLevel"/>
    <w:tmpl w:val="25B654F3"/>
    <w:lvl w:ilvl="0" w:tentative="0">
      <w:start w:val="3"/>
      <w:numFmt w:val="decimal"/>
      <w:lvlText w:val="%1."/>
      <w:lvlJc w:val="left"/>
      <w:rPr>
        <w:rFonts w:hint="default"/>
        <w:color w:val="auto"/>
      </w:rPr>
    </w:lvl>
  </w:abstractNum>
  <w:abstractNum w:abstractNumId="21">
    <w:nsid w:val="2A8F537B"/>
    <w:multiLevelType w:val="singleLevel"/>
    <w:tmpl w:val="2A8F537B"/>
    <w:lvl w:ilvl="0" w:tentative="0">
      <w:start w:val="2"/>
      <w:numFmt w:val="decimal"/>
      <w:lvlText w:val="%1."/>
      <w:lvlJc w:val="left"/>
      <w:rPr>
        <w:rFonts w:hint="default"/>
        <w:color w:val="auto"/>
      </w:rPr>
    </w:lvl>
  </w:abstractNum>
  <w:abstractNum w:abstractNumId="22">
    <w:nsid w:val="39A0D9AC"/>
    <w:multiLevelType w:val="singleLevel"/>
    <w:tmpl w:val="39A0D9AC"/>
    <w:lvl w:ilvl="0" w:tentative="0">
      <w:start w:val="4"/>
      <w:numFmt w:val="decimal"/>
      <w:lvlText w:val="%1."/>
      <w:lvlJc w:val="left"/>
      <w:rPr>
        <w:rFonts w:hint="default"/>
        <w:color w:val="auto"/>
      </w:rPr>
    </w:lvl>
  </w:abstractNum>
  <w:abstractNum w:abstractNumId="23">
    <w:nsid w:val="46A08BB8"/>
    <w:multiLevelType w:val="singleLevel"/>
    <w:tmpl w:val="46A08BB8"/>
    <w:lvl w:ilvl="0" w:tentative="0">
      <w:start w:val="2"/>
      <w:numFmt w:val="decimal"/>
      <w:lvlText w:val="%1."/>
      <w:lvlJc w:val="left"/>
      <w:rPr>
        <w:rFonts w:hint="default"/>
        <w:color w:val="auto"/>
      </w:rPr>
    </w:lvl>
  </w:abstractNum>
  <w:abstractNum w:abstractNumId="24">
    <w:nsid w:val="4C1BAE26"/>
    <w:multiLevelType w:val="singleLevel"/>
    <w:tmpl w:val="4C1BAE26"/>
    <w:lvl w:ilvl="0" w:tentative="0">
      <w:start w:val="6"/>
      <w:numFmt w:val="decimal"/>
      <w:lvlText w:val="%1."/>
      <w:lvlJc w:val="left"/>
      <w:rPr>
        <w:rFonts w:hint="default"/>
        <w:color w:val="auto"/>
      </w:rPr>
    </w:lvl>
  </w:abstractNum>
  <w:abstractNum w:abstractNumId="25">
    <w:nsid w:val="4D4DC07F"/>
    <w:multiLevelType w:val="singleLevel"/>
    <w:tmpl w:val="4D4DC07F"/>
    <w:lvl w:ilvl="0" w:tentative="0">
      <w:start w:val="5"/>
      <w:numFmt w:val="decimal"/>
      <w:lvlText w:val="%1."/>
      <w:lvlJc w:val="left"/>
      <w:rPr>
        <w:rFonts w:hint="default"/>
        <w:color w:val="auto"/>
      </w:rPr>
    </w:lvl>
  </w:abstractNum>
  <w:abstractNum w:abstractNumId="26">
    <w:nsid w:val="4D94DA66"/>
    <w:multiLevelType w:val="singleLevel"/>
    <w:tmpl w:val="4D94DA66"/>
    <w:lvl w:ilvl="0" w:tentative="0">
      <w:start w:val="4"/>
      <w:numFmt w:val="decimal"/>
      <w:lvlText w:val="%1."/>
      <w:lvlJc w:val="left"/>
      <w:rPr>
        <w:rFonts w:hint="default"/>
        <w:color w:val="auto"/>
      </w:rPr>
    </w:lvl>
  </w:abstractNum>
  <w:abstractNum w:abstractNumId="27">
    <w:nsid w:val="58765686"/>
    <w:multiLevelType w:val="singleLevel"/>
    <w:tmpl w:val="58765686"/>
    <w:lvl w:ilvl="0" w:tentative="0">
      <w:start w:val="6"/>
      <w:numFmt w:val="decimal"/>
      <w:lvlText w:val="%1."/>
      <w:lvlJc w:val="left"/>
      <w:rPr>
        <w:rFonts w:hint="default"/>
        <w:color w:val="auto"/>
      </w:rPr>
    </w:lvl>
  </w:abstractNum>
  <w:abstractNum w:abstractNumId="28">
    <w:nsid w:val="59ADCABA"/>
    <w:multiLevelType w:val="singleLevel"/>
    <w:tmpl w:val="59ADCABA"/>
    <w:lvl w:ilvl="0" w:tentative="0">
      <w:start w:val="3"/>
      <w:numFmt w:val="decimal"/>
      <w:lvlText w:val="%1."/>
      <w:lvlJc w:val="left"/>
      <w:rPr>
        <w:rFonts w:hint="default"/>
        <w:color w:val="auto"/>
      </w:rPr>
    </w:lvl>
  </w:abstractNum>
  <w:abstractNum w:abstractNumId="29">
    <w:nsid w:val="5A241D34"/>
    <w:multiLevelType w:val="singleLevel"/>
    <w:tmpl w:val="5A241D34"/>
    <w:lvl w:ilvl="0" w:tentative="0">
      <w:start w:val="3"/>
      <w:numFmt w:val="decimal"/>
      <w:lvlText w:val="%1."/>
      <w:lvlJc w:val="left"/>
      <w:rPr>
        <w:rFonts w:hint="default"/>
        <w:color w:val="auto"/>
      </w:rPr>
    </w:lvl>
  </w:abstractNum>
  <w:abstractNum w:abstractNumId="30">
    <w:nsid w:val="60382F6E"/>
    <w:multiLevelType w:val="singleLevel"/>
    <w:tmpl w:val="60382F6E"/>
    <w:lvl w:ilvl="0" w:tentative="0">
      <w:start w:val="7"/>
      <w:numFmt w:val="decimal"/>
      <w:lvlText w:val="%1."/>
      <w:lvlJc w:val="left"/>
      <w:rPr>
        <w:rFonts w:hint="default"/>
        <w:color w:val="auto"/>
      </w:rPr>
    </w:lvl>
  </w:abstractNum>
  <w:abstractNum w:abstractNumId="31">
    <w:nsid w:val="629F7852"/>
    <w:multiLevelType w:val="singleLevel"/>
    <w:tmpl w:val="629F7852"/>
    <w:lvl w:ilvl="0" w:tentative="0">
      <w:start w:val="2"/>
      <w:numFmt w:val="decimal"/>
      <w:lvlText w:val="%1."/>
      <w:lvlJc w:val="left"/>
      <w:rPr>
        <w:rFonts w:hint="default"/>
        <w:color w:val="auto"/>
      </w:rPr>
    </w:lvl>
  </w:abstractNum>
  <w:abstractNum w:abstractNumId="32">
    <w:nsid w:val="72183CF9"/>
    <w:multiLevelType w:val="singleLevel"/>
    <w:tmpl w:val="72183CF9"/>
    <w:lvl w:ilvl="0" w:tentative="0">
      <w:start w:val="1"/>
      <w:numFmt w:val="decimal"/>
      <w:lvlText w:val="%1."/>
      <w:lvlJc w:val="left"/>
      <w:rPr>
        <w:rFonts w:hint="default"/>
        <w:color w:val="auto"/>
      </w:rPr>
    </w:lvl>
  </w:abstractNum>
  <w:abstractNum w:abstractNumId="33">
    <w:nsid w:val="77ECEA79"/>
    <w:multiLevelType w:val="singleLevel"/>
    <w:tmpl w:val="77ECEA79"/>
    <w:lvl w:ilvl="0" w:tentative="0">
      <w:start w:val="3"/>
      <w:numFmt w:val="decimal"/>
      <w:lvlText w:val="%1."/>
      <w:lvlJc w:val="left"/>
      <w:rPr>
        <w:rFonts w:hint="default"/>
        <w:color w:val="auto"/>
      </w:rPr>
    </w:lvl>
  </w:abstractNum>
  <w:abstractNum w:abstractNumId="34">
    <w:nsid w:val="7C246926"/>
    <w:multiLevelType w:val="singleLevel"/>
    <w:tmpl w:val="7C246926"/>
    <w:lvl w:ilvl="0" w:tentative="0">
      <w:start w:val="2"/>
      <w:numFmt w:val="decimal"/>
      <w:lvlText w:val="%1."/>
      <w:lvlJc w:val="left"/>
      <w:rPr>
        <w:rFonts w:hint="default"/>
        <w:color w:val="auto"/>
      </w:rPr>
    </w:lvl>
  </w:abstractNum>
  <w:abstractNum w:abstractNumId="35">
    <w:nsid w:val="7DEC2089"/>
    <w:multiLevelType w:val="singleLevel"/>
    <w:tmpl w:val="7DEC2089"/>
    <w:lvl w:ilvl="0" w:tentative="0">
      <w:start w:val="1"/>
      <w:numFmt w:val="decimal"/>
      <w:lvlText w:val="%1."/>
      <w:lvlJc w:val="left"/>
      <w:rPr>
        <w:rFonts w:hint="default"/>
        <w:color w:val="auto"/>
      </w:rPr>
    </w:lvl>
  </w:abstractNum>
  <w:num w:numId="1">
    <w:abstractNumId w:val="14"/>
  </w:num>
  <w:num w:numId="2">
    <w:abstractNumId w:val="10"/>
  </w:num>
  <w:num w:numId="3">
    <w:abstractNumId w:val="28"/>
  </w:num>
  <w:num w:numId="4">
    <w:abstractNumId w:val="8"/>
  </w:num>
  <w:num w:numId="5">
    <w:abstractNumId w:val="6"/>
  </w:num>
  <w:num w:numId="6">
    <w:abstractNumId w:val="16"/>
  </w:num>
  <w:num w:numId="7">
    <w:abstractNumId w:val="20"/>
  </w:num>
  <w:num w:numId="8">
    <w:abstractNumId w:val="32"/>
  </w:num>
  <w:num w:numId="9">
    <w:abstractNumId w:val="15"/>
  </w:num>
  <w:num w:numId="10">
    <w:abstractNumId w:val="2"/>
  </w:num>
  <w:num w:numId="11">
    <w:abstractNumId w:val="21"/>
  </w:num>
  <w:num w:numId="12">
    <w:abstractNumId w:val="29"/>
  </w:num>
  <w:num w:numId="13">
    <w:abstractNumId w:val="9"/>
  </w:num>
  <w:num w:numId="14">
    <w:abstractNumId w:val="25"/>
  </w:num>
  <w:num w:numId="15">
    <w:abstractNumId w:val="13"/>
  </w:num>
  <w:num w:numId="16">
    <w:abstractNumId w:val="19"/>
  </w:num>
  <w:num w:numId="17">
    <w:abstractNumId w:val="12"/>
  </w:num>
  <w:num w:numId="18">
    <w:abstractNumId w:val="11"/>
  </w:num>
  <w:num w:numId="19">
    <w:abstractNumId w:val="4"/>
  </w:num>
  <w:num w:numId="20">
    <w:abstractNumId w:val="24"/>
  </w:num>
  <w:num w:numId="21">
    <w:abstractNumId w:val="30"/>
  </w:num>
  <w:num w:numId="22">
    <w:abstractNumId w:val="17"/>
  </w:num>
  <w:num w:numId="23">
    <w:abstractNumId w:val="23"/>
  </w:num>
  <w:num w:numId="24">
    <w:abstractNumId w:val="5"/>
  </w:num>
  <w:num w:numId="25">
    <w:abstractNumId w:val="34"/>
  </w:num>
  <w:num w:numId="26">
    <w:abstractNumId w:val="33"/>
  </w:num>
  <w:num w:numId="27">
    <w:abstractNumId w:val="7"/>
  </w:num>
  <w:num w:numId="28">
    <w:abstractNumId w:val="31"/>
  </w:num>
  <w:num w:numId="29">
    <w:abstractNumId w:val="3"/>
  </w:num>
  <w:num w:numId="30">
    <w:abstractNumId w:val="22"/>
  </w:num>
  <w:num w:numId="31">
    <w:abstractNumId w:val="1"/>
  </w:num>
  <w:num w:numId="32">
    <w:abstractNumId w:val="27"/>
  </w:num>
  <w:num w:numId="33">
    <w:abstractNumId w:val="35"/>
  </w:num>
  <w:num w:numId="34">
    <w:abstractNumId w:val="0"/>
  </w:num>
  <w:num w:numId="35">
    <w:abstractNumId w:val="18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B321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643" w:firstLineChars="200"/>
      <w:jc w:val="left"/>
    </w:pPr>
    <w:rPr>
      <w:sz w:val="21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正"/>
    <w:basedOn w:val="1"/>
    <w:qFormat/>
    <w:uiPriority w:val="0"/>
    <w:pPr>
      <w:spacing w:line="560" w:lineRule="exact"/>
      <w:ind w:firstLine="561"/>
    </w:pPr>
    <w:rPr>
      <w:rFonts w:ascii="Calibri" w:hAnsi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3426</Words>
  <Characters>3933</Characters>
  <TotalTime>5</TotalTime>
  <ScaleCrop>false</ScaleCrop>
  <LinksUpToDate>false</LinksUpToDate>
  <CharactersWithSpaces>3935</CharactersWithSpaces>
  <Application>WPS Office_12.1.0.25225_F1E327BC-269C-435d-A152-05C5408002CA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2026-02-02T12:08:00Z</dcterms:created>
  <dc:creator>Apache POI</dc:creator>
  <cp:lastModifiedBy>三羊开泰</cp:lastModifiedBy>
  <dcterms:modified xsi:type="dcterms:W3CDTF">2026-02-02T12:24:14Z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eyJoZGlkIjoiMjFmNmQ1OTI4OTA3OTc4YmQ0YWJhNTJiZDUwMDQ5NDciLCJ1c2VySWQiOiIyODE3OTg3NTAifQ==</vt:lpwstr>
  </property>
  <property fmtid="{D5CDD505-2E9C-101B-9397-08002B2CF9AE}" pid="3" name="KSOProductBuildVer">
    <vt:lpwstr>2052-12.1.0.25225</vt:lpwstr>
  </property>
  <property fmtid="{D5CDD505-2E9C-101B-9397-08002B2CF9AE}" pid="4" name="ICV">
    <vt:lpwstr>2FDA1D539BC0406D9618163C646ACB96_13</vt:lpwstr>
  </property>
</Properties>
</file>