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57187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-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业绩</w:t>
      </w:r>
    </w:p>
    <w:p w14:paraId="014859AD"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（各供应商根据采购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5CD754E8"/>
    <w:rsid w:val="7D21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2026-03-30T08:46:24Z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