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DB91">
      <w:pPr>
        <w:pStyle w:val="6"/>
        <w:ind w:firstLine="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服务团队人员清单</w:t>
      </w:r>
      <w:bookmarkStart w:id="0" w:name="_GoBack"/>
      <w:bookmarkEnd w:id="0"/>
    </w:p>
    <w:tbl>
      <w:tblPr>
        <w:tblStyle w:val="4"/>
        <w:tblW w:w="902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851"/>
        <w:gridCol w:w="850"/>
        <w:gridCol w:w="1276"/>
        <w:gridCol w:w="1417"/>
        <w:gridCol w:w="1701"/>
        <w:gridCol w:w="1276"/>
        <w:gridCol w:w="950"/>
      </w:tblGrid>
      <w:tr w14:paraId="4DB44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2F1115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姓名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AF3071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性别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E22269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年龄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4EFB4C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最高学历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0B74B1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拟在本</w:t>
            </w:r>
            <w:r>
              <w:rPr>
                <w:rFonts w:hint="eastAsia" w:ascii="仿宋" w:hAnsi="仿宋" w:eastAsia="仿宋" w:cs="仿宋"/>
                <w:sz w:val="22"/>
              </w:rPr>
              <w:t>项目中</w:t>
            </w:r>
            <w:r>
              <w:rPr>
                <w:rFonts w:hint="eastAsia" w:ascii="仿宋" w:hAnsi="仿宋" w:eastAsia="仿宋" w:cs="仿宋"/>
                <w:sz w:val="22"/>
              </w:rPr>
              <w:t>任职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887B39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从业</w:t>
            </w:r>
            <w:r>
              <w:rPr>
                <w:rFonts w:hint="eastAsia" w:ascii="仿宋" w:hAnsi="仿宋" w:eastAsia="仿宋" w:cs="仿宋"/>
                <w:sz w:val="22"/>
              </w:rPr>
              <w:t>时间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EC1A23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是否有</w:t>
            </w:r>
          </w:p>
          <w:p w14:paraId="09B3A827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不良行为记录</w:t>
            </w:r>
          </w:p>
        </w:tc>
        <w:tc>
          <w:tcPr>
            <w:tcW w:w="950" w:type="dxa"/>
            <w:shd w:val="clear" w:color="auto" w:fill="auto"/>
            <w:vAlign w:val="center"/>
          </w:tcPr>
          <w:p w14:paraId="4C46A853">
            <w:pPr>
              <w:widowControl/>
              <w:jc w:val="center"/>
              <w:rPr>
                <w:rFonts w:hint="eastAsia" w:ascii="仿宋" w:hAnsi="仿宋" w:eastAsia="仿宋" w:cs="仿宋"/>
                <w:sz w:val="22"/>
              </w:rPr>
            </w:pPr>
            <w:r>
              <w:rPr>
                <w:rFonts w:hint="eastAsia" w:ascii="仿宋" w:hAnsi="仿宋" w:eastAsia="仿宋" w:cs="仿宋"/>
                <w:sz w:val="22"/>
              </w:rPr>
              <w:t>备注</w:t>
            </w:r>
          </w:p>
        </w:tc>
      </w:tr>
      <w:tr w14:paraId="4C75B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1944744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22C7DC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2FE26D4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1C85F303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59C88DD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7DF70D9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09D1E79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54AEAED3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052D67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5A1884E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9B00DF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2150B2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2C59E78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10150D54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2AD01B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1227BE2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19B6642A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35953C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39D9A4C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6D93D0B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5ABBF06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703528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5582B39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23106C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DDD75A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33F76973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3AE47D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3935CE3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6035528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8ABB52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E513DC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3DBD014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6E7850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AE6E47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16D66B71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56E802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6ABD100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21DA63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67EE14C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C9625E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27391484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53D4E0B2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28BCF73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7464B7B1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2A2F3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1DBF615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5206004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4B465E91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5A6BD4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48B886D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A19C07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8F997A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1A3CD11E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6878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713A44D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63703463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6296A80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8B9349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04235E19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5BDDA55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11E0181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572CA374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7DF0B1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776F408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020BE66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1D9278B3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172D33D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3C2B5EAE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6DC184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249CE258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31A40F6E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DFD6A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15C4FB2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40E36F91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703BDF32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3EE72F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2DBDDDB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7EFFA8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7C6B7564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418387CC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DE06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2DE62FA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72BFDB2F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45488406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09FDAE07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6409FFD5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6EA87E8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510B977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44BEFC43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  <w:tr w14:paraId="6EFFC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04" w:type="dxa"/>
            <w:shd w:val="clear" w:color="auto" w:fill="auto"/>
          </w:tcPr>
          <w:p w14:paraId="53FAA06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shd w:val="clear" w:color="auto" w:fill="auto"/>
          </w:tcPr>
          <w:p w14:paraId="50E7730B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850" w:type="dxa"/>
            <w:shd w:val="clear" w:color="auto" w:fill="auto"/>
          </w:tcPr>
          <w:p w14:paraId="5A35439D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486FB6F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417" w:type="dxa"/>
            <w:shd w:val="clear" w:color="auto" w:fill="auto"/>
          </w:tcPr>
          <w:p w14:paraId="00CB5F9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shd w:val="clear" w:color="auto" w:fill="auto"/>
          </w:tcPr>
          <w:p w14:paraId="151F5510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1276" w:type="dxa"/>
            <w:shd w:val="clear" w:color="auto" w:fill="auto"/>
          </w:tcPr>
          <w:p w14:paraId="6E0F108A">
            <w:pPr>
              <w:widowControl/>
              <w:rPr>
                <w:rFonts w:hint="eastAsia" w:ascii="仿宋" w:hAnsi="仿宋" w:eastAsia="仿宋" w:cs="仿宋"/>
              </w:rPr>
            </w:pPr>
          </w:p>
        </w:tc>
        <w:tc>
          <w:tcPr>
            <w:tcW w:w="950" w:type="dxa"/>
            <w:shd w:val="clear" w:color="auto" w:fill="auto"/>
          </w:tcPr>
          <w:p w14:paraId="52FA7FA5">
            <w:pPr>
              <w:widowControl/>
              <w:rPr>
                <w:rFonts w:hint="eastAsia" w:ascii="仿宋" w:hAnsi="仿宋" w:eastAsia="仿宋" w:cs="仿宋"/>
              </w:rPr>
            </w:pPr>
          </w:p>
        </w:tc>
      </w:tr>
    </w:tbl>
    <w:p w14:paraId="65C5C94A">
      <w:pPr>
        <w:pStyle w:val="6"/>
        <w:ind w:firstLine="0"/>
        <w:rPr>
          <w:rFonts w:hint="eastAsia" w:ascii="仿宋" w:hAnsi="仿宋" w:eastAsia="仿宋" w:cs="仿宋"/>
        </w:rPr>
      </w:pPr>
    </w:p>
    <w:p w14:paraId="6FC7FDD0">
      <w:pPr>
        <w:pStyle w:val="6"/>
        <w:ind w:firstLine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注：人员清单中每列出的项目团队人员，均需填写个人简历表，并在个人简历表后附个人最高学历证书、职业资格证书（如有）、技能等级证书（如有）复印件</w:t>
      </w:r>
    </w:p>
    <w:p w14:paraId="6660FDE9">
      <w:pPr>
        <w:pStyle w:val="6"/>
        <w:ind w:firstLine="0"/>
        <w:rPr>
          <w:rFonts w:hint="eastAsia" w:ascii="仿宋" w:hAnsi="仿宋" w:eastAsia="仿宋" w:cs="仿宋"/>
        </w:rPr>
      </w:pPr>
    </w:p>
    <w:p w14:paraId="31F9BC78">
      <w:pPr>
        <w:pStyle w:val="6"/>
        <w:ind w:firstLine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投标人：（盖章）</w:t>
      </w:r>
    </w:p>
    <w:p w14:paraId="54C025DA">
      <w:pPr>
        <w:pStyle w:val="6"/>
        <w:ind w:firstLine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日期：</w:t>
      </w:r>
    </w:p>
    <w:p w14:paraId="2D51978A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51A94"/>
    <w:rsid w:val="4D0D3F8B"/>
    <w:rsid w:val="5DB5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200" w:firstLineChars="200"/>
    </w:pPr>
    <w:rPr>
      <w:rFonts w:ascii="Times New Roman" w:hAnsi="Times New Roman"/>
      <w:sz w:val="32"/>
      <w:szCs w:val="24"/>
    </w:r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customStyle="1" w:styleId="6">
    <w:name w:val="CSS1级正文 Char"/>
    <w:basedOn w:val="3"/>
    <w:qFormat/>
    <w:uiPriority w:val="0"/>
    <w:pPr>
      <w:adjustRightInd w:val="0"/>
      <w:snapToGrid w:val="0"/>
      <w:spacing w:after="0" w:line="360" w:lineRule="auto"/>
      <w:ind w:firstLine="480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0</TotalTime>
  <ScaleCrop>false</ScaleCrop>
  <LinksUpToDate>false</LinksUpToDate>
  <CharactersWithSpaces>122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2025-11-25T02:25:00Z</dcterms:created>
  <dc:creator>Damon</dc:creator>
  <cp:lastModifiedBy>Damon</cp:lastModifiedBy>
  <dcterms:modified xsi:type="dcterms:W3CDTF">2025-11-25T02:28:57Z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C34D93E65CF34D4A86E413602E5ECBBA_11</vt:lpwstr>
  </property>
  <property fmtid="{D5CDD505-2E9C-101B-9397-08002B2CF9AE}" pid="4" name="KSOTemplateDocerSaveRecord">
    <vt:lpwstr>eyJoZGlkIjoiNjg5ZDdjMDI3ODBkNWQ5Y2IzOWFmYzdhZmExOGMzZTYiLCJ1c2VySWQiOiIzMDE1ODU2ODYifQ==</vt:lpwstr>
  </property>
</Properties>
</file>