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209"/>
        <w:spacing w:before="169" w:line="219" w:lineRule="auto"/>
        <w:outlineLvl w:val="0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b/>
          <w:bCs/>
          <w:spacing w:val="-3"/>
        </w:rPr>
        <w:t>供应商认为需要提供的其他材料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吃猫的鱼</dc:creator>
  <dcterms:created xsi:type="dcterms:W3CDTF">2025-07-03T14:47:17Z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2025-12-11T16:36:03</vt:filetime>
  </property>
</Properties>
</file>