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B18925">
      <w:pPr>
        <w:pStyle w:val="2"/>
        <w:spacing w:before="172" w:line="219" w:lineRule="auto"/>
        <w:ind w:left="3754"/>
        <w:outlineLvl w:val="0"/>
        <w:rPr>
          <w:sz w:val="30"/>
          <w:szCs w:val="30"/>
        </w:rPr>
      </w:pPr>
      <w:r>
        <w:rPr>
          <w:b/>
          <w:bCs/>
          <w:spacing w:val="-7"/>
          <w:sz w:val="30"/>
          <w:szCs w:val="30"/>
        </w:rPr>
        <w:t>偏离表</w:t>
      </w:r>
    </w:p>
    <w:p w14:paraId="7F341F5A">
      <w:pPr>
        <w:pStyle w:val="2"/>
        <w:spacing w:before="218" w:line="219" w:lineRule="auto"/>
        <w:ind w:left="55"/>
      </w:pPr>
      <w:r>
        <w:rPr>
          <w:spacing w:val="-2"/>
        </w:rPr>
        <w:t>项目名称：</w:t>
      </w:r>
      <w:r>
        <w:rPr>
          <w:spacing w:val="-2"/>
          <w:u w:val="single" w:color="auto"/>
        </w:rPr>
        <w:t xml:space="preserve">                    </w:t>
      </w:r>
      <w:r>
        <w:rPr>
          <w:spacing w:val="-2"/>
        </w:rPr>
        <w:t xml:space="preserve">            项目编号：</w:t>
      </w:r>
      <w:r>
        <w:rPr>
          <w:spacing w:val="-2"/>
          <w:u w:val="single" w:color="auto"/>
        </w:rPr>
        <w:t xml:space="preserve">                  </w:t>
      </w:r>
    </w:p>
    <w:p w14:paraId="05205808">
      <w:pPr>
        <w:spacing w:line="230" w:lineRule="exact"/>
      </w:pPr>
    </w:p>
    <w:tbl>
      <w:tblPr>
        <w:tblStyle w:val="5"/>
        <w:tblW w:w="895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7"/>
        <w:gridCol w:w="2792"/>
        <w:gridCol w:w="2657"/>
        <w:gridCol w:w="2498"/>
      </w:tblGrid>
      <w:tr w14:paraId="55E471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9" w:hRule="atLeast"/>
        </w:trPr>
        <w:tc>
          <w:tcPr>
            <w:tcW w:w="1007" w:type="dxa"/>
            <w:vAlign w:val="top"/>
          </w:tcPr>
          <w:p w14:paraId="68B34023">
            <w:pPr>
              <w:pStyle w:val="6"/>
              <w:spacing w:line="351" w:lineRule="auto"/>
            </w:pPr>
          </w:p>
          <w:p w14:paraId="4F935113">
            <w:pPr>
              <w:spacing w:before="78" w:line="221" w:lineRule="auto"/>
              <w:ind w:left="2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4"/>
                <w:szCs w:val="24"/>
              </w:rPr>
              <w:t>序号</w:t>
            </w:r>
          </w:p>
        </w:tc>
        <w:tc>
          <w:tcPr>
            <w:tcW w:w="2792" w:type="dxa"/>
            <w:vAlign w:val="top"/>
          </w:tcPr>
          <w:p w14:paraId="11414A8C">
            <w:pPr>
              <w:spacing w:before="195" w:line="336" w:lineRule="auto"/>
              <w:ind w:left="557" w:right="72" w:hanging="24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4"/>
                <w:szCs w:val="24"/>
              </w:rPr>
              <w:t>招标文件采购内容及技</w:t>
            </w:r>
            <w:r>
              <w:rPr>
                <w:rFonts w:ascii="宋体" w:hAnsi="宋体" w:eastAsia="宋体" w:cs="宋体"/>
                <w:b/>
                <w:bCs/>
                <w:spacing w:val="-4"/>
                <w:sz w:val="24"/>
                <w:szCs w:val="24"/>
              </w:rPr>
              <w:t>术需求、商务要求</w:t>
            </w:r>
          </w:p>
        </w:tc>
        <w:tc>
          <w:tcPr>
            <w:tcW w:w="2657" w:type="dxa"/>
            <w:vAlign w:val="top"/>
          </w:tcPr>
          <w:p w14:paraId="029E8BCD">
            <w:pPr>
              <w:spacing w:before="195" w:line="336" w:lineRule="auto"/>
              <w:ind w:left="129" w:right="123" w:firstLine="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4"/>
                <w:szCs w:val="24"/>
              </w:rPr>
              <w:t>投标文件技术响应内容</w:t>
            </w:r>
            <w:r>
              <w:rPr>
                <w:rFonts w:ascii="宋体" w:hAnsi="宋体" w:eastAsia="宋体" w:cs="宋体"/>
                <w:b/>
                <w:bCs/>
                <w:spacing w:val="-3"/>
                <w:sz w:val="24"/>
                <w:szCs w:val="24"/>
              </w:rPr>
              <w:t>及技术需求、商务要求</w:t>
            </w:r>
          </w:p>
        </w:tc>
        <w:tc>
          <w:tcPr>
            <w:tcW w:w="2498" w:type="dxa"/>
            <w:vAlign w:val="top"/>
          </w:tcPr>
          <w:p w14:paraId="7336AC4F">
            <w:pPr>
              <w:pStyle w:val="6"/>
              <w:spacing w:line="352" w:lineRule="auto"/>
            </w:pPr>
          </w:p>
          <w:p w14:paraId="467DB8A2">
            <w:pPr>
              <w:spacing w:before="78" w:line="219" w:lineRule="auto"/>
              <w:ind w:left="76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4"/>
                <w:szCs w:val="24"/>
              </w:rPr>
              <w:t>偏离情况</w:t>
            </w:r>
          </w:p>
        </w:tc>
      </w:tr>
      <w:tr w14:paraId="44BEAE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007" w:type="dxa"/>
            <w:vAlign w:val="top"/>
          </w:tcPr>
          <w:p w14:paraId="7162876C">
            <w:pPr>
              <w:pStyle w:val="6"/>
            </w:pPr>
          </w:p>
        </w:tc>
        <w:tc>
          <w:tcPr>
            <w:tcW w:w="2792" w:type="dxa"/>
            <w:vAlign w:val="top"/>
          </w:tcPr>
          <w:p w14:paraId="71CAD3C4">
            <w:pPr>
              <w:pStyle w:val="6"/>
            </w:pPr>
          </w:p>
        </w:tc>
        <w:tc>
          <w:tcPr>
            <w:tcW w:w="2657" w:type="dxa"/>
            <w:vAlign w:val="top"/>
          </w:tcPr>
          <w:p w14:paraId="26AED41C">
            <w:pPr>
              <w:pStyle w:val="6"/>
            </w:pPr>
          </w:p>
        </w:tc>
        <w:tc>
          <w:tcPr>
            <w:tcW w:w="2498" w:type="dxa"/>
            <w:vAlign w:val="top"/>
          </w:tcPr>
          <w:p w14:paraId="038C82BA">
            <w:pPr>
              <w:pStyle w:val="6"/>
            </w:pPr>
          </w:p>
        </w:tc>
      </w:tr>
      <w:tr w14:paraId="5B4C82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007" w:type="dxa"/>
            <w:vAlign w:val="top"/>
          </w:tcPr>
          <w:p w14:paraId="4F8BF0F5">
            <w:pPr>
              <w:pStyle w:val="6"/>
            </w:pPr>
          </w:p>
        </w:tc>
        <w:tc>
          <w:tcPr>
            <w:tcW w:w="2792" w:type="dxa"/>
            <w:vAlign w:val="top"/>
          </w:tcPr>
          <w:p w14:paraId="097A9DD9">
            <w:pPr>
              <w:pStyle w:val="6"/>
            </w:pPr>
          </w:p>
        </w:tc>
        <w:tc>
          <w:tcPr>
            <w:tcW w:w="2657" w:type="dxa"/>
            <w:vAlign w:val="top"/>
          </w:tcPr>
          <w:p w14:paraId="4BB9306B">
            <w:pPr>
              <w:pStyle w:val="6"/>
            </w:pPr>
          </w:p>
        </w:tc>
        <w:tc>
          <w:tcPr>
            <w:tcW w:w="2498" w:type="dxa"/>
            <w:vAlign w:val="top"/>
          </w:tcPr>
          <w:p w14:paraId="5D7212A4">
            <w:pPr>
              <w:pStyle w:val="6"/>
            </w:pPr>
          </w:p>
        </w:tc>
      </w:tr>
      <w:tr w14:paraId="719064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007" w:type="dxa"/>
            <w:vAlign w:val="top"/>
          </w:tcPr>
          <w:p w14:paraId="6362F4E5">
            <w:pPr>
              <w:pStyle w:val="6"/>
            </w:pPr>
          </w:p>
        </w:tc>
        <w:tc>
          <w:tcPr>
            <w:tcW w:w="2792" w:type="dxa"/>
            <w:vAlign w:val="top"/>
          </w:tcPr>
          <w:p w14:paraId="5041E0DA">
            <w:pPr>
              <w:pStyle w:val="6"/>
            </w:pPr>
          </w:p>
        </w:tc>
        <w:tc>
          <w:tcPr>
            <w:tcW w:w="2657" w:type="dxa"/>
            <w:vAlign w:val="top"/>
          </w:tcPr>
          <w:p w14:paraId="54B067D5">
            <w:pPr>
              <w:pStyle w:val="6"/>
            </w:pPr>
          </w:p>
        </w:tc>
        <w:tc>
          <w:tcPr>
            <w:tcW w:w="2498" w:type="dxa"/>
            <w:vAlign w:val="top"/>
          </w:tcPr>
          <w:p w14:paraId="421DB286">
            <w:pPr>
              <w:pStyle w:val="6"/>
            </w:pPr>
          </w:p>
        </w:tc>
      </w:tr>
      <w:tr w14:paraId="2D1107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007" w:type="dxa"/>
            <w:vAlign w:val="top"/>
          </w:tcPr>
          <w:p w14:paraId="06AB450D">
            <w:pPr>
              <w:pStyle w:val="6"/>
            </w:pPr>
          </w:p>
        </w:tc>
        <w:tc>
          <w:tcPr>
            <w:tcW w:w="2792" w:type="dxa"/>
            <w:vAlign w:val="top"/>
          </w:tcPr>
          <w:p w14:paraId="3C3628FA">
            <w:pPr>
              <w:pStyle w:val="6"/>
            </w:pPr>
          </w:p>
        </w:tc>
        <w:tc>
          <w:tcPr>
            <w:tcW w:w="2657" w:type="dxa"/>
            <w:vAlign w:val="top"/>
          </w:tcPr>
          <w:p w14:paraId="2CAD57F7">
            <w:pPr>
              <w:pStyle w:val="6"/>
            </w:pPr>
          </w:p>
        </w:tc>
        <w:tc>
          <w:tcPr>
            <w:tcW w:w="2498" w:type="dxa"/>
            <w:vAlign w:val="top"/>
          </w:tcPr>
          <w:p w14:paraId="61F44DBA">
            <w:pPr>
              <w:pStyle w:val="6"/>
            </w:pPr>
          </w:p>
        </w:tc>
      </w:tr>
      <w:tr w14:paraId="60E4FC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007" w:type="dxa"/>
            <w:vAlign w:val="top"/>
          </w:tcPr>
          <w:p w14:paraId="374CAE9B">
            <w:pPr>
              <w:pStyle w:val="6"/>
            </w:pPr>
          </w:p>
        </w:tc>
        <w:tc>
          <w:tcPr>
            <w:tcW w:w="2792" w:type="dxa"/>
            <w:vAlign w:val="top"/>
          </w:tcPr>
          <w:p w14:paraId="317D7841">
            <w:pPr>
              <w:pStyle w:val="6"/>
            </w:pPr>
          </w:p>
        </w:tc>
        <w:tc>
          <w:tcPr>
            <w:tcW w:w="2657" w:type="dxa"/>
            <w:vAlign w:val="top"/>
          </w:tcPr>
          <w:p w14:paraId="20A9A97A">
            <w:pPr>
              <w:pStyle w:val="6"/>
            </w:pPr>
          </w:p>
        </w:tc>
        <w:tc>
          <w:tcPr>
            <w:tcW w:w="2498" w:type="dxa"/>
            <w:vAlign w:val="top"/>
          </w:tcPr>
          <w:p w14:paraId="10C2C901">
            <w:pPr>
              <w:pStyle w:val="6"/>
            </w:pPr>
          </w:p>
        </w:tc>
      </w:tr>
      <w:tr w14:paraId="3A5A2D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007" w:type="dxa"/>
            <w:vAlign w:val="top"/>
          </w:tcPr>
          <w:p w14:paraId="68F0F85D">
            <w:pPr>
              <w:pStyle w:val="6"/>
            </w:pPr>
          </w:p>
        </w:tc>
        <w:tc>
          <w:tcPr>
            <w:tcW w:w="2792" w:type="dxa"/>
            <w:vAlign w:val="top"/>
          </w:tcPr>
          <w:p w14:paraId="24B2F9D4">
            <w:pPr>
              <w:pStyle w:val="6"/>
            </w:pPr>
          </w:p>
        </w:tc>
        <w:tc>
          <w:tcPr>
            <w:tcW w:w="2657" w:type="dxa"/>
            <w:vAlign w:val="top"/>
          </w:tcPr>
          <w:p w14:paraId="739EE22E">
            <w:pPr>
              <w:pStyle w:val="6"/>
            </w:pPr>
          </w:p>
        </w:tc>
        <w:tc>
          <w:tcPr>
            <w:tcW w:w="2498" w:type="dxa"/>
            <w:vAlign w:val="top"/>
          </w:tcPr>
          <w:p w14:paraId="62CCE94D">
            <w:pPr>
              <w:pStyle w:val="6"/>
            </w:pPr>
          </w:p>
        </w:tc>
      </w:tr>
      <w:tr w14:paraId="347C22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007" w:type="dxa"/>
            <w:vAlign w:val="top"/>
          </w:tcPr>
          <w:p w14:paraId="670E5363">
            <w:pPr>
              <w:pStyle w:val="6"/>
            </w:pPr>
          </w:p>
        </w:tc>
        <w:tc>
          <w:tcPr>
            <w:tcW w:w="2792" w:type="dxa"/>
            <w:vAlign w:val="top"/>
          </w:tcPr>
          <w:p w14:paraId="6E14861E">
            <w:pPr>
              <w:pStyle w:val="6"/>
            </w:pPr>
          </w:p>
        </w:tc>
        <w:tc>
          <w:tcPr>
            <w:tcW w:w="2657" w:type="dxa"/>
            <w:vAlign w:val="top"/>
          </w:tcPr>
          <w:p w14:paraId="492C6DE0">
            <w:pPr>
              <w:pStyle w:val="6"/>
            </w:pPr>
          </w:p>
        </w:tc>
        <w:tc>
          <w:tcPr>
            <w:tcW w:w="2498" w:type="dxa"/>
            <w:vAlign w:val="top"/>
          </w:tcPr>
          <w:p w14:paraId="425CE63F">
            <w:pPr>
              <w:pStyle w:val="6"/>
            </w:pPr>
          </w:p>
        </w:tc>
      </w:tr>
      <w:tr w14:paraId="4898A3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007" w:type="dxa"/>
            <w:vAlign w:val="top"/>
          </w:tcPr>
          <w:p w14:paraId="54298EBB">
            <w:pPr>
              <w:pStyle w:val="6"/>
            </w:pPr>
          </w:p>
        </w:tc>
        <w:tc>
          <w:tcPr>
            <w:tcW w:w="2792" w:type="dxa"/>
            <w:vAlign w:val="top"/>
          </w:tcPr>
          <w:p w14:paraId="1FB1D5AA">
            <w:pPr>
              <w:pStyle w:val="6"/>
            </w:pPr>
          </w:p>
        </w:tc>
        <w:tc>
          <w:tcPr>
            <w:tcW w:w="2657" w:type="dxa"/>
            <w:vAlign w:val="top"/>
          </w:tcPr>
          <w:p w14:paraId="5F8E7CC6">
            <w:pPr>
              <w:pStyle w:val="6"/>
            </w:pPr>
          </w:p>
        </w:tc>
        <w:tc>
          <w:tcPr>
            <w:tcW w:w="2498" w:type="dxa"/>
            <w:vAlign w:val="top"/>
          </w:tcPr>
          <w:p w14:paraId="49865EC3">
            <w:pPr>
              <w:pStyle w:val="6"/>
            </w:pPr>
          </w:p>
        </w:tc>
      </w:tr>
      <w:tr w14:paraId="159397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007" w:type="dxa"/>
            <w:vAlign w:val="top"/>
          </w:tcPr>
          <w:p w14:paraId="17A17643">
            <w:pPr>
              <w:pStyle w:val="6"/>
            </w:pPr>
          </w:p>
        </w:tc>
        <w:tc>
          <w:tcPr>
            <w:tcW w:w="2792" w:type="dxa"/>
            <w:vAlign w:val="top"/>
          </w:tcPr>
          <w:p w14:paraId="7081B282">
            <w:pPr>
              <w:pStyle w:val="6"/>
            </w:pPr>
          </w:p>
        </w:tc>
        <w:tc>
          <w:tcPr>
            <w:tcW w:w="2657" w:type="dxa"/>
            <w:vAlign w:val="top"/>
          </w:tcPr>
          <w:p w14:paraId="665ECB59">
            <w:pPr>
              <w:pStyle w:val="6"/>
            </w:pPr>
          </w:p>
        </w:tc>
        <w:tc>
          <w:tcPr>
            <w:tcW w:w="2498" w:type="dxa"/>
            <w:vAlign w:val="top"/>
          </w:tcPr>
          <w:p w14:paraId="55A6AFE7">
            <w:pPr>
              <w:pStyle w:val="6"/>
            </w:pPr>
          </w:p>
        </w:tc>
      </w:tr>
      <w:tr w14:paraId="46EBE1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007" w:type="dxa"/>
            <w:vAlign w:val="top"/>
          </w:tcPr>
          <w:p w14:paraId="33D01D42">
            <w:pPr>
              <w:pStyle w:val="6"/>
            </w:pPr>
          </w:p>
        </w:tc>
        <w:tc>
          <w:tcPr>
            <w:tcW w:w="2792" w:type="dxa"/>
            <w:vAlign w:val="top"/>
          </w:tcPr>
          <w:p w14:paraId="1A7550EF">
            <w:pPr>
              <w:pStyle w:val="6"/>
            </w:pPr>
          </w:p>
        </w:tc>
        <w:tc>
          <w:tcPr>
            <w:tcW w:w="2657" w:type="dxa"/>
            <w:vAlign w:val="top"/>
          </w:tcPr>
          <w:p w14:paraId="58300946">
            <w:pPr>
              <w:pStyle w:val="6"/>
            </w:pPr>
          </w:p>
        </w:tc>
        <w:tc>
          <w:tcPr>
            <w:tcW w:w="2498" w:type="dxa"/>
            <w:vAlign w:val="top"/>
          </w:tcPr>
          <w:p w14:paraId="6EF96479">
            <w:pPr>
              <w:pStyle w:val="6"/>
            </w:pPr>
          </w:p>
        </w:tc>
      </w:tr>
      <w:tr w14:paraId="70DB3F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007" w:type="dxa"/>
            <w:vAlign w:val="top"/>
          </w:tcPr>
          <w:p w14:paraId="589820B0">
            <w:pPr>
              <w:pStyle w:val="6"/>
            </w:pPr>
          </w:p>
        </w:tc>
        <w:tc>
          <w:tcPr>
            <w:tcW w:w="2792" w:type="dxa"/>
            <w:vAlign w:val="top"/>
          </w:tcPr>
          <w:p w14:paraId="22EB77AF">
            <w:pPr>
              <w:pStyle w:val="6"/>
            </w:pPr>
          </w:p>
        </w:tc>
        <w:tc>
          <w:tcPr>
            <w:tcW w:w="2657" w:type="dxa"/>
            <w:vAlign w:val="top"/>
          </w:tcPr>
          <w:p w14:paraId="317B0007">
            <w:pPr>
              <w:pStyle w:val="6"/>
            </w:pPr>
          </w:p>
        </w:tc>
        <w:tc>
          <w:tcPr>
            <w:tcW w:w="2498" w:type="dxa"/>
            <w:vAlign w:val="top"/>
          </w:tcPr>
          <w:p w14:paraId="38FEFBFB">
            <w:pPr>
              <w:pStyle w:val="6"/>
            </w:pPr>
          </w:p>
        </w:tc>
      </w:tr>
      <w:tr w14:paraId="77A137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007" w:type="dxa"/>
            <w:vAlign w:val="top"/>
          </w:tcPr>
          <w:p w14:paraId="35785BBC">
            <w:pPr>
              <w:pStyle w:val="6"/>
            </w:pPr>
          </w:p>
        </w:tc>
        <w:tc>
          <w:tcPr>
            <w:tcW w:w="2792" w:type="dxa"/>
            <w:vAlign w:val="top"/>
          </w:tcPr>
          <w:p w14:paraId="4F1CCAEF">
            <w:pPr>
              <w:pStyle w:val="6"/>
            </w:pPr>
          </w:p>
        </w:tc>
        <w:tc>
          <w:tcPr>
            <w:tcW w:w="2657" w:type="dxa"/>
            <w:vAlign w:val="top"/>
          </w:tcPr>
          <w:p w14:paraId="0E386BF6">
            <w:pPr>
              <w:pStyle w:val="6"/>
            </w:pPr>
          </w:p>
        </w:tc>
        <w:tc>
          <w:tcPr>
            <w:tcW w:w="2498" w:type="dxa"/>
            <w:vAlign w:val="top"/>
          </w:tcPr>
          <w:p w14:paraId="3212433F">
            <w:pPr>
              <w:pStyle w:val="6"/>
            </w:pPr>
          </w:p>
        </w:tc>
      </w:tr>
      <w:tr w14:paraId="5AC68A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007" w:type="dxa"/>
            <w:vAlign w:val="top"/>
          </w:tcPr>
          <w:p w14:paraId="18AD41D0">
            <w:pPr>
              <w:pStyle w:val="6"/>
            </w:pPr>
          </w:p>
        </w:tc>
        <w:tc>
          <w:tcPr>
            <w:tcW w:w="2792" w:type="dxa"/>
            <w:vAlign w:val="top"/>
          </w:tcPr>
          <w:p w14:paraId="20913392">
            <w:pPr>
              <w:pStyle w:val="6"/>
            </w:pPr>
          </w:p>
        </w:tc>
        <w:tc>
          <w:tcPr>
            <w:tcW w:w="2657" w:type="dxa"/>
            <w:vAlign w:val="top"/>
          </w:tcPr>
          <w:p w14:paraId="16AC7C4D">
            <w:pPr>
              <w:pStyle w:val="6"/>
            </w:pPr>
          </w:p>
        </w:tc>
        <w:tc>
          <w:tcPr>
            <w:tcW w:w="2498" w:type="dxa"/>
            <w:vAlign w:val="top"/>
          </w:tcPr>
          <w:p w14:paraId="6E02A2A9">
            <w:pPr>
              <w:pStyle w:val="6"/>
            </w:pPr>
          </w:p>
        </w:tc>
      </w:tr>
    </w:tbl>
    <w:p w14:paraId="1422DFC7">
      <w:pPr>
        <w:spacing w:line="252" w:lineRule="auto"/>
        <w:rPr>
          <w:rFonts w:ascii="Arial"/>
          <w:sz w:val="21"/>
        </w:rPr>
      </w:pPr>
    </w:p>
    <w:p w14:paraId="6F34B1C2">
      <w:pPr>
        <w:spacing w:line="252" w:lineRule="auto"/>
        <w:rPr>
          <w:rFonts w:ascii="Arial"/>
          <w:sz w:val="21"/>
        </w:rPr>
      </w:pPr>
    </w:p>
    <w:p w14:paraId="7A4BA805">
      <w:pPr>
        <w:pStyle w:val="2"/>
        <w:spacing w:before="78" w:line="362" w:lineRule="auto"/>
        <w:ind w:left="51" w:right="613"/>
        <w:rPr>
          <w:spacing w:val="-11"/>
        </w:rPr>
      </w:pPr>
      <w:r>
        <w:rPr>
          <w:spacing w:val="-11"/>
        </w:rPr>
        <w:t>注：1.如有偏离情况，请逐项填写，并备注清楚“正偏离</w:t>
      </w:r>
      <w:r>
        <w:rPr>
          <w:spacing w:val="-83"/>
        </w:rPr>
        <w:t xml:space="preserve"> </w:t>
      </w:r>
      <w:r>
        <w:rPr>
          <w:spacing w:val="-11"/>
        </w:rPr>
        <w:t>”、“负偏离</w:t>
      </w:r>
      <w:r>
        <w:rPr>
          <w:spacing w:val="-86"/>
        </w:rPr>
        <w:t xml:space="preserve"> </w:t>
      </w:r>
      <w:r>
        <w:rPr>
          <w:spacing w:val="-11"/>
        </w:rPr>
        <w:t>”；</w:t>
      </w:r>
    </w:p>
    <w:p w14:paraId="0D2FB5C8">
      <w:pPr>
        <w:pStyle w:val="2"/>
        <w:spacing w:before="78" w:line="362" w:lineRule="auto"/>
        <w:ind w:left="51" w:right="613" w:firstLine="436" w:firstLineChars="200"/>
      </w:pPr>
      <w:bookmarkStart w:id="0" w:name="_GoBack"/>
      <w:bookmarkEnd w:id="0"/>
      <w:r>
        <w:rPr>
          <w:spacing w:val="-11"/>
        </w:rPr>
        <w:t>2.如完</w:t>
      </w:r>
      <w:r>
        <w:rPr>
          <w:spacing w:val="-1"/>
        </w:rPr>
        <w:t>全响应，可不填写此表，但是须保留此表，并盖章签字。</w:t>
      </w:r>
    </w:p>
    <w:p w14:paraId="5263A5EA">
      <w:pPr>
        <w:spacing w:line="382" w:lineRule="auto"/>
        <w:rPr>
          <w:rFonts w:ascii="Arial"/>
          <w:sz w:val="21"/>
        </w:rPr>
      </w:pPr>
    </w:p>
    <w:p w14:paraId="3CCBBD50">
      <w:pPr>
        <w:pStyle w:val="2"/>
        <w:spacing w:before="79" w:line="219" w:lineRule="auto"/>
        <w:ind w:left="51"/>
      </w:pPr>
      <w:r>
        <w:rPr>
          <w:spacing w:val="-2"/>
        </w:rPr>
        <w:t>供应商（公章</w:t>
      </w:r>
      <w:r>
        <w:rPr>
          <w:spacing w:val="-62"/>
          <w:w w:val="97"/>
        </w:rPr>
        <w:t>）：</w:t>
      </w:r>
      <w:r>
        <w:rPr>
          <w:spacing w:val="20"/>
        </w:rPr>
        <w:t xml:space="preserve"> </w:t>
      </w:r>
      <w:r>
        <w:rPr>
          <w:u w:val="single" w:color="auto"/>
        </w:rPr>
        <w:t xml:space="preserve">                                 </w:t>
      </w:r>
    </w:p>
    <w:p w14:paraId="74763CD1">
      <w:pPr>
        <w:pStyle w:val="2"/>
        <w:spacing w:before="183" w:line="219" w:lineRule="auto"/>
        <w:ind w:left="52"/>
      </w:pPr>
      <w:r>
        <w:rPr>
          <w:spacing w:val="1"/>
        </w:rPr>
        <w:t>法定代表人或被授权人</w:t>
      </w:r>
      <w:r>
        <w:rPr>
          <w:spacing w:val="-14"/>
        </w:rPr>
        <w:t>：</w:t>
      </w:r>
      <w:r>
        <w:rPr>
          <w:spacing w:val="13"/>
          <w:u w:val="single" w:color="auto"/>
        </w:rPr>
        <w:t xml:space="preserve">         </w:t>
      </w:r>
      <w:r>
        <w:rPr>
          <w:spacing w:val="-14"/>
          <w:u w:val="single" w:color="auto"/>
        </w:rPr>
        <w:t>（</w:t>
      </w:r>
      <w:r>
        <w:rPr>
          <w:spacing w:val="1"/>
          <w:u w:val="single" w:color="auto"/>
        </w:rPr>
        <w:t>签字或盖章）</w:t>
      </w:r>
    </w:p>
    <w:p w14:paraId="698B551B">
      <w:pPr>
        <w:pStyle w:val="2"/>
        <w:spacing w:before="184" w:line="220" w:lineRule="auto"/>
        <w:ind w:left="93"/>
      </w:pPr>
      <w:r>
        <w:rPr>
          <w:spacing w:val="-31"/>
        </w:rPr>
        <w:t>日</w:t>
      </w:r>
      <w:r>
        <w:rPr>
          <w:spacing w:val="3"/>
        </w:rPr>
        <w:t xml:space="preserve">    </w:t>
      </w:r>
      <w:r>
        <w:rPr>
          <w:spacing w:val="-31"/>
        </w:rPr>
        <w:t>期</w:t>
      </w:r>
      <w:r>
        <w:rPr>
          <w:spacing w:val="-90"/>
        </w:rPr>
        <w:t xml:space="preserve"> </w:t>
      </w:r>
      <w:r>
        <w:rPr>
          <w:spacing w:val="-31"/>
        </w:rPr>
        <w:t>：</w:t>
      </w:r>
      <w:r>
        <w:rPr>
          <w:u w:val="single" w:color="auto"/>
        </w:rPr>
        <w:t xml:space="preserve">                                        </w:t>
      </w:r>
    </w:p>
    <w:sectPr>
      <w:pgSz w:w="11906" w:h="16839"/>
      <w:pgMar w:top="1431" w:right="1188" w:bottom="0" w:left="175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DE609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147</Words>
  <Characters>149</Characters>
  <TotalTime>0</TotalTime>
  <ScaleCrop>false</ScaleCrop>
  <LinksUpToDate>false</LinksUpToDate>
  <CharactersWithSpaces>289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2025-07-03T14:47:00Z</dcterms:created>
  <dc:creator>吃猫的鱼</dc:creator>
  <cp:lastModifiedBy>李斐</cp:lastModifiedBy>
  <dcterms:modified xsi:type="dcterms:W3CDTF">2025-12-11T07:57:49Z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2025-12-11T15:57:09Z</vt:filetime>
  </property>
  <property fmtid="{D5CDD505-2E9C-101B-9397-08002B2CF9AE}" pid="4" name="KSOTemplateDocerSaveRecord">
    <vt:lpwstr>eyJoZGlkIjoiMWMwN2Q4Yzg4ZThkZWRiYzJkZDBjNTg0ZjM5MWJiYjciLCJ1c2VySWQiOiI2ODU5NjE4NjgifQ==</vt:lpwstr>
  </property>
  <property fmtid="{D5CDD505-2E9C-101B-9397-08002B2CF9AE}" pid="5" name="KSOProductBuildVer">
    <vt:lpwstr>2052-12.1.0.24034</vt:lpwstr>
  </property>
  <property fmtid="{D5CDD505-2E9C-101B-9397-08002B2CF9AE}" pid="6" name="ICV">
    <vt:lpwstr>03C287C3841B469DA9CD77C3B7E3D3B4_12</vt:lpwstr>
  </property>
</Properties>
</file>