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E9A38">
      <w:pPr>
        <w:pStyle w:val="11"/>
        <w:numPr>
          <w:ilvl w:val="1"/>
          <w:numId w:val="0"/>
        </w:numPr>
        <w:spacing w:before="24" w:after="24"/>
        <w:jc w:val="center"/>
        <w:rPr>
          <w:rFonts w:hint="eastAsia" w:ascii="宋体" w:hAnsi="宋体" w:eastAsia="宋体" w:cs="宋体"/>
          <w:caps w:val="0"/>
          <w:color w:val="auto"/>
          <w:spacing w:val="0"/>
          <w:position w:val="0"/>
          <w:sz w:val="36"/>
          <w:szCs w:val="36"/>
          <w:lang w:val="en-US" w:eastAsia="zh-CN"/>
        </w:rPr>
      </w:pPr>
      <w:bookmarkStart w:id="0" w:name="_Toc4495"/>
      <w:bookmarkStart w:id="1" w:name="_Toc13907"/>
      <w:bookmarkStart w:id="2" w:name="_Toc22038"/>
      <w:r>
        <w:rPr>
          <w:rFonts w:hint="eastAsia" w:ascii="宋体" w:hAnsi="宋体" w:eastAsia="宋体" w:cs="宋体"/>
          <w:caps w:val="0"/>
          <w:color w:val="auto"/>
          <w:spacing w:val="0"/>
          <w:position w:val="0"/>
          <w:sz w:val="36"/>
          <w:szCs w:val="36"/>
          <w:lang w:val="en-US" w:eastAsia="zh-CN"/>
        </w:rPr>
        <w:t>第一部分  身份证明文件</w:t>
      </w:r>
      <w:bookmarkEnd w:id="0"/>
      <w:bookmarkEnd w:id="1"/>
      <w:bookmarkEnd w:id="2"/>
    </w:p>
    <w:p w14:paraId="0D4EFF46">
      <w:pPr>
        <w:widowControl/>
        <w:jc w:val="center"/>
        <w:rPr>
          <w:rFonts w:hint="eastAsia" w:ascii="宋体" w:hAnsi="宋体" w:eastAsia="宋体" w:cs="宋体"/>
          <w:b/>
          <w:bCs/>
          <w:caps w:val="0"/>
          <w:color w:val="auto"/>
          <w:spacing w:val="0"/>
          <w:position w:val="0"/>
          <w:sz w:val="28"/>
          <w:szCs w:val="28"/>
          <w:highlight w:val="none"/>
          <w:lang w:val="zh-CN"/>
        </w:rPr>
      </w:pPr>
      <w:r>
        <w:rPr>
          <w:rFonts w:hint="eastAsia" w:ascii="宋体" w:hAnsi="宋体" w:eastAsia="宋体" w:cs="宋体"/>
          <w:b/>
          <w:bCs/>
          <w:caps w:val="0"/>
          <w:color w:val="auto"/>
          <w:spacing w:val="0"/>
          <w:position w:val="0"/>
          <w:sz w:val="28"/>
          <w:szCs w:val="28"/>
          <w:highlight w:val="none"/>
          <w:lang w:val="en-US" w:eastAsia="zh-CN"/>
        </w:rPr>
        <w:t>1.</w:t>
      </w:r>
      <w:r>
        <w:rPr>
          <w:rFonts w:hint="eastAsia" w:ascii="宋体" w:hAnsi="宋体" w:eastAsia="宋体" w:cs="宋体"/>
          <w:b/>
          <w:bCs/>
          <w:caps w:val="0"/>
          <w:color w:val="auto"/>
          <w:spacing w:val="0"/>
          <w:position w:val="0"/>
          <w:sz w:val="28"/>
          <w:szCs w:val="28"/>
          <w:highlight w:val="none"/>
          <w:lang w:val="zh-CN"/>
        </w:rPr>
        <w:t>法定代表人</w:t>
      </w:r>
      <w:r>
        <w:rPr>
          <w:rFonts w:hint="eastAsia" w:hAnsi="宋体" w:cs="宋体"/>
          <w:b/>
          <w:bCs/>
          <w:caps w:val="0"/>
          <w:color w:val="auto"/>
          <w:spacing w:val="0"/>
          <w:position w:val="0"/>
          <w:sz w:val="28"/>
          <w:szCs w:val="28"/>
          <w:highlight w:val="none"/>
          <w:lang w:val="zh-CN"/>
        </w:rPr>
        <w:t>（或其他组织负责人）</w:t>
      </w:r>
      <w:r>
        <w:rPr>
          <w:rFonts w:hint="eastAsia" w:ascii="宋体" w:hAnsi="宋体" w:eastAsia="宋体" w:cs="宋体"/>
          <w:b/>
          <w:bCs/>
          <w:caps w:val="0"/>
          <w:color w:val="auto"/>
          <w:spacing w:val="0"/>
          <w:position w:val="0"/>
          <w:sz w:val="28"/>
          <w:szCs w:val="28"/>
          <w:highlight w:val="none"/>
          <w:lang w:val="zh-CN"/>
        </w:rPr>
        <w:t>授权书</w:t>
      </w:r>
    </w:p>
    <w:p w14:paraId="1B43FA79">
      <w:pPr>
        <w:autoSpaceDE w:val="0"/>
        <w:autoSpaceDN w:val="0"/>
        <w:adjustRightInd w:val="0"/>
        <w:spacing w:line="348" w:lineRule="auto"/>
        <w:ind w:firstLine="400"/>
        <w:rPr>
          <w:rFonts w:hint="eastAsia" w:ascii="宋体" w:hAnsi="宋体" w:eastAsia="宋体" w:cs="宋体"/>
          <w:b/>
          <w:bCs/>
          <w:caps w:val="0"/>
          <w:color w:val="auto"/>
          <w:spacing w:val="0"/>
          <w:position w:val="0"/>
          <w:sz w:val="20"/>
          <w:highlight w:val="none"/>
        </w:rPr>
      </w:pPr>
    </w:p>
    <w:p w14:paraId="0E544189">
      <w:pPr>
        <w:rPr>
          <w:rFonts w:hint="eastAsia" w:ascii="宋体" w:hAnsi="宋体" w:eastAsia="宋体" w:cs="宋体"/>
          <w:b/>
          <w:bCs/>
          <w:caps w:val="0"/>
          <w:color w:val="auto"/>
          <w:spacing w:val="0"/>
          <w:kern w:val="0"/>
          <w:position w:val="0"/>
          <w:sz w:val="24"/>
          <w:highlight w:val="none"/>
          <w:u w:val="single"/>
          <w:lang w:val="zh-CN" w:eastAsia="zh-CN"/>
        </w:rPr>
      </w:pPr>
      <w:r>
        <w:rPr>
          <w:rFonts w:hint="eastAsia" w:hAnsi="宋体" w:cs="宋体"/>
          <w:b/>
          <w:bCs/>
          <w:caps w:val="0"/>
          <w:color w:val="auto"/>
          <w:spacing w:val="0"/>
          <w:kern w:val="0"/>
          <w:position w:val="0"/>
          <w:sz w:val="24"/>
          <w:u w:val="single"/>
          <w:lang w:val="en-US" w:eastAsia="zh-CN"/>
        </w:rPr>
        <w:t>（采购人名称）</w:t>
      </w:r>
      <w:r>
        <w:rPr>
          <w:rFonts w:hint="eastAsia" w:ascii="宋体" w:hAnsi="宋体" w:eastAsia="宋体" w:cs="宋体"/>
          <w:b/>
          <w:bCs/>
          <w:caps w:val="0"/>
          <w:color w:val="auto"/>
          <w:spacing w:val="0"/>
          <w:kern w:val="0"/>
          <w:position w:val="0"/>
          <w:sz w:val="24"/>
          <w:u w:val="single"/>
        </w:rPr>
        <w:t>：</w:t>
      </w:r>
    </w:p>
    <w:p w14:paraId="436E375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p>
    <w:p w14:paraId="0ECDD99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注册于</w:t>
      </w:r>
      <w:r>
        <w:rPr>
          <w:rFonts w:hint="eastAsia" w:ascii="宋体" w:hAnsi="宋体" w:eastAsia="宋体" w:cs="宋体"/>
          <w:caps w:val="0"/>
          <w:color w:val="auto"/>
          <w:spacing w:val="0"/>
          <w:position w:val="0"/>
          <w:sz w:val="24"/>
          <w:highlight w:val="none"/>
          <w:u w:val="single"/>
          <w:lang w:val="zh-CN"/>
        </w:rPr>
        <w:t>（工商行政管理局名称）</w:t>
      </w:r>
      <w:r>
        <w:rPr>
          <w:rFonts w:hint="eastAsia" w:ascii="宋体" w:hAnsi="宋体" w:eastAsia="宋体" w:cs="宋体"/>
          <w:caps w:val="0"/>
          <w:color w:val="auto"/>
          <w:spacing w:val="0"/>
          <w:position w:val="0"/>
          <w:sz w:val="24"/>
          <w:highlight w:val="none"/>
          <w:lang w:val="zh-CN"/>
        </w:rPr>
        <w:t>之</w:t>
      </w:r>
      <w:r>
        <w:rPr>
          <w:rFonts w:hint="eastAsia" w:ascii="宋体" w:hAnsi="宋体" w:eastAsia="宋体" w:cs="宋体"/>
          <w:caps w:val="0"/>
          <w:color w:val="auto"/>
          <w:spacing w:val="0"/>
          <w:position w:val="0"/>
          <w:sz w:val="24"/>
          <w:highlight w:val="none"/>
          <w:u w:val="single"/>
          <w:lang w:val="zh-CN"/>
        </w:rPr>
        <w:t>（供应商全称）</w:t>
      </w:r>
      <w:r>
        <w:rPr>
          <w:rFonts w:hint="eastAsia" w:ascii="宋体" w:hAnsi="宋体" w:eastAsia="宋体" w:cs="宋体"/>
          <w:caps w:val="0"/>
          <w:color w:val="auto"/>
          <w:spacing w:val="0"/>
          <w:position w:val="0"/>
          <w:sz w:val="24"/>
          <w:highlight w:val="none"/>
          <w:lang w:val="zh-CN"/>
        </w:rPr>
        <w:t>法人代表</w:t>
      </w:r>
      <w:r>
        <w:rPr>
          <w:rFonts w:hint="eastAsia" w:ascii="宋体" w:hAnsi="宋体" w:eastAsia="宋体" w:cs="宋体"/>
          <w:caps w:val="0"/>
          <w:color w:val="auto"/>
          <w:spacing w:val="0"/>
          <w:position w:val="0"/>
          <w:sz w:val="24"/>
          <w:highlight w:val="none"/>
          <w:u w:val="single"/>
          <w:lang w:val="zh-CN"/>
        </w:rPr>
        <w:t>（姓名、职务）</w:t>
      </w:r>
      <w:r>
        <w:rPr>
          <w:rFonts w:hint="eastAsia" w:ascii="宋体" w:hAnsi="宋体" w:eastAsia="宋体" w:cs="宋体"/>
          <w:caps w:val="0"/>
          <w:color w:val="auto"/>
          <w:spacing w:val="0"/>
          <w:position w:val="0"/>
          <w:sz w:val="24"/>
          <w:highlight w:val="none"/>
          <w:lang w:val="zh-CN"/>
        </w:rPr>
        <w:t>授权</w:t>
      </w:r>
      <w:r>
        <w:rPr>
          <w:rFonts w:hint="eastAsia" w:ascii="宋体" w:hAnsi="宋体" w:eastAsia="宋体" w:cs="宋体"/>
          <w:caps w:val="0"/>
          <w:color w:val="auto"/>
          <w:spacing w:val="0"/>
          <w:position w:val="0"/>
          <w:sz w:val="24"/>
          <w:highlight w:val="none"/>
          <w:u w:val="single"/>
          <w:lang w:val="zh-CN"/>
        </w:rPr>
        <w:t>（被授权人姓名、职务）</w:t>
      </w:r>
      <w:r>
        <w:rPr>
          <w:rFonts w:hint="eastAsia" w:ascii="宋体" w:hAnsi="宋体" w:eastAsia="宋体" w:cs="宋体"/>
          <w:caps w:val="0"/>
          <w:color w:val="auto"/>
          <w:spacing w:val="0"/>
          <w:position w:val="0"/>
          <w:sz w:val="24"/>
          <w:highlight w:val="none"/>
          <w:lang w:val="zh-CN"/>
        </w:rPr>
        <w:t>为本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的合法代理人，就</w:t>
      </w:r>
      <w:r>
        <w:rPr>
          <w:rFonts w:hint="eastAsia" w:hAnsi="宋体" w:cs="宋体"/>
          <w:caps w:val="0"/>
          <w:color w:val="auto"/>
          <w:spacing w:val="0"/>
          <w:position w:val="0"/>
          <w:sz w:val="24"/>
          <w:highlight w:val="none"/>
          <w:u w:val="single"/>
          <w:lang w:val="en-US" w:eastAsia="zh-CN"/>
        </w:rPr>
        <w:t xml:space="preserve">  </w:t>
      </w:r>
      <w:r>
        <w:rPr>
          <w:rFonts w:hint="eastAsia" w:hAnsi="宋体" w:cs="宋体"/>
          <w:b/>
          <w:bCs/>
          <w:caps w:val="0"/>
          <w:color w:val="auto"/>
          <w:spacing w:val="0"/>
          <w:position w:val="0"/>
          <w:sz w:val="24"/>
          <w:highlight w:val="none"/>
          <w:u w:val="single"/>
          <w:lang w:val="zh-CN"/>
        </w:rPr>
        <w:t>（</w:t>
      </w:r>
      <w:r>
        <w:rPr>
          <w:rFonts w:hint="eastAsia" w:hAnsi="宋体" w:cs="宋体"/>
          <w:b/>
          <w:bCs/>
          <w:caps w:val="0"/>
          <w:color w:val="auto"/>
          <w:spacing w:val="0"/>
          <w:position w:val="0"/>
          <w:sz w:val="24"/>
          <w:highlight w:val="none"/>
          <w:u w:val="single"/>
          <w:lang w:val="en-US" w:eastAsia="zh-CN"/>
        </w:rPr>
        <w:t>项目名称</w:t>
      </w:r>
      <w:r>
        <w:rPr>
          <w:rFonts w:hint="eastAsia" w:hAnsi="宋体" w:cs="宋体"/>
          <w:b/>
          <w:bCs/>
          <w:caps w:val="0"/>
          <w:color w:val="auto"/>
          <w:spacing w:val="0"/>
          <w:position w:val="0"/>
          <w:sz w:val="24"/>
          <w:highlight w:val="none"/>
          <w:u w:val="single"/>
          <w:lang w:val="zh-CN"/>
        </w:rPr>
        <w:t>）</w:t>
      </w:r>
      <w:r>
        <w:rPr>
          <w:rFonts w:hint="eastAsia" w:hAnsi="宋体" w:cs="宋体"/>
          <w:b/>
          <w:bCs/>
          <w:caps w:val="0"/>
          <w:color w:val="auto"/>
          <w:spacing w:val="0"/>
          <w:position w:val="0"/>
          <w:sz w:val="24"/>
          <w:highlight w:val="none"/>
          <w:u w:val="single"/>
          <w:lang w:val="en-US" w:eastAsia="zh-CN"/>
        </w:rPr>
        <w:t xml:space="preserve">  </w:t>
      </w:r>
      <w:r>
        <w:rPr>
          <w:rFonts w:hint="eastAsia" w:ascii="宋体" w:hAnsi="宋体" w:eastAsia="宋体" w:cs="宋体"/>
          <w:caps w:val="0"/>
          <w:color w:val="auto"/>
          <w:spacing w:val="0"/>
          <w:position w:val="0"/>
          <w:sz w:val="24"/>
          <w:highlight w:val="none"/>
          <w:lang w:val="zh-CN"/>
        </w:rPr>
        <w:t>的磋商及合同的执行和完成，以本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的名义处理一切与之有关的事宜。</w:t>
      </w:r>
    </w:p>
    <w:p w14:paraId="3FF482D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
          <w:bCs/>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本授权自</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年</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月</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日起生效。（</w:t>
      </w:r>
      <w:r>
        <w:rPr>
          <w:rFonts w:hint="eastAsia" w:ascii="宋体" w:hAnsi="宋体" w:eastAsia="宋体" w:cs="宋体"/>
          <w:b/>
          <w:caps w:val="0"/>
          <w:color w:val="auto"/>
          <w:spacing w:val="0"/>
          <w:position w:val="0"/>
          <w:sz w:val="24"/>
          <w:highlight w:val="none"/>
          <w:lang w:val="zh-CN"/>
        </w:rPr>
        <w:t>提示：此日期不应晚于磋商响应函签署日期</w:t>
      </w:r>
      <w:r>
        <w:rPr>
          <w:rFonts w:hint="eastAsia" w:ascii="宋体" w:hAnsi="宋体" w:eastAsia="宋体" w:cs="宋体"/>
          <w:caps w:val="0"/>
          <w:color w:val="auto"/>
          <w:spacing w:val="0"/>
          <w:position w:val="0"/>
          <w:sz w:val="24"/>
          <w:highlight w:val="none"/>
          <w:lang w:val="zh-CN"/>
        </w:rPr>
        <w:t>）</w:t>
      </w:r>
    </w:p>
    <w:p w14:paraId="7BCCC091">
      <w:pPr>
        <w:autoSpaceDE w:val="0"/>
        <w:autoSpaceDN w:val="0"/>
        <w:adjustRightInd w:val="0"/>
        <w:spacing w:line="348" w:lineRule="auto"/>
        <w:rPr>
          <w:rFonts w:hint="eastAsia" w:ascii="宋体" w:hAnsi="宋体" w:eastAsia="宋体" w:cs="宋体"/>
          <w:caps w:val="0"/>
          <w:color w:val="auto"/>
          <w:spacing w:val="0"/>
          <w:position w:val="0"/>
          <w:sz w:val="24"/>
          <w:highlight w:val="none"/>
        </w:rPr>
      </w:pPr>
    </w:p>
    <w:p w14:paraId="6407EB0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附：被授权人姓名：</w:t>
      </w:r>
      <w:r>
        <w:rPr>
          <w:rFonts w:hint="eastAsia" w:ascii="宋体" w:hAnsi="宋体" w:eastAsia="宋体" w:cs="宋体"/>
          <w:caps w:val="0"/>
          <w:color w:val="auto"/>
          <w:spacing w:val="0"/>
          <w:position w:val="0"/>
          <w:sz w:val="24"/>
          <w:highlight w:val="none"/>
          <w:u w:val="single"/>
        </w:rPr>
        <w:t xml:space="preserve">          </w:t>
      </w:r>
      <w:r>
        <w:rPr>
          <w:rFonts w:hint="eastAsia" w:hAnsi="宋体" w:cs="宋体"/>
          <w:caps w:val="0"/>
          <w:color w:val="auto"/>
          <w:spacing w:val="0"/>
          <w:position w:val="0"/>
          <w:sz w:val="24"/>
          <w:highlight w:val="none"/>
          <w:u w:val="none"/>
          <w:lang w:eastAsia="zh-CN"/>
        </w:rPr>
        <w:t>（</w:t>
      </w:r>
      <w:r>
        <w:rPr>
          <w:rFonts w:hint="eastAsia" w:hAnsi="宋体" w:cs="宋体"/>
          <w:caps w:val="0"/>
          <w:color w:val="auto"/>
          <w:spacing w:val="0"/>
          <w:position w:val="0"/>
          <w:sz w:val="24"/>
          <w:highlight w:val="none"/>
          <w:u w:val="none"/>
          <w:lang w:val="en-US" w:eastAsia="zh-CN"/>
        </w:rPr>
        <w:t>签字</w:t>
      </w:r>
      <w:r>
        <w:rPr>
          <w:rFonts w:hint="eastAsia" w:hAnsi="宋体" w:cs="宋体"/>
          <w:caps w:val="0"/>
          <w:color w:val="auto"/>
          <w:spacing w:val="0"/>
          <w:position w:val="0"/>
          <w:sz w:val="24"/>
          <w:highlight w:val="none"/>
          <w:u w:val="none"/>
          <w:lang w:eastAsia="zh-CN"/>
        </w:rPr>
        <w:t>）</w:t>
      </w:r>
      <w:r>
        <w:rPr>
          <w:rFonts w:hint="eastAsia" w:ascii="宋体" w:hAnsi="宋体" w:eastAsia="宋体" w:cs="宋体"/>
          <w:caps w:val="0"/>
          <w:color w:val="auto"/>
          <w:spacing w:val="0"/>
          <w:position w:val="0"/>
          <w:sz w:val="24"/>
          <w:highlight w:val="none"/>
          <w:lang w:val="zh-CN"/>
        </w:rPr>
        <w:t>性别：</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年龄：</w:t>
      </w:r>
      <w:r>
        <w:rPr>
          <w:rFonts w:hint="eastAsia" w:ascii="宋体" w:hAnsi="宋体" w:eastAsia="宋体" w:cs="宋体"/>
          <w:caps w:val="0"/>
          <w:color w:val="auto"/>
          <w:spacing w:val="0"/>
          <w:position w:val="0"/>
          <w:sz w:val="24"/>
          <w:highlight w:val="none"/>
          <w:u w:val="single"/>
        </w:rPr>
        <w:t xml:space="preserve">        </w:t>
      </w:r>
    </w:p>
    <w:p w14:paraId="014FEA6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职</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务：</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身份证号码：</w:t>
      </w:r>
      <w:r>
        <w:rPr>
          <w:rFonts w:hint="eastAsia" w:ascii="宋体" w:hAnsi="宋体" w:eastAsia="宋体" w:cs="宋体"/>
          <w:caps w:val="0"/>
          <w:color w:val="auto"/>
          <w:spacing w:val="0"/>
          <w:position w:val="0"/>
          <w:sz w:val="24"/>
          <w:highlight w:val="none"/>
          <w:u w:val="single"/>
        </w:rPr>
        <w:t xml:space="preserve">             </w:t>
      </w:r>
    </w:p>
    <w:p w14:paraId="2377B2C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通讯地址：</w:t>
      </w:r>
      <w:r>
        <w:rPr>
          <w:rFonts w:hint="eastAsia" w:ascii="宋体" w:hAnsi="宋体" w:eastAsia="宋体" w:cs="宋体"/>
          <w:caps w:val="0"/>
          <w:color w:val="auto"/>
          <w:spacing w:val="0"/>
          <w:position w:val="0"/>
          <w:sz w:val="24"/>
          <w:highlight w:val="none"/>
          <w:u w:val="single"/>
        </w:rPr>
        <w:t xml:space="preserve">                                      </w:t>
      </w:r>
    </w:p>
    <w:p w14:paraId="58B9F78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邮政编码：</w:t>
      </w:r>
      <w:r>
        <w:rPr>
          <w:rFonts w:hint="eastAsia" w:ascii="宋体" w:hAnsi="宋体" w:eastAsia="宋体" w:cs="宋体"/>
          <w:caps w:val="0"/>
          <w:color w:val="auto"/>
          <w:spacing w:val="0"/>
          <w:position w:val="0"/>
          <w:sz w:val="24"/>
          <w:highlight w:val="none"/>
          <w:u w:val="single"/>
        </w:rPr>
        <w:t xml:space="preserve">                                      </w:t>
      </w:r>
    </w:p>
    <w:p w14:paraId="75C9C75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电</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话：</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传真：</w:t>
      </w:r>
      <w:r>
        <w:rPr>
          <w:rFonts w:hint="eastAsia" w:ascii="宋体" w:hAnsi="宋体" w:eastAsia="宋体" w:cs="宋体"/>
          <w:caps w:val="0"/>
          <w:color w:val="auto"/>
          <w:spacing w:val="0"/>
          <w:position w:val="0"/>
          <w:sz w:val="24"/>
          <w:highlight w:val="none"/>
          <w:u w:val="single"/>
        </w:rPr>
        <w:t xml:space="preserve">           </w:t>
      </w:r>
    </w:p>
    <w:p w14:paraId="2C5C90F2">
      <w:pPr>
        <w:autoSpaceDE w:val="0"/>
        <w:autoSpaceDN w:val="0"/>
        <w:adjustRightInd w:val="0"/>
        <w:spacing w:line="348" w:lineRule="auto"/>
        <w:ind w:firstLine="480" w:firstLineChars="20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lang w:val="zh-CN"/>
        </w:rPr>
        <w:t>法定代表人（或其他组织负责人）</w:t>
      </w:r>
      <w:r>
        <w:rPr>
          <w:rFonts w:hint="eastAsia" w:ascii="宋体" w:hAnsi="宋体" w:eastAsia="宋体" w:cs="宋体"/>
          <w:caps w:val="0"/>
          <w:color w:val="auto"/>
          <w:spacing w:val="0"/>
          <w:position w:val="0"/>
          <w:sz w:val="24"/>
          <w:highlight w:val="none"/>
        </w:rPr>
        <w:t>及</w:t>
      </w:r>
      <w:r>
        <w:rPr>
          <w:rFonts w:hint="eastAsia" w:ascii="宋体" w:hAnsi="宋体" w:eastAsia="宋体" w:cs="宋体"/>
          <w:caps w:val="0"/>
          <w:color w:val="auto"/>
          <w:spacing w:val="0"/>
          <w:position w:val="0"/>
          <w:sz w:val="24"/>
          <w:highlight w:val="none"/>
          <w:lang w:val="zh-CN"/>
        </w:rPr>
        <w:t>授权代表身份证复印件</w:t>
      </w:r>
    </w:p>
    <w:tbl>
      <w:tblPr>
        <w:tblStyle w:val="8"/>
        <w:tblW w:w="7934" w:type="dxa"/>
        <w:tblInd w:w="679" w:type="dxa"/>
        <w:tblLayout w:type="fixed"/>
        <w:tblCellMar>
          <w:top w:w="0" w:type="dxa"/>
          <w:left w:w="108" w:type="dxa"/>
          <w:bottom w:w="0" w:type="dxa"/>
          <w:right w:w="108" w:type="dxa"/>
        </w:tblCellMar>
      </w:tblPr>
      <w:tblGrid>
        <w:gridCol w:w="4049"/>
        <w:gridCol w:w="3885"/>
      </w:tblGrid>
      <w:tr w14:paraId="0E1D646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D2EBB69">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法定代表人（或其他组织负责人）身份证复印件</w:t>
            </w:r>
          </w:p>
          <w:p w14:paraId="2B171E74">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C771B69">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授权代表身份证复印件</w:t>
            </w:r>
          </w:p>
          <w:p w14:paraId="40A689F7">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r>
    </w:tbl>
    <w:p w14:paraId="475E1E14">
      <w:pPr>
        <w:adjustRightInd w:val="0"/>
        <w:snapToGrid w:val="0"/>
        <w:spacing w:line="360" w:lineRule="auto"/>
        <w:rPr>
          <w:rFonts w:hint="eastAsia" w:ascii="宋体" w:hAnsi="宋体" w:eastAsia="宋体" w:cs="宋体"/>
          <w:caps w:val="0"/>
          <w:color w:val="auto"/>
          <w:spacing w:val="0"/>
          <w:position w:val="0"/>
          <w:sz w:val="24"/>
          <w:highlight w:val="none"/>
        </w:rPr>
      </w:pPr>
    </w:p>
    <w:p w14:paraId="67C35E71">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                         法定代表人（或其他组织负责人）</w:t>
      </w:r>
    </w:p>
    <w:p w14:paraId="4ACB0686">
      <w:pPr>
        <w:adjustRightInd w:val="0"/>
        <w:snapToGrid w:val="0"/>
        <w:spacing w:line="360" w:lineRule="auto"/>
        <w:ind w:firstLine="48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rPr>
        <w:t>（公章）：                       （签字或盖章）：</w:t>
      </w:r>
    </w:p>
    <w:p w14:paraId="089220DE">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p>
    <w:p w14:paraId="3193BB87">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5A986213">
      <w:pPr>
        <w:adjustRightInd w:val="0"/>
        <w:snapToGrid w:val="0"/>
        <w:spacing w:line="360" w:lineRule="auto"/>
        <w:rPr>
          <w:rFonts w:hint="eastAsia" w:ascii="宋体" w:hAnsi="宋体" w:eastAsia="宋体" w:cs="宋体"/>
          <w:caps w:val="0"/>
          <w:color w:val="auto"/>
          <w:spacing w:val="0"/>
          <w:w w:val="100"/>
          <w:position w:val="0"/>
          <w:sz w:val="24"/>
          <w:szCs w:val="24"/>
          <w:highlight w:val="none"/>
        </w:rPr>
      </w:pPr>
    </w:p>
    <w:p w14:paraId="224DF988">
      <w:pPr>
        <w:adjustRightInd w:val="0"/>
        <w:snapToGrid w:val="0"/>
        <w:spacing w:line="360" w:lineRule="auto"/>
        <w:rPr>
          <w:rFonts w:hint="eastAsia" w:ascii="宋体" w:hAnsi="宋体" w:eastAsia="宋体" w:cs="宋体"/>
          <w:caps w:val="0"/>
          <w:color w:val="auto"/>
          <w:spacing w:val="0"/>
          <w:w w:val="100"/>
          <w:position w:val="0"/>
          <w:sz w:val="24"/>
          <w:szCs w:val="24"/>
          <w:highlight w:val="none"/>
          <w:lang w:eastAsia="zh-CN"/>
        </w:rPr>
      </w:pPr>
      <w:r>
        <w:rPr>
          <w:rFonts w:hint="eastAsia" w:ascii="宋体" w:hAnsi="宋体" w:eastAsia="宋体" w:cs="宋体"/>
          <w:caps w:val="0"/>
          <w:color w:val="auto"/>
          <w:spacing w:val="0"/>
          <w:w w:val="100"/>
          <w:position w:val="0"/>
          <w:sz w:val="24"/>
          <w:szCs w:val="24"/>
          <w:highlight w:val="none"/>
        </w:rPr>
        <w:t>注：自然人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的或法定代表人（或其他组织负责人）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的无需提供</w:t>
      </w:r>
      <w:r>
        <w:rPr>
          <w:rFonts w:hint="eastAsia" w:ascii="宋体" w:hAnsi="宋体" w:eastAsia="宋体" w:cs="宋体"/>
          <w:caps w:val="0"/>
          <w:color w:val="auto"/>
          <w:spacing w:val="0"/>
          <w:w w:val="100"/>
          <w:position w:val="0"/>
          <w:sz w:val="24"/>
          <w:szCs w:val="24"/>
          <w:highlight w:val="none"/>
          <w:lang w:eastAsia="zh-CN"/>
        </w:rPr>
        <w:t>。</w:t>
      </w:r>
    </w:p>
    <w:p w14:paraId="2ABD286F">
      <w:pPr>
        <w:widowControl/>
        <w:jc w:val="center"/>
        <w:rPr>
          <w:rFonts w:hint="eastAsia" w:ascii="宋体" w:hAnsi="宋体" w:eastAsia="宋体" w:cs="宋体"/>
          <w:b/>
          <w:bCs/>
          <w:caps w:val="0"/>
          <w:color w:val="auto"/>
          <w:spacing w:val="0"/>
          <w:position w:val="0"/>
          <w:sz w:val="28"/>
          <w:szCs w:val="28"/>
          <w:highlight w:val="none"/>
          <w:lang w:val="en-US" w:eastAsia="zh-CN"/>
        </w:rPr>
      </w:pPr>
      <w:r>
        <w:rPr>
          <w:rFonts w:hint="eastAsia" w:ascii="宋体" w:hAnsi="宋体" w:eastAsia="宋体" w:cs="宋体"/>
          <w:b/>
          <w:bCs/>
          <w:caps w:val="0"/>
          <w:color w:val="auto"/>
          <w:spacing w:val="0"/>
          <w:position w:val="0"/>
          <w:sz w:val="28"/>
          <w:szCs w:val="28"/>
          <w:highlight w:val="none"/>
          <w:lang w:val="en-US" w:eastAsia="zh-CN"/>
        </w:rPr>
        <w:t>2.法定代表人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或其他组织负责人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身份证明</w:t>
      </w:r>
    </w:p>
    <w:p w14:paraId="01F4E208">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04131B82">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298DAF6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供应商名称：</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7095DBA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 xml:space="preserve">单位性质： </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0550E62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u w:val="single"/>
        </w:rPr>
      </w:pPr>
      <w:r>
        <w:rPr>
          <w:rFonts w:hint="eastAsia" w:ascii="宋体" w:hAnsi="宋体" w:eastAsia="宋体" w:cs="宋体"/>
          <w:caps w:val="0"/>
          <w:color w:val="auto"/>
          <w:spacing w:val="0"/>
          <w:kern w:val="0"/>
          <w:position w:val="0"/>
          <w:sz w:val="24"/>
          <w:highlight w:val="none"/>
        </w:rPr>
        <w:t xml:space="preserve">地    址： </w:t>
      </w:r>
      <w:r>
        <w:rPr>
          <w:rFonts w:hint="eastAsia" w:ascii="宋体" w:hAnsi="宋体" w:eastAsia="宋体" w:cs="宋体"/>
          <w:caps w:val="0"/>
          <w:color w:val="auto"/>
          <w:spacing w:val="0"/>
          <w:kern w:val="0"/>
          <w:position w:val="0"/>
          <w:sz w:val="24"/>
          <w:highlight w:val="none"/>
          <w:u w:val="single"/>
        </w:rPr>
        <w:t xml:space="preserve">                       </w:t>
      </w:r>
    </w:p>
    <w:p w14:paraId="57A8E03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成立时间：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月</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日</w:t>
      </w:r>
    </w:p>
    <w:p w14:paraId="4BC9331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经营期限：</w:t>
      </w:r>
    </w:p>
    <w:p w14:paraId="53D48BDF">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37E7423C">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06CBFD4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职务：</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名称）的法定代表人（或其他组织负责人）。</w:t>
      </w:r>
    </w:p>
    <w:p w14:paraId="464B930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特此证明。</w:t>
      </w:r>
    </w:p>
    <w:p w14:paraId="5C573C8C">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3D8C6639">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047DEC3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074DB325">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240C4BA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lang w:eastAsia="zh-CN"/>
        </w:rPr>
        <w:t>供应商</w:t>
      </w:r>
      <w:r>
        <w:rPr>
          <w:rFonts w:hint="eastAsia" w:ascii="宋体" w:hAnsi="宋体" w:eastAsia="宋体" w:cs="宋体"/>
          <w:caps w:val="0"/>
          <w:color w:val="auto"/>
          <w:spacing w:val="0"/>
          <w:kern w:val="0"/>
          <w:position w:val="0"/>
          <w:sz w:val="24"/>
          <w:highlight w:val="none"/>
        </w:rPr>
        <w:t>：</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（公章）</w:t>
      </w:r>
    </w:p>
    <w:p w14:paraId="43592C0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lang w:eastAsia="zh-CN"/>
        </w:rPr>
      </w:pPr>
    </w:p>
    <w:p w14:paraId="56BDCCDF">
      <w:pPr>
        <w:adjustRightInd w:val="0"/>
        <w:snapToGrid w:val="0"/>
        <w:spacing w:line="360" w:lineRule="auto"/>
        <w:rPr>
          <w:rFonts w:hint="eastAsia" w:ascii="宋体" w:hAnsi="宋体" w:eastAsia="宋体" w:cs="宋体"/>
          <w:caps w:val="0"/>
          <w:color w:val="auto"/>
          <w:spacing w:val="0"/>
          <w:position w:val="0"/>
          <w:sz w:val="24"/>
          <w:highlight w:val="none"/>
          <w:lang w:eastAsia="zh-CN"/>
        </w:rPr>
      </w:pPr>
    </w:p>
    <w:p w14:paraId="26A66047">
      <w:pPr>
        <w:adjustRightInd w:val="0"/>
        <w:snapToGrid w:val="0"/>
        <w:spacing w:line="360" w:lineRule="auto"/>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3210C0BA">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14100788">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7145660C">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0F6CD64A">
      <w:pPr>
        <w:autoSpaceDE w:val="0"/>
        <w:autoSpaceDN w:val="0"/>
        <w:adjustRightInd w:val="0"/>
        <w:jc w:val="center"/>
        <w:rPr>
          <w:rFonts w:hint="eastAsia" w:ascii="宋体" w:hAnsi="宋体" w:eastAsia="宋体" w:cs="宋体"/>
          <w:caps w:val="0"/>
          <w:color w:val="auto"/>
          <w:spacing w:val="0"/>
          <w:w w:val="100"/>
          <w:position w:val="0"/>
          <w:sz w:val="24"/>
          <w:szCs w:val="24"/>
          <w:highlight w:val="none"/>
        </w:rPr>
      </w:pPr>
      <w:r>
        <w:rPr>
          <w:rFonts w:hint="eastAsia" w:ascii="宋体" w:hAnsi="宋体" w:eastAsia="宋体" w:cs="宋体"/>
          <w:caps w:val="0"/>
          <w:color w:val="auto"/>
          <w:spacing w:val="0"/>
          <w:w w:val="100"/>
          <w:position w:val="0"/>
          <w:sz w:val="24"/>
          <w:szCs w:val="24"/>
          <w:highlight w:val="none"/>
        </w:rPr>
        <w:t>注：自然人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的仅需提供身份证</w:t>
      </w:r>
    </w:p>
    <w:p w14:paraId="0608C418">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3773E3F8">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4F8CD699">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r>
        <w:rPr>
          <w:rFonts w:hint="eastAsia" w:ascii="宋体" w:hAnsi="宋体" w:eastAsia="宋体" w:cs="宋体"/>
          <w:caps w:val="0"/>
          <w:color w:val="auto"/>
          <w:spacing w:val="0"/>
          <w:w w:val="100"/>
          <w:position w:val="0"/>
          <w:sz w:val="24"/>
          <w:szCs w:val="24"/>
          <w:highlight w:val="none"/>
          <w:lang w:val="en-US" w:eastAsia="zh-CN"/>
        </w:rPr>
        <w:t xml:space="preserve">   </w:t>
      </w:r>
    </w:p>
    <w:p w14:paraId="207E8B85">
      <w:pPr>
        <w:pStyle w:val="2"/>
        <w:rPr>
          <w:rFonts w:hint="eastAsia" w:ascii="宋体" w:hAnsi="宋体" w:eastAsia="宋体" w:cs="宋体"/>
          <w:caps w:val="0"/>
          <w:color w:val="auto"/>
          <w:spacing w:val="0"/>
          <w:w w:val="100"/>
          <w:position w:val="0"/>
          <w:sz w:val="24"/>
          <w:szCs w:val="24"/>
          <w:highlight w:val="none"/>
          <w:lang w:val="en-US" w:eastAsia="zh-CN"/>
        </w:rPr>
      </w:pPr>
    </w:p>
    <w:p w14:paraId="7D67CC08">
      <w:pPr>
        <w:rPr>
          <w:rFonts w:hint="eastAsia" w:ascii="宋体" w:hAnsi="宋体" w:eastAsia="宋体" w:cs="宋体"/>
          <w:caps w:val="0"/>
          <w:color w:val="auto"/>
          <w:spacing w:val="0"/>
          <w:w w:val="100"/>
          <w:position w:val="0"/>
          <w:sz w:val="24"/>
          <w:szCs w:val="24"/>
          <w:highlight w:val="none"/>
          <w:lang w:val="en-US" w:eastAsia="zh-CN"/>
        </w:rPr>
      </w:pPr>
    </w:p>
    <w:p w14:paraId="7C4C7EF9">
      <w:pPr>
        <w:pStyle w:val="2"/>
        <w:rPr>
          <w:rFonts w:hint="default"/>
          <w:caps w:val="0"/>
          <w:color w:val="auto"/>
          <w:spacing w:val="0"/>
          <w:position w:val="0"/>
          <w:lang w:val="en-US" w:eastAsia="zh-CN"/>
        </w:rPr>
      </w:pPr>
    </w:p>
    <w:p w14:paraId="7D187F12">
      <w:pPr>
        <w:autoSpaceDE w:val="0"/>
        <w:autoSpaceDN w:val="0"/>
        <w:adjustRightInd w:val="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eastAsia="zh-CN"/>
        </w:rPr>
        <w:t>3.</w:t>
      </w:r>
      <w:r>
        <w:rPr>
          <w:rFonts w:hint="eastAsia" w:ascii="宋体" w:hAnsi="宋体" w:eastAsia="宋体" w:cs="宋体"/>
          <w:b/>
          <w:color w:val="auto"/>
          <w:kern w:val="0"/>
          <w:sz w:val="28"/>
          <w:szCs w:val="28"/>
          <w:highlight w:val="none"/>
        </w:rPr>
        <w:t>授权代表本单位证明</w:t>
      </w:r>
    </w:p>
    <w:p w14:paraId="337307EC">
      <w:pPr>
        <w:spacing w:after="120"/>
        <w:rPr>
          <w:rFonts w:hint="eastAsia" w:ascii="宋体" w:hAnsi="宋体" w:eastAsia="宋体" w:cs="宋体"/>
          <w:color w:val="auto"/>
          <w:highlight w:val="none"/>
        </w:rPr>
      </w:pPr>
    </w:p>
    <w:p w14:paraId="1DE96A30">
      <w:pPr>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w:t>
      </w:r>
      <w:r>
        <w:rPr>
          <w:rFonts w:hint="eastAsia" w:hAnsi="宋体" w:cs="宋体"/>
          <w:color w:val="auto"/>
          <w:sz w:val="28"/>
          <w:szCs w:val="28"/>
          <w:highlight w:val="none"/>
          <w:lang w:eastAsia="zh-CN"/>
        </w:rPr>
        <w:t>在供应商单位近3个月内任意一个月缴纳的养老保险证明</w:t>
      </w:r>
      <w:r>
        <w:rPr>
          <w:rFonts w:hint="eastAsia" w:ascii="宋体" w:hAnsi="宋体" w:eastAsia="宋体" w:cs="宋体"/>
          <w:color w:val="auto"/>
          <w:sz w:val="28"/>
          <w:szCs w:val="28"/>
          <w:highlight w:val="none"/>
        </w:rPr>
        <w:t>复印件</w:t>
      </w:r>
      <w:r>
        <w:rPr>
          <w:rFonts w:hint="eastAsia" w:ascii="宋体" w:hAnsi="宋体" w:eastAsia="宋体" w:cs="宋体"/>
          <w:color w:val="auto"/>
          <w:sz w:val="28"/>
          <w:szCs w:val="28"/>
          <w:highlight w:val="none"/>
          <w:lang w:val="zh-CN"/>
        </w:rPr>
        <w:t>）</w:t>
      </w:r>
    </w:p>
    <w:p w14:paraId="48F43D15">
      <w:pPr>
        <w:pStyle w:val="2"/>
        <w:rPr>
          <w:rFonts w:hint="eastAsia" w:ascii="宋体" w:hAnsi="宋体" w:eastAsia="宋体" w:cs="宋体"/>
          <w:color w:val="auto"/>
          <w:highlight w:val="none"/>
          <w:lang w:val="zh-CN"/>
        </w:rPr>
      </w:pPr>
    </w:p>
    <w:p w14:paraId="768C4DE1">
      <w:pPr>
        <w:pStyle w:val="2"/>
        <w:rPr>
          <w:rFonts w:hint="eastAsia" w:ascii="宋体" w:hAnsi="宋体" w:eastAsia="宋体" w:cs="宋体"/>
          <w:color w:val="auto"/>
          <w:highlight w:val="none"/>
          <w:lang w:val="zh-CN"/>
        </w:rPr>
      </w:pPr>
    </w:p>
    <w:p w14:paraId="21099EDB">
      <w:pPr>
        <w:pStyle w:val="2"/>
        <w:rPr>
          <w:rFonts w:hint="eastAsia" w:ascii="宋体" w:hAnsi="宋体" w:eastAsia="宋体" w:cs="宋体"/>
          <w:color w:val="auto"/>
          <w:highlight w:val="none"/>
          <w:lang w:val="zh-CN"/>
        </w:rPr>
      </w:pPr>
    </w:p>
    <w:p w14:paraId="39AA735D">
      <w:pPr>
        <w:rPr>
          <w:rFonts w:hint="eastAsia" w:ascii="宋体" w:hAnsi="宋体" w:eastAsia="宋体" w:cs="宋体"/>
          <w:color w:val="auto"/>
          <w:highlight w:val="none"/>
          <w:lang w:val="zh-CN"/>
        </w:rPr>
      </w:pPr>
    </w:p>
    <w:p w14:paraId="4CBA6AC5">
      <w:pPr>
        <w:pStyle w:val="12"/>
        <w:rPr>
          <w:rFonts w:hint="eastAsia" w:ascii="宋体" w:hAnsi="宋体" w:eastAsia="宋体" w:cs="宋体"/>
          <w:color w:val="auto"/>
          <w:highlight w:val="none"/>
          <w:lang w:val="zh-CN"/>
        </w:rPr>
      </w:pPr>
    </w:p>
    <w:p w14:paraId="407BBEBD">
      <w:pPr>
        <w:pStyle w:val="12"/>
        <w:rPr>
          <w:rFonts w:hint="eastAsia" w:ascii="宋体" w:hAnsi="宋体" w:eastAsia="宋体" w:cs="宋体"/>
          <w:color w:val="auto"/>
          <w:highlight w:val="none"/>
          <w:lang w:val="zh-CN"/>
        </w:rPr>
      </w:pPr>
    </w:p>
    <w:p w14:paraId="4303C899">
      <w:pPr>
        <w:pStyle w:val="12"/>
        <w:rPr>
          <w:rFonts w:hint="eastAsia" w:ascii="宋体" w:hAnsi="宋体" w:eastAsia="宋体" w:cs="宋体"/>
          <w:color w:val="auto"/>
          <w:highlight w:val="none"/>
          <w:lang w:val="zh-CN"/>
        </w:rPr>
      </w:pPr>
    </w:p>
    <w:p w14:paraId="20AA69FD">
      <w:pPr>
        <w:pStyle w:val="3"/>
        <w:rPr>
          <w:rFonts w:hint="default"/>
          <w:caps w:val="0"/>
          <w:color w:val="auto"/>
          <w:spacing w:val="0"/>
          <w:position w:val="0"/>
          <w:lang w:val="en-US" w:eastAsia="zh-CN"/>
        </w:rPr>
      </w:pPr>
    </w:p>
    <w:p w14:paraId="69D76835">
      <w:pPr>
        <w:rPr>
          <w:rFonts w:hint="default"/>
          <w:caps w:val="0"/>
          <w:color w:val="auto"/>
          <w:spacing w:val="0"/>
          <w:position w:val="0"/>
          <w:lang w:val="en-US" w:eastAsia="zh-CN"/>
        </w:rPr>
      </w:pPr>
    </w:p>
    <w:p w14:paraId="2E8BA4B8">
      <w:pPr>
        <w:pStyle w:val="6"/>
        <w:rPr>
          <w:rFonts w:hint="default"/>
          <w:caps w:val="0"/>
          <w:color w:val="auto"/>
          <w:spacing w:val="0"/>
          <w:position w:val="0"/>
          <w:lang w:val="en-US" w:eastAsia="zh-CN"/>
        </w:rPr>
      </w:pPr>
    </w:p>
    <w:p w14:paraId="0AC828EA">
      <w:pPr>
        <w:pStyle w:val="6"/>
        <w:rPr>
          <w:rFonts w:hint="default"/>
          <w:caps w:val="0"/>
          <w:color w:val="auto"/>
          <w:spacing w:val="0"/>
          <w:position w:val="0"/>
          <w:lang w:val="en-US" w:eastAsia="zh-CN"/>
        </w:rPr>
      </w:pPr>
    </w:p>
    <w:p w14:paraId="2C80606D">
      <w:pPr>
        <w:pStyle w:val="6"/>
        <w:rPr>
          <w:rFonts w:hint="default"/>
          <w:caps w:val="0"/>
          <w:color w:val="auto"/>
          <w:spacing w:val="0"/>
          <w:position w:val="0"/>
          <w:lang w:val="en-US" w:eastAsia="zh-CN"/>
        </w:rPr>
      </w:pPr>
    </w:p>
    <w:p w14:paraId="020257CC">
      <w:pPr>
        <w:pStyle w:val="6"/>
        <w:rPr>
          <w:rFonts w:hint="default"/>
          <w:caps w:val="0"/>
          <w:color w:val="auto"/>
          <w:spacing w:val="0"/>
          <w:position w:val="0"/>
          <w:lang w:val="en-US" w:eastAsia="zh-CN"/>
        </w:rPr>
      </w:pPr>
    </w:p>
    <w:p w14:paraId="221E2505">
      <w:pPr>
        <w:pStyle w:val="6"/>
        <w:rPr>
          <w:rFonts w:hint="default"/>
          <w:caps w:val="0"/>
          <w:color w:val="auto"/>
          <w:spacing w:val="0"/>
          <w:position w:val="0"/>
          <w:lang w:val="en-US" w:eastAsia="zh-CN"/>
        </w:rPr>
      </w:pPr>
    </w:p>
    <w:p w14:paraId="26E39BD4">
      <w:pPr>
        <w:pStyle w:val="6"/>
        <w:rPr>
          <w:rFonts w:hint="default"/>
          <w:caps w:val="0"/>
          <w:color w:val="auto"/>
          <w:spacing w:val="0"/>
          <w:position w:val="0"/>
          <w:lang w:val="en-US" w:eastAsia="zh-CN"/>
        </w:rPr>
      </w:pPr>
    </w:p>
    <w:p w14:paraId="2CA24DCC">
      <w:pPr>
        <w:pStyle w:val="6"/>
        <w:rPr>
          <w:rFonts w:hint="default"/>
          <w:caps w:val="0"/>
          <w:color w:val="auto"/>
          <w:spacing w:val="0"/>
          <w:position w:val="0"/>
          <w:lang w:val="en-US" w:eastAsia="zh-CN"/>
        </w:rPr>
      </w:pPr>
    </w:p>
    <w:p w14:paraId="5A9B21B7">
      <w:pPr>
        <w:pStyle w:val="6"/>
        <w:rPr>
          <w:rFonts w:hint="default"/>
          <w:caps w:val="0"/>
          <w:color w:val="auto"/>
          <w:spacing w:val="0"/>
          <w:position w:val="0"/>
          <w:lang w:val="en-US" w:eastAsia="zh-CN"/>
        </w:rPr>
      </w:pPr>
    </w:p>
    <w:p w14:paraId="5E6D9389">
      <w:pPr>
        <w:pStyle w:val="6"/>
        <w:rPr>
          <w:rFonts w:hint="default"/>
          <w:caps w:val="0"/>
          <w:color w:val="auto"/>
          <w:spacing w:val="0"/>
          <w:position w:val="0"/>
          <w:lang w:val="en-US" w:eastAsia="zh-CN"/>
        </w:rPr>
      </w:pPr>
    </w:p>
    <w:p w14:paraId="4DFA0F16">
      <w:pPr>
        <w:rPr>
          <w:rFonts w:hint="default"/>
          <w:color w:val="auto"/>
          <w:lang w:val="en-US" w:eastAsia="zh-CN"/>
        </w:rPr>
      </w:pPr>
    </w:p>
    <w:p w14:paraId="30505EA2">
      <w:pPr>
        <w:pStyle w:val="11"/>
        <w:numPr>
          <w:ilvl w:val="1"/>
          <w:numId w:val="0"/>
        </w:numPr>
        <w:spacing w:before="24" w:after="24"/>
        <w:ind w:left="0" w:firstLine="0"/>
        <w:jc w:val="center"/>
        <w:rPr>
          <w:rFonts w:hint="eastAsia" w:ascii="宋体" w:hAnsi="宋体" w:eastAsia="宋体" w:cs="宋体"/>
          <w:caps w:val="0"/>
          <w:color w:val="auto"/>
          <w:spacing w:val="0"/>
          <w:position w:val="0"/>
          <w:sz w:val="36"/>
          <w:szCs w:val="36"/>
          <w:highlight w:val="none"/>
        </w:rPr>
      </w:pPr>
      <w:bookmarkStart w:id="3" w:name="_Toc19765"/>
      <w:bookmarkStart w:id="4" w:name="_Toc1207"/>
      <w:bookmarkStart w:id="5" w:name="_Toc28505"/>
      <w:r>
        <w:rPr>
          <w:rFonts w:hint="eastAsia" w:ascii="宋体" w:hAnsi="宋体" w:eastAsia="宋体" w:cs="宋体"/>
          <w:caps w:val="0"/>
          <w:color w:val="auto"/>
          <w:spacing w:val="0"/>
          <w:position w:val="0"/>
          <w:sz w:val="36"/>
          <w:szCs w:val="36"/>
          <w:highlight w:val="none"/>
          <w:lang w:eastAsia="zh-CN"/>
        </w:rPr>
        <w:t>第二部分</w:t>
      </w:r>
      <w:r>
        <w:rPr>
          <w:rFonts w:hint="eastAsia" w:ascii="宋体" w:hAnsi="宋体" w:eastAsia="宋体" w:cs="宋体"/>
          <w:caps w:val="0"/>
          <w:color w:val="auto"/>
          <w:spacing w:val="0"/>
          <w:position w:val="0"/>
          <w:sz w:val="36"/>
          <w:szCs w:val="36"/>
          <w:highlight w:val="none"/>
          <w:lang w:val="en-US" w:eastAsia="zh-CN"/>
        </w:rPr>
        <w:t xml:space="preserve">  </w:t>
      </w:r>
      <w:r>
        <w:rPr>
          <w:rFonts w:hint="eastAsia" w:ascii="宋体" w:hAnsi="宋体" w:eastAsia="宋体" w:cs="宋体"/>
          <w:caps w:val="0"/>
          <w:color w:val="auto"/>
          <w:spacing w:val="0"/>
          <w:position w:val="0"/>
          <w:sz w:val="36"/>
          <w:szCs w:val="36"/>
          <w:highlight w:val="none"/>
        </w:rPr>
        <w:t>资格证明文件</w:t>
      </w:r>
      <w:bookmarkEnd w:id="3"/>
      <w:bookmarkEnd w:id="4"/>
      <w:bookmarkEnd w:id="5"/>
    </w:p>
    <w:p w14:paraId="5225783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36D9DEE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7AE1FDB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1.供应商营业执照；（格式要求见附件6-1）</w:t>
      </w:r>
    </w:p>
    <w:p w14:paraId="5831298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2.供应商施工资质证书、安全生产许可证；（格式要求见附件6-2）</w:t>
      </w:r>
    </w:p>
    <w:p w14:paraId="097601B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3.拟派项目经理</w:t>
      </w:r>
      <w:r>
        <w:rPr>
          <w:rFonts w:hint="eastAsia" w:ascii="宋体" w:hAnsi="宋体" w:eastAsia="宋体" w:cs="宋体"/>
          <w:caps w:val="0"/>
          <w:color w:val="auto"/>
          <w:spacing w:val="0"/>
          <w:kern w:val="0"/>
          <w:position w:val="0"/>
          <w:sz w:val="24"/>
          <w:szCs w:val="24"/>
          <w:highlight w:val="none"/>
          <w:lang w:val="en-US" w:eastAsia="zh-CN"/>
        </w:rPr>
        <w:t>相关</w:t>
      </w:r>
      <w:r>
        <w:rPr>
          <w:rFonts w:hint="eastAsia" w:ascii="宋体" w:hAnsi="宋体" w:eastAsia="宋体" w:cs="宋体"/>
          <w:color w:val="auto"/>
          <w:kern w:val="0"/>
          <w:sz w:val="24"/>
          <w:highlight w:val="none"/>
          <w:lang w:val="en-US" w:eastAsia="zh-CN"/>
        </w:rPr>
        <w:t>证件；（格式要求见附件6-3）</w:t>
      </w:r>
    </w:p>
    <w:p w14:paraId="2A842B1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4.财务状况报告；（格式要求见附件6-4）</w:t>
      </w:r>
    </w:p>
    <w:p w14:paraId="0423C71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5.社保缴纳证明；（格式见附件6-5）</w:t>
      </w:r>
    </w:p>
    <w:p w14:paraId="1E855BB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6.税收缴纳证明；（格式见附件6-6）</w:t>
      </w:r>
    </w:p>
    <w:p w14:paraId="1F3D081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7.供应商</w:t>
      </w:r>
      <w:r>
        <w:rPr>
          <w:rFonts w:hint="default" w:ascii="宋体" w:hAnsi="宋体" w:eastAsia="宋体" w:cs="宋体"/>
          <w:color w:val="auto"/>
          <w:kern w:val="0"/>
          <w:sz w:val="24"/>
          <w:highlight w:val="none"/>
          <w:lang w:val="en-US" w:eastAsia="zh-CN"/>
        </w:rPr>
        <w:t>信用记录书面声明</w:t>
      </w:r>
      <w:r>
        <w:rPr>
          <w:rFonts w:hint="eastAsia" w:ascii="宋体" w:hAnsi="宋体" w:eastAsia="宋体" w:cs="宋体"/>
          <w:color w:val="auto"/>
          <w:kern w:val="0"/>
          <w:sz w:val="24"/>
          <w:highlight w:val="none"/>
          <w:lang w:val="en-US" w:eastAsia="zh-CN"/>
        </w:rPr>
        <w:t>；（格式见附件6-7）</w:t>
      </w:r>
    </w:p>
    <w:p w14:paraId="0DF775B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8.控股管理关系；（格式见附件6-8）</w:t>
      </w:r>
    </w:p>
    <w:p w14:paraId="7385117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9.书面声明；（格式见附件6-9)</w:t>
      </w:r>
    </w:p>
    <w:p w14:paraId="7898ABD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10.</w:t>
      </w:r>
      <w:r>
        <w:rPr>
          <w:rFonts w:hint="eastAsia" w:hAnsi="宋体" w:cs="宋体"/>
          <w:color w:val="auto"/>
          <w:kern w:val="0"/>
          <w:sz w:val="24"/>
          <w:highlight w:val="none"/>
          <w:lang w:val="en-US" w:eastAsia="zh-CN"/>
        </w:rPr>
        <w:t>非联合体磋商不分包声明</w:t>
      </w:r>
      <w:r>
        <w:rPr>
          <w:rFonts w:hint="eastAsia" w:ascii="宋体" w:hAnsi="宋体" w:eastAsia="宋体" w:cs="宋体"/>
          <w:color w:val="auto"/>
          <w:kern w:val="0"/>
          <w:sz w:val="24"/>
          <w:highlight w:val="none"/>
          <w:lang w:val="en-US" w:eastAsia="zh-CN"/>
        </w:rPr>
        <w:t>原件</w:t>
      </w:r>
      <w:r>
        <w:rPr>
          <w:rFonts w:hint="eastAsia" w:hAnsi="宋体" w:cs="宋体"/>
          <w:color w:val="auto"/>
          <w:kern w:val="0"/>
          <w:sz w:val="24"/>
          <w:highlight w:val="none"/>
          <w:lang w:val="en-US" w:eastAsia="zh-CN"/>
        </w:rPr>
        <w:t>。</w:t>
      </w:r>
      <w:r>
        <w:rPr>
          <w:rFonts w:hint="eastAsia" w:ascii="宋体" w:hAnsi="宋体" w:eastAsia="宋体" w:cs="宋体"/>
          <w:color w:val="auto"/>
          <w:kern w:val="0"/>
          <w:sz w:val="24"/>
          <w:highlight w:val="none"/>
          <w:lang w:val="en-US" w:eastAsia="zh-CN"/>
        </w:rPr>
        <w:t>（格式见附件6-10)</w:t>
      </w:r>
    </w:p>
    <w:p w14:paraId="56E143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5C648BE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以上为供应商资格要求，附在磋商响应文件中，在评审过程中由磋商小组进行评审，无效或缺项将被视为无效文件。</w:t>
      </w:r>
    </w:p>
    <w:p w14:paraId="0E9B2A3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kern w:val="0"/>
          <w:position w:val="0"/>
          <w:sz w:val="24"/>
          <w:szCs w:val="24"/>
          <w:highlight w:val="none"/>
          <w:lang w:val="en-US" w:eastAsia="zh-CN"/>
        </w:rPr>
      </w:pPr>
    </w:p>
    <w:p w14:paraId="4CE02AE7">
      <w:pPr>
        <w:pStyle w:val="12"/>
        <w:rPr>
          <w:rFonts w:hint="eastAsia" w:ascii="宋体" w:hAnsi="宋体" w:eastAsia="宋体" w:cs="宋体"/>
          <w:caps w:val="0"/>
          <w:color w:val="auto"/>
          <w:spacing w:val="0"/>
          <w:kern w:val="0"/>
          <w:position w:val="0"/>
          <w:sz w:val="24"/>
          <w:szCs w:val="24"/>
          <w:highlight w:val="none"/>
          <w:lang w:val="en-US" w:eastAsia="zh-CN"/>
        </w:rPr>
      </w:pPr>
    </w:p>
    <w:p w14:paraId="7B388342">
      <w:pPr>
        <w:pStyle w:val="12"/>
        <w:rPr>
          <w:rFonts w:hint="eastAsia" w:ascii="宋体" w:hAnsi="宋体" w:eastAsia="宋体" w:cs="宋体"/>
          <w:caps w:val="0"/>
          <w:color w:val="auto"/>
          <w:spacing w:val="0"/>
          <w:kern w:val="0"/>
          <w:position w:val="0"/>
          <w:sz w:val="24"/>
          <w:szCs w:val="24"/>
          <w:highlight w:val="none"/>
          <w:lang w:val="en-US" w:eastAsia="zh-CN"/>
        </w:rPr>
      </w:pPr>
    </w:p>
    <w:p w14:paraId="415D9618">
      <w:pPr>
        <w:pStyle w:val="12"/>
        <w:rPr>
          <w:rFonts w:hint="eastAsia" w:ascii="宋体" w:hAnsi="宋体" w:eastAsia="宋体" w:cs="宋体"/>
          <w:caps w:val="0"/>
          <w:color w:val="auto"/>
          <w:spacing w:val="0"/>
          <w:kern w:val="0"/>
          <w:position w:val="0"/>
          <w:sz w:val="24"/>
          <w:szCs w:val="24"/>
          <w:highlight w:val="none"/>
          <w:lang w:val="en-US" w:eastAsia="zh-CN"/>
        </w:rPr>
      </w:pPr>
    </w:p>
    <w:p w14:paraId="384DF4E3">
      <w:pPr>
        <w:pStyle w:val="12"/>
        <w:rPr>
          <w:rFonts w:hint="eastAsia" w:ascii="宋体" w:hAnsi="宋体" w:eastAsia="宋体" w:cs="宋体"/>
          <w:caps w:val="0"/>
          <w:color w:val="auto"/>
          <w:spacing w:val="0"/>
          <w:kern w:val="0"/>
          <w:position w:val="0"/>
          <w:sz w:val="24"/>
          <w:szCs w:val="24"/>
          <w:highlight w:val="none"/>
          <w:lang w:val="en-US" w:eastAsia="zh-CN"/>
        </w:rPr>
      </w:pPr>
    </w:p>
    <w:p w14:paraId="35EACC27">
      <w:pPr>
        <w:pStyle w:val="12"/>
        <w:rPr>
          <w:rFonts w:hint="eastAsia" w:ascii="宋体" w:hAnsi="宋体" w:eastAsia="宋体" w:cs="宋体"/>
          <w:caps w:val="0"/>
          <w:color w:val="auto"/>
          <w:spacing w:val="0"/>
          <w:kern w:val="0"/>
          <w:position w:val="0"/>
          <w:sz w:val="24"/>
          <w:szCs w:val="24"/>
          <w:highlight w:val="none"/>
          <w:lang w:val="en-US" w:eastAsia="zh-CN"/>
        </w:rPr>
      </w:pPr>
    </w:p>
    <w:p w14:paraId="7F106F67">
      <w:pPr>
        <w:pStyle w:val="12"/>
        <w:rPr>
          <w:rFonts w:hint="eastAsia" w:ascii="宋体" w:hAnsi="宋体" w:eastAsia="宋体" w:cs="宋体"/>
          <w:caps w:val="0"/>
          <w:color w:val="auto"/>
          <w:spacing w:val="0"/>
          <w:kern w:val="0"/>
          <w:position w:val="0"/>
          <w:sz w:val="24"/>
          <w:szCs w:val="24"/>
          <w:highlight w:val="none"/>
          <w:lang w:val="en-US" w:eastAsia="zh-CN"/>
        </w:rPr>
      </w:pPr>
    </w:p>
    <w:p w14:paraId="2FACC821">
      <w:pPr>
        <w:pStyle w:val="12"/>
        <w:rPr>
          <w:rFonts w:hint="eastAsia" w:ascii="宋体" w:hAnsi="宋体" w:eastAsia="宋体" w:cs="宋体"/>
          <w:caps w:val="0"/>
          <w:color w:val="auto"/>
          <w:spacing w:val="0"/>
          <w:kern w:val="0"/>
          <w:position w:val="0"/>
          <w:sz w:val="24"/>
          <w:szCs w:val="24"/>
          <w:highlight w:val="none"/>
          <w:lang w:val="en-US" w:eastAsia="zh-CN"/>
        </w:rPr>
      </w:pPr>
    </w:p>
    <w:p w14:paraId="5FD5E596">
      <w:pPr>
        <w:pStyle w:val="12"/>
        <w:rPr>
          <w:rFonts w:hint="eastAsia" w:ascii="宋体" w:hAnsi="宋体" w:eastAsia="宋体" w:cs="宋体"/>
          <w:caps w:val="0"/>
          <w:color w:val="auto"/>
          <w:spacing w:val="0"/>
          <w:kern w:val="0"/>
          <w:position w:val="0"/>
          <w:sz w:val="24"/>
          <w:szCs w:val="24"/>
          <w:highlight w:val="none"/>
          <w:lang w:val="en-US" w:eastAsia="zh-CN"/>
        </w:rPr>
      </w:pPr>
    </w:p>
    <w:p w14:paraId="6E0A8E27">
      <w:pPr>
        <w:pStyle w:val="12"/>
        <w:rPr>
          <w:rFonts w:hint="eastAsia" w:ascii="宋体" w:hAnsi="宋体" w:eastAsia="宋体" w:cs="宋体"/>
          <w:caps w:val="0"/>
          <w:color w:val="auto"/>
          <w:spacing w:val="0"/>
          <w:kern w:val="0"/>
          <w:position w:val="0"/>
          <w:sz w:val="24"/>
          <w:szCs w:val="24"/>
          <w:highlight w:val="none"/>
          <w:lang w:val="en-US" w:eastAsia="zh-CN"/>
        </w:rPr>
      </w:pPr>
    </w:p>
    <w:p w14:paraId="31E11EB5">
      <w:pPr>
        <w:pStyle w:val="12"/>
        <w:rPr>
          <w:rFonts w:hint="eastAsia" w:ascii="宋体" w:hAnsi="宋体" w:eastAsia="宋体" w:cs="宋体"/>
          <w:caps w:val="0"/>
          <w:color w:val="auto"/>
          <w:spacing w:val="0"/>
          <w:kern w:val="0"/>
          <w:position w:val="0"/>
          <w:sz w:val="24"/>
          <w:szCs w:val="24"/>
          <w:highlight w:val="none"/>
          <w:lang w:val="en-US" w:eastAsia="zh-CN"/>
        </w:rPr>
      </w:pPr>
    </w:p>
    <w:p w14:paraId="76C148B3">
      <w:pPr>
        <w:pStyle w:val="12"/>
        <w:rPr>
          <w:rFonts w:hint="eastAsia" w:ascii="宋体" w:hAnsi="宋体" w:eastAsia="宋体" w:cs="宋体"/>
          <w:caps w:val="0"/>
          <w:color w:val="auto"/>
          <w:spacing w:val="0"/>
          <w:kern w:val="0"/>
          <w:position w:val="0"/>
          <w:sz w:val="24"/>
          <w:szCs w:val="24"/>
          <w:highlight w:val="none"/>
          <w:lang w:val="en-US" w:eastAsia="zh-CN"/>
        </w:rPr>
      </w:pPr>
    </w:p>
    <w:p w14:paraId="4C9BFBB7">
      <w:pPr>
        <w:pStyle w:val="12"/>
        <w:rPr>
          <w:rFonts w:hint="eastAsia" w:ascii="宋体" w:hAnsi="宋体" w:eastAsia="宋体" w:cs="宋体"/>
          <w:caps w:val="0"/>
          <w:color w:val="auto"/>
          <w:spacing w:val="0"/>
          <w:kern w:val="0"/>
          <w:position w:val="0"/>
          <w:sz w:val="24"/>
          <w:szCs w:val="24"/>
          <w:highlight w:val="none"/>
          <w:lang w:val="en-US" w:eastAsia="zh-CN"/>
        </w:rPr>
      </w:pPr>
    </w:p>
    <w:p w14:paraId="02ECEA91">
      <w:pPr>
        <w:pStyle w:val="12"/>
        <w:rPr>
          <w:rFonts w:hint="eastAsia" w:ascii="宋体" w:hAnsi="宋体" w:eastAsia="宋体" w:cs="宋体"/>
          <w:caps w:val="0"/>
          <w:color w:val="auto"/>
          <w:spacing w:val="0"/>
          <w:kern w:val="0"/>
          <w:position w:val="0"/>
          <w:sz w:val="24"/>
          <w:szCs w:val="24"/>
          <w:highlight w:val="none"/>
          <w:lang w:val="en-US" w:eastAsia="zh-CN"/>
        </w:rPr>
      </w:pPr>
    </w:p>
    <w:p w14:paraId="52FE9F41">
      <w:pPr>
        <w:pStyle w:val="12"/>
        <w:rPr>
          <w:rFonts w:hint="eastAsia" w:ascii="宋体" w:hAnsi="宋体" w:eastAsia="宋体" w:cs="宋体"/>
          <w:caps w:val="0"/>
          <w:color w:val="auto"/>
          <w:spacing w:val="0"/>
          <w:kern w:val="0"/>
          <w:position w:val="0"/>
          <w:sz w:val="24"/>
          <w:szCs w:val="24"/>
          <w:highlight w:val="none"/>
          <w:lang w:val="en-US" w:eastAsia="zh-CN"/>
        </w:rPr>
      </w:pPr>
    </w:p>
    <w:p w14:paraId="38ADC41E">
      <w:pPr>
        <w:pStyle w:val="12"/>
        <w:rPr>
          <w:rFonts w:hint="eastAsia" w:ascii="宋体" w:hAnsi="宋体" w:eastAsia="宋体" w:cs="宋体"/>
          <w:caps w:val="0"/>
          <w:color w:val="auto"/>
          <w:spacing w:val="0"/>
          <w:kern w:val="0"/>
          <w:position w:val="0"/>
          <w:sz w:val="24"/>
          <w:szCs w:val="24"/>
          <w:highlight w:val="none"/>
          <w:lang w:val="en-US" w:eastAsia="zh-CN"/>
        </w:rPr>
      </w:pPr>
    </w:p>
    <w:p w14:paraId="7E7247D5">
      <w:pPr>
        <w:pStyle w:val="12"/>
        <w:rPr>
          <w:rFonts w:hint="eastAsia" w:ascii="宋体" w:hAnsi="宋体" w:eastAsia="宋体" w:cs="宋体"/>
          <w:caps w:val="0"/>
          <w:color w:val="auto"/>
          <w:spacing w:val="0"/>
          <w:kern w:val="0"/>
          <w:position w:val="0"/>
          <w:sz w:val="24"/>
          <w:szCs w:val="24"/>
          <w:highlight w:val="none"/>
          <w:lang w:val="en-US" w:eastAsia="zh-CN"/>
        </w:rPr>
      </w:pPr>
    </w:p>
    <w:p w14:paraId="61B2D634">
      <w:pPr>
        <w:pStyle w:val="12"/>
        <w:rPr>
          <w:rFonts w:hint="eastAsia" w:ascii="宋体" w:hAnsi="宋体" w:eastAsia="宋体" w:cs="宋体"/>
          <w:caps w:val="0"/>
          <w:color w:val="auto"/>
          <w:spacing w:val="0"/>
          <w:kern w:val="0"/>
          <w:position w:val="0"/>
          <w:sz w:val="24"/>
          <w:szCs w:val="24"/>
          <w:highlight w:val="none"/>
          <w:lang w:val="en-US" w:eastAsia="zh-CN"/>
        </w:rPr>
      </w:pPr>
    </w:p>
    <w:p w14:paraId="16A4D455">
      <w:pPr>
        <w:pStyle w:val="12"/>
        <w:rPr>
          <w:rFonts w:hint="eastAsia" w:ascii="宋体" w:hAnsi="宋体" w:eastAsia="宋体" w:cs="宋体"/>
          <w:caps w:val="0"/>
          <w:color w:val="auto"/>
          <w:spacing w:val="0"/>
          <w:kern w:val="0"/>
          <w:position w:val="0"/>
          <w:sz w:val="24"/>
          <w:szCs w:val="24"/>
          <w:highlight w:val="none"/>
          <w:lang w:val="en-US" w:eastAsia="zh-CN"/>
        </w:rPr>
      </w:pPr>
    </w:p>
    <w:p w14:paraId="3C5AC5BF">
      <w:pPr>
        <w:rPr>
          <w:rFonts w:hint="eastAsia" w:ascii="宋体" w:hAnsi="宋体" w:eastAsia="宋体" w:cs="宋体"/>
          <w:b/>
          <w:color w:val="auto"/>
          <w:sz w:val="24"/>
          <w:highlight w:val="none"/>
          <w:lang w:val="en-US" w:eastAsia="zh-CN"/>
        </w:rPr>
      </w:pPr>
    </w:p>
    <w:p w14:paraId="69256354">
      <w:pPr>
        <w:rPr>
          <w:rFonts w:hint="default"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6-1供应商营业执照</w:t>
      </w:r>
      <w:r>
        <w:rPr>
          <w:rFonts w:hint="eastAsia" w:hAnsi="宋体" w:cs="宋体"/>
          <w:b/>
          <w:color w:val="auto"/>
          <w:sz w:val="24"/>
          <w:highlight w:val="none"/>
          <w:lang w:val="en-US" w:eastAsia="zh-CN"/>
        </w:rPr>
        <w:t>，</w:t>
      </w:r>
      <w:r>
        <w:rPr>
          <w:rFonts w:hint="eastAsia" w:ascii="宋体" w:hAnsi="宋体" w:eastAsia="宋体" w:cs="宋体"/>
          <w:b/>
          <w:color w:val="auto"/>
          <w:sz w:val="24"/>
          <w:highlight w:val="none"/>
          <w:lang w:val="en-US" w:eastAsia="zh-CN"/>
        </w:rPr>
        <w:t>提供有效存续的企业营业执照</w:t>
      </w:r>
      <w:r>
        <w:rPr>
          <w:rFonts w:hint="eastAsia" w:hAnsi="宋体" w:cs="宋体"/>
          <w:b/>
          <w:color w:val="auto"/>
          <w:sz w:val="24"/>
          <w:highlight w:val="none"/>
          <w:lang w:val="en-US" w:eastAsia="zh-CN"/>
        </w:rPr>
        <w:t>（含最新年度报告）</w:t>
      </w:r>
      <w:r>
        <w:rPr>
          <w:rFonts w:hint="eastAsia" w:ascii="宋体" w:hAnsi="宋体" w:eastAsia="宋体" w:cs="宋体"/>
          <w:b/>
          <w:color w:val="auto"/>
          <w:sz w:val="24"/>
          <w:highlight w:val="none"/>
          <w:lang w:val="en-US" w:eastAsia="zh-CN"/>
        </w:rPr>
        <w:t>复印件或扫描件（加盖公章）</w:t>
      </w:r>
    </w:p>
    <w:p w14:paraId="1F92D379">
      <w:pPr>
        <w:rPr>
          <w:rFonts w:hint="eastAsia"/>
          <w:color w:val="auto"/>
          <w:lang w:val="en-US" w:eastAsia="zh-CN"/>
        </w:rPr>
      </w:pPr>
    </w:p>
    <w:p w14:paraId="2A481B1A">
      <w:pPr>
        <w:pStyle w:val="6"/>
        <w:rPr>
          <w:rFonts w:hint="eastAsia"/>
          <w:color w:val="auto"/>
          <w:lang w:val="en-US" w:eastAsia="zh-CN"/>
        </w:rPr>
      </w:pPr>
    </w:p>
    <w:p w14:paraId="609B0949">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6-2供应商</w:t>
      </w:r>
      <w:r>
        <w:rPr>
          <w:rFonts w:hint="eastAsia" w:hAnsi="宋体" w:cs="宋体"/>
          <w:b/>
          <w:color w:val="auto"/>
          <w:sz w:val="24"/>
          <w:highlight w:val="none"/>
          <w:lang w:val="en-US" w:eastAsia="zh-CN"/>
        </w:rPr>
        <w:t>施工资质证书、安全生产许可证</w:t>
      </w:r>
      <w:r>
        <w:rPr>
          <w:rFonts w:hint="eastAsia" w:ascii="宋体" w:hAnsi="宋体" w:eastAsia="宋体" w:cs="宋体"/>
          <w:b/>
          <w:color w:val="auto"/>
          <w:sz w:val="24"/>
          <w:highlight w:val="none"/>
          <w:lang w:val="en-US" w:eastAsia="zh-CN"/>
        </w:rPr>
        <w:t>；提供证书电子件或复印件或扫描件（加盖公章）；</w:t>
      </w:r>
    </w:p>
    <w:p w14:paraId="3B4DDB23">
      <w:pPr>
        <w:rPr>
          <w:rFonts w:hint="eastAsia"/>
          <w:color w:val="auto"/>
          <w:lang w:val="en-US" w:eastAsia="zh-CN"/>
        </w:rPr>
      </w:pPr>
    </w:p>
    <w:p w14:paraId="0389AFFE">
      <w:pPr>
        <w:pStyle w:val="6"/>
        <w:rPr>
          <w:rFonts w:hint="eastAsia"/>
          <w:color w:val="auto"/>
          <w:lang w:val="en-US" w:eastAsia="zh-CN"/>
        </w:rPr>
      </w:pPr>
    </w:p>
    <w:p w14:paraId="72BF6873">
      <w:pPr>
        <w:rPr>
          <w:rFonts w:hint="eastAsia" w:ascii="宋体" w:hAnsi="宋体" w:eastAsia="宋体" w:cs="宋体"/>
          <w:b/>
          <w:caps w:val="0"/>
          <w:color w:val="auto"/>
          <w:spacing w:val="0"/>
          <w:position w:val="0"/>
          <w:sz w:val="24"/>
          <w:highlight w:val="none"/>
          <w:lang w:val="en-US" w:eastAsia="zh-CN"/>
        </w:rPr>
      </w:pPr>
      <w:r>
        <w:rPr>
          <w:rFonts w:hint="eastAsia" w:ascii="宋体" w:hAnsi="宋体" w:eastAsia="宋体" w:cs="宋体"/>
          <w:b/>
          <w:caps w:val="0"/>
          <w:color w:val="auto"/>
          <w:spacing w:val="0"/>
          <w:position w:val="0"/>
          <w:sz w:val="24"/>
          <w:highlight w:val="none"/>
          <w:lang w:val="en-US" w:eastAsia="zh-CN"/>
        </w:rPr>
        <w:t>6-3项目经理的建造师注册证书、安全生产考核合格证书（</w:t>
      </w:r>
      <w:r>
        <w:rPr>
          <w:rFonts w:hint="eastAsia" w:hAnsi="宋体" w:cs="宋体"/>
          <w:b/>
          <w:caps w:val="0"/>
          <w:color w:val="auto"/>
          <w:spacing w:val="0"/>
          <w:position w:val="0"/>
          <w:sz w:val="24"/>
          <w:highlight w:val="none"/>
          <w:lang w:val="en-US" w:eastAsia="zh-CN"/>
        </w:rPr>
        <w:t>建</w:t>
      </w:r>
      <w:r>
        <w:rPr>
          <w:rFonts w:hint="eastAsia" w:ascii="宋体" w:hAnsi="宋体" w:eastAsia="宋体" w:cs="宋体"/>
          <w:b/>
          <w:caps w:val="0"/>
          <w:color w:val="auto"/>
          <w:spacing w:val="0"/>
          <w:position w:val="0"/>
          <w:sz w:val="24"/>
          <w:highlight w:val="none"/>
          <w:lang w:val="en-US" w:eastAsia="zh-CN"/>
        </w:rPr>
        <w:t>安B证）；</w:t>
      </w:r>
      <w:r>
        <w:rPr>
          <w:rFonts w:hint="eastAsia" w:ascii="宋体" w:hAnsi="宋体" w:eastAsia="宋体" w:cs="宋体"/>
          <w:b/>
          <w:color w:val="auto"/>
          <w:sz w:val="24"/>
          <w:highlight w:val="none"/>
          <w:lang w:val="en-US" w:eastAsia="zh-CN"/>
        </w:rPr>
        <w:t>提供证书电子件或复印件或扫描件（加盖公章）；项目经</w:t>
      </w:r>
      <w:r>
        <w:rPr>
          <w:rFonts w:hint="eastAsia" w:ascii="宋体" w:hAnsi="宋体" w:eastAsia="宋体" w:cs="宋体"/>
          <w:b/>
          <w:caps w:val="0"/>
          <w:color w:val="auto"/>
          <w:spacing w:val="0"/>
          <w:position w:val="0"/>
          <w:sz w:val="24"/>
          <w:highlight w:val="none"/>
          <w:lang w:val="en-US" w:eastAsia="zh-CN"/>
        </w:rPr>
        <w:t>提供无在建项目承诺，承诺书格式自拟（加盖公章）；</w:t>
      </w:r>
    </w:p>
    <w:p w14:paraId="24C922E6">
      <w:pPr>
        <w:pStyle w:val="6"/>
        <w:rPr>
          <w:rFonts w:hint="eastAsia"/>
          <w:color w:val="auto"/>
          <w:lang w:val="en-US" w:eastAsia="zh-CN"/>
        </w:rPr>
      </w:pPr>
    </w:p>
    <w:p w14:paraId="5A9C6D3A">
      <w:pPr>
        <w:pStyle w:val="6"/>
        <w:rPr>
          <w:rFonts w:hint="eastAsia"/>
          <w:color w:val="auto"/>
          <w:lang w:val="en-US" w:eastAsia="zh-CN"/>
        </w:rPr>
      </w:pPr>
    </w:p>
    <w:p w14:paraId="7192EF85">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6-4财务状况报告：</w:t>
      </w:r>
    </w:p>
    <w:p w14:paraId="06920E8A">
      <w:pPr>
        <w:ind w:firstLine="480" w:firstLineChars="200"/>
        <w:rPr>
          <w:rFonts w:hint="eastAsia" w:ascii="宋体" w:hAnsi="宋体" w:eastAsia="宋体" w:cs="宋体"/>
          <w:b/>
          <w:bCs w:val="0"/>
          <w:color w:val="auto"/>
          <w:sz w:val="24"/>
          <w:highlight w:val="none"/>
          <w:lang w:val="en-US" w:eastAsia="zh-CN"/>
        </w:rPr>
      </w:pPr>
      <w:r>
        <w:rPr>
          <w:rFonts w:hint="eastAsia" w:hAnsi="宋体" w:cs="宋体"/>
          <w:b w:val="0"/>
          <w:bCs/>
          <w:color w:val="auto"/>
          <w:sz w:val="24"/>
          <w:highlight w:val="none"/>
          <w:lang w:val="en-US" w:eastAsia="zh-CN"/>
        </w:rPr>
        <w:t>提供2024年度经审计的财务报告</w:t>
      </w:r>
      <w:r>
        <w:rPr>
          <w:rFonts w:hint="eastAsia" w:ascii="宋体" w:hAnsi="宋体" w:eastAsia="宋体" w:cs="宋体"/>
          <w:b w:val="0"/>
          <w:bCs/>
          <w:color w:val="auto"/>
          <w:sz w:val="24"/>
          <w:highlight w:val="none"/>
          <w:lang w:val="en-US" w:eastAsia="zh-CN"/>
        </w:rPr>
        <w:t>（包括“四表一注”，即资产负债表、利润表、现金流量表、所有者权益变动表及其附注，成立时间至提交响应文件截止时间不足一年的可提供成立后任意时段的资产负债表）；</w:t>
      </w:r>
      <w:r>
        <w:rPr>
          <w:rFonts w:hint="eastAsia" w:ascii="宋体" w:hAnsi="宋体" w:eastAsia="宋体" w:cs="宋体"/>
          <w:b/>
          <w:bCs w:val="0"/>
          <w:color w:val="auto"/>
          <w:sz w:val="24"/>
          <w:highlight w:val="none"/>
          <w:lang w:val="en-US" w:eastAsia="zh-CN"/>
        </w:rPr>
        <w:t>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036387F9">
      <w:pPr>
        <w:ind w:firstLine="480" w:firstLineChars="200"/>
        <w:rPr>
          <w:rFonts w:hint="eastAsia" w:ascii="宋体" w:hAnsi="宋体" w:eastAsia="宋体" w:cs="宋体"/>
          <w:b/>
          <w:bCs w:val="0"/>
          <w:color w:val="auto"/>
          <w:sz w:val="24"/>
          <w:highlight w:val="none"/>
          <w:lang w:val="en-US" w:eastAsia="zh-CN"/>
        </w:rPr>
      </w:pPr>
      <w:r>
        <w:rPr>
          <w:rFonts w:hint="eastAsia" w:ascii="宋体" w:hAnsi="宋体" w:eastAsia="宋体" w:cs="宋体"/>
          <w:b w:val="0"/>
          <w:bCs/>
          <w:color w:val="auto"/>
          <w:sz w:val="24"/>
          <w:highlight w:val="none"/>
          <w:lang w:val="en-US" w:eastAsia="zh-CN"/>
        </w:rPr>
        <w:t>或其响应文件递交截止之日前三个月内基本开户银行出具的资信证明，或信用担保机构出具的磋商担保函；</w:t>
      </w:r>
      <w:bookmarkStart w:id="6" w:name="_Toc7005122"/>
      <w:r>
        <w:rPr>
          <w:rFonts w:hint="eastAsia" w:ascii="宋体" w:hAnsi="宋体" w:eastAsia="宋体" w:cs="宋体"/>
          <w:b/>
          <w:bCs w:val="0"/>
          <w:color w:val="auto"/>
          <w:sz w:val="24"/>
          <w:highlight w:val="none"/>
          <w:lang w:val="en-US" w:eastAsia="zh-CN"/>
        </w:rPr>
        <w:t>响应文件正本中提供原件，副本中提供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3B1EDE64">
      <w:pPr>
        <w:rPr>
          <w:rFonts w:hint="eastAsia"/>
          <w:color w:val="auto"/>
        </w:rPr>
      </w:pPr>
    </w:p>
    <w:p w14:paraId="6A4862BE">
      <w:pPr>
        <w:pStyle w:val="6"/>
        <w:rPr>
          <w:rFonts w:hint="eastAsia"/>
          <w:color w:val="auto"/>
        </w:rPr>
      </w:pPr>
    </w:p>
    <w:bookmarkEnd w:id="6"/>
    <w:p w14:paraId="150E0471">
      <w:pPr>
        <w:rPr>
          <w:rFonts w:hint="eastAsia" w:ascii="宋体" w:hAnsi="宋体" w:eastAsia="宋体" w:cs="宋体"/>
          <w:b/>
          <w:color w:val="auto"/>
          <w:sz w:val="24"/>
          <w:highlight w:val="none"/>
          <w:lang w:val="en-US" w:eastAsia="zh-CN"/>
        </w:rPr>
      </w:pPr>
      <w:bookmarkStart w:id="7" w:name="_Toc7005123"/>
      <w:r>
        <w:rPr>
          <w:rFonts w:hint="eastAsia" w:ascii="宋体" w:hAnsi="宋体" w:eastAsia="宋体" w:cs="宋体"/>
          <w:b/>
          <w:color w:val="auto"/>
          <w:sz w:val="24"/>
          <w:highlight w:val="none"/>
          <w:lang w:val="en-US" w:eastAsia="zh-CN"/>
        </w:rPr>
        <w:t>6-5</w:t>
      </w:r>
      <w:bookmarkEnd w:id="7"/>
      <w:r>
        <w:rPr>
          <w:rFonts w:hint="eastAsia" w:ascii="宋体" w:hAnsi="宋体" w:eastAsia="宋体" w:cs="宋体"/>
          <w:b/>
          <w:color w:val="auto"/>
          <w:sz w:val="24"/>
          <w:highlight w:val="none"/>
          <w:lang w:val="en-US" w:eastAsia="zh-CN"/>
        </w:rPr>
        <w:t>社保缴纳证明：</w:t>
      </w:r>
      <w:r>
        <w:rPr>
          <w:rFonts w:hint="eastAsia" w:hAnsi="宋体" w:cs="宋体"/>
          <w:b/>
          <w:color w:val="auto"/>
          <w:sz w:val="24"/>
          <w:highlight w:val="none"/>
          <w:lang w:val="en-US" w:eastAsia="zh-CN"/>
        </w:rPr>
        <w:t>提供2025年6月1日至响应</w:t>
      </w:r>
      <w:r>
        <w:rPr>
          <w:rFonts w:hint="eastAsia" w:ascii="宋体" w:hAnsi="宋体" w:eastAsia="宋体" w:cs="宋体"/>
          <w:b/>
          <w:color w:val="auto"/>
          <w:sz w:val="24"/>
          <w:highlight w:val="none"/>
          <w:lang w:val="en-US" w:eastAsia="zh-CN"/>
        </w:rPr>
        <w:t>文件递交截止之日任意一个月的社会保障资金缴存单据或社保机构开具的社会保险参保缴费情况证明。依法不需要缴纳社会保障资金的供应商应提供相关证明文件；提供附复印件或扫描件（加盖公章）；</w:t>
      </w:r>
    </w:p>
    <w:p w14:paraId="7EF5F2AC">
      <w:pPr>
        <w:pStyle w:val="3"/>
        <w:rPr>
          <w:rFonts w:hint="eastAsia"/>
          <w:color w:val="auto"/>
          <w:lang w:val="en-US" w:eastAsia="zh-CN"/>
        </w:rPr>
      </w:pPr>
    </w:p>
    <w:p w14:paraId="01394272">
      <w:pPr>
        <w:rPr>
          <w:rFonts w:hint="eastAsia"/>
          <w:color w:val="auto"/>
          <w:lang w:val="en-US" w:eastAsia="zh-CN"/>
        </w:rPr>
      </w:pPr>
    </w:p>
    <w:p w14:paraId="61740628">
      <w:pPr>
        <w:rPr>
          <w:rFonts w:hint="eastAsia" w:ascii="宋体" w:hAnsi="宋体" w:eastAsia="宋体" w:cs="宋体"/>
          <w:b/>
          <w:color w:val="auto"/>
          <w:sz w:val="24"/>
          <w:highlight w:val="none"/>
          <w:lang w:val="en-US" w:eastAsia="zh-CN"/>
        </w:rPr>
      </w:pPr>
      <w:bookmarkStart w:id="8" w:name="_Toc7005124"/>
      <w:r>
        <w:rPr>
          <w:rFonts w:hint="eastAsia" w:ascii="宋体" w:hAnsi="宋体" w:eastAsia="宋体" w:cs="宋体"/>
          <w:b/>
          <w:color w:val="auto"/>
          <w:sz w:val="24"/>
          <w:highlight w:val="none"/>
          <w:lang w:val="en-US" w:eastAsia="zh-CN"/>
        </w:rPr>
        <w:t>6-6</w:t>
      </w:r>
      <w:bookmarkEnd w:id="8"/>
      <w:r>
        <w:rPr>
          <w:rFonts w:hint="eastAsia" w:ascii="宋体" w:hAnsi="宋体" w:eastAsia="宋体" w:cs="宋体"/>
          <w:b/>
          <w:color w:val="auto"/>
          <w:sz w:val="24"/>
          <w:highlight w:val="none"/>
          <w:lang w:val="en-US" w:eastAsia="zh-CN"/>
        </w:rPr>
        <w:t>税收缴纳证明：</w:t>
      </w:r>
      <w:r>
        <w:rPr>
          <w:rFonts w:hint="eastAsia" w:hAnsi="宋体" w:cs="宋体"/>
          <w:b/>
          <w:color w:val="auto"/>
          <w:sz w:val="24"/>
          <w:highlight w:val="none"/>
          <w:lang w:val="en-US" w:eastAsia="zh-CN"/>
        </w:rPr>
        <w:t>提供2025年6月1日至响应</w:t>
      </w:r>
      <w:r>
        <w:rPr>
          <w:rFonts w:hint="eastAsia" w:ascii="宋体" w:hAnsi="宋体" w:eastAsia="宋体" w:cs="宋体"/>
          <w:b/>
          <w:color w:val="auto"/>
          <w:sz w:val="24"/>
          <w:highlight w:val="none"/>
          <w:lang w:val="en-US" w:eastAsia="zh-CN"/>
        </w:rPr>
        <w:t>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提供附复印件或扫描件（加盖公章）；</w:t>
      </w:r>
    </w:p>
    <w:p w14:paraId="279C46B0">
      <w:pPr>
        <w:rPr>
          <w:rFonts w:hint="eastAsia" w:ascii="宋体" w:hAnsi="宋体" w:eastAsia="宋体" w:cs="宋体"/>
          <w:b/>
          <w:color w:val="auto"/>
          <w:sz w:val="24"/>
          <w:highlight w:val="none"/>
          <w:lang w:val="en-US" w:eastAsia="zh-CN"/>
        </w:rPr>
      </w:pPr>
    </w:p>
    <w:p w14:paraId="144CA414">
      <w:pPr>
        <w:rPr>
          <w:rFonts w:hint="eastAsia" w:ascii="宋体" w:hAnsi="宋体" w:eastAsia="宋体" w:cs="宋体"/>
          <w:b/>
          <w:color w:val="auto"/>
          <w:sz w:val="24"/>
          <w:highlight w:val="none"/>
        </w:rPr>
      </w:pPr>
      <w:bookmarkStart w:id="9" w:name="_Toc7005125"/>
    </w:p>
    <w:p w14:paraId="73CF827D">
      <w:pPr>
        <w:rPr>
          <w:rFonts w:hint="eastAsia" w:ascii="宋体" w:hAnsi="宋体" w:eastAsia="宋体" w:cs="宋体"/>
          <w:b/>
          <w:color w:val="auto"/>
          <w:sz w:val="24"/>
          <w:highlight w:val="none"/>
        </w:rPr>
      </w:pPr>
    </w:p>
    <w:p w14:paraId="12753FF1">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w:t>
      </w:r>
      <w:r>
        <w:rPr>
          <w:rFonts w:hint="eastAsia" w:ascii="宋体" w:hAnsi="宋体" w:eastAsia="宋体" w:cs="宋体"/>
          <w:b/>
          <w:color w:val="auto"/>
          <w:sz w:val="24"/>
          <w:highlight w:val="none"/>
          <w:lang w:val="en-US" w:eastAsia="zh-CN"/>
        </w:rPr>
        <w:t>7</w:t>
      </w:r>
      <w:bookmarkEnd w:id="9"/>
      <w:r>
        <w:rPr>
          <w:rFonts w:hint="eastAsia" w:ascii="宋体" w:hAnsi="宋体" w:eastAsia="宋体" w:cs="宋体"/>
          <w:b/>
          <w:color w:val="auto"/>
          <w:sz w:val="24"/>
          <w:highlight w:val="none"/>
          <w:lang w:eastAsia="zh-CN"/>
        </w:rPr>
        <w:t>供应商</w:t>
      </w:r>
      <w:r>
        <w:rPr>
          <w:rFonts w:hint="default" w:ascii="宋体" w:hAnsi="宋体" w:eastAsia="宋体" w:cs="宋体"/>
          <w:b/>
          <w:color w:val="auto"/>
          <w:sz w:val="24"/>
          <w:highlight w:val="none"/>
          <w:lang w:val="en-US" w:eastAsia="zh-CN"/>
        </w:rPr>
        <w:t>信用记录书面声明函</w:t>
      </w:r>
      <w:r>
        <w:rPr>
          <w:rFonts w:hint="eastAsia" w:ascii="宋体" w:hAnsi="宋体" w:eastAsia="宋体" w:cs="宋体"/>
          <w:b/>
          <w:color w:val="auto"/>
          <w:sz w:val="24"/>
          <w:highlight w:val="none"/>
          <w:lang w:val="en-US" w:eastAsia="zh-CN"/>
        </w:rPr>
        <w:t>（格式）</w:t>
      </w:r>
    </w:p>
    <w:p w14:paraId="2A4C02B1">
      <w:pPr>
        <w:pStyle w:val="2"/>
        <w:tabs>
          <w:tab w:val="left" w:pos="567"/>
        </w:tabs>
        <w:rPr>
          <w:rFonts w:hint="eastAsia" w:ascii="宋体" w:hAnsi="宋体" w:eastAsia="宋体" w:cs="宋体"/>
          <w:color w:val="auto"/>
          <w:highlight w:val="none"/>
        </w:rPr>
      </w:pPr>
    </w:p>
    <w:p w14:paraId="13944C3F">
      <w:pPr>
        <w:pStyle w:val="3"/>
        <w:tabs>
          <w:tab w:val="left" w:pos="567"/>
        </w:tabs>
        <w:ind w:left="0" w:leftChars="0" w:firstLine="0" w:firstLineChars="0"/>
        <w:jc w:val="center"/>
        <w:rPr>
          <w:rFonts w:hint="eastAsia"/>
          <w:color w:val="auto"/>
          <w:sz w:val="32"/>
          <w:szCs w:val="32"/>
        </w:rPr>
      </w:pPr>
      <w:r>
        <w:rPr>
          <w:rFonts w:hint="eastAsia" w:ascii="宋体" w:hAnsi="宋体" w:cs="宋体"/>
          <w:b/>
          <w:color w:val="auto"/>
          <w:sz w:val="32"/>
          <w:szCs w:val="32"/>
          <w:highlight w:val="none"/>
          <w:lang w:eastAsia="zh-CN"/>
        </w:rPr>
        <w:t>供应商</w:t>
      </w:r>
      <w:r>
        <w:rPr>
          <w:rFonts w:hint="default" w:ascii="宋体" w:hAnsi="宋体" w:eastAsia="宋体" w:cs="宋体"/>
          <w:b/>
          <w:color w:val="auto"/>
          <w:sz w:val="32"/>
          <w:szCs w:val="32"/>
          <w:highlight w:val="none"/>
          <w:lang w:val="en-US" w:eastAsia="zh-CN"/>
        </w:rPr>
        <w:t>信用记录书面声明函</w:t>
      </w:r>
    </w:p>
    <w:p w14:paraId="4BF1B3B7">
      <w:pPr>
        <w:spacing w:line="360" w:lineRule="auto"/>
        <w:rPr>
          <w:rFonts w:hint="eastAsia" w:ascii="宋体" w:hAnsi="宋体" w:eastAsia="宋体" w:cs="宋体"/>
          <w:color w:val="auto"/>
          <w:kern w:val="0"/>
          <w:sz w:val="24"/>
          <w:highlight w:val="none"/>
          <w:u w:val="single"/>
          <w:lang w:eastAsia="zh-CN"/>
        </w:rPr>
      </w:pPr>
    </w:p>
    <w:p w14:paraId="45771F4D">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w:t>
      </w:r>
    </w:p>
    <w:p w14:paraId="71B6A2A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（项目名称）</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（项目编号）</w:t>
      </w:r>
      <w:r>
        <w:rPr>
          <w:rFonts w:hint="default" w:ascii="宋体" w:hAnsi="宋体" w:eastAsia="宋体" w:cs="宋体"/>
          <w:color w:val="auto"/>
          <w:sz w:val="24"/>
          <w:szCs w:val="24"/>
          <w:highlight w:val="none"/>
          <w:lang w:val="en-US" w:eastAsia="zh-CN"/>
        </w:rPr>
        <w:t>）的供应商，在此郑重声明：</w:t>
      </w:r>
    </w:p>
    <w:p w14:paraId="532E841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w:t>
      </w:r>
      <w:r>
        <w:rPr>
          <w:rFonts w:hint="default" w:ascii="宋体" w:hAnsi="宋体" w:eastAsia="宋体" w:cs="宋体"/>
          <w:color w:val="auto"/>
          <w:sz w:val="24"/>
          <w:szCs w:val="24"/>
          <w:highlight w:val="none"/>
          <w:lang w:val="en-US" w:eastAsia="zh-CN"/>
        </w:rPr>
        <w:t>在参加本次政府采购活动前</w:t>
      </w: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年内的经营活动中</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（填“没有”或“有”）重大违法记录。</w:t>
      </w:r>
      <w:r>
        <w:rPr>
          <w:rFonts w:hint="default" w:ascii="宋体" w:hAnsi="宋体" w:eastAsia="宋体" w:cs="宋体"/>
          <w:b/>
          <w:bCs/>
          <w:color w:val="auto"/>
          <w:sz w:val="24"/>
          <w:szCs w:val="24"/>
          <w:highlight w:val="none"/>
          <w:lang w:val="en-US" w:eastAsia="zh-CN"/>
        </w:rPr>
        <w:t>供应商在参加政府采购活动前</w:t>
      </w:r>
      <w:r>
        <w:rPr>
          <w:rFonts w:hint="eastAsia" w:ascii="宋体" w:hAnsi="宋体" w:eastAsia="宋体" w:cs="宋体"/>
          <w:b/>
          <w:bCs/>
          <w:color w:val="auto"/>
          <w:sz w:val="24"/>
          <w:szCs w:val="24"/>
          <w:highlight w:val="none"/>
          <w:lang w:val="en-US" w:eastAsia="zh-CN"/>
        </w:rPr>
        <w:t>3</w:t>
      </w:r>
      <w:r>
        <w:rPr>
          <w:rFonts w:hint="default" w:ascii="宋体" w:hAnsi="宋体" w:eastAsia="宋体" w:cs="宋体"/>
          <w:b/>
          <w:bCs/>
          <w:color w:val="auto"/>
          <w:sz w:val="24"/>
          <w:szCs w:val="24"/>
          <w:highlight w:val="none"/>
          <w:lang w:val="en-US" w:eastAsia="zh-CN"/>
        </w:rPr>
        <w:t>年内因违法经营被禁止在一定期限内参加政府采购活动，期限届满的，可以参加政府采购活动，但应提供期限届满的证明材料。</w:t>
      </w:r>
    </w:p>
    <w:p w14:paraId="5489C10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（填“未被列入”或“被列入”）失信被执行人名单。</w:t>
      </w:r>
    </w:p>
    <w:p w14:paraId="5D8EF5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w:t>
      </w:r>
      <w:r>
        <w:rPr>
          <w:rFonts w:hint="eastAsia" w:hAnsi="宋体" w:cs="宋体"/>
          <w:color w:val="auto"/>
          <w:sz w:val="24"/>
          <w:szCs w:val="24"/>
          <w:highlight w:val="none"/>
          <w:lang w:val="en-US" w:eastAsia="zh-CN"/>
        </w:rPr>
        <w:t>重大税收违法失信主体</w:t>
      </w:r>
      <w:r>
        <w:rPr>
          <w:rFonts w:hint="default" w:ascii="宋体" w:hAnsi="宋体" w:eastAsia="宋体" w:cs="宋体"/>
          <w:color w:val="auto"/>
          <w:sz w:val="24"/>
          <w:szCs w:val="24"/>
          <w:highlight w:val="none"/>
          <w:lang w:val="en-US" w:eastAsia="zh-CN"/>
        </w:rPr>
        <w:t>名单。</w:t>
      </w:r>
    </w:p>
    <w:p w14:paraId="407AE8D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4</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（填“未被列入”或“被列入”）政府采购严重违法失信行为记录名单</w:t>
      </w:r>
      <w:r>
        <w:rPr>
          <w:rFonts w:hint="eastAsia" w:hAnsi="宋体" w:cs="宋体"/>
          <w:color w:val="auto"/>
          <w:sz w:val="24"/>
          <w:szCs w:val="24"/>
          <w:highlight w:val="none"/>
          <w:lang w:val="en-US" w:eastAsia="zh-CN"/>
        </w:rPr>
        <w:t>。</w:t>
      </w:r>
    </w:p>
    <w:p w14:paraId="6D4045E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如有不实，我方将无条件地退出本项目的采购活动，并遵照《政府采</w:t>
      </w:r>
      <w:r>
        <w:rPr>
          <w:rFonts w:hint="default" w:ascii="宋体" w:hAnsi="宋体" w:eastAsia="宋体" w:cs="宋体"/>
          <w:color w:val="auto"/>
          <w:sz w:val="24"/>
          <w:szCs w:val="24"/>
          <w:highlight w:val="none"/>
          <w:lang w:val="en-US" w:eastAsia="zh-CN"/>
        </w:rPr>
        <w:t>购法》有关“提供虚假材料的规定”接受处罚。</w:t>
      </w:r>
    </w:p>
    <w:p w14:paraId="6F92BF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特此声明。</w:t>
      </w:r>
    </w:p>
    <w:p w14:paraId="6536870B">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lang w:eastAsia="zh-CN"/>
        </w:rPr>
      </w:pPr>
    </w:p>
    <w:p w14:paraId="7296A6E9">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090CA53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28F9BE07">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3DFA1D2">
      <w:pPr>
        <w:pStyle w:val="7"/>
        <w:keepNext w:val="0"/>
        <w:keepLines w:val="0"/>
        <w:pageBreakBefore w:val="0"/>
        <w:widowControl w:val="0"/>
        <w:kinsoku/>
        <w:wordWrap/>
        <w:overflowPunct/>
        <w:topLinePunct w:val="0"/>
        <w:autoSpaceDE/>
        <w:autoSpaceDN/>
        <w:bidi w:val="0"/>
        <w:adjustRightInd/>
        <w:spacing w:line="500" w:lineRule="exact"/>
        <w:textAlignment w:val="auto"/>
        <w:rPr>
          <w:rFonts w:hint="eastAsia"/>
          <w:color w:val="auto"/>
          <w:highlight w:val="none"/>
        </w:rPr>
      </w:pPr>
    </w:p>
    <w:p w14:paraId="7BFF77F5">
      <w:pPr>
        <w:pStyle w:val="7"/>
        <w:rPr>
          <w:rFonts w:hint="eastAsia"/>
          <w:color w:val="auto"/>
          <w:highlight w:val="none"/>
        </w:rPr>
      </w:pPr>
    </w:p>
    <w:p w14:paraId="3B0B95B5">
      <w:pPr>
        <w:pStyle w:val="7"/>
        <w:rPr>
          <w:rFonts w:hint="eastAsia"/>
          <w:color w:val="auto"/>
          <w:highlight w:val="none"/>
        </w:rPr>
      </w:pPr>
    </w:p>
    <w:p w14:paraId="1309D6ED">
      <w:pPr>
        <w:pStyle w:val="7"/>
        <w:rPr>
          <w:rFonts w:hint="eastAsia"/>
          <w:color w:val="auto"/>
          <w:highlight w:val="none"/>
        </w:rPr>
      </w:pPr>
    </w:p>
    <w:p w14:paraId="55CA6184">
      <w:pPr>
        <w:rPr>
          <w:rFonts w:hint="eastAsia" w:ascii="宋体" w:hAnsi="宋体" w:eastAsia="宋体" w:cs="宋体"/>
          <w:b/>
          <w:color w:val="auto"/>
          <w:sz w:val="24"/>
          <w:highlight w:val="none"/>
          <w:lang w:val="en-US" w:eastAsia="zh-CN"/>
        </w:rPr>
      </w:pPr>
    </w:p>
    <w:p w14:paraId="29FB367B">
      <w:pPr>
        <w:rPr>
          <w:rFonts w:hint="eastAsia" w:ascii="宋体" w:hAnsi="宋体" w:eastAsia="宋体" w:cs="宋体"/>
          <w:b/>
          <w:color w:val="auto"/>
          <w:sz w:val="24"/>
          <w:highlight w:val="none"/>
          <w:lang w:val="en-US" w:eastAsia="zh-CN"/>
        </w:rPr>
      </w:pPr>
    </w:p>
    <w:p w14:paraId="3BDE911C">
      <w:pPr>
        <w:rPr>
          <w:rFonts w:hint="eastAsia" w:ascii="宋体" w:hAnsi="宋体" w:eastAsia="宋体" w:cs="宋体"/>
          <w:b/>
          <w:color w:val="auto"/>
          <w:sz w:val="24"/>
          <w:highlight w:val="none"/>
          <w:lang w:val="en-US" w:eastAsia="zh-CN"/>
        </w:rPr>
      </w:pPr>
    </w:p>
    <w:p w14:paraId="31E16B6B">
      <w:pPr>
        <w:rPr>
          <w:rFonts w:hint="eastAsia" w:ascii="宋体" w:hAnsi="宋体" w:eastAsia="宋体" w:cs="宋体"/>
          <w:b/>
          <w:color w:val="auto"/>
          <w:sz w:val="24"/>
          <w:highlight w:val="none"/>
          <w:lang w:val="en-US" w:eastAsia="zh-CN"/>
        </w:rPr>
      </w:pPr>
    </w:p>
    <w:p w14:paraId="44DCAC1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6-8控股管理关系</w:t>
      </w:r>
    </w:p>
    <w:p w14:paraId="47D11BD8">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控股管理关系</w:t>
      </w:r>
    </w:p>
    <w:p w14:paraId="31F83D89">
      <w:pPr>
        <w:spacing w:line="360" w:lineRule="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w:t>
      </w:r>
    </w:p>
    <w:p w14:paraId="64D43007">
      <w:pPr>
        <w:spacing w:line="360" w:lineRule="auto"/>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cs="宋体"/>
          <w:color w:val="auto"/>
          <w:sz w:val="24"/>
          <w:highlight w:val="none"/>
          <w:lang w:eastAsia="zh-CN"/>
        </w:rPr>
        <w:t>与以下供应商存在直接控股、管理关系</w:t>
      </w:r>
      <w:r>
        <w:rPr>
          <w:rFonts w:hint="eastAsia" w:ascii="宋体" w:hAnsi="宋体" w:eastAsia="宋体" w:cs="宋体"/>
          <w:color w:val="auto"/>
          <w:sz w:val="24"/>
          <w:highlight w:val="none"/>
        </w:rP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3555"/>
        <w:gridCol w:w="3035"/>
        <w:gridCol w:w="1093"/>
      </w:tblGrid>
      <w:tr w14:paraId="0978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30" w:type="dxa"/>
            <w:gridSpan w:val="4"/>
            <w:noWrap w:val="0"/>
            <w:vAlign w:val="center"/>
          </w:tcPr>
          <w:p w14:paraId="20156AB7">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存在直接控股、管理关系的相关供应商</w:t>
            </w:r>
          </w:p>
        </w:tc>
      </w:tr>
      <w:tr w14:paraId="5D3F6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67FE30B5">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3555" w:type="dxa"/>
            <w:noWrap w:val="0"/>
            <w:vAlign w:val="center"/>
          </w:tcPr>
          <w:p w14:paraId="4E68549D">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直接控股股东名称及出资比例</w:t>
            </w:r>
          </w:p>
        </w:tc>
        <w:tc>
          <w:tcPr>
            <w:tcW w:w="3035" w:type="dxa"/>
            <w:noWrap w:val="0"/>
            <w:vAlign w:val="center"/>
          </w:tcPr>
          <w:p w14:paraId="7A0CD0CE">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直接管理关系单位名称</w:t>
            </w:r>
          </w:p>
        </w:tc>
        <w:tc>
          <w:tcPr>
            <w:tcW w:w="1093" w:type="dxa"/>
            <w:noWrap w:val="0"/>
            <w:vAlign w:val="center"/>
          </w:tcPr>
          <w:p w14:paraId="762DD42A">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备注</w:t>
            </w:r>
          </w:p>
        </w:tc>
      </w:tr>
      <w:tr w14:paraId="3DBDE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019448AB">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3555" w:type="dxa"/>
            <w:noWrap w:val="0"/>
            <w:vAlign w:val="center"/>
          </w:tcPr>
          <w:p w14:paraId="6D578BA5">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30828922">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5A822DC2">
            <w:pPr>
              <w:spacing w:line="240" w:lineRule="auto"/>
              <w:jc w:val="center"/>
              <w:rPr>
                <w:rFonts w:hint="eastAsia" w:ascii="宋体" w:hAnsi="宋体" w:eastAsia="宋体" w:cs="宋体"/>
                <w:color w:val="auto"/>
                <w:sz w:val="24"/>
                <w:szCs w:val="24"/>
                <w:highlight w:val="none"/>
                <w:vertAlign w:val="baseline"/>
              </w:rPr>
            </w:pPr>
          </w:p>
        </w:tc>
      </w:tr>
      <w:tr w14:paraId="2FB10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4AB3413D">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555" w:type="dxa"/>
            <w:noWrap w:val="0"/>
            <w:vAlign w:val="center"/>
          </w:tcPr>
          <w:p w14:paraId="07BE4283">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22AD1D76">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E84A836">
            <w:pPr>
              <w:spacing w:line="240" w:lineRule="auto"/>
              <w:jc w:val="center"/>
              <w:rPr>
                <w:rFonts w:hint="eastAsia" w:ascii="宋体" w:hAnsi="宋体" w:eastAsia="宋体" w:cs="宋体"/>
                <w:color w:val="auto"/>
                <w:sz w:val="24"/>
                <w:szCs w:val="24"/>
                <w:highlight w:val="none"/>
                <w:vertAlign w:val="baseline"/>
              </w:rPr>
            </w:pPr>
          </w:p>
        </w:tc>
      </w:tr>
      <w:tr w14:paraId="7829B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00C9E860">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3555" w:type="dxa"/>
            <w:noWrap w:val="0"/>
            <w:vAlign w:val="center"/>
          </w:tcPr>
          <w:p w14:paraId="51D0DCD1">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27182693">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0F918AB8">
            <w:pPr>
              <w:spacing w:line="240" w:lineRule="auto"/>
              <w:jc w:val="center"/>
              <w:rPr>
                <w:rFonts w:hint="eastAsia" w:ascii="宋体" w:hAnsi="宋体" w:eastAsia="宋体" w:cs="宋体"/>
                <w:color w:val="auto"/>
                <w:sz w:val="24"/>
                <w:szCs w:val="24"/>
                <w:highlight w:val="none"/>
                <w:vertAlign w:val="baseline"/>
              </w:rPr>
            </w:pPr>
          </w:p>
        </w:tc>
      </w:tr>
      <w:tr w14:paraId="0613D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766DA872">
            <w:pPr>
              <w:spacing w:line="24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w:t>
            </w:r>
          </w:p>
        </w:tc>
        <w:tc>
          <w:tcPr>
            <w:tcW w:w="3555" w:type="dxa"/>
            <w:noWrap w:val="0"/>
            <w:vAlign w:val="center"/>
          </w:tcPr>
          <w:p w14:paraId="29C39DB2">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320A0D36">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17ECF43">
            <w:pPr>
              <w:spacing w:line="240" w:lineRule="auto"/>
              <w:jc w:val="center"/>
              <w:rPr>
                <w:rFonts w:hint="eastAsia" w:ascii="宋体" w:hAnsi="宋体" w:eastAsia="宋体" w:cs="宋体"/>
                <w:color w:val="auto"/>
                <w:sz w:val="24"/>
                <w:szCs w:val="24"/>
                <w:highlight w:val="none"/>
                <w:vertAlign w:val="baseline"/>
              </w:rPr>
            </w:pPr>
          </w:p>
        </w:tc>
      </w:tr>
    </w:tbl>
    <w:p w14:paraId="092CC470">
      <w:pPr>
        <w:rPr>
          <w:rFonts w:hint="eastAsia" w:ascii="宋体" w:hAnsi="宋体" w:eastAsia="宋体" w:cs="宋体"/>
          <w:color w:val="auto"/>
          <w:szCs w:val="21"/>
          <w:highlight w:val="none"/>
        </w:rPr>
      </w:pPr>
    </w:p>
    <w:p w14:paraId="5282EE24">
      <w:pPr>
        <w:pStyle w:val="2"/>
        <w:tabs>
          <w:tab w:val="left" w:pos="567"/>
        </w:tabs>
        <w:rPr>
          <w:rFonts w:hint="eastAsia"/>
          <w:color w:val="auto"/>
        </w:rPr>
      </w:pPr>
    </w:p>
    <w:p w14:paraId="7B16BC77">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7067DE60">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62A86379">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0ABF129">
      <w:pPr>
        <w:pStyle w:val="3"/>
        <w:tabs>
          <w:tab w:val="left" w:pos="567"/>
        </w:tabs>
        <w:rPr>
          <w:rFonts w:hint="eastAsia" w:ascii="宋体" w:hAnsi="宋体" w:eastAsia="宋体" w:cs="宋体"/>
          <w:color w:val="auto"/>
          <w:szCs w:val="21"/>
          <w:highlight w:val="none"/>
        </w:rPr>
      </w:pPr>
    </w:p>
    <w:p w14:paraId="22FC083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备注：</w:t>
      </w:r>
    </w:p>
    <w:p w14:paraId="5AAEC52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4DEBF1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2.管理关系：是指不具有出资持股关系的其他单位之间存在的管理与被管理关系，如一些上下级关系的事业单位和团体组织。 </w:t>
      </w:r>
    </w:p>
    <w:p w14:paraId="59A7938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7C528E5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4.供应商如不存在直接控股股东的，则在“直接控股股东名称及出资比例”处填写“无”或“/”。供应商不存在直接管理关系的，则在“直接管理关系单位名称”中填“无”或“/”。</w:t>
      </w:r>
    </w:p>
    <w:p w14:paraId="776F2808">
      <w:pPr>
        <w:rPr>
          <w:rFonts w:hint="eastAsia"/>
          <w:color w:val="auto"/>
        </w:rPr>
      </w:pPr>
    </w:p>
    <w:p w14:paraId="2DD4AAC4">
      <w:pPr>
        <w:pStyle w:val="6"/>
        <w:rPr>
          <w:rFonts w:hint="eastAsia"/>
          <w:color w:val="auto"/>
        </w:rPr>
      </w:pPr>
    </w:p>
    <w:p w14:paraId="78D6E0F8">
      <w:pPr>
        <w:rPr>
          <w:rFonts w:hint="eastAsia" w:ascii="宋体" w:hAnsi="宋体" w:eastAsia="宋体" w:cs="宋体"/>
          <w:b/>
          <w:color w:val="auto"/>
          <w:sz w:val="24"/>
          <w:highlight w:val="none"/>
          <w:lang w:val="en-US" w:eastAsia="zh-CN"/>
        </w:rPr>
      </w:pPr>
      <w:bookmarkStart w:id="10" w:name="_Toc60928820"/>
      <w:bookmarkStart w:id="11" w:name="_Toc60929133"/>
      <w:bookmarkStart w:id="12" w:name="_Toc7005128"/>
      <w:bookmarkStart w:id="13" w:name="_Toc60928901"/>
    </w:p>
    <w:p w14:paraId="7AFC0C73">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6-9书面声明</w:t>
      </w:r>
      <w:bookmarkEnd w:id="10"/>
      <w:bookmarkEnd w:id="11"/>
      <w:bookmarkEnd w:id="12"/>
      <w:bookmarkEnd w:id="13"/>
    </w:p>
    <w:p w14:paraId="13D98550">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p>
    <w:p w14:paraId="48082A8F">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书面声明</w:t>
      </w:r>
    </w:p>
    <w:p w14:paraId="735A3D7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kern w:val="0"/>
          <w:sz w:val="24"/>
          <w:highlight w:val="none"/>
          <w:u w:val="single"/>
          <w:lang w:eastAsia="zh-CN"/>
        </w:rPr>
      </w:pPr>
    </w:p>
    <w:p w14:paraId="144316C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 xml:space="preserve">：   </w:t>
      </w:r>
    </w:p>
    <w:p w14:paraId="16E5683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（项目名称）</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（项目编号）</w:t>
      </w:r>
      <w:r>
        <w:rPr>
          <w:rFonts w:hint="default" w:ascii="宋体" w:hAnsi="宋体" w:eastAsia="宋体" w:cs="宋体"/>
          <w:color w:val="auto"/>
          <w:sz w:val="24"/>
          <w:szCs w:val="24"/>
          <w:highlight w:val="none"/>
          <w:lang w:val="en-US" w:eastAsia="zh-CN"/>
        </w:rPr>
        <w:t>）的供应商，在此郑重声明：</w:t>
      </w:r>
    </w:p>
    <w:p w14:paraId="56D9090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 xml:space="preserve">我方具备履行合同所必须的设备和专业技术能力。 </w:t>
      </w:r>
    </w:p>
    <w:p w14:paraId="193401C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我方未为本项目提供整体设计、规范编制或者项目管理、监理、检测等服务。</w:t>
      </w:r>
    </w:p>
    <w:p w14:paraId="46AEEE7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2D00B6C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特此声明。 </w:t>
      </w:r>
    </w:p>
    <w:p w14:paraId="7245B59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p>
    <w:p w14:paraId="27F74FFC">
      <w:pPr>
        <w:pStyle w:val="2"/>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p>
    <w:p w14:paraId="61294432">
      <w:pPr>
        <w:pStyle w:val="3"/>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color w:val="auto"/>
          <w:lang w:val="en-US" w:eastAsia="zh-CN"/>
        </w:rPr>
      </w:pPr>
    </w:p>
    <w:p w14:paraId="089A71A3">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1C19E900">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564FBBE8">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B240DD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3DA40E80">
      <w:pPr>
        <w:pStyle w:val="2"/>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542FEF81">
      <w:pPr>
        <w:pStyle w:val="3"/>
        <w:tabs>
          <w:tab w:val="left" w:pos="567"/>
        </w:tabs>
        <w:rPr>
          <w:rFonts w:hint="eastAsia"/>
          <w:color w:val="auto"/>
          <w:lang w:val="en-US" w:eastAsia="zh-CN"/>
        </w:rPr>
      </w:pPr>
    </w:p>
    <w:p w14:paraId="67AD1591">
      <w:pPr>
        <w:rPr>
          <w:rFonts w:hint="eastAsia"/>
          <w:color w:val="auto"/>
          <w:lang w:val="en-US" w:eastAsia="zh-CN"/>
        </w:rPr>
      </w:pPr>
    </w:p>
    <w:p w14:paraId="670C681C">
      <w:pPr>
        <w:pStyle w:val="2"/>
        <w:tabs>
          <w:tab w:val="left" w:pos="567"/>
        </w:tabs>
        <w:rPr>
          <w:rFonts w:hint="eastAsia"/>
          <w:color w:val="auto"/>
          <w:lang w:val="en-US" w:eastAsia="zh-CN"/>
        </w:rPr>
      </w:pPr>
    </w:p>
    <w:p w14:paraId="067B3D99">
      <w:pPr>
        <w:pStyle w:val="3"/>
        <w:rPr>
          <w:rFonts w:hint="eastAsia"/>
          <w:lang w:val="en-US" w:eastAsia="zh-CN"/>
        </w:rPr>
      </w:pPr>
    </w:p>
    <w:p w14:paraId="20D44751">
      <w:pPr>
        <w:rPr>
          <w:rFonts w:hint="eastAsia" w:ascii="宋体" w:hAnsi="宋体" w:eastAsia="宋体" w:cs="宋体"/>
          <w:b/>
          <w:color w:val="auto"/>
          <w:sz w:val="24"/>
          <w:highlight w:val="none"/>
          <w:lang w:val="en-US" w:eastAsia="zh-CN"/>
        </w:rPr>
      </w:pPr>
    </w:p>
    <w:p w14:paraId="33BFB2AE">
      <w:pPr>
        <w:rPr>
          <w:rFonts w:hint="eastAsia" w:ascii="宋体" w:hAnsi="宋体" w:eastAsia="宋体" w:cs="宋体"/>
          <w:b/>
          <w:color w:val="auto"/>
          <w:sz w:val="24"/>
          <w:highlight w:val="none"/>
          <w:lang w:val="en-US" w:eastAsia="zh-CN"/>
        </w:rPr>
      </w:pPr>
    </w:p>
    <w:p w14:paraId="16CA110D">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6-10</w:t>
      </w:r>
      <w:r>
        <w:rPr>
          <w:rFonts w:hint="eastAsia" w:hAnsi="宋体" w:cs="宋体"/>
          <w:b/>
          <w:color w:val="auto"/>
          <w:sz w:val="24"/>
          <w:highlight w:val="none"/>
          <w:lang w:val="en-US" w:eastAsia="zh-CN"/>
        </w:rPr>
        <w:t>非联合体磋商不分包声明</w:t>
      </w:r>
    </w:p>
    <w:p w14:paraId="3CCA94CC">
      <w:pPr>
        <w:pStyle w:val="3"/>
        <w:tabs>
          <w:tab w:val="left" w:pos="567"/>
        </w:tabs>
        <w:ind w:left="0" w:leftChars="0" w:firstLine="0" w:firstLineChars="0"/>
        <w:jc w:val="center"/>
        <w:rPr>
          <w:rFonts w:hint="eastAsia" w:hAnsi="宋体" w:cs="宋体"/>
          <w:b/>
          <w:color w:val="auto"/>
          <w:sz w:val="32"/>
          <w:szCs w:val="32"/>
          <w:highlight w:val="none"/>
          <w:lang w:val="en-US" w:eastAsia="zh-CN"/>
        </w:rPr>
      </w:pPr>
    </w:p>
    <w:p w14:paraId="4A67D7C6">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hAnsi="宋体" w:cs="宋体"/>
          <w:b/>
          <w:color w:val="auto"/>
          <w:sz w:val="32"/>
          <w:szCs w:val="32"/>
          <w:highlight w:val="none"/>
          <w:lang w:val="en-US" w:eastAsia="zh-CN"/>
        </w:rPr>
        <w:t>非联合体磋商不分包声明</w:t>
      </w:r>
    </w:p>
    <w:p w14:paraId="5E011E7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本单位郑重声明，参加</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（采购人名称）</w:t>
      </w:r>
      <w:r>
        <w:rPr>
          <w:rFonts w:hint="eastAsia" w:ascii="宋体"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的</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（项目名称）</w:t>
      </w:r>
      <w:r>
        <w:rPr>
          <w:rFonts w:hint="eastAsia"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（项目编号：</w:t>
      </w:r>
      <w:r>
        <w:rPr>
          <w:rFonts w:hint="eastAsia" w:hAnsi="宋体" w:cs="宋体"/>
          <w:b/>
          <w:bCs/>
          <w:color w:val="auto"/>
          <w:sz w:val="24"/>
          <w:highlight w:val="none"/>
          <w:u w:val="single"/>
          <w:lang w:val="en-US" w:eastAsia="zh-CN"/>
        </w:rPr>
        <w:t>（项目编号）</w:t>
      </w:r>
      <w:r>
        <w:rPr>
          <w:rFonts w:hint="default" w:ascii="宋体" w:hAnsi="宋体" w:eastAsia="宋体" w:cs="宋体"/>
          <w:color w:val="auto"/>
          <w:sz w:val="24"/>
          <w:highlight w:val="none"/>
          <w:lang w:val="en-US" w:eastAsia="zh-CN"/>
        </w:rPr>
        <w:t>）采购活动，为非联合体</w:t>
      </w:r>
      <w:r>
        <w:rPr>
          <w:rFonts w:hint="eastAsia" w:hAnsi="宋体" w:cs="宋体"/>
          <w:color w:val="auto"/>
          <w:sz w:val="24"/>
          <w:highlight w:val="none"/>
          <w:lang w:val="en-US" w:eastAsia="zh-CN"/>
        </w:rPr>
        <w:t>磋商，</w:t>
      </w:r>
      <w:r>
        <w:rPr>
          <w:rFonts w:hint="eastAsia" w:ascii="宋体" w:hAnsi="宋体" w:eastAsia="宋体" w:cs="宋体"/>
          <w:color w:val="auto"/>
          <w:sz w:val="24"/>
          <w:highlight w:val="none"/>
          <w:lang w:val="en-US" w:eastAsia="zh-CN"/>
        </w:rPr>
        <w:t>本项目实施过程由本单位独立承担</w:t>
      </w:r>
      <w:r>
        <w:rPr>
          <w:rFonts w:hint="default" w:ascii="宋体" w:hAnsi="宋体" w:eastAsia="宋体" w:cs="宋体"/>
          <w:color w:val="auto"/>
          <w:sz w:val="24"/>
          <w:highlight w:val="none"/>
          <w:lang w:val="en-US" w:eastAsia="zh-CN"/>
        </w:rPr>
        <w:t>。</w:t>
      </w:r>
    </w:p>
    <w:p w14:paraId="0E4DBB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lang w:eastAsia="zh-CN"/>
        </w:rPr>
      </w:pPr>
      <w:r>
        <w:rPr>
          <w:rFonts w:hint="default" w:ascii="宋体" w:hAnsi="宋体" w:eastAsia="宋体" w:cs="宋体"/>
          <w:color w:val="auto"/>
          <w:sz w:val="24"/>
          <w:highlight w:val="none"/>
          <w:lang w:val="en-US" w:eastAsia="zh-CN"/>
        </w:rPr>
        <w:t>本单位对上述声明的真实性负责。如有虚假，将依法承担相应责任。</w:t>
      </w:r>
    </w:p>
    <w:p w14:paraId="51F0F862">
      <w:pPr>
        <w:pStyle w:val="3"/>
        <w:rPr>
          <w:rFonts w:hint="eastAsia"/>
          <w:color w:val="auto"/>
          <w:lang w:eastAsia="zh-CN"/>
        </w:rPr>
      </w:pPr>
    </w:p>
    <w:p w14:paraId="2508447D">
      <w:pPr>
        <w:rPr>
          <w:rFonts w:hint="eastAsia"/>
          <w:color w:val="auto"/>
          <w:lang w:eastAsia="zh-CN"/>
        </w:rPr>
      </w:pPr>
    </w:p>
    <w:p w14:paraId="653B704E">
      <w:pPr>
        <w:pStyle w:val="2"/>
        <w:rPr>
          <w:rFonts w:hint="eastAsia"/>
          <w:lang w:eastAsia="zh-CN"/>
        </w:rPr>
      </w:pPr>
    </w:p>
    <w:p w14:paraId="3DF4F040">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05A6E2E1">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11A3136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6BA7EC6">
      <w:pPr>
        <w:rPr>
          <w:rFonts w:hint="eastAsia" w:ascii="宋体" w:hAnsi="宋体" w:eastAsia="宋体" w:cs="宋体"/>
          <w:b/>
          <w:color w:val="auto"/>
          <w:highlight w:val="none"/>
        </w:rPr>
      </w:pPr>
    </w:p>
    <w:p w14:paraId="7041748D">
      <w:bookmarkStart w:id="14" w:name="_GoBack"/>
      <w:bookmarkEnd w:id="14"/>
    </w:p>
    <w:sectPr>
      <w:pgSz w:w="11906" w:h="16838"/>
      <w:pgMar w:top="1417" w:right="1417" w:bottom="141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pStyle w:val="4"/>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5"/>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0B58E6"/>
    <w:rsid w:val="18D52CB9"/>
    <w:rsid w:val="274C4EDE"/>
    <w:rsid w:val="550B58E6"/>
    <w:rsid w:val="60C01C6E"/>
    <w:rsid w:val="686D2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2"/>
    <w:basedOn w:val="1"/>
    <w:next w:val="1"/>
    <w:unhideWhenUsed/>
    <w:qFormat/>
    <w:uiPriority w:val="0"/>
    <w:pPr>
      <w:keepNext/>
      <w:keepLines/>
      <w:numPr>
        <w:ilvl w:val="1"/>
        <w:numId w:val="1"/>
      </w:numPr>
      <w:spacing w:before="240" w:after="120"/>
      <w:ind w:firstLineChars="0"/>
      <w:jc w:val="left"/>
      <w:outlineLvl w:val="1"/>
    </w:pPr>
    <w:rPr>
      <w:rFonts w:ascii="宋体" w:hAnsi="宋体" w:eastAsia="黑体" w:cs="宋体"/>
      <w:bCs/>
      <w:sz w:val="32"/>
      <w:szCs w:val="28"/>
    </w:rPr>
  </w:style>
  <w:style w:type="paragraph" w:styleId="5">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eastAsia="Times New Roman"/>
    </w:rPr>
  </w:style>
  <w:style w:type="paragraph" w:styleId="3">
    <w:name w:val="Body Text First Indent"/>
    <w:basedOn w:val="2"/>
    <w:next w:val="1"/>
    <w:qFormat/>
    <w:uiPriority w:val="0"/>
    <w:pPr>
      <w:spacing w:line="312" w:lineRule="auto"/>
      <w:ind w:firstLine="420" w:firstLineChars="100"/>
    </w:pPr>
    <w:rPr>
      <w:rFonts w:eastAsia="宋体"/>
    </w:rPr>
  </w:style>
  <w:style w:type="paragraph" w:styleId="6">
    <w:name w:val="Normal Indent"/>
    <w:basedOn w:val="1"/>
    <w:qFormat/>
    <w:uiPriority w:val="0"/>
    <w:pPr>
      <w:ind w:firstLine="420" w:firstLineChars="200"/>
    </w:pPr>
  </w:style>
  <w:style w:type="paragraph" w:styleId="7">
    <w:name w:val="footer"/>
    <w:basedOn w:val="1"/>
    <w:qFormat/>
    <w:uiPriority w:val="99"/>
    <w:pPr>
      <w:tabs>
        <w:tab w:val="center" w:pos="4153"/>
        <w:tab w:val="right" w:pos="8306"/>
      </w:tabs>
      <w:snapToGrid w:val="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2"/>
    <w:basedOn w:val="4"/>
    <w:next w:val="1"/>
    <w:qFormat/>
    <w:uiPriority w:val="0"/>
    <w:pPr>
      <w:widowControl/>
      <w:spacing w:beforeLines="10" w:afterLines="10" w:line="240" w:lineRule="auto"/>
      <w:jc w:val="left"/>
    </w:pPr>
    <w:rPr>
      <w:rFonts w:ascii="Times New Roman" w:hAnsi="Times New Roman" w:eastAsia="黑体"/>
      <w:b/>
      <w:szCs w:val="24"/>
    </w:rPr>
  </w:style>
  <w:style w:type="paragraph" w:customStyle="1" w:styleId="12">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2607</Words>
  <Characters>2684</Characters>
  <Lines>0</Lines>
  <Paragraphs>0</Paragraphs>
  <TotalTime>0</TotalTime>
  <ScaleCrop>false</ScaleCrop>
  <LinksUpToDate>false</LinksUpToDate>
  <CharactersWithSpaces>3299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2025-10-21T15:05:00Z</dcterms:created>
  <dc:creator>芳芳</dc:creator>
  <cp:lastModifiedBy>芳芳</cp:lastModifiedBy>
  <dcterms:modified xsi:type="dcterms:W3CDTF">2025-12-04T14:21:35Z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19CE0F62E98E4A1A9ACC7D9E2D3DDFC2_11</vt:lpwstr>
  </property>
  <property fmtid="{D5CDD505-2E9C-101B-9397-08002B2CF9AE}" pid="4" name="KSOTemplateDocerSaveRecord">
    <vt:lpwstr>eyJoZGlkIjoiMjM5NDNlNjc5ZDc2YTRlZGM1NDBkMjI5NDc4OTkxNDkiLCJ1c2VySWQiOiIyOTk5MjQzNDAifQ==</vt:lpwstr>
  </property>
</Properties>
</file>