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752546">
      <w:pPr>
        <w:jc w:val="center"/>
        <w:rPr>
          <w:rFonts w:hint="eastAsia" w:ascii="宋体" w:hAnsi="宋体"/>
          <w:b/>
          <w:bCs/>
          <w:sz w:val="32"/>
          <w:szCs w:val="32"/>
        </w:rPr>
      </w:pPr>
      <w:bookmarkStart w:id="0" w:name="_Toc532473509"/>
      <w:bookmarkStart w:id="1" w:name="_Toc60929140"/>
      <w:bookmarkStart w:id="2" w:name="_Toc22563"/>
      <w:bookmarkStart w:id="3" w:name="_Toc216582817"/>
      <w:bookmarkStart w:id="4" w:name="_Toc28959"/>
      <w:bookmarkStart w:id="5" w:name="_Toc60928908"/>
      <w:bookmarkStart w:id="6" w:name="_Toc515647820"/>
      <w:bookmarkStart w:id="7" w:name="_Toc169711290"/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2</w:t>
      </w:r>
      <w:bookmarkStart w:id="8" w:name="_GoBack"/>
      <w:bookmarkEnd w:id="8"/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.</w:t>
      </w:r>
      <w:r>
        <w:rPr>
          <w:rFonts w:hint="eastAsia" w:ascii="宋体" w:hAnsi="宋体"/>
          <w:b/>
          <w:bCs/>
          <w:sz w:val="32"/>
          <w:szCs w:val="32"/>
        </w:rPr>
        <w:t>产品技术参数表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2F23D382">
      <w:pPr>
        <w:pStyle w:val="11"/>
        <w:spacing w:line="360" w:lineRule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采购项目名称：{请填写采购项目名称}</w:t>
      </w:r>
    </w:p>
    <w:p w14:paraId="0C75FD58">
      <w:pPr>
        <w:pStyle w:val="11"/>
        <w:spacing w:line="360" w:lineRule="auto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采购项目编号：{请填写采购项目编号}</w:t>
      </w:r>
    </w:p>
    <w:p w14:paraId="336EAB7C">
      <w:pPr>
        <w:pStyle w:val="11"/>
        <w:spacing w:line="360" w:lineRule="auto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 xml:space="preserve">采购包号：{请填写采购包编号}  </w:t>
      </w:r>
    </w:p>
    <w:tbl>
      <w:tblPr>
        <w:tblStyle w:val="16"/>
        <w:tblW w:w="99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1153"/>
        <w:gridCol w:w="851"/>
        <w:gridCol w:w="1134"/>
        <w:gridCol w:w="1417"/>
        <w:gridCol w:w="1276"/>
        <w:gridCol w:w="1276"/>
        <w:gridCol w:w="992"/>
        <w:gridCol w:w="1134"/>
      </w:tblGrid>
      <w:tr w14:paraId="26A49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vAlign w:val="center"/>
          </w:tcPr>
          <w:p w14:paraId="2584C7A7">
            <w:pPr>
              <w:pStyle w:val="11"/>
              <w:ind w:left="-31" w:leftChars="-15"/>
              <w:jc w:val="center"/>
              <w:rPr>
                <w:rFonts w:hint="eastAsia" w:hAnsi="宋体"/>
                <w:sz w:val="24"/>
              </w:rPr>
            </w:pPr>
            <w:r>
              <w:rPr>
                <w:rFonts w:hAnsi="宋体"/>
                <w:sz w:val="24"/>
              </w:rPr>
              <w:t>序号</w:t>
            </w:r>
          </w:p>
        </w:tc>
        <w:tc>
          <w:tcPr>
            <w:tcW w:w="1153" w:type="dxa"/>
            <w:vAlign w:val="center"/>
          </w:tcPr>
          <w:p w14:paraId="71EC0B5C">
            <w:pPr>
              <w:pStyle w:val="11"/>
              <w:ind w:left="-149" w:leftChars="-71"/>
              <w:jc w:val="center"/>
              <w:rPr>
                <w:rFonts w:hint="eastAsia" w:hAnsi="宋体"/>
                <w:sz w:val="24"/>
              </w:rPr>
            </w:pPr>
            <w:r>
              <w:rPr>
                <w:rFonts w:hAnsi="宋体"/>
                <w:sz w:val="24"/>
              </w:rPr>
              <w:t>货物名称</w:t>
            </w:r>
          </w:p>
        </w:tc>
        <w:tc>
          <w:tcPr>
            <w:tcW w:w="851" w:type="dxa"/>
            <w:vAlign w:val="center"/>
          </w:tcPr>
          <w:p w14:paraId="077CC362">
            <w:pPr>
              <w:pStyle w:val="11"/>
              <w:ind w:left="-107" w:leftChars="-51"/>
              <w:jc w:val="center"/>
              <w:rPr>
                <w:rFonts w:hint="eastAsia" w:hAnsi="宋体"/>
                <w:sz w:val="24"/>
              </w:rPr>
            </w:pPr>
            <w:r>
              <w:rPr>
                <w:rFonts w:hAnsi="宋体"/>
                <w:sz w:val="24"/>
              </w:rPr>
              <w:t>数量</w:t>
            </w:r>
          </w:p>
        </w:tc>
        <w:tc>
          <w:tcPr>
            <w:tcW w:w="1134" w:type="dxa"/>
            <w:vAlign w:val="center"/>
          </w:tcPr>
          <w:p w14:paraId="58603CEC">
            <w:pPr>
              <w:pStyle w:val="11"/>
              <w:ind w:left="-206" w:leftChars="-98" w:right="-166" w:rightChars="-79"/>
              <w:jc w:val="center"/>
              <w:rPr>
                <w:rFonts w:hint="eastAsia" w:hAnsi="宋体"/>
                <w:sz w:val="24"/>
              </w:rPr>
            </w:pPr>
            <w:r>
              <w:rPr>
                <w:rFonts w:hAnsi="宋体"/>
                <w:sz w:val="24"/>
              </w:rPr>
              <w:t>招标要求</w:t>
            </w:r>
          </w:p>
        </w:tc>
        <w:tc>
          <w:tcPr>
            <w:tcW w:w="1417" w:type="dxa"/>
            <w:vAlign w:val="center"/>
          </w:tcPr>
          <w:p w14:paraId="7F0E1E05">
            <w:pPr>
              <w:pStyle w:val="11"/>
              <w:ind w:left="-48" w:leftChars="-23"/>
              <w:jc w:val="center"/>
              <w:rPr>
                <w:rFonts w:hint="eastAsia" w:hAnsi="宋体"/>
                <w:sz w:val="24"/>
              </w:rPr>
            </w:pPr>
            <w:r>
              <w:rPr>
                <w:rFonts w:hAnsi="宋体"/>
                <w:sz w:val="24"/>
              </w:rPr>
              <w:t>投标</w:t>
            </w:r>
            <w:r>
              <w:rPr>
                <w:rFonts w:hint="eastAsia" w:hAnsi="宋体"/>
                <w:sz w:val="24"/>
              </w:rPr>
              <w:t>产品技术参数</w:t>
            </w:r>
          </w:p>
        </w:tc>
        <w:tc>
          <w:tcPr>
            <w:tcW w:w="1276" w:type="dxa"/>
            <w:vAlign w:val="center"/>
          </w:tcPr>
          <w:p w14:paraId="629C3361">
            <w:pPr>
              <w:pStyle w:val="11"/>
              <w:ind w:left="-34" w:leftChars="-16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型号</w:t>
            </w:r>
          </w:p>
        </w:tc>
        <w:tc>
          <w:tcPr>
            <w:tcW w:w="1276" w:type="dxa"/>
            <w:vAlign w:val="center"/>
          </w:tcPr>
          <w:p w14:paraId="04F80A3A">
            <w:pPr>
              <w:pStyle w:val="11"/>
              <w:ind w:left="-34" w:leftChars="-16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制造商</w:t>
            </w:r>
          </w:p>
        </w:tc>
        <w:tc>
          <w:tcPr>
            <w:tcW w:w="992" w:type="dxa"/>
            <w:vAlign w:val="center"/>
          </w:tcPr>
          <w:p w14:paraId="5BA2A26C">
            <w:pPr>
              <w:pStyle w:val="11"/>
              <w:ind w:left="-34" w:leftChars="-16"/>
              <w:jc w:val="center"/>
              <w:rPr>
                <w:rFonts w:hint="eastAsia" w:hAnsi="宋体"/>
                <w:sz w:val="24"/>
              </w:rPr>
            </w:pPr>
            <w:r>
              <w:rPr>
                <w:rFonts w:hAnsi="宋体"/>
                <w:sz w:val="24"/>
              </w:rPr>
              <w:t>偏离</w:t>
            </w:r>
            <w:r>
              <w:rPr>
                <w:rFonts w:hint="eastAsia" w:hAnsi="宋体"/>
                <w:sz w:val="24"/>
              </w:rPr>
              <w:t>情况</w:t>
            </w:r>
          </w:p>
        </w:tc>
        <w:tc>
          <w:tcPr>
            <w:tcW w:w="1134" w:type="dxa"/>
            <w:vAlign w:val="center"/>
          </w:tcPr>
          <w:p w14:paraId="093DE5C6">
            <w:pPr>
              <w:pStyle w:val="11"/>
              <w:ind w:left="-82" w:leftChars="-39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技术支持资料所在页码</w:t>
            </w:r>
          </w:p>
        </w:tc>
      </w:tr>
      <w:tr w14:paraId="4F196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vAlign w:val="center"/>
          </w:tcPr>
          <w:p w14:paraId="631F5656">
            <w:pPr>
              <w:pStyle w:val="11"/>
              <w:ind w:left="-31" w:leftChars="-15"/>
              <w:jc w:val="center"/>
              <w:rPr>
                <w:rFonts w:hAnsi="宋体"/>
                <w:sz w:val="24"/>
              </w:rPr>
            </w:pPr>
          </w:p>
        </w:tc>
        <w:tc>
          <w:tcPr>
            <w:tcW w:w="1153" w:type="dxa"/>
            <w:vAlign w:val="center"/>
          </w:tcPr>
          <w:p w14:paraId="44401FCC">
            <w:pPr>
              <w:pStyle w:val="11"/>
              <w:ind w:left="-149" w:leftChars="-71"/>
              <w:jc w:val="center"/>
              <w:rPr>
                <w:rFonts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6B10A6EE">
            <w:pPr>
              <w:pStyle w:val="11"/>
              <w:ind w:left="-107" w:leftChars="-51"/>
              <w:jc w:val="center"/>
              <w:rPr>
                <w:rFonts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8E0DFC9">
            <w:pPr>
              <w:pStyle w:val="11"/>
              <w:ind w:left="-206" w:leftChars="-98" w:right="-166" w:rightChars="-79"/>
              <w:jc w:val="center"/>
              <w:rPr>
                <w:rFonts w:hAnsi="宋体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5F60E70">
            <w:pPr>
              <w:pStyle w:val="11"/>
              <w:ind w:left="-48" w:leftChars="-23"/>
              <w:jc w:val="center"/>
              <w:rPr>
                <w:rFonts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4F379E7">
            <w:pPr>
              <w:pStyle w:val="11"/>
              <w:ind w:left="-34" w:leftChars="-16"/>
              <w:jc w:val="center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B94D899">
            <w:pPr>
              <w:pStyle w:val="11"/>
              <w:ind w:left="-34" w:leftChars="-16"/>
              <w:jc w:val="center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8462D5E">
            <w:pPr>
              <w:pStyle w:val="11"/>
              <w:ind w:left="-34" w:leftChars="-16"/>
              <w:jc w:val="center"/>
              <w:rPr>
                <w:rFonts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7472314">
            <w:pPr>
              <w:pStyle w:val="11"/>
              <w:ind w:left="-82" w:leftChars="-39"/>
              <w:jc w:val="center"/>
              <w:rPr>
                <w:rFonts w:hint="eastAsia" w:hAnsi="宋体"/>
                <w:sz w:val="24"/>
              </w:rPr>
            </w:pPr>
          </w:p>
        </w:tc>
      </w:tr>
      <w:tr w14:paraId="46233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</w:tcPr>
          <w:p w14:paraId="1424C1DC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612DCA45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34B59F7F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36B48A3A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4727AAA9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51A9769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CD52408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57CAFC32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2139EC19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  <w:tr w14:paraId="73E12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</w:tcPr>
          <w:p w14:paraId="5110FADA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13744D8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6FCEB65D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6836FFD3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21012D2D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FEB9B43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BEE3F9D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452EE3ED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32EAC700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  <w:tr w14:paraId="227BB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</w:tcPr>
          <w:p w14:paraId="1F51FDA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277C9EA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72DF1BDF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743D247B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68AD873B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D077023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5034E55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6429C8B5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3205C5A2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  <w:tr w14:paraId="16B9E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</w:tcPr>
          <w:p w14:paraId="7F429A9F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3932D51A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6E260C5A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44B4C498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65E6C44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64ABE18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5CE739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61048F17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06F24125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  <w:tr w14:paraId="62530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</w:tcPr>
          <w:p w14:paraId="7624D649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7E3DACD8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1F1CE444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326DB9AE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36790BCC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769394F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B2D0BA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5CC664CE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4216088E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  <w:tr w14:paraId="685F4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</w:tcPr>
          <w:p w14:paraId="257279B9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33B467D4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2AFFFDA5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39B25D50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0AB28CA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1DB741C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C220628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7ECA73D3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37CA5658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  <w:tr w14:paraId="12F05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</w:tcPr>
          <w:p w14:paraId="2B669575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198076E8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705E6E1B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71B2FB1D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7A588ABB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FC77FF1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FD4320B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31CF2A3C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739414D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  <w:tr w14:paraId="4B14D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</w:tcPr>
          <w:p w14:paraId="2A0C8C01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3E63C68C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14C4CDF1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5D1D4B4D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47DE9E04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C34D42C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C1AD98B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4260DF83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196B7930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  <w:tr w14:paraId="6C98F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685" w:type="dxa"/>
          </w:tcPr>
          <w:p w14:paraId="7A6312E4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45D8B58E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25B9E4D3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678C3D21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0A1209F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A4AFFFE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E59C419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7114D637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476AF07E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  <w:tr w14:paraId="3B3E7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</w:tcPr>
          <w:p w14:paraId="442E99B4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4ACB6AED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78D1EC72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2868D644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58F0A420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5F77812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D69463B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22D54D0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6BF89A25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</w:tbl>
    <w:p w14:paraId="671F17FF">
      <w:pPr>
        <w:pStyle w:val="11"/>
        <w:spacing w:line="360" w:lineRule="auto"/>
        <w:ind w:left="1080" w:leftChars="257" w:hanging="540"/>
        <w:rPr>
          <w:rFonts w:hAnsi="宋体"/>
          <w:sz w:val="24"/>
        </w:rPr>
      </w:pPr>
    </w:p>
    <w:p w14:paraId="2417A401">
      <w:pPr>
        <w:pStyle w:val="11"/>
        <w:spacing w:line="360" w:lineRule="auto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注：1.以上表格格式行、列可增减。</w:t>
      </w:r>
    </w:p>
    <w:p w14:paraId="39FB7AA7">
      <w:pPr>
        <w:pStyle w:val="11"/>
        <w:spacing w:line="360" w:lineRule="auto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2.投标人根据采购项目的全部技术参数逐条填写此表，并按招标文件要求提供相应的证明材料。</w:t>
      </w:r>
    </w:p>
    <w:p w14:paraId="32E9DEA8">
      <w:pPr>
        <w:pStyle w:val="11"/>
        <w:spacing w:line="360" w:lineRule="auto"/>
        <w:rPr>
          <w:rFonts w:hint="eastAsia" w:ascii="宋体" w:hAnsi="宋体"/>
        </w:rPr>
      </w:pPr>
      <w:r>
        <w:rPr>
          <w:rFonts w:hint="eastAsia" w:hAnsi="宋体"/>
          <w:sz w:val="24"/>
        </w:rPr>
        <w:t>3.投标人须把</w:t>
      </w:r>
      <w:r>
        <w:rPr>
          <w:rFonts w:hint="eastAsia" w:hAnsi="宋体"/>
          <w:sz w:val="24"/>
          <w:lang w:eastAsia="zh-CN"/>
        </w:rPr>
        <w:t>投标</w:t>
      </w:r>
      <w:r>
        <w:rPr>
          <w:rFonts w:hint="eastAsia" w:hAnsi="宋体"/>
          <w:sz w:val="24"/>
        </w:rPr>
        <w:t>产品的制造商家、规格型号、数量在此表中明确响应，否则视为未实质性响应本项目。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0FC"/>
    <w:rsid w:val="000F60FC"/>
    <w:rsid w:val="00297FE5"/>
    <w:rsid w:val="00845EFB"/>
    <w:rsid w:val="00907900"/>
    <w:rsid w:val="00A66BC4"/>
    <w:rsid w:val="00F0271A"/>
    <w:rsid w:val="06894EA4"/>
    <w:rsid w:val="1D8A33B2"/>
    <w:rsid w:val="23BF7974"/>
    <w:rsid w:val="511D3731"/>
    <w:rsid w:val="7683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unhideWhenUsed/>
    <w:qFormat/>
    <w:uiPriority w:val="0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2F5597" w:themeColor="accent1" w:themeShade="BF"/>
      <w:szCs w:val="22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Plain Text"/>
    <w:basedOn w:val="1"/>
    <w:link w:val="40"/>
    <w:qFormat/>
    <w:uiPriority w:val="0"/>
    <w:rPr>
      <w:rFonts w:ascii="宋体" w:hAnsi="Courier New"/>
      <w:szCs w:val="20"/>
    </w:rPr>
  </w:style>
  <w:style w:type="paragraph" w:styleId="12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4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</w:rPr>
  </w:style>
  <w:style w:type="character" w:customStyle="1" w:styleId="32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2F5597" w:themeColor="accent1" w:themeShade="BF"/>
      <w:szCs w:val="22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38">
    <w:name w:val="纯文本 字符"/>
    <w:basedOn w:val="17"/>
    <w:semiHidden/>
    <w:qFormat/>
    <w:uiPriority w:val="99"/>
    <w:rPr>
      <w:rFonts w:hAnsi="Courier New" w:cs="Courier New" w:asciiTheme="minorEastAsia"/>
      <w:szCs w:val="24"/>
    </w:rPr>
  </w:style>
  <w:style w:type="character" w:customStyle="1" w:styleId="39">
    <w:name w:val="标题 3 字符1"/>
    <w:qFormat/>
    <w:uiPriority w:val="0"/>
    <w:rPr>
      <w:rFonts w:ascii="宋体" w:hAnsi="宋体"/>
      <w:b/>
      <w:sz w:val="30"/>
      <w:szCs w:val="30"/>
    </w:rPr>
  </w:style>
  <w:style w:type="character" w:customStyle="1" w:styleId="40">
    <w:name w:val="纯文本 字符1"/>
    <w:link w:val="11"/>
    <w:qFormat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202</Words>
  <Characters>206</Characters>
  <Lines>42</Lines>
  <Paragraphs>18</Paragraphs>
  <TotalTime>7</TotalTime>
  <ScaleCrop>false</ScaleCrop>
  <LinksUpToDate>false</LinksUpToDate>
  <CharactersWithSpaces>208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2025-09-07T09:49:00Z</dcterms:created>
  <dc:creator>石 熊</dc:creator>
  <cp:lastModifiedBy>芳芳</cp:lastModifiedBy>
  <dcterms:modified xsi:type="dcterms:W3CDTF">2026-03-30T16:09:37Z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eyJoZGlkIjoiMjM5NDNlNjc5ZDc2YTRlZGM1NDBkMjI5NDc4OTkxNDkiLCJ1c2VySWQiOiIyOTk5MjQzNDAifQ==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85EAEE849E7340E79A7B0EA23706878C_12</vt:lpwstr>
  </property>
</Properties>
</file>