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富平县公安局交通管理大队智慧交管一体化研判分析系统建设 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采购需求：</w:t>
      </w:r>
      <w:r>
        <w:rPr>
          <w:rFonts w:hint="eastAsia"/>
          <w:sz w:val="30"/>
          <w:szCs w:val="30"/>
        </w:rPr>
        <w:t>智慧交管一体化研判分析系统</w:t>
      </w:r>
      <w:r>
        <w:rPr>
          <w:rFonts w:hint="eastAsia"/>
          <w:sz w:val="30"/>
          <w:szCs w:val="30"/>
          <w:lang w:val="en-US" w:eastAsia="zh-CN"/>
        </w:rPr>
        <w:t>建设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采购预算：3000000.00元</w:t>
      </w:r>
      <w:bookmarkStart w:id="0" w:name="_GoBack"/>
      <w:bookmarkEnd w:id="0"/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商务要求及技术要求详见采购文件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1NTY3MThiNjMzYTk3ZWE1ZDAyMDIxNDE2NmQifQ=="/>
  </w:docVars>
  <w:rsids>
    <w:rsidRoot w:val="00000000"/>
    <w:rsid w:val="4E9045D0"/>
    <w:rsid w:val="795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2024-04-19T04:13:19Z</dcterms:created>
  <dc:creator>Lenovo</dc:creator>
  <cp:lastModifiedBy>乔公子</cp:lastModifiedBy>
  <dcterms:modified xsi:type="dcterms:W3CDTF">2024-04-19T04:14:56Z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7AE7842FCCCE44DF8696480ED75E5005_12</vt:lpwstr>
  </property>
</Properties>
</file>