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版本号：JQ2025-ZFCG-110220251120001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2025年富平县东华街道办刘坡村巷道硬化及排水项目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JQ2025-ZFCG-1102</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2025年富平县东华街道办刘坡村巷道硬化及排水项目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JQ2025-ZFCG-1102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2025年富平县东华街道办刘坡村巷道硬化及排水项目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路面硬化5874㎡(1958m*宽3m)，厚度18cm，巷道暗排866m，雨水箅子44个,检查井18个（详见工程量清单）。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采购包1（2025年富平县东华街道办刘坡村巷道硬化及排水项目）：属于专门面向中小企业采购。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1、法定代表人授权委托书：提供法定代表人授权委托书（法定代表人参会提供法定代表人身份证明书）</w:t>
      </w:r>
    </w:p>
    <w:p>
      <w:pPr>
        <w:pStyle w:val="null3"/>
      </w:pPr>
      <w:r>
        <w:rPr>
          <w:rFonts w:ascii="仿宋_GB2312" w:hAnsi="仿宋_GB2312" w:cs="仿宋_GB2312" w:eastAsia="仿宋_GB2312"/>
        </w:rPr>
        <w:t>2、具有独立承担民事责任能力的法人、其他组织或自然人：提供合法有效年报合格的统一社会信用代码营业执照或事业单位法人证书等国家规定的相关证明，自然人参与的提供其身份证明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3、资质证书：需具有建设行政主管部门核发的市政工程施工总承包三级及以上资质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富平县人民政府东华街道办事处（本级）经办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13474698165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采购包1：1,052,900.00元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1,052,900.00</w:t>
      </w:r>
    </w:p>
    <w:p>
      <w:pPr>
        <w:pStyle w:val="null3"/>
      </w:pPr>
      <w:r>
        <w:rPr>
          <w:rFonts w:ascii="仿宋_GB2312" w:hAnsi="仿宋_GB2312" w:cs="仿宋_GB2312" w:eastAsia="仿宋_GB2312"/>
        </w:rPr>
        <w:t>采购包最高限价（元）: 1,051,807.22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2025年富平县东华街道办刘坡村巷道硬化及排水项目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1,052,900.00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标的名称：2025年富平县东华街道办刘坡村巷道硬化及排水项目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建设内容：</w:t>
            </w:r>
            <w:r>
              <w:rPr>
                <w:rFonts w:ascii="仿宋_GB2312" w:hAnsi="仿宋_GB2312" w:cs="仿宋_GB2312" w:eastAsia="仿宋_GB2312"/>
              </w:rPr>
              <w:t>路面硬化</w:t>
            </w:r>
            <w:r>
              <w:rPr>
                <w:rFonts w:ascii="仿宋_GB2312" w:hAnsi="仿宋_GB2312" w:cs="仿宋_GB2312" w:eastAsia="仿宋_GB2312"/>
              </w:rPr>
              <w:t>5874</w:t>
            </w:r>
            <w:r>
              <w:rPr>
                <w:rFonts w:ascii="仿宋_GB2312" w:hAnsi="仿宋_GB2312" w:cs="仿宋_GB2312" w:eastAsia="仿宋_GB2312"/>
              </w:rPr>
              <w:t>㎡</w:t>
            </w:r>
            <w:r>
              <w:rPr>
                <w:rFonts w:ascii="仿宋_GB2312" w:hAnsi="仿宋_GB2312" w:cs="仿宋_GB2312" w:eastAsia="仿宋_GB2312"/>
              </w:rPr>
              <w:t>(1958m*</w:t>
            </w:r>
            <w:r>
              <w:rPr>
                <w:rFonts w:ascii="仿宋_GB2312" w:hAnsi="仿宋_GB2312" w:cs="仿宋_GB2312" w:eastAsia="仿宋_GB2312"/>
              </w:rPr>
              <w:t>宽</w:t>
            </w:r>
            <w:r>
              <w:rPr>
                <w:rFonts w:ascii="仿宋_GB2312" w:hAnsi="仿宋_GB2312" w:cs="仿宋_GB2312" w:eastAsia="仿宋_GB2312"/>
              </w:rPr>
              <w:t>3m)</w:t>
            </w:r>
            <w:r>
              <w:rPr>
                <w:rFonts w:ascii="仿宋_GB2312" w:hAnsi="仿宋_GB2312" w:cs="仿宋_GB2312" w:eastAsia="仿宋_GB2312"/>
              </w:rPr>
              <w:t>，厚度</w:t>
            </w:r>
            <w:r>
              <w:rPr>
                <w:rFonts w:ascii="仿宋_GB2312" w:hAnsi="仿宋_GB2312" w:cs="仿宋_GB2312" w:eastAsia="仿宋_GB2312"/>
              </w:rPr>
              <w:t>18cm</w:t>
            </w:r>
            <w:r>
              <w:rPr>
                <w:rFonts w:ascii="仿宋_GB2312" w:hAnsi="仿宋_GB2312" w:cs="仿宋_GB2312" w:eastAsia="仿宋_GB2312"/>
              </w:rPr>
              <w:t>，巷道暗排</w:t>
            </w:r>
            <w:r>
              <w:rPr>
                <w:rFonts w:ascii="仿宋_GB2312" w:hAnsi="仿宋_GB2312" w:cs="仿宋_GB2312" w:eastAsia="仿宋_GB2312"/>
              </w:rPr>
              <w:t>866m</w:t>
            </w:r>
            <w:r>
              <w:rPr>
                <w:rFonts w:ascii="仿宋_GB2312" w:hAnsi="仿宋_GB2312" w:cs="仿宋_GB2312" w:eastAsia="仿宋_GB2312"/>
              </w:rPr>
              <w:t>，</w:t>
            </w:r>
            <w:r>
              <w:rPr>
                <w:rFonts w:ascii="仿宋_GB2312" w:hAnsi="仿宋_GB2312" w:cs="仿宋_GB2312" w:eastAsia="仿宋_GB2312"/>
              </w:rPr>
              <w:t>雨水箅子</w:t>
            </w:r>
            <w:r>
              <w:rPr>
                <w:rFonts w:ascii="仿宋_GB2312" w:hAnsi="仿宋_GB2312" w:cs="仿宋_GB2312" w:eastAsia="仿宋_GB2312"/>
                <w:sz w:val="21"/>
              </w:rPr>
              <w:t>44</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检查井</w:t>
            </w:r>
            <w:r>
              <w:rPr>
                <w:rFonts w:ascii="仿宋_GB2312" w:hAnsi="仿宋_GB2312" w:cs="仿宋_GB2312" w:eastAsia="仿宋_GB2312"/>
                <w:sz w:val="21"/>
              </w:rPr>
              <w:t>18</w:t>
            </w:r>
            <w:r>
              <w:rPr>
                <w:rFonts w:ascii="仿宋_GB2312" w:hAnsi="仿宋_GB2312" w:cs="仿宋_GB2312" w:eastAsia="仿宋_GB2312"/>
                <w:sz w:val="21"/>
              </w:rPr>
              <w:t>个。</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60日历天（具体起止日期以合同签订时间为准）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质量标准：合格</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付款方式：合同签订后，支付合同总价</w:t>
            </w:r>
            <w:r>
              <w:rPr>
                <w:rFonts w:ascii="仿宋_GB2312" w:hAnsi="仿宋_GB2312" w:cs="仿宋_GB2312" w:eastAsia="仿宋_GB2312"/>
                <w:sz w:val="18"/>
              </w:rPr>
              <w:t>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其他应说明的事项.docx 技术服务合同条款及其他商务要求应答表 响应函 陕西省政府采购供应商拒绝政府采购领域商业贿赂承诺书.docx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