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s="宋体"/>
        </w:rPr>
      </w:pPr>
    </w:p>
    <w:p>
      <w:pPr>
        <w:pStyle w:val="5"/>
        <w:rPr>
          <w:rFonts w:ascii="宋体" w:hAnsi="宋体" w:cs="宋体"/>
        </w:rPr>
      </w:pPr>
      <w:bookmarkStart w:id="8" w:name="_GoBack"/>
      <w:bookmarkEnd w:id="8"/>
      <w:bookmarkStart w:id="0" w:name="_Toc7217"/>
      <w:bookmarkStart w:id="1" w:name="_Toc23213"/>
      <w:bookmarkStart w:id="2" w:name="_Toc27333"/>
      <w:bookmarkStart w:id="3" w:name="_Toc11808"/>
      <w:bookmarkStart w:id="4" w:name="_Toc16416"/>
      <w:bookmarkStart w:id="5" w:name="_Toc14356"/>
      <w:bookmarkStart w:id="6" w:name="_Hlk48767465"/>
      <w:r>
        <w:rPr>
          <w:rFonts w:hint="eastAsia" w:ascii="宋体" w:hAnsi="宋体" w:cs="宋体"/>
        </w:rPr>
        <w:t>磋商函</w:t>
      </w:r>
      <w:bookmarkEnd w:id="0"/>
      <w:bookmarkEnd w:id="1"/>
      <w:bookmarkEnd w:id="2"/>
      <w:bookmarkEnd w:id="3"/>
      <w:bookmarkEnd w:id="4"/>
      <w:bookmarkEnd w:id="5"/>
    </w:p>
    <w:bookmarkEnd w:id="6"/>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致：陕西致恒招标代理有限公司</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根据贵方为</w:t>
      </w:r>
      <w:r>
        <w:rPr>
          <w:rFonts w:hint="eastAsia" w:ascii="宋体" w:hAnsi="宋体" w:eastAsia="宋体" w:cs="宋体"/>
          <w:color w:val="auto"/>
          <w:sz w:val="28"/>
          <w:szCs w:val="28"/>
          <w:highlight w:val="none"/>
          <w:u w:val="single"/>
        </w:rPr>
        <w:t xml:space="preserve">                   （项目名称）（项目编号）</w:t>
      </w:r>
      <w:r>
        <w:rPr>
          <w:rFonts w:hint="eastAsia" w:ascii="宋体" w:hAnsi="宋体" w:eastAsia="宋体" w:cs="宋体"/>
          <w:color w:val="auto"/>
          <w:sz w:val="28"/>
          <w:szCs w:val="28"/>
          <w:highlight w:val="none"/>
        </w:rPr>
        <w:t>磋商文件，经详细研究，我们决定参加本次磋商活动。</w:t>
      </w:r>
      <w:bookmarkStart w:id="7" w:name="_Hlt491573407"/>
      <w:bookmarkEnd w:id="7"/>
      <w:r>
        <w:rPr>
          <w:rFonts w:hint="eastAsia" w:ascii="宋体" w:hAnsi="宋体" w:eastAsia="宋体" w:cs="宋体"/>
          <w:color w:val="auto"/>
          <w:sz w:val="28"/>
          <w:szCs w:val="28"/>
          <w:highlight w:val="none"/>
        </w:rPr>
        <w:t>为此，我方郑重声明以下诸点，并负法律责任。</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我方承诺已经具备《中华人民共和国政府采购法》中规定的参加政府采购活动的报价人应当具备的全部条件，若经查实不具备本项目竞争性磋商公告要求条件则无条件的放弃成交结果并完全同意采购人由此而做出的处理决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2、愿意按照竞争性磋商文件中的一切要求，</w:t>
      </w:r>
      <w:r>
        <w:rPr>
          <w:rFonts w:hint="eastAsia" w:ascii="宋体" w:hAnsi="宋体" w:eastAsia="宋体" w:cs="宋体"/>
          <w:color w:val="auto"/>
          <w:sz w:val="28"/>
          <w:szCs w:val="28"/>
          <w:highlight w:val="none"/>
          <w:lang w:val="en-US" w:eastAsia="zh-CN"/>
        </w:rPr>
        <w:t>为采购人</w:t>
      </w:r>
      <w:r>
        <w:rPr>
          <w:rFonts w:hint="eastAsia" w:ascii="宋体" w:hAnsi="宋体" w:eastAsia="宋体" w:cs="宋体"/>
          <w:color w:val="auto"/>
          <w:sz w:val="28"/>
          <w:szCs w:val="28"/>
          <w:highlight w:val="none"/>
        </w:rPr>
        <w:t>提供服务，完成合同的责任和义务。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3、按竞争性磋商文件的规定，我公司的投标报价为：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（人民币）元；（小写）¥：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4、我方提交的磋商响应文件正本</w:t>
      </w:r>
      <w:r>
        <w:rPr>
          <w:rFonts w:hint="eastAsia" w:ascii="宋体" w:hAnsi="宋体" w:eastAsia="宋体" w:cs="宋体"/>
          <w:color w:val="auto"/>
          <w:sz w:val="28"/>
          <w:szCs w:val="28"/>
          <w:highlight w:val="none"/>
          <w:lang w:val="en-US" w:eastAsia="zh-CN"/>
        </w:rPr>
        <w:t>壹</w:t>
      </w:r>
      <w:r>
        <w:rPr>
          <w:rFonts w:hint="eastAsia" w:ascii="宋体" w:hAnsi="宋体" w:eastAsia="宋体" w:cs="宋体"/>
          <w:color w:val="auto"/>
          <w:sz w:val="28"/>
          <w:szCs w:val="28"/>
          <w:highlight w:val="none"/>
        </w:rPr>
        <w:t>份、副本</w:t>
      </w:r>
      <w:r>
        <w:rPr>
          <w:rFonts w:hint="eastAsia" w:ascii="宋体" w:hAnsi="宋体" w:eastAsia="宋体" w:cs="宋体"/>
          <w:color w:val="auto"/>
          <w:sz w:val="28"/>
          <w:szCs w:val="28"/>
          <w:highlight w:val="none"/>
          <w:lang w:val="en-US" w:eastAsia="zh-CN"/>
        </w:rPr>
        <w:t>叁</w:t>
      </w:r>
      <w:r>
        <w:rPr>
          <w:rFonts w:hint="eastAsia" w:ascii="宋体" w:hAnsi="宋体" w:eastAsia="宋体" w:cs="宋体"/>
          <w:color w:val="auto"/>
          <w:sz w:val="28"/>
          <w:szCs w:val="28"/>
          <w:highlight w:val="none"/>
        </w:rPr>
        <w:t>份、电子文档</w:t>
      </w:r>
      <w:r>
        <w:rPr>
          <w:rFonts w:hint="eastAsia" w:ascii="宋体" w:hAnsi="宋体" w:eastAsia="宋体" w:cs="宋体"/>
          <w:color w:val="auto"/>
          <w:sz w:val="28"/>
          <w:szCs w:val="28"/>
          <w:highlight w:val="none"/>
          <w:lang w:val="en-US" w:eastAsia="zh-CN"/>
        </w:rPr>
        <w:t>壹</w:t>
      </w:r>
      <w:r>
        <w:rPr>
          <w:rFonts w:hint="eastAsia" w:ascii="宋体" w:hAnsi="宋体" w:eastAsia="宋体" w:cs="宋体"/>
          <w:color w:val="auto"/>
          <w:sz w:val="28"/>
          <w:szCs w:val="28"/>
          <w:highlight w:val="none"/>
        </w:rPr>
        <w:t>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5、已详细阅读了竞争性磋商文件，完全理解并放弃提出含糊不清或易形成歧义的表述和资料。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6、在规定的磋商有效期内撤回磋商响应文件，我们愿接受政府采购的有关处罚决定。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7、同意向贵方提供可能要求的，与本次磋商有关的任何证据或资料。我们完全理解最低报价不作为成交的唯一条件，且尊重磋商小组的结论和成交结果。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8、我方的磋商响应文件有效期自磋商响应文件递交截止之日起</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9、有关于磋商响应文件的函电，请按下列地址联系。</w:t>
      </w:r>
    </w:p>
    <w:p>
      <w:pPr>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pPr>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开户银行：</w:t>
      </w:r>
      <w:r>
        <w:rPr>
          <w:rFonts w:hint="eastAsia" w:ascii="宋体" w:hAnsi="宋体" w:eastAsia="宋体" w:cs="宋体"/>
          <w:color w:val="auto"/>
          <w:sz w:val="28"/>
          <w:szCs w:val="28"/>
          <w:highlight w:val="none"/>
          <w:u w:val="single"/>
        </w:rPr>
        <w:t xml:space="preserve">                                     </w:t>
      </w:r>
    </w:p>
    <w:p>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帐    号：</w:t>
      </w:r>
      <w:r>
        <w:rPr>
          <w:rFonts w:hint="eastAsia" w:ascii="宋体" w:hAnsi="宋体" w:eastAsia="宋体" w:cs="宋体"/>
          <w:color w:val="auto"/>
          <w:sz w:val="28"/>
          <w:szCs w:val="28"/>
          <w:highlight w:val="none"/>
          <w:u w:val="single"/>
        </w:rPr>
        <w:t xml:space="preserve">                                     </w:t>
      </w:r>
    </w:p>
    <w:p>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    话：</w:t>
      </w:r>
      <w:r>
        <w:rPr>
          <w:rFonts w:hint="eastAsia" w:ascii="宋体" w:hAnsi="宋体" w:eastAsia="宋体" w:cs="宋体"/>
          <w:color w:val="auto"/>
          <w:sz w:val="28"/>
          <w:szCs w:val="28"/>
          <w:highlight w:val="none"/>
          <w:u w:val="single"/>
        </w:rPr>
        <w:t xml:space="preserve">                                     </w:t>
      </w:r>
    </w:p>
    <w:p>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传    真：</w:t>
      </w:r>
      <w:r>
        <w:rPr>
          <w:rFonts w:hint="eastAsia" w:ascii="宋体" w:hAnsi="宋体" w:eastAsia="宋体" w:cs="宋体"/>
          <w:color w:val="auto"/>
          <w:sz w:val="28"/>
          <w:szCs w:val="28"/>
          <w:highlight w:val="none"/>
          <w:u w:val="single"/>
        </w:rPr>
        <w:t xml:space="preserve">                                     </w:t>
      </w:r>
    </w:p>
    <w:p>
      <w:pPr>
        <w:spacing w:line="360" w:lineRule="auto"/>
        <w:ind w:firstLine="560" w:firstLineChars="2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    编：</w:t>
      </w:r>
      <w:r>
        <w:rPr>
          <w:rFonts w:hint="eastAsia" w:ascii="宋体" w:hAnsi="宋体" w:eastAsia="宋体" w:cs="宋体"/>
          <w:color w:val="auto"/>
          <w:sz w:val="28"/>
          <w:szCs w:val="28"/>
          <w:highlight w:val="none"/>
          <w:u w:val="single"/>
        </w:rPr>
        <w:t xml:space="preserve">                                     </w:t>
      </w:r>
    </w:p>
    <w:p>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pPr>
        <w:spacing w:line="360" w:lineRule="auto"/>
        <w:rPr>
          <w:rFonts w:ascii="宋体" w:hAnsi="宋体" w:cs="宋体"/>
          <w:szCs w:val="2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ODc4NjhkNjc3MDViNzU3ZWZiZjIyZTNhYTg0NmIifQ=="/>
  </w:docVars>
  <w:rsids>
    <w:rsidRoot w:val="369A09BD"/>
    <w:rsid w:val="12910773"/>
    <w:rsid w:val="369A0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eastAsia="华文中宋" w:asciiTheme="minorAscii" w:hAnsiTheme="minorAscii"/>
      <w:b/>
      <w:kern w:val="44"/>
      <w:sz w:val="36"/>
    </w:rPr>
  </w:style>
  <w:style w:type="paragraph" w:styleId="5">
    <w:name w:val="heading 2"/>
    <w:basedOn w:val="1"/>
    <w:next w:val="1"/>
    <w:qFormat/>
    <w:uiPriority w:val="0"/>
    <w:pPr>
      <w:keepNext/>
      <w:keepLines/>
      <w:spacing w:line="360" w:lineRule="auto"/>
      <w:jc w:val="center"/>
      <w:outlineLvl w:val="1"/>
    </w:pPr>
    <w:rPr>
      <w:rFonts w:ascii="Arial" w:hAnsi="Arial"/>
      <w:b/>
      <w:bCs/>
      <w:sz w:val="30"/>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rPr>
      <w:sz w:val="18"/>
      <w:szCs w:val="18"/>
    </w:rPr>
  </w:style>
  <w:style w:type="paragraph" w:styleId="3">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2025-12-12T08:47:00Z</dcterms:created>
  <dc:creator>雷钟豪</dc:creator>
  <cp:lastModifiedBy>雷钟豪</cp:lastModifiedBy>
  <dcterms:modified xsi:type="dcterms:W3CDTF">2025-12-12T08:47:57Z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E6E510574A7040E38C79552EFD27AB0B</vt:lpwstr>
  </property>
</Properties>
</file>