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版本号：HXCT-ZFCG-2025-02020250606001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2025年富平县美原镇盘龙村柿饼加工项目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HXCT-ZFCG-2025-020</w:t>
      </w:r>
      <w:r>
        <w:br/>
      </w:r>
      <w:r>
        <w:br/>
      </w:r>
      <w:r>
        <w:br/>
      </w:r>
    </w:p>
    <w:p>
      <w:pPr>
        <w:pStyle w:val="null3"/>
        <w:jc w:val="center"/>
        <w:outlineLvl w:val="2"/>
      </w:pPr>
      <w:r>
        <w:rPr>
          <w:rFonts w:ascii="仿宋_GB2312" w:hAnsi="仿宋_GB2312" w:cs="仿宋_GB2312" w:eastAsia="仿宋_GB2312"/>
          <w:sz w:val="28"/>
          <w:b/>
        </w:rPr>
        <w:t>富平县美原镇人民政府（本级）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富平县美原镇人民政府（本级）</w:t>
      </w:r>
      <w:r>
        <w:rPr>
          <w:rFonts w:ascii="仿宋_GB2312" w:hAnsi="仿宋_GB2312" w:cs="仿宋_GB2312" w:eastAsia="仿宋_GB2312"/>
        </w:rPr>
        <w:t>委托，拟对</w:t>
      </w:r>
      <w:r>
        <w:rPr>
          <w:rFonts w:ascii="仿宋_GB2312" w:hAnsi="仿宋_GB2312" w:cs="仿宋_GB2312" w:eastAsia="仿宋_GB2312"/>
        </w:rPr>
        <w:t>2025年富平县美原镇盘龙村柿饼加工项目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HXCT-ZFCG-2025-020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2025年富平县美原镇盘龙村柿饼加工项目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2025年富平县美原镇盘龙村柿饼加工项目，主要建设内容新建柿饼无尘晾晒车间1000㎡(50m*20m)高7m;冰柿车间一座500㎡(25m*20m)高6m;冷库一间150㎡(15m*10m)高6m:冰库一座150㎡(15m*10m)高6m:柿饼烤房两间各16㎡(4m*4m)。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采购包1（2025年富平县美原镇盘龙村柿饼加工项目）：属于专门面向中小企业采购。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并加盖公章）；法定代表人参加投标只须提供法定代表人身份证明（附法定代表人身份证复印件并加盖公章）：法定代表人授权委托书（附法定代表人、被授权人身份证复印件并加盖公章）；法定代表人参加投标只须提供法定代表人身份证明（附法定代表人身份证复印件并加盖公章）；</w:t>
      </w:r>
    </w:p>
    <w:p>
      <w:pPr>
        <w:pStyle w:val="null3"/>
      </w:pPr>
      <w:r>
        <w:rPr>
          <w:rFonts w:ascii="仿宋_GB2312" w:hAnsi="仿宋_GB2312" w:cs="仿宋_GB2312" w:eastAsia="仿宋_GB2312"/>
        </w:rPr>
        <w:t>3、须具备建筑工程施工总承包三级及以上资质：须具备建筑工程施工总承包三级及以上资质；</w:t>
      </w:r>
    </w:p>
    <w:p>
      <w:pPr>
        <w:pStyle w:val="null3"/>
      </w:pPr>
      <w:r>
        <w:rPr>
          <w:rFonts w:ascii="仿宋_GB2312" w:hAnsi="仿宋_GB2312" w:cs="仿宋_GB2312" w:eastAsia="仿宋_GB2312"/>
        </w:rPr>
        <w:t>4、须具有建设行政主管部门核发有效的安全生产许可证：须具有建设行政主管部门核发有效的安全生产许可证；</w:t>
      </w:r>
    </w:p>
    <w:p>
      <w:pPr>
        <w:pStyle w:val="null3"/>
      </w:pPr>
      <w:r>
        <w:rPr>
          <w:rFonts w:ascii="仿宋_GB2312" w:hAnsi="仿宋_GB2312" w:cs="仿宋_GB2312" w:eastAsia="仿宋_GB2312"/>
        </w:rPr>
        <w:t>5、拟派项目经理须具备建筑工程注册建造师二级及以上资格和有效的安全生产考核合格证书，须提供项目经理无在建工程的相关证明材料或承诺书：拟派项目经理须具备建筑工程注册建造师二级及以上资格和有效的安全生产考核合格证书，须提供项目经理无在建工程的相关证明材料或承诺书；</w:t>
      </w:r>
    </w:p>
    <w:p>
      <w:pPr>
        <w:pStyle w:val="null3"/>
      </w:pPr>
      <w:r>
        <w:rPr>
          <w:rFonts w:ascii="仿宋_GB2312" w:hAnsi="仿宋_GB2312" w:cs="仿宋_GB2312" w:eastAsia="仿宋_GB2312"/>
        </w:rPr>
        <w:t>6、须提供2023年至今任意一年经审计的财务报告（成立时间至提交磋商响应文件截止时间不足一年的可提供成立后任意时段的财务报表）：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须提供依法缴纳税收的良好记录（提供递交磋商响应文件截止时间前六个月内任意一个月份的缴纳凭据复印件并加盖单位公章。依法免税或开标前一年内零申报的供应商应提供相关证明文件）：须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须提供依法缴纳社会保障资金的良好记录（提供递交磋商响应文件截止时间前六个月内任意一个月份的缴纳凭据复印件并加盖单位公章。依法不需要缴纳社会保障资金的供应商应提供相关证明文件）：须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富平县美原镇人民政府（本级）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富平县美原镇人民政府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0913-8811001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15319096809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采购包1：2,912,600.00元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开户名称：华夏城投项目管理有限公司</w:t>
            </w:r>
          </w:p>
          <w:p>
            <w:pPr>
              <w:pStyle w:val="null3"/>
            </w:pPr>
            <w:r>
              <w:rPr>
                <w:rFonts w:ascii="仿宋_GB2312" w:hAnsi="仿宋_GB2312" w:cs="仿宋_GB2312" w:eastAsia="仿宋_GB2312"/>
              </w:rPr>
              <w:t>开户银行：中国民生银行股份有限公司西安长安路支行</w:t>
            </w:r>
          </w:p>
          <w:p>
            <w:pPr>
              <w:pStyle w:val="null3"/>
            </w:pPr>
            <w:r>
              <w:rPr>
                <w:rFonts w:ascii="仿宋_GB2312" w:hAnsi="仿宋_GB2312" w:cs="仿宋_GB2312" w:eastAsia="仿宋_GB2312"/>
              </w:rPr>
              <w:t>银行账号：9902001819075530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印发《招标代理服务收费管理暂行办法》的通知（计价格[2002]1980号）计算收取，不计入工程造价，按照《国家发展改革委办公厅关于招标代理服务收费有关问题的通知》（发改办价格〔2003〕857号）规定向成交供应商收取。造价咨询服务费按（陕价行发[2014]88号文件）计算收取，不计入工程造价，由成交供应商支付。 2、若本次招标失败（非代理机构原因），招标代理服务费和造价咨询服务费由采购人支付。 3、具体金额详见中标（成交）结果公告，在领取成交通知书时向采购代理机构一次付清（现金或转账）。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富平县美原镇人民政府（本级）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富平县美原镇人民政府（本级）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富平县美原镇人民政府（本级）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质量标准:合格。执行现行的国家标准或国家行政部门颁布的法律法规、规章制度等，没有国家标准的，参考行业标准。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联系电话：15319096809</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2,912,600.00</w:t>
      </w:r>
    </w:p>
    <w:p>
      <w:pPr>
        <w:pStyle w:val="null3"/>
      </w:pPr>
      <w:r>
        <w:rPr>
          <w:rFonts w:ascii="仿宋_GB2312" w:hAnsi="仿宋_GB2312" w:cs="仿宋_GB2312" w:eastAsia="仿宋_GB2312"/>
        </w:rPr>
        <w:t>采购包最高限价（元）: 2,906,796.16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2025年富平县美原镇盘龙村柿饼加工项目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2,912,600.00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标的名称：2025年富平县美原镇盘龙村柿饼加工项目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spacing w:before="150" w:after="150"/>
              <w:jc w:val="both"/>
            </w:pPr>
            <w:r>
              <w:rPr>
                <w:rFonts w:ascii="仿宋_GB2312" w:hAnsi="仿宋_GB2312" w:cs="仿宋_GB2312" w:eastAsia="仿宋_GB2312"/>
                <w:sz w:val="24"/>
              </w:rPr>
              <w:t>一、工程概况</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color w:val="000000"/>
              </w:rPr>
              <w:t>2025年富平县美原镇盘龙村柿饼加工项目，主要建设内容新建柿饼无尘晾晒车间1000㎡</w:t>
            </w:r>
            <w:r>
              <w:rPr>
                <w:rFonts w:ascii="仿宋_GB2312" w:hAnsi="仿宋_GB2312" w:cs="仿宋_GB2312" w:eastAsia="仿宋_GB2312"/>
                <w:sz w:val="24"/>
                <w:color w:val="000000"/>
              </w:rPr>
              <w:t>(50m*20m)高7m;冰柿车间一座500㎡</w:t>
            </w:r>
            <w:r>
              <w:rPr>
                <w:rFonts w:ascii="仿宋_GB2312" w:hAnsi="仿宋_GB2312" w:cs="仿宋_GB2312" w:eastAsia="仿宋_GB2312"/>
                <w:sz w:val="24"/>
                <w:color w:val="000000"/>
              </w:rPr>
              <w:t>(25m*20m)高6m;冷库一间150㎡</w:t>
            </w:r>
            <w:r>
              <w:rPr>
                <w:rFonts w:ascii="仿宋_GB2312" w:hAnsi="仿宋_GB2312" w:cs="仿宋_GB2312" w:eastAsia="仿宋_GB2312"/>
                <w:sz w:val="24"/>
                <w:color w:val="000000"/>
              </w:rPr>
              <w:t>(15m*10m)高6m:冰库一座150㎡</w:t>
            </w:r>
            <w:r>
              <w:rPr>
                <w:rFonts w:ascii="仿宋_GB2312" w:hAnsi="仿宋_GB2312" w:cs="仿宋_GB2312" w:eastAsia="仿宋_GB2312"/>
                <w:sz w:val="24"/>
                <w:color w:val="000000"/>
              </w:rPr>
              <w:t>(15m*10m)高6m:柿饼烤房两间各16㎡</w:t>
            </w:r>
            <w:r>
              <w:rPr>
                <w:rFonts w:ascii="仿宋_GB2312" w:hAnsi="仿宋_GB2312" w:cs="仿宋_GB2312" w:eastAsia="仿宋_GB2312"/>
                <w:sz w:val="24"/>
                <w:color w:val="000000"/>
              </w:rPr>
              <w:t>(4m*4m)。</w:t>
            </w:r>
          </w:p>
          <w:p>
            <w:pPr>
              <w:pStyle w:val="null3"/>
              <w:spacing w:before="150" w:after="150"/>
              <w:jc w:val="both"/>
            </w:pPr>
            <w:r>
              <w:rPr>
                <w:rFonts w:ascii="仿宋_GB2312" w:hAnsi="仿宋_GB2312" w:cs="仿宋_GB2312" w:eastAsia="仿宋_GB2312"/>
                <w:sz w:val="24"/>
                <w:color w:val="000000"/>
              </w:rPr>
              <w:t>二、编制依据</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1. 施工设计图纸及相关资料</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2.《陕西省建</w:t>
            </w:r>
            <w:r>
              <w:rPr>
                <w:rFonts w:ascii="仿宋_GB2312" w:hAnsi="仿宋_GB2312" w:cs="仿宋_GB2312" w:eastAsia="仿宋_GB2312"/>
                <w:sz w:val="24"/>
                <w:color w:val="000000"/>
              </w:rPr>
              <w:t>设</w:t>
            </w:r>
            <w:r>
              <w:rPr>
                <w:rFonts w:ascii="仿宋_GB2312" w:hAnsi="仿宋_GB2312" w:cs="仿宋_GB2312" w:eastAsia="仿宋_GB2312"/>
                <w:sz w:val="24"/>
                <w:color w:val="000000"/>
              </w:rPr>
              <w:t>工程工程量清单计价规则（</w:t>
            </w:r>
            <w:r>
              <w:rPr>
                <w:rFonts w:ascii="仿宋_GB2312" w:hAnsi="仿宋_GB2312" w:cs="仿宋_GB2312" w:eastAsia="仿宋_GB2312"/>
                <w:sz w:val="24"/>
                <w:color w:val="000000"/>
              </w:rPr>
              <w:t>2009）》；</w:t>
            </w:r>
          </w:p>
          <w:p>
            <w:pPr>
              <w:pStyle w:val="null3"/>
              <w:spacing w:before="150" w:after="15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建筑装饰、安装工</w:t>
            </w:r>
            <w:r>
              <w:rPr>
                <w:rFonts w:ascii="仿宋_GB2312" w:hAnsi="仿宋_GB2312" w:cs="仿宋_GB2312" w:eastAsia="仿宋_GB2312"/>
                <w:sz w:val="24"/>
                <w:color w:val="000000"/>
              </w:rPr>
              <w:t>程消耗量定额（</w:t>
            </w:r>
            <w:r>
              <w:rPr>
                <w:rFonts w:ascii="仿宋_GB2312" w:hAnsi="仿宋_GB2312" w:cs="仿宋_GB2312" w:eastAsia="仿宋_GB2312"/>
                <w:sz w:val="24"/>
                <w:color w:val="000000"/>
              </w:rPr>
              <w:t>2004）》；</w:t>
            </w:r>
          </w:p>
          <w:p>
            <w:pPr>
              <w:pStyle w:val="null3"/>
              <w:spacing w:before="150" w:after="150"/>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建筑装饰、安装工程价目表</w:t>
            </w:r>
            <w:r>
              <w:rPr>
                <w:rFonts w:ascii="仿宋_GB2312" w:hAnsi="仿宋_GB2312" w:cs="仿宋_GB2312" w:eastAsia="仿宋_GB2312"/>
                <w:sz w:val="24"/>
                <w:color w:val="000000"/>
              </w:rPr>
              <w:t>（</w:t>
            </w:r>
            <w:r>
              <w:rPr>
                <w:rFonts w:ascii="仿宋_GB2312" w:hAnsi="仿宋_GB2312" w:cs="仿宋_GB2312" w:eastAsia="仿宋_GB2312"/>
                <w:sz w:val="24"/>
                <w:color w:val="000000"/>
              </w:rPr>
              <w:t>200</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p>
          <w:p>
            <w:pPr>
              <w:pStyle w:val="null3"/>
              <w:spacing w:before="150" w:after="150"/>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.《陕西省建设工程工程量清单计价费率（2009）》；</w:t>
            </w:r>
          </w:p>
          <w:p>
            <w:pPr>
              <w:pStyle w:val="null3"/>
              <w:spacing w:before="150" w:after="150"/>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主要材料价格依据《陕西工程造价管理信息》</w:t>
            </w:r>
            <w:r>
              <w:rPr>
                <w:rFonts w:ascii="仿宋_GB2312" w:hAnsi="仿宋_GB2312" w:cs="仿宋_GB2312" w:eastAsia="仿宋_GB2312"/>
                <w:sz w:val="24"/>
                <w:color w:val="000000"/>
              </w:rPr>
              <w:t>2025年（第4期）、《渭南工程造价信息》2025年（第二期）及当地市场价；</w:t>
            </w:r>
          </w:p>
          <w:p>
            <w:pPr>
              <w:pStyle w:val="null3"/>
              <w:spacing w:before="150" w:after="150"/>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 人工费执行陕建发【20</w:t>
            </w: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1097</w:t>
            </w:r>
            <w:r>
              <w:rPr>
                <w:rFonts w:ascii="仿宋_GB2312" w:hAnsi="仿宋_GB2312" w:cs="仿宋_GB2312" w:eastAsia="仿宋_GB2312"/>
                <w:sz w:val="24"/>
                <w:color w:val="000000"/>
              </w:rPr>
              <w:t>号文件；</w:t>
            </w:r>
          </w:p>
          <w:p>
            <w:pPr>
              <w:pStyle w:val="null3"/>
              <w:spacing w:before="150" w:after="150"/>
              <w:ind w:firstLine="480"/>
              <w:jc w:val="both"/>
            </w:pPr>
            <w:r>
              <w:rPr>
                <w:rFonts w:ascii="仿宋_GB2312" w:hAnsi="仿宋_GB2312" w:cs="仿宋_GB2312" w:eastAsia="仿宋_GB2312"/>
                <w:sz w:val="24"/>
                <w:color w:val="000000"/>
              </w:rPr>
              <w:t xml:space="preserve">8. </w:t>
            </w:r>
            <w:r>
              <w:rPr>
                <w:rFonts w:ascii="仿宋_GB2312" w:hAnsi="仿宋_GB2312" w:cs="仿宋_GB2312" w:eastAsia="仿宋_GB2312"/>
                <w:sz w:val="24"/>
                <w:color w:val="000000"/>
              </w:rPr>
              <w:t>建筑工人实名制管理计价依据的通知执行陕建发【</w:t>
            </w:r>
            <w:r>
              <w:rPr>
                <w:rFonts w:ascii="仿宋_GB2312" w:hAnsi="仿宋_GB2312" w:cs="仿宋_GB2312" w:eastAsia="仿宋_GB2312"/>
                <w:sz w:val="24"/>
                <w:color w:val="000000"/>
              </w:rPr>
              <w:t>2019】1246号文件；</w:t>
            </w:r>
          </w:p>
          <w:p>
            <w:pPr>
              <w:pStyle w:val="null3"/>
              <w:spacing w:before="150" w:after="150"/>
              <w:ind w:firstLine="480"/>
              <w:jc w:val="both"/>
            </w:pPr>
            <w:r>
              <w:rPr>
                <w:rFonts w:ascii="仿宋_GB2312" w:hAnsi="仿宋_GB2312" w:cs="仿宋_GB2312" w:eastAsia="仿宋_GB2312"/>
                <w:sz w:val="24"/>
                <w:color w:val="000000"/>
              </w:rPr>
              <w:t xml:space="preserve">9. </w:t>
            </w:r>
            <w:r>
              <w:rPr>
                <w:rFonts w:ascii="仿宋_GB2312" w:hAnsi="仿宋_GB2312" w:cs="仿宋_GB2312" w:eastAsia="仿宋_GB2312"/>
                <w:sz w:val="24"/>
                <w:color w:val="000000"/>
              </w:rPr>
              <w:t>建筑施工安全生产责任保险费用计价的通知执行陕建发【</w:t>
            </w:r>
            <w:r>
              <w:rPr>
                <w:rFonts w:ascii="仿宋_GB2312" w:hAnsi="仿宋_GB2312" w:cs="仿宋_GB2312" w:eastAsia="仿宋_GB2312"/>
                <w:sz w:val="24"/>
                <w:color w:val="000000"/>
              </w:rPr>
              <w:t>2020】1097号文件；</w:t>
            </w:r>
          </w:p>
          <w:p>
            <w:pPr>
              <w:pStyle w:val="null3"/>
              <w:spacing w:before="150" w:after="150"/>
              <w:ind w:firstLine="456"/>
              <w:jc w:val="both"/>
            </w:pPr>
            <w:r>
              <w:rPr>
                <w:rFonts w:ascii="仿宋_GB2312" w:hAnsi="仿宋_GB2312" w:cs="仿宋_GB2312" w:eastAsia="仿宋_GB2312"/>
                <w:sz w:val="24"/>
                <w:color w:val="000000"/>
              </w:rPr>
              <w:t>10.全省统一停止收缴建筑业劳保费用的通知</w:t>
            </w:r>
            <w:r>
              <w:rPr>
                <w:rFonts w:ascii="仿宋_GB2312" w:hAnsi="仿宋_GB2312" w:cs="仿宋_GB2312" w:eastAsia="仿宋_GB2312"/>
                <w:sz w:val="24"/>
                <w:color w:val="000000"/>
              </w:rPr>
              <w:t>执行陕建发【</w:t>
            </w:r>
            <w:r>
              <w:rPr>
                <w:rFonts w:ascii="仿宋_GB2312" w:hAnsi="仿宋_GB2312" w:cs="仿宋_GB2312" w:eastAsia="仿宋_GB2312"/>
                <w:sz w:val="24"/>
                <w:color w:val="000000"/>
              </w:rPr>
              <w:t>202</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21</w:t>
            </w:r>
            <w:r>
              <w:rPr>
                <w:rFonts w:ascii="仿宋_GB2312" w:hAnsi="仿宋_GB2312" w:cs="仿宋_GB2312" w:eastAsia="仿宋_GB2312"/>
                <w:sz w:val="24"/>
                <w:color w:val="000000"/>
              </w:rPr>
              <w:t>号文件；</w:t>
            </w:r>
          </w:p>
          <w:p>
            <w:pPr>
              <w:pStyle w:val="null3"/>
              <w:spacing w:before="150" w:after="150"/>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 采用广联达云计价平台GCCP6.0（6.</w:t>
            </w:r>
            <w:r>
              <w:rPr>
                <w:rFonts w:ascii="仿宋_GB2312" w:hAnsi="仿宋_GB2312" w:cs="仿宋_GB2312" w:eastAsia="仿宋_GB2312"/>
                <w:sz w:val="24"/>
                <w:color w:val="000000"/>
              </w:rPr>
              <w:t>41</w:t>
            </w:r>
            <w:r>
              <w:rPr>
                <w:rFonts w:ascii="仿宋_GB2312" w:hAnsi="仿宋_GB2312" w:cs="仿宋_GB2312" w:eastAsia="仿宋_GB2312"/>
                <w:sz w:val="24"/>
                <w:color w:val="000000"/>
              </w:rPr>
              <w:t>00.23.</w:t>
            </w:r>
            <w:r>
              <w:rPr>
                <w:rFonts w:ascii="仿宋_GB2312" w:hAnsi="仿宋_GB2312" w:cs="仿宋_GB2312" w:eastAsia="仿宋_GB2312"/>
                <w:sz w:val="24"/>
                <w:color w:val="000000"/>
              </w:rPr>
              <w:t>122</w:t>
            </w:r>
            <w:r>
              <w:rPr>
                <w:rFonts w:ascii="仿宋_GB2312" w:hAnsi="仿宋_GB2312" w:cs="仿宋_GB2312" w:eastAsia="仿宋_GB2312"/>
                <w:sz w:val="24"/>
                <w:color w:val="000000"/>
              </w:rPr>
              <w:t>）版本编制。</w:t>
            </w:r>
          </w:p>
          <w:p>
            <w:pPr>
              <w:pStyle w:val="null3"/>
              <w:spacing w:before="150" w:after="150"/>
              <w:jc w:val="both"/>
            </w:pPr>
            <w:r>
              <w:rPr>
                <w:rFonts w:ascii="仿宋_GB2312" w:hAnsi="仿宋_GB2312" w:cs="仿宋_GB2312" w:eastAsia="仿宋_GB2312"/>
                <w:sz w:val="24"/>
              </w:rPr>
              <w:t>三、编制范围</w:t>
            </w:r>
            <w:r>
              <w:rPr>
                <w:rFonts w:ascii="仿宋_GB2312" w:hAnsi="仿宋_GB2312" w:cs="仿宋_GB2312" w:eastAsia="仿宋_GB2312"/>
                <w:sz w:val="24"/>
              </w:rPr>
              <w:t>：</w:t>
            </w:r>
          </w:p>
          <w:p>
            <w:pPr>
              <w:pStyle w:val="null3"/>
              <w:spacing w:before="150" w:after="150"/>
              <w:ind w:firstLine="480"/>
              <w:jc w:val="both"/>
            </w:pPr>
            <w:r>
              <w:rPr>
                <w:rFonts w:ascii="仿宋_GB2312" w:hAnsi="仿宋_GB2312" w:cs="仿宋_GB2312" w:eastAsia="仿宋_GB2312"/>
                <w:sz w:val="24"/>
              </w:rPr>
              <w:t>施工设计图纸及相关资料</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rPr>
              <w:t>四、其他说明：</w:t>
            </w:r>
          </w:p>
          <w:p>
            <w:pPr>
              <w:pStyle w:val="null3"/>
              <w:spacing w:before="150" w:after="150"/>
              <w:ind w:firstLine="480"/>
              <w:jc w:val="both"/>
            </w:pPr>
            <w:r>
              <w:rPr>
                <w:rFonts w:ascii="仿宋_GB2312" w:hAnsi="仿宋_GB2312" w:cs="仿宋_GB2312" w:eastAsia="仿宋_GB2312"/>
                <w:sz w:val="24"/>
              </w:rPr>
              <w:t>1、混凝土按商品混凝土考虑；</w:t>
            </w:r>
          </w:p>
          <w:p>
            <w:pPr>
              <w:pStyle w:val="null3"/>
              <w:spacing w:before="150" w:after="150"/>
              <w:ind w:firstLine="456"/>
              <w:jc w:val="both"/>
            </w:pPr>
            <w:r>
              <w:rPr>
                <w:rFonts w:ascii="仿宋_GB2312" w:hAnsi="仿宋_GB2312" w:cs="仿宋_GB2312" w:eastAsia="仿宋_GB2312"/>
                <w:sz w:val="24"/>
                <w:color w:val="000000"/>
              </w:rPr>
              <w:t>2、专业工程暂估价中设备费暂定800000.00元。</w:t>
            </w:r>
          </w:p>
          <w:tbl>
            <w:tblPr>
              <w:tblBorders>
                <w:top w:val="single"/>
                <w:left w:val="single"/>
                <w:bottom w:val="single"/>
                <w:right w:val="single"/>
                <w:insideH w:val="single"/>
                <w:insideV w:val="single"/>
              </w:tblBorders>
            </w:tblPr>
            <w:tblGrid>
              <w:gridCol w:w="247"/>
              <w:gridCol w:w="193"/>
              <w:gridCol w:w="193"/>
              <w:gridCol w:w="193"/>
              <w:gridCol w:w="193"/>
              <w:gridCol w:w="193"/>
              <w:gridCol w:w="193"/>
              <w:gridCol w:w="193"/>
              <w:gridCol w:w="193"/>
              <w:gridCol w:w="193"/>
              <w:gridCol w:w="566"/>
            </w:tblGrid>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10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土(石)方工程</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010101003001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挖基础土方</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1.土壤类别:综合土</w:t>
                  </w:r>
                  <w:r>
                    <w:br/>
                  </w:r>
                  <w:r>
                    <w:rPr>
                      <w:rFonts w:ascii="仿宋_GB2312" w:hAnsi="仿宋_GB2312" w:cs="仿宋_GB2312" w:eastAsia="仿宋_GB2312"/>
                      <w:sz w:val="18"/>
                      <w:color w:val="000000"/>
                    </w:rPr>
                    <w:t>2.挖土深度:根据现场实际情况考虑</w:t>
                  </w:r>
                  <w:r>
                    <w:br/>
                  </w:r>
                  <w:r>
                    <w:rPr>
                      <w:rFonts w:ascii="仿宋_GB2312" w:hAnsi="仿宋_GB2312" w:cs="仿宋_GB2312" w:eastAsia="仿宋_GB2312"/>
                      <w:sz w:val="18"/>
                      <w:color w:val="000000"/>
                    </w:rPr>
                    <w:t>3.弃土运距: 自行考虑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1.土方开挖</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3.基底钎探</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1591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010103001001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3：7灰土回填</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1.土质要求:3：7灰土回填</w:t>
                  </w:r>
                  <w:r>
                    <w:br/>
                  </w:r>
                  <w:r>
                    <w:rPr>
                      <w:rFonts w:ascii="仿宋_GB2312" w:hAnsi="仿宋_GB2312" w:cs="仿宋_GB2312" w:eastAsia="仿宋_GB2312"/>
                      <w:sz w:val="18"/>
                      <w:color w:val="000000"/>
                    </w:rPr>
                    <w:t>2.密实度要求:不小于0.97</w:t>
                  </w:r>
                  <w:r>
                    <w:br/>
                  </w:r>
                  <w:r>
                    <w:rPr>
                      <w:rFonts w:ascii="仿宋_GB2312" w:hAnsi="仿宋_GB2312" w:cs="仿宋_GB2312" w:eastAsia="仿宋_GB2312"/>
                      <w:sz w:val="18"/>
                      <w:color w:val="000000"/>
                    </w:rPr>
                    <w:t>3.运输距离: 自行考虑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1.挖土(石)方</w:t>
                  </w:r>
                  <w:r>
                    <w:br/>
                  </w:r>
                  <w:r>
                    <w:rPr>
                      <w:rFonts w:ascii="仿宋_GB2312" w:hAnsi="仿宋_GB2312" w:cs="仿宋_GB2312" w:eastAsia="仿宋_GB2312"/>
                      <w:sz w:val="18"/>
                      <w:color w:val="000000"/>
                    </w:rPr>
                    <w:t>2.装卸、运输</w:t>
                  </w:r>
                  <w:r>
                    <w:br/>
                  </w:r>
                  <w:r>
                    <w:rPr>
                      <w:rFonts w:ascii="仿宋_GB2312" w:hAnsi="仿宋_GB2312" w:cs="仿宋_GB2312" w:eastAsia="仿宋_GB2312"/>
                      <w:sz w:val="18"/>
                      <w:color w:val="000000"/>
                    </w:rPr>
                    <w:t>3.回填</w:t>
                  </w:r>
                  <w:r>
                    <w:br/>
                  </w:r>
                  <w:r>
                    <w:rPr>
                      <w:rFonts w:ascii="仿宋_GB2312" w:hAnsi="仿宋_GB2312" w:cs="仿宋_GB2312" w:eastAsia="仿宋_GB2312"/>
                      <w:sz w:val="18"/>
                      <w:color w:val="000000"/>
                    </w:rPr>
                    <w:t>4.分层碾压、夯实</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457.63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010103001002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土(石)方回填</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1.土质要求:素土</w:t>
                  </w:r>
                  <w:r>
                    <w:br/>
                  </w:r>
                  <w:r>
                    <w:rPr>
                      <w:rFonts w:ascii="仿宋_GB2312" w:hAnsi="仿宋_GB2312" w:cs="仿宋_GB2312" w:eastAsia="仿宋_GB2312"/>
                      <w:sz w:val="18"/>
                      <w:color w:val="000000"/>
                    </w:rPr>
                    <w:t>2.夯填(碾压):分层碾压</w:t>
                  </w:r>
                  <w:r>
                    <w:br/>
                  </w:r>
                  <w:r>
                    <w:rPr>
                      <w:rFonts w:ascii="仿宋_GB2312" w:hAnsi="仿宋_GB2312" w:cs="仿宋_GB2312" w:eastAsia="仿宋_GB2312"/>
                      <w:sz w:val="18"/>
                      <w:color w:val="000000"/>
                    </w:rPr>
                    <w:t>3.运输距离:根据现场实际情况考虑</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1.挖土(石)方</w:t>
                  </w:r>
                  <w:r>
                    <w:br/>
                  </w:r>
                  <w:r>
                    <w:rPr>
                      <w:rFonts w:ascii="仿宋_GB2312" w:hAnsi="仿宋_GB2312" w:cs="仿宋_GB2312" w:eastAsia="仿宋_GB2312"/>
                      <w:sz w:val="18"/>
                      <w:color w:val="000000"/>
                    </w:rPr>
                    <w:t>2.装卸、运输</w:t>
                  </w:r>
                  <w:r>
                    <w:br/>
                  </w:r>
                  <w:r>
                    <w:rPr>
                      <w:rFonts w:ascii="仿宋_GB2312" w:hAnsi="仿宋_GB2312" w:cs="仿宋_GB2312" w:eastAsia="仿宋_GB2312"/>
                      <w:sz w:val="18"/>
                      <w:color w:val="000000"/>
                    </w:rPr>
                    <w:t>3.回填</w:t>
                  </w:r>
                  <w:r>
                    <w:br/>
                  </w:r>
                  <w:r>
                    <w:rPr>
                      <w:rFonts w:ascii="仿宋_GB2312" w:hAnsi="仿宋_GB2312" w:cs="仿宋_GB2312" w:eastAsia="仿宋_GB2312"/>
                      <w:sz w:val="18"/>
                      <w:color w:val="000000"/>
                    </w:rPr>
                    <w:t>4.分层碾压、夯实</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964.28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A.3</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砌 筑 工 程</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010301001001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砖基础</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1.砖品种、规格、强度等级:黏土砖</w:t>
                  </w:r>
                  <w:r>
                    <w:br/>
                  </w:r>
                  <w:r>
                    <w:rPr>
                      <w:rFonts w:ascii="仿宋_GB2312" w:hAnsi="仿宋_GB2312" w:cs="仿宋_GB2312" w:eastAsia="仿宋_GB2312"/>
                      <w:sz w:val="18"/>
                      <w:color w:val="000000"/>
                    </w:rPr>
                    <w:t>2.基础类型:条形基础</w:t>
                  </w:r>
                  <w:r>
                    <w:br/>
                  </w:r>
                  <w:r>
                    <w:rPr>
                      <w:rFonts w:ascii="仿宋_GB2312" w:hAnsi="仿宋_GB2312" w:cs="仿宋_GB2312" w:eastAsia="仿宋_GB2312"/>
                      <w:sz w:val="18"/>
                      <w:color w:val="000000"/>
                    </w:rPr>
                    <w:t>3.砂浆强度等级:M10水泥砂浆砌筑</w:t>
                  </w:r>
                  <w:r>
                    <w:br/>
                  </w:r>
                  <w:r>
                    <w:rPr>
                      <w:rFonts w:ascii="仿宋_GB2312" w:hAnsi="仿宋_GB2312" w:cs="仿宋_GB2312" w:eastAsia="仿宋_GB2312"/>
                      <w:sz w:val="18"/>
                      <w:color w:val="000000"/>
                    </w:rPr>
                    <w:t>4.砂浆要求:预拌砂浆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1.砂浆制作、运输</w:t>
                  </w:r>
                  <w:r>
                    <w:br/>
                  </w:r>
                  <w:r>
                    <w:rPr>
                      <w:rFonts w:ascii="仿宋_GB2312" w:hAnsi="仿宋_GB2312" w:cs="仿宋_GB2312" w:eastAsia="仿宋_GB2312"/>
                      <w:sz w:val="18"/>
                      <w:color w:val="000000"/>
                    </w:rPr>
                    <w:t>2.砌砖</w:t>
                  </w:r>
                  <w:r>
                    <w:br/>
                  </w:r>
                  <w:r>
                    <w:rPr>
                      <w:rFonts w:ascii="仿宋_GB2312" w:hAnsi="仿宋_GB2312" w:cs="仿宋_GB2312" w:eastAsia="仿宋_GB2312"/>
                      <w:sz w:val="18"/>
                      <w:color w:val="000000"/>
                    </w:rPr>
                    <w:t>3.材料运输</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19.88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010302001001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 0.000以上砖墙</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1.砖品种、规格、强度等级:KP1型承重多孔砖</w:t>
                  </w:r>
                  <w:r>
                    <w:br/>
                  </w:r>
                  <w:r>
                    <w:rPr>
                      <w:rFonts w:ascii="仿宋_GB2312" w:hAnsi="仿宋_GB2312" w:cs="仿宋_GB2312" w:eastAsia="仿宋_GB2312"/>
                      <w:sz w:val="18"/>
                      <w:color w:val="000000"/>
                    </w:rPr>
                    <w:t>2.墙体厚度:240mm</w:t>
                  </w:r>
                  <w:r>
                    <w:br/>
                  </w:r>
                  <w:r>
                    <w:rPr>
                      <w:rFonts w:ascii="仿宋_GB2312" w:hAnsi="仿宋_GB2312" w:cs="仿宋_GB2312" w:eastAsia="仿宋_GB2312"/>
                      <w:sz w:val="18"/>
                      <w:color w:val="000000"/>
                    </w:rPr>
                    <w:t>3.砂浆强度等级、配合比:M5.0混合砂浆砌筑</w:t>
                  </w:r>
                  <w:r>
                    <w:br/>
                  </w:r>
                  <w:r>
                    <w:rPr>
                      <w:rFonts w:ascii="仿宋_GB2312" w:hAnsi="仿宋_GB2312" w:cs="仿宋_GB2312" w:eastAsia="仿宋_GB2312"/>
                      <w:sz w:val="18"/>
                      <w:color w:val="000000"/>
                    </w:rPr>
                    <w:t>4.砂浆要求:预拌砂浆</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1.砂浆制作、运输</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57.86 </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2 页  共 10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2.砌筑</w:t>
                  </w:r>
                  <w:r>
                    <w:br/>
                  </w:r>
                  <w:r>
                    <w:rPr>
                      <w:rFonts w:ascii="仿宋_GB2312" w:hAnsi="仿宋_GB2312" w:cs="仿宋_GB2312" w:eastAsia="仿宋_GB2312"/>
                      <w:sz w:val="18"/>
                      <w:color w:val="000000"/>
                    </w:rPr>
                    <w:t>3.材料运输</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A.4</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混凝土及钢筋混凝土工程</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带形基础</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1.混凝土强度等级:C30</w:t>
                  </w:r>
                  <w:r>
                    <w:br/>
                  </w:r>
                  <w:r>
                    <w:rPr>
                      <w:rFonts w:ascii="仿宋_GB2312" w:hAnsi="仿宋_GB2312" w:cs="仿宋_GB2312" w:eastAsia="仿宋_GB2312"/>
                      <w:sz w:val="18"/>
                      <w:color w:val="000000"/>
                    </w:rPr>
                    <w:t>2.混凝土拌和料要求:商砼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1.混凝土制作、运输、浇筑、振捣、养护</w:t>
                  </w:r>
                  <w:r>
                    <w:br/>
                  </w:r>
                  <w:r>
                    <w:rPr>
                      <w:rFonts w:ascii="仿宋_GB2312" w:hAnsi="仿宋_GB2312" w:cs="仿宋_GB2312" w:eastAsia="仿宋_GB2312"/>
                      <w:sz w:val="18"/>
                      <w:color w:val="000000"/>
                    </w:rPr>
                    <w:t>2.地脚螺栓二次灌浆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87.11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010401002001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独立基础</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1.混凝土强度等级:C30</w:t>
                  </w:r>
                  <w:r>
                    <w:br/>
                  </w:r>
                  <w:r>
                    <w:rPr>
                      <w:rFonts w:ascii="仿宋_GB2312" w:hAnsi="仿宋_GB2312" w:cs="仿宋_GB2312" w:eastAsia="仿宋_GB2312"/>
                      <w:sz w:val="18"/>
                      <w:color w:val="000000"/>
                    </w:rPr>
                    <w:t>2.混凝土拌和料要求:商品混凝土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1.混凝土制作、运输、浇筑、振捣、养护</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48.38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010401006001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垫层</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1.混凝土强度等级:C15</w:t>
                  </w:r>
                  <w:r>
                    <w:br/>
                  </w:r>
                  <w:r>
                    <w:rPr>
                      <w:rFonts w:ascii="仿宋_GB2312" w:hAnsi="仿宋_GB2312" w:cs="仿宋_GB2312" w:eastAsia="仿宋_GB2312"/>
                      <w:sz w:val="18"/>
                      <w:color w:val="000000"/>
                    </w:rPr>
                    <w:t>2.混凝土拌和料要求:商品混凝土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1.混凝土制作、运输、浇筑、振捣、养护</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45.66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010402001001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矩形柱</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1.柱截面尺寸:800*600</w:t>
                  </w:r>
                  <w:r>
                    <w:br/>
                  </w:r>
                  <w:r>
                    <w:rPr>
                      <w:rFonts w:ascii="仿宋_GB2312" w:hAnsi="仿宋_GB2312" w:cs="仿宋_GB2312" w:eastAsia="仿宋_GB2312"/>
                      <w:sz w:val="18"/>
                      <w:color w:val="000000"/>
                    </w:rPr>
                    <w:t>2.混凝土强度等级:C30</w:t>
                  </w:r>
                  <w:r>
                    <w:br/>
                  </w:r>
                  <w:r>
                    <w:rPr>
                      <w:rFonts w:ascii="仿宋_GB2312" w:hAnsi="仿宋_GB2312" w:cs="仿宋_GB2312" w:eastAsia="仿宋_GB2312"/>
                      <w:sz w:val="18"/>
                      <w:color w:val="000000"/>
                    </w:rPr>
                    <w:t>3.混凝土拌和料要求:商品混凝土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1.混凝土制作、运输、浇筑、振捣、养护</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16.46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010402001002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矩形柱</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1.柱截面尺寸:1200*800</w:t>
                  </w:r>
                  <w:r>
                    <w:br/>
                  </w:r>
                  <w:r>
                    <w:rPr>
                      <w:rFonts w:ascii="仿宋_GB2312" w:hAnsi="仿宋_GB2312" w:cs="仿宋_GB2312" w:eastAsia="仿宋_GB2312"/>
                      <w:sz w:val="18"/>
                      <w:color w:val="000000"/>
                    </w:rPr>
                    <w:t>2.混凝土强度等级:C30</w:t>
                  </w:r>
                  <w:r>
                    <w:br/>
                  </w:r>
                  <w:r>
                    <w:rPr>
                      <w:rFonts w:ascii="仿宋_GB2312" w:hAnsi="仿宋_GB2312" w:cs="仿宋_GB2312" w:eastAsia="仿宋_GB2312"/>
                      <w:sz w:val="18"/>
                      <w:color w:val="000000"/>
                    </w:rPr>
                    <w:t>3.混凝土拌和料要求:商品混凝土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1.混凝土制作、运输、浇筑、振捣、养护</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0.92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010402001003</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矩形柱</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1.柱截面尺寸:1600*1200</w:t>
                  </w:r>
                  <w:r>
                    <w:br/>
                  </w:r>
                  <w:r>
                    <w:rPr>
                      <w:rFonts w:ascii="仿宋_GB2312" w:hAnsi="仿宋_GB2312" w:cs="仿宋_GB2312" w:eastAsia="仿宋_GB2312"/>
                      <w:sz w:val="18"/>
                      <w:color w:val="000000"/>
                    </w:rPr>
                    <w:t>2.混凝土强度等级:C30</w:t>
                  </w:r>
                  <w:r>
                    <w:br/>
                  </w:r>
                  <w:r>
                    <w:rPr>
                      <w:rFonts w:ascii="仿宋_GB2312" w:hAnsi="仿宋_GB2312" w:cs="仿宋_GB2312" w:eastAsia="仿宋_GB2312"/>
                      <w:sz w:val="18"/>
                      <w:color w:val="000000"/>
                    </w:rPr>
                    <w:t>3.混凝土拌和料要求:商品混凝土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1.混凝土制作、运输、浇筑、振捣、养护</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2.17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010403004001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地圈梁</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1.梁截面:240*240</w:t>
                  </w:r>
                  <w:r>
                    <w:br/>
                  </w:r>
                  <w:r>
                    <w:rPr>
                      <w:rFonts w:ascii="仿宋_GB2312" w:hAnsi="仿宋_GB2312" w:cs="仿宋_GB2312" w:eastAsia="仿宋_GB2312"/>
                      <w:sz w:val="18"/>
                      <w:color w:val="000000"/>
                    </w:rPr>
                    <w:t>2.混凝土强度等级:C30</w:t>
                  </w:r>
                  <w:r>
                    <w:br/>
                  </w:r>
                  <w:r>
                    <w:rPr>
                      <w:rFonts w:ascii="仿宋_GB2312" w:hAnsi="仿宋_GB2312" w:cs="仿宋_GB2312" w:eastAsia="仿宋_GB2312"/>
                      <w:sz w:val="18"/>
                      <w:color w:val="000000"/>
                    </w:rPr>
                    <w:t>3.混凝土拌和料要求:商品混凝土</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11.22 </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3 页  共 10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1.混凝土制作、运输、浇筑、振捣、养护</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010407001001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其他构件</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1.构件的类型:钢柱包脚</w:t>
                  </w:r>
                  <w:r>
                    <w:br/>
                  </w:r>
                  <w:r>
                    <w:rPr>
                      <w:rFonts w:ascii="仿宋_GB2312" w:hAnsi="仿宋_GB2312" w:cs="仿宋_GB2312" w:eastAsia="仿宋_GB2312"/>
                      <w:sz w:val="18"/>
                      <w:color w:val="000000"/>
                    </w:rPr>
                    <w:t>2.混凝土强度等级:C35无收缩细石砼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1.混凝土制作、运输、浇筑、振捣、养护</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6.08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010407001002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其他构件</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1.构件的类型:钢柱包脚</w:t>
                  </w:r>
                  <w:r>
                    <w:br/>
                  </w:r>
                  <w:r>
                    <w:rPr>
                      <w:rFonts w:ascii="仿宋_GB2312" w:hAnsi="仿宋_GB2312" w:cs="仿宋_GB2312" w:eastAsia="仿宋_GB2312"/>
                      <w:sz w:val="18"/>
                      <w:color w:val="000000"/>
                    </w:rPr>
                    <w:t>2.混凝土强度等级:C20无收缩细石砼</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1.混凝土制作、运输、浇筑、振捣、养护</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m3</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0.88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010407002001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散水</w:t>
                  </w:r>
                  <w:r>
                    <w:br/>
                  </w:r>
                  <w:r>
                    <w:rPr>
                      <w:rFonts w:ascii="仿宋_GB2312" w:hAnsi="仿宋_GB2312" w:cs="仿宋_GB2312" w:eastAsia="仿宋_GB2312"/>
                      <w:sz w:val="18"/>
                      <w:color w:val="000000"/>
                    </w:rPr>
                    <w:t>[项目特征] 散4</w:t>
                  </w:r>
                  <w:r>
                    <w:br/>
                  </w:r>
                  <w:r>
                    <w:rPr>
                      <w:rFonts w:ascii="仿宋_GB2312" w:hAnsi="仿宋_GB2312" w:cs="仿宋_GB2312" w:eastAsia="仿宋_GB2312"/>
                      <w:sz w:val="18"/>
                      <w:color w:val="000000"/>
                    </w:rPr>
                    <w:t>1. 50厚C20细石混凝土面层撒1： 1水泥砂子压</w:t>
                  </w:r>
                  <w:r>
                    <w:br/>
                  </w:r>
                  <w:r>
                    <w:rPr>
                      <w:rFonts w:ascii="仿宋_GB2312" w:hAnsi="仿宋_GB2312" w:cs="仿宋_GB2312" w:eastAsia="仿宋_GB2312"/>
                      <w:sz w:val="18"/>
                      <w:color w:val="000000"/>
                    </w:rPr>
                    <w:t>光</w:t>
                  </w:r>
                  <w:r>
                    <w:br/>
                  </w:r>
                  <w:r>
                    <w:rPr>
                      <w:rFonts w:ascii="仿宋_GB2312" w:hAnsi="仿宋_GB2312" w:cs="仿宋_GB2312" w:eastAsia="仿宋_GB2312"/>
                      <w:sz w:val="18"/>
                      <w:color w:val="000000"/>
                    </w:rPr>
                    <w:t>2. 150厚3：7灰土垫层，宽出面层300</w:t>
                  </w:r>
                  <w:r>
                    <w:br/>
                  </w:r>
                  <w:r>
                    <w:rPr>
                      <w:rFonts w:ascii="仿宋_GB2312" w:hAnsi="仿宋_GB2312" w:cs="仿宋_GB2312" w:eastAsia="仿宋_GB2312"/>
                      <w:sz w:val="18"/>
                      <w:color w:val="000000"/>
                    </w:rPr>
                    <w:t>3. 素土夯实向外坡4%</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1.地基夯实</w:t>
                  </w:r>
                  <w:r>
                    <w:br/>
                  </w:r>
                  <w:r>
                    <w:rPr>
                      <w:rFonts w:ascii="仿宋_GB2312" w:hAnsi="仿宋_GB2312" w:cs="仿宋_GB2312" w:eastAsia="仿宋_GB2312"/>
                      <w:sz w:val="18"/>
                      <w:color w:val="000000"/>
                    </w:rPr>
                    <w:t>2.铺设垫层</w:t>
                  </w:r>
                  <w:r>
                    <w:br/>
                  </w:r>
                  <w:r>
                    <w:rPr>
                      <w:rFonts w:ascii="仿宋_GB2312" w:hAnsi="仿宋_GB2312" w:cs="仿宋_GB2312" w:eastAsia="仿宋_GB2312"/>
                      <w:sz w:val="18"/>
                      <w:color w:val="000000"/>
                    </w:rPr>
                    <w:t>3.混凝土制作、运输、浇筑、振捣、养护</w:t>
                  </w:r>
                  <w:r>
                    <w:br/>
                  </w:r>
                  <w:r>
                    <w:rPr>
                      <w:rFonts w:ascii="仿宋_GB2312" w:hAnsi="仿宋_GB2312" w:cs="仿宋_GB2312" w:eastAsia="仿宋_GB2312"/>
                      <w:sz w:val="18"/>
                      <w:color w:val="000000"/>
                    </w:rPr>
                    <w:t>4.变形缝填塞</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262.57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010407002002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坡道</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 50厚C20细石混凝土面层，随捣抹成粗麻面</w:t>
                  </w:r>
                  <w:r>
                    <w:br/>
                  </w:r>
                  <w:r>
                    <w:rPr>
                      <w:rFonts w:ascii="仿宋_GB2312" w:hAnsi="仿宋_GB2312" w:cs="仿宋_GB2312" w:eastAsia="仿宋_GB2312"/>
                      <w:sz w:val="18"/>
                      <w:color w:val="000000"/>
                    </w:rPr>
                    <w:t>2. 素水泥浆一道（内掺粘胶）</w:t>
                  </w:r>
                  <w:r>
                    <w:br/>
                  </w:r>
                  <w:r>
                    <w:rPr>
                      <w:rFonts w:ascii="仿宋_GB2312" w:hAnsi="仿宋_GB2312" w:cs="仿宋_GB2312" w:eastAsia="仿宋_GB2312"/>
                      <w:sz w:val="18"/>
                      <w:color w:val="000000"/>
                    </w:rPr>
                    <w:t>3. 100（150）厚C15混凝土</w:t>
                  </w:r>
                  <w:r>
                    <w:br/>
                  </w:r>
                  <w:r>
                    <w:rPr>
                      <w:rFonts w:ascii="仿宋_GB2312" w:hAnsi="仿宋_GB2312" w:cs="仿宋_GB2312" w:eastAsia="仿宋_GB2312"/>
                      <w:sz w:val="18"/>
                      <w:color w:val="000000"/>
                    </w:rPr>
                    <w:t>4. 300厚3 ：  7灰土垫层分两层夯实</w:t>
                  </w:r>
                  <w:r>
                    <w:br/>
                  </w:r>
                  <w:r>
                    <w:rPr>
                      <w:rFonts w:ascii="仿宋_GB2312" w:hAnsi="仿宋_GB2312" w:cs="仿宋_GB2312" w:eastAsia="仿宋_GB2312"/>
                      <w:sz w:val="18"/>
                      <w:color w:val="000000"/>
                    </w:rPr>
                    <w:t>5. 素土夯实（坡度按工程设计）</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1.地基夯实</w:t>
                  </w:r>
                  <w:r>
                    <w:br/>
                  </w:r>
                  <w:r>
                    <w:rPr>
                      <w:rFonts w:ascii="仿宋_GB2312" w:hAnsi="仿宋_GB2312" w:cs="仿宋_GB2312" w:eastAsia="仿宋_GB2312"/>
                      <w:sz w:val="18"/>
                      <w:color w:val="000000"/>
                    </w:rPr>
                    <w:t>2.铺设垫层</w:t>
                  </w:r>
                  <w:r>
                    <w:br/>
                  </w:r>
                  <w:r>
                    <w:rPr>
                      <w:rFonts w:ascii="仿宋_GB2312" w:hAnsi="仿宋_GB2312" w:cs="仿宋_GB2312" w:eastAsia="仿宋_GB2312"/>
                      <w:sz w:val="18"/>
                      <w:color w:val="000000"/>
                    </w:rPr>
                    <w:t>3.混凝土制作、运输、浇筑、振捣、养护</w:t>
                  </w:r>
                  <w:r>
                    <w:br/>
                  </w:r>
                  <w:r>
                    <w:rPr>
                      <w:rFonts w:ascii="仿宋_GB2312" w:hAnsi="仿宋_GB2312" w:cs="仿宋_GB2312" w:eastAsia="仿宋_GB2312"/>
                      <w:sz w:val="18"/>
                      <w:color w:val="000000"/>
                    </w:rPr>
                    <w:t>4.变形缝填塞</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11.88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010417001001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螺栓</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1.种类、规格:M24地脚螺栓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1.螺栓（铁件）制作、运输</w:t>
                  </w:r>
                  <w:r>
                    <w:br/>
                  </w:r>
                  <w:r>
                    <w:rPr>
                      <w:rFonts w:ascii="仿宋_GB2312" w:hAnsi="仿宋_GB2312" w:cs="仿宋_GB2312" w:eastAsia="仿宋_GB2312"/>
                      <w:sz w:val="18"/>
                      <w:color w:val="000000"/>
                    </w:rPr>
                    <w:t>2.螺栓（铁件）安装</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个</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240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010416001001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现浇混凝土钢筋</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1.钢筋种类、规格:圆钢φ10以内</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1.钢筋（网、笼）制作、运输</w:t>
                  </w:r>
                  <w:r>
                    <w:br/>
                  </w:r>
                  <w:r>
                    <w:rPr>
                      <w:rFonts w:ascii="仿宋_GB2312" w:hAnsi="仿宋_GB2312" w:cs="仿宋_GB2312" w:eastAsia="仿宋_GB2312"/>
                      <w:sz w:val="18"/>
                      <w:color w:val="000000"/>
                    </w:rPr>
                    <w:t>2.钢筋（网、笼）安装</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0.308 </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4 页  共 10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19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010416001002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现浇混凝土钢筋</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1.钢筋种类、规格:螺纹钢Φ10以上(含Φ10)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1.钢筋（网、笼）制作、运输</w:t>
                  </w:r>
                  <w:r>
                    <w:br/>
                  </w:r>
                  <w:r>
                    <w:rPr>
                      <w:rFonts w:ascii="仿宋_GB2312" w:hAnsi="仿宋_GB2312" w:cs="仿宋_GB2312" w:eastAsia="仿宋_GB2312"/>
                      <w:sz w:val="18"/>
                      <w:color w:val="000000"/>
                    </w:rPr>
                    <w:t>2.钢筋（网、笼）安装</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9.505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A.6</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金属结构工程</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20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010603003001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钢柱</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1.钢材品种、规格:GB_HN350x175x7x11</w:t>
                  </w:r>
                  <w:r>
                    <w:br/>
                  </w:r>
                  <w:r>
                    <w:rPr>
                      <w:rFonts w:ascii="仿宋_GB2312" w:hAnsi="仿宋_GB2312" w:cs="仿宋_GB2312" w:eastAsia="仿宋_GB2312"/>
                      <w:sz w:val="18"/>
                      <w:color w:val="000000"/>
                    </w:rPr>
                    <w:t>2.油漆种类、刷漆遍数:抛丸除锈后防锈漆两道</w:t>
                  </w:r>
                  <w:r>
                    <w:br/>
                  </w:r>
                  <w:r>
                    <w:rPr>
                      <w:rFonts w:ascii="仿宋_GB2312" w:hAnsi="仿宋_GB2312" w:cs="仿宋_GB2312" w:eastAsia="仿宋_GB2312"/>
                      <w:sz w:val="18"/>
                      <w:color w:val="000000"/>
                    </w:rPr>
                    <w:t>,面漆一道</w:t>
                  </w:r>
                  <w:r>
                    <w:br/>
                  </w:r>
                  <w:r>
                    <w:rPr>
                      <w:rFonts w:ascii="仿宋_GB2312" w:hAnsi="仿宋_GB2312" w:cs="仿宋_GB2312" w:eastAsia="仿宋_GB2312"/>
                      <w:sz w:val="18"/>
                      <w:color w:val="000000"/>
                    </w:rPr>
                    <w:t>3.钢柱选用厚型非膨胀防火涂料,非膨胀防火涂</w:t>
                  </w:r>
                  <w:r>
                    <w:br/>
                  </w:r>
                  <w:r>
                    <w:rPr>
                      <w:rFonts w:ascii="仿宋_GB2312" w:hAnsi="仿宋_GB2312" w:cs="仿宋_GB2312" w:eastAsia="仿宋_GB2312"/>
                      <w:sz w:val="18"/>
                      <w:color w:val="000000"/>
                    </w:rPr>
                    <w:t>料应采用具有低碳环保性能的水泥基质防火涂</w:t>
                  </w:r>
                  <w:r>
                    <w:br/>
                  </w:r>
                  <w:r>
                    <w:rPr>
                      <w:rFonts w:ascii="仿宋_GB2312" w:hAnsi="仿宋_GB2312" w:cs="仿宋_GB2312" w:eastAsia="仿宋_GB2312"/>
                      <w:sz w:val="18"/>
                      <w:color w:val="000000"/>
                    </w:rPr>
                    <w:t>料,任何耐火极限下的涂层厚度均不能低于15mm</w:t>
                  </w:r>
                  <w:r>
                    <w:br/>
                  </w:r>
                  <w:r>
                    <w:rPr>
                      <w:rFonts w:ascii="仿宋_GB2312" w:hAnsi="仿宋_GB2312" w:cs="仿宋_GB2312" w:eastAsia="仿宋_GB2312"/>
                      <w:sz w:val="18"/>
                      <w:color w:val="000000"/>
                    </w:rPr>
                    <w:t>。防火涂料粘结强度不低于0.04 MPa</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5.刷油漆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12.399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010603003002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女儿墙柱</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1.钢材品种、规格:H180X200X8X10</w:t>
                  </w:r>
                  <w:r>
                    <w:br/>
                  </w:r>
                  <w:r>
                    <w:rPr>
                      <w:rFonts w:ascii="仿宋_GB2312" w:hAnsi="仿宋_GB2312" w:cs="仿宋_GB2312" w:eastAsia="仿宋_GB2312"/>
                      <w:sz w:val="18"/>
                      <w:color w:val="000000"/>
                    </w:rPr>
                    <w:t>2.油漆种类、刷漆遍数:抛丸除锈后防锈漆两道</w:t>
                  </w:r>
                  <w:r>
                    <w:br/>
                  </w:r>
                  <w:r>
                    <w:rPr>
                      <w:rFonts w:ascii="仿宋_GB2312" w:hAnsi="仿宋_GB2312" w:cs="仿宋_GB2312" w:eastAsia="仿宋_GB2312"/>
                      <w:sz w:val="18"/>
                      <w:color w:val="000000"/>
                    </w:rPr>
                    <w:t>,面漆一道</w:t>
                  </w:r>
                  <w:r>
                    <w:br/>
                  </w:r>
                  <w:r>
                    <w:rPr>
                      <w:rFonts w:ascii="仿宋_GB2312" w:hAnsi="仿宋_GB2312" w:cs="仿宋_GB2312" w:eastAsia="仿宋_GB2312"/>
                      <w:sz w:val="18"/>
                      <w:color w:val="000000"/>
                    </w:rPr>
                    <w:t>3.钢柱选用厚型非膨胀防火涂料,非膨胀防火涂</w:t>
                  </w:r>
                  <w:r>
                    <w:br/>
                  </w:r>
                  <w:r>
                    <w:rPr>
                      <w:rFonts w:ascii="仿宋_GB2312" w:hAnsi="仿宋_GB2312" w:cs="仿宋_GB2312" w:eastAsia="仿宋_GB2312"/>
                      <w:sz w:val="18"/>
                      <w:color w:val="000000"/>
                    </w:rPr>
                    <w:t>料应采用具有低碳环保性能的水泥基质防火涂</w:t>
                  </w:r>
                  <w:r>
                    <w:br/>
                  </w:r>
                  <w:r>
                    <w:rPr>
                      <w:rFonts w:ascii="仿宋_GB2312" w:hAnsi="仿宋_GB2312" w:cs="仿宋_GB2312" w:eastAsia="仿宋_GB2312"/>
                      <w:sz w:val="18"/>
                      <w:color w:val="000000"/>
                    </w:rPr>
                    <w:t>料,任何耐火极限下的涂层厚度均不能低于15mm</w:t>
                  </w:r>
                  <w:r>
                    <w:br/>
                  </w:r>
                  <w:r>
                    <w:rPr>
                      <w:rFonts w:ascii="仿宋_GB2312" w:hAnsi="仿宋_GB2312" w:cs="仿宋_GB2312" w:eastAsia="仿宋_GB2312"/>
                      <w:sz w:val="18"/>
                      <w:color w:val="000000"/>
                    </w:rPr>
                    <w:t>。防火涂料粘结强度不低于0.04 MPa</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5.刷油漆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2.114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010604001001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钢屋架</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1.钢材品种、规格:HN350X175X7X11(加腋)</w:t>
                  </w:r>
                  <w:r>
                    <w:br/>
                  </w:r>
                  <w:r>
                    <w:rPr>
                      <w:rFonts w:ascii="仿宋_GB2312" w:hAnsi="仿宋_GB2312" w:cs="仿宋_GB2312" w:eastAsia="仿宋_GB2312"/>
                      <w:sz w:val="18"/>
                      <w:color w:val="000000"/>
                    </w:rPr>
                    <w:t>2.油漆种类、刷漆遍数:抛丸除锈后防锈漆两道</w:t>
                  </w:r>
                  <w:r>
                    <w:br/>
                  </w:r>
                  <w:r>
                    <w:rPr>
                      <w:rFonts w:ascii="仿宋_GB2312" w:hAnsi="仿宋_GB2312" w:cs="仿宋_GB2312" w:eastAsia="仿宋_GB2312"/>
                      <w:sz w:val="18"/>
                      <w:color w:val="000000"/>
                    </w:rPr>
                    <w:t>,面漆一道</w:t>
                  </w:r>
                  <w:r>
                    <w:br/>
                  </w:r>
                  <w:r>
                    <w:rPr>
                      <w:rFonts w:ascii="仿宋_GB2312" w:hAnsi="仿宋_GB2312" w:cs="仿宋_GB2312" w:eastAsia="仿宋_GB2312"/>
                      <w:sz w:val="18"/>
                      <w:color w:val="000000"/>
                    </w:rPr>
                    <w:t>3膨胀防火涂料</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4.探伤要求</w:t>
                  </w:r>
                  <w:r>
                    <w:br/>
                  </w:r>
                  <w:r>
                    <w:rPr>
                      <w:rFonts w:ascii="仿宋_GB2312" w:hAnsi="仿宋_GB2312" w:cs="仿宋_GB2312" w:eastAsia="仿宋_GB2312"/>
                      <w:sz w:val="18"/>
                      <w:color w:val="000000"/>
                    </w:rPr>
                    <w:t>5.刷油漆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23.326 </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5 页  共 10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010605002001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压型钢板墙板</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1.压型钢板厚度、复合板厚度:0.5mm厚900型</w:t>
                  </w:r>
                  <w:r>
                    <w:br/>
                  </w:r>
                  <w:r>
                    <w:rPr>
                      <w:rFonts w:ascii="仿宋_GB2312" w:hAnsi="仿宋_GB2312" w:cs="仿宋_GB2312" w:eastAsia="仿宋_GB2312"/>
                      <w:sz w:val="18"/>
                      <w:color w:val="000000"/>
                    </w:rPr>
                    <w:t>单层压型钢板</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4.刷抽漆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1139.5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010606001001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屋面水平撑</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 Φ20屋面支撑</w:t>
                  </w:r>
                  <w:r>
                    <w:br/>
                  </w:r>
                  <w:r>
                    <w:rPr>
                      <w:rFonts w:ascii="仿宋_GB2312" w:hAnsi="仿宋_GB2312" w:cs="仿宋_GB2312" w:eastAsia="仿宋_GB2312"/>
                      <w:sz w:val="18"/>
                      <w:color w:val="000000"/>
                    </w:rPr>
                    <w:t>2.油漆品种、刷漆遍数:抛丸除锈后防锈漆两道</w:t>
                  </w:r>
                  <w:r>
                    <w:br/>
                  </w:r>
                  <w:r>
                    <w:rPr>
                      <w:rFonts w:ascii="仿宋_GB2312" w:hAnsi="仿宋_GB2312" w:cs="仿宋_GB2312" w:eastAsia="仿宋_GB2312"/>
                      <w:sz w:val="18"/>
                      <w:color w:val="000000"/>
                    </w:rPr>
                    <w:t>,面漆一道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5.刷油漆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0.58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010606001002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屋面刚系杆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1.钢材品种、规格:DN89x3.0</w:t>
                  </w:r>
                  <w:r>
                    <w:br/>
                  </w:r>
                  <w:r>
                    <w:rPr>
                      <w:rFonts w:ascii="仿宋_GB2312" w:hAnsi="仿宋_GB2312" w:cs="仿宋_GB2312" w:eastAsia="仿宋_GB2312"/>
                      <w:sz w:val="18"/>
                      <w:color w:val="000000"/>
                    </w:rPr>
                    <w:t>焊管</w:t>
                  </w:r>
                  <w:r>
                    <w:br/>
                  </w:r>
                  <w:r>
                    <w:rPr>
                      <w:rFonts w:ascii="仿宋_GB2312" w:hAnsi="仿宋_GB2312" w:cs="仿宋_GB2312" w:eastAsia="仿宋_GB2312"/>
                      <w:sz w:val="18"/>
                      <w:color w:val="000000"/>
                    </w:rPr>
                    <w:t>2.油漆品种、刷漆遍数:抛丸除锈后防锈漆两道</w:t>
                  </w:r>
                  <w:r>
                    <w:br/>
                  </w:r>
                  <w:r>
                    <w:rPr>
                      <w:rFonts w:ascii="仿宋_GB2312" w:hAnsi="仿宋_GB2312" w:cs="仿宋_GB2312" w:eastAsia="仿宋_GB2312"/>
                      <w:sz w:val="18"/>
                      <w:color w:val="000000"/>
                    </w:rPr>
                    <w:t>,面漆一道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5.刷油漆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1.824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26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010606001003</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屋面拉条/斜拉条</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 φ12圆钢</w:t>
                  </w:r>
                  <w:r>
                    <w:br/>
                  </w:r>
                  <w:r>
                    <w:rPr>
                      <w:rFonts w:ascii="仿宋_GB2312" w:hAnsi="仿宋_GB2312" w:cs="仿宋_GB2312" w:eastAsia="仿宋_GB2312"/>
                      <w:sz w:val="18"/>
                      <w:color w:val="000000"/>
                    </w:rPr>
                    <w:t>2.油漆品种、刷漆遍数:抛丸除锈后防锈漆两道</w:t>
                  </w:r>
                  <w:r>
                    <w:br/>
                  </w:r>
                  <w:r>
                    <w:rPr>
                      <w:rFonts w:ascii="仿宋_GB2312" w:hAnsi="仿宋_GB2312" w:cs="仿宋_GB2312" w:eastAsia="仿宋_GB2312"/>
                      <w:sz w:val="18"/>
                      <w:color w:val="000000"/>
                    </w:rPr>
                    <w:t>,面漆一道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5.刷油漆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0.597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27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010606001004</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屋面撑杆</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 Φ12圆钢外套Φ32X2.5圆</w:t>
                  </w:r>
                  <w:r>
                    <w:br/>
                  </w:r>
                  <w:r>
                    <w:rPr>
                      <w:rFonts w:ascii="仿宋_GB2312" w:hAnsi="仿宋_GB2312" w:cs="仿宋_GB2312" w:eastAsia="仿宋_GB2312"/>
                      <w:sz w:val="18"/>
                      <w:color w:val="000000"/>
                    </w:rPr>
                    <w:t>管</w:t>
                  </w:r>
                  <w:r>
                    <w:br/>
                  </w:r>
                  <w:r>
                    <w:rPr>
                      <w:rFonts w:ascii="仿宋_GB2312" w:hAnsi="仿宋_GB2312" w:cs="仿宋_GB2312" w:eastAsia="仿宋_GB2312"/>
                      <w:sz w:val="18"/>
                      <w:color w:val="000000"/>
                    </w:rPr>
                    <w:t>焊管</w:t>
                  </w:r>
                  <w:r>
                    <w:br/>
                  </w:r>
                  <w:r>
                    <w:rPr>
                      <w:rFonts w:ascii="仿宋_GB2312" w:hAnsi="仿宋_GB2312" w:cs="仿宋_GB2312" w:eastAsia="仿宋_GB2312"/>
                      <w:sz w:val="18"/>
                      <w:color w:val="000000"/>
                    </w:rPr>
                    <w:t>2.油漆品种、刷漆遍数:抛丸除锈后防锈漆两</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0.069 </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6 页  共 10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道，面漆一道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5.刷油漆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28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010606001005</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柱支撑</w:t>
                  </w:r>
                  <w:r>
                    <w:br/>
                  </w:r>
                  <w:r>
                    <w:rPr>
                      <w:rFonts w:ascii="仿宋_GB2312" w:hAnsi="仿宋_GB2312" w:cs="仿宋_GB2312" w:eastAsia="仿宋_GB2312"/>
                      <w:sz w:val="18"/>
                      <w:color w:val="000000"/>
                    </w:rPr>
                    <w:t>1.钢材品种、规格: Φ20圆钢</w:t>
                  </w:r>
                  <w:r>
                    <w:br/>
                  </w:r>
                  <w:r>
                    <w:rPr>
                      <w:rFonts w:ascii="仿宋_GB2312" w:hAnsi="仿宋_GB2312" w:cs="仿宋_GB2312" w:eastAsia="仿宋_GB2312"/>
                      <w:sz w:val="18"/>
                      <w:color w:val="000000"/>
                    </w:rPr>
                    <w:t>2.油漆种类、刷漆遍数:抛丸除锈后防锈漆两道</w:t>
                  </w:r>
                  <w:r>
                    <w:br/>
                  </w:r>
                  <w:r>
                    <w:rPr>
                      <w:rFonts w:ascii="仿宋_GB2312" w:hAnsi="仿宋_GB2312" w:cs="仿宋_GB2312" w:eastAsia="仿宋_GB2312"/>
                      <w:sz w:val="18"/>
                      <w:color w:val="000000"/>
                    </w:rPr>
                    <w:t>,面漆一道</w:t>
                  </w:r>
                  <w:r>
                    <w:br/>
                  </w:r>
                  <w:r>
                    <w:rPr>
                      <w:rFonts w:ascii="仿宋_GB2312" w:hAnsi="仿宋_GB2312" w:cs="仿宋_GB2312" w:eastAsia="仿宋_GB2312"/>
                      <w:sz w:val="18"/>
                      <w:color w:val="000000"/>
                    </w:rPr>
                    <w:t>3.钢柱选用厚型非膨胀防火涂料,非膨胀防火涂</w:t>
                  </w:r>
                  <w:r>
                    <w:br/>
                  </w:r>
                  <w:r>
                    <w:rPr>
                      <w:rFonts w:ascii="仿宋_GB2312" w:hAnsi="仿宋_GB2312" w:cs="仿宋_GB2312" w:eastAsia="仿宋_GB2312"/>
                      <w:sz w:val="18"/>
                      <w:color w:val="000000"/>
                    </w:rPr>
                    <w:t>料应采用具有低碳环保性能的水泥基质防火涂</w:t>
                  </w:r>
                  <w:r>
                    <w:br/>
                  </w:r>
                  <w:r>
                    <w:rPr>
                      <w:rFonts w:ascii="仿宋_GB2312" w:hAnsi="仿宋_GB2312" w:cs="仿宋_GB2312" w:eastAsia="仿宋_GB2312"/>
                      <w:sz w:val="18"/>
                      <w:color w:val="000000"/>
                    </w:rPr>
                    <w:t>料,任何耐火极限下的涂层厚度均不能低于15mm</w:t>
                  </w:r>
                  <w:r>
                    <w:br/>
                  </w:r>
                  <w:r>
                    <w:rPr>
                      <w:rFonts w:ascii="仿宋_GB2312" w:hAnsi="仿宋_GB2312" w:cs="仿宋_GB2312" w:eastAsia="仿宋_GB2312"/>
                      <w:sz w:val="18"/>
                      <w:color w:val="000000"/>
                    </w:rPr>
                    <w:t>。防火涂料粘结强度不低于0.04 MPa</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5.刷油漆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0.533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29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010606001006</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屋面隅撑</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1.钢材品种、规格:∠50*5角钢</w:t>
                  </w:r>
                  <w:r>
                    <w:br/>
                  </w:r>
                  <w:r>
                    <w:rPr>
                      <w:rFonts w:ascii="仿宋_GB2312" w:hAnsi="仿宋_GB2312" w:cs="仿宋_GB2312" w:eastAsia="仿宋_GB2312"/>
                      <w:sz w:val="18"/>
                      <w:color w:val="000000"/>
                    </w:rPr>
                    <w:t>2.油漆品种、刷漆遍数:抛丸除锈后防锈漆两道</w:t>
                  </w:r>
                  <w:r>
                    <w:br/>
                  </w:r>
                  <w:r>
                    <w:rPr>
                      <w:rFonts w:ascii="仿宋_GB2312" w:hAnsi="仿宋_GB2312" w:cs="仿宋_GB2312" w:eastAsia="仿宋_GB2312"/>
                      <w:sz w:val="18"/>
                      <w:color w:val="000000"/>
                    </w:rPr>
                    <w:t>,面漆一道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5.刷油漆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0.431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30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010606002001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屋面檩条</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1.钢材品种、规格:WML：镀锌： C180X60X20X2</w:t>
                  </w:r>
                  <w:r>
                    <w:br/>
                  </w:r>
                  <w:r>
                    <w:rPr>
                      <w:rFonts w:ascii="仿宋_GB2312" w:hAnsi="仿宋_GB2312" w:cs="仿宋_GB2312" w:eastAsia="仿宋_GB2312"/>
                      <w:sz w:val="18"/>
                      <w:color w:val="000000"/>
                    </w:rPr>
                    <w:t>.2</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5.刷油漆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8.165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010606005001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钢墙架</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1.钢材品种、规格:墙面檩条C180X60X20X2.2</w:t>
                  </w:r>
                  <w:r>
                    <w:br/>
                  </w:r>
                  <w:r>
                    <w:rPr>
                      <w:rFonts w:ascii="仿宋_GB2312" w:hAnsi="仿宋_GB2312" w:cs="仿宋_GB2312" w:eastAsia="仿宋_GB2312"/>
                      <w:sz w:val="18"/>
                      <w:color w:val="000000"/>
                    </w:rPr>
                    <w:t>、拉条/斜拉条Φ12圆钢、撑杆Φ12圆钢外套Φ</w:t>
                  </w:r>
                  <w:r>
                    <w:br/>
                  </w:r>
                  <w:r>
                    <w:rPr>
                      <w:rFonts w:ascii="仿宋_GB2312" w:hAnsi="仿宋_GB2312" w:cs="仿宋_GB2312" w:eastAsia="仿宋_GB2312"/>
                      <w:sz w:val="18"/>
                      <w:color w:val="000000"/>
                    </w:rPr>
                    <w:t>32X2.5圆管焊管、门柱、窗柱2C180X60X20X2.</w:t>
                  </w:r>
                  <w:r>
                    <w:br/>
                  </w:r>
                  <w:r>
                    <w:rPr>
                      <w:rFonts w:ascii="仿宋_GB2312" w:hAnsi="仿宋_GB2312" w:cs="仿宋_GB2312" w:eastAsia="仿宋_GB2312"/>
                      <w:sz w:val="18"/>
                      <w:color w:val="000000"/>
                    </w:rPr>
                    <w:t>2、雨棚柱、门梁2C180X60X20X2.2</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t</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8.545 </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7 页  共 10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2.油漆品种、刷漆遍数:抛丸除锈后防锈漆两道</w:t>
                  </w:r>
                  <w:r>
                    <w:br/>
                  </w:r>
                  <w:r>
                    <w:rPr>
                      <w:rFonts w:ascii="仿宋_GB2312" w:hAnsi="仿宋_GB2312" w:cs="仿宋_GB2312" w:eastAsia="仿宋_GB2312"/>
                      <w:sz w:val="18"/>
                      <w:color w:val="000000"/>
                    </w:rPr>
                    <w:t>,面漆一道</w:t>
                  </w:r>
                  <w:r>
                    <w:br/>
                  </w:r>
                  <w:r>
                    <w:rPr>
                      <w:rFonts w:ascii="仿宋_GB2312" w:hAnsi="仿宋_GB2312" w:cs="仿宋_GB2312" w:eastAsia="仿宋_GB2312"/>
                      <w:sz w:val="18"/>
                      <w:color w:val="000000"/>
                    </w:rPr>
                    <w:t>1.制作</w:t>
                  </w:r>
                  <w:r>
                    <w:br/>
                  </w:r>
                  <w:r>
                    <w:rPr>
                      <w:rFonts w:ascii="仿宋_GB2312" w:hAnsi="仿宋_GB2312" w:cs="仿宋_GB2312" w:eastAsia="仿宋_GB2312"/>
                      <w:sz w:val="18"/>
                      <w:color w:val="000000"/>
                    </w:rPr>
                    <w:t>2.运输</w:t>
                  </w:r>
                  <w:r>
                    <w:br/>
                  </w:r>
                  <w:r>
                    <w:rPr>
                      <w:rFonts w:ascii="仿宋_GB2312" w:hAnsi="仿宋_GB2312" w:cs="仿宋_GB2312" w:eastAsia="仿宋_GB2312"/>
                      <w:sz w:val="18"/>
                      <w:color w:val="000000"/>
                    </w:rPr>
                    <w:t>3.安装</w:t>
                  </w:r>
                  <w:r>
                    <w:br/>
                  </w:r>
                  <w:r>
                    <w:rPr>
                      <w:rFonts w:ascii="仿宋_GB2312" w:hAnsi="仿宋_GB2312" w:cs="仿宋_GB2312" w:eastAsia="仿宋_GB2312"/>
                      <w:sz w:val="18"/>
                      <w:color w:val="000000"/>
                    </w:rPr>
                    <w:t>4.探伤</w:t>
                  </w:r>
                  <w:r>
                    <w:br/>
                  </w:r>
                  <w:r>
                    <w:rPr>
                      <w:rFonts w:ascii="仿宋_GB2312" w:hAnsi="仿宋_GB2312" w:cs="仿宋_GB2312" w:eastAsia="仿宋_GB2312"/>
                      <w:sz w:val="18"/>
                      <w:color w:val="000000"/>
                    </w:rPr>
                    <w:t>5.刷油漆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A.7</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屋面及防水工程</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010701002001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彩钢屋面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1.型材品种、规格、品牌、颜色:外板0.5mm+7</w:t>
                  </w:r>
                  <w:r>
                    <w:br/>
                  </w:r>
                  <w:r>
                    <w:rPr>
                      <w:rFonts w:ascii="仿宋_GB2312" w:hAnsi="仿宋_GB2312" w:cs="仿宋_GB2312" w:eastAsia="仿宋_GB2312"/>
                      <w:sz w:val="18"/>
                      <w:color w:val="000000"/>
                    </w:rPr>
                    <w:t>5厚玻璃棉卷毡+内板0.4mm</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1.骨架制作、运输、安装</w:t>
                  </w:r>
                  <w:r>
                    <w:br/>
                  </w:r>
                  <w:r>
                    <w:rPr>
                      <w:rFonts w:ascii="仿宋_GB2312" w:hAnsi="仿宋_GB2312" w:cs="仿宋_GB2312" w:eastAsia="仿宋_GB2312"/>
                      <w:sz w:val="18"/>
                      <w:color w:val="000000"/>
                    </w:rPr>
                    <w:t>2.屋面型材安装</w:t>
                  </w:r>
                  <w:r>
                    <w:br/>
                  </w:r>
                  <w:r>
                    <w:rPr>
                      <w:rFonts w:ascii="仿宋_GB2312" w:hAnsi="仿宋_GB2312" w:cs="仿宋_GB2312" w:eastAsia="仿宋_GB2312"/>
                      <w:sz w:val="18"/>
                      <w:color w:val="000000"/>
                    </w:rPr>
                    <w:t>3.接缝、嵌缝</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1714.68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010702004001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屋面排水管</w:t>
                  </w:r>
                  <w:r>
                    <w:br/>
                  </w:r>
                  <w:r>
                    <w:rPr>
                      <w:rFonts w:ascii="仿宋_GB2312" w:hAnsi="仿宋_GB2312" w:cs="仿宋_GB2312" w:eastAsia="仿宋_GB2312"/>
                      <w:sz w:val="18"/>
                      <w:color w:val="000000"/>
                    </w:rPr>
                    <w:t>1.塑料制品水落管</w:t>
                  </w:r>
                  <w:r>
                    <w:br/>
                  </w:r>
                  <w:r>
                    <w:rPr>
                      <w:rFonts w:ascii="仿宋_GB2312" w:hAnsi="仿宋_GB2312" w:cs="仿宋_GB2312" w:eastAsia="仿宋_GB2312"/>
                      <w:sz w:val="18"/>
                      <w:color w:val="000000"/>
                    </w:rPr>
                    <w:t>2.塑料制品水落斗： 14个</w:t>
                  </w:r>
                  <w:r>
                    <w:br/>
                  </w:r>
                  <w:r>
                    <w:rPr>
                      <w:rFonts w:ascii="仿宋_GB2312" w:hAnsi="仿宋_GB2312" w:cs="仿宋_GB2312" w:eastAsia="仿宋_GB2312"/>
                      <w:sz w:val="18"/>
                      <w:color w:val="000000"/>
                    </w:rPr>
                    <w:t>3.铸铁制品水落口(直式)： 14个</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1.排水管及配件安装、固定</w:t>
                  </w:r>
                  <w:r>
                    <w:br/>
                  </w:r>
                  <w:r>
                    <w:rPr>
                      <w:rFonts w:ascii="仿宋_GB2312" w:hAnsi="仿宋_GB2312" w:cs="仿宋_GB2312" w:eastAsia="仿宋_GB2312"/>
                      <w:sz w:val="18"/>
                      <w:color w:val="000000"/>
                    </w:rPr>
                    <w:t>2.雨水斗、雨水箅子安装</w:t>
                  </w:r>
                  <w:r>
                    <w:br/>
                  </w:r>
                  <w:r>
                    <w:rPr>
                      <w:rFonts w:ascii="仿宋_GB2312" w:hAnsi="仿宋_GB2312" w:cs="仿宋_GB2312" w:eastAsia="仿宋_GB2312"/>
                      <w:sz w:val="18"/>
                      <w:color w:val="000000"/>
                    </w:rPr>
                    <w:t>3.接缝、嵌缝</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92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010702005001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屋面天沟</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1.材料品种:3.0mm镀锌不锈钢钢板水槽</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1.天沟材料铺设</w:t>
                  </w:r>
                  <w:r>
                    <w:br/>
                  </w:r>
                  <w:r>
                    <w:rPr>
                      <w:rFonts w:ascii="仿宋_GB2312" w:hAnsi="仿宋_GB2312" w:cs="仿宋_GB2312" w:eastAsia="仿宋_GB2312"/>
                      <w:sz w:val="18"/>
                      <w:color w:val="000000"/>
                    </w:rPr>
                    <w:t>2.天沟配件安装</w:t>
                  </w:r>
                  <w:r>
                    <w:br/>
                  </w:r>
                  <w:r>
                    <w:rPr>
                      <w:rFonts w:ascii="仿宋_GB2312" w:hAnsi="仿宋_GB2312" w:cs="仿宋_GB2312" w:eastAsia="仿宋_GB2312"/>
                      <w:sz w:val="18"/>
                      <w:color w:val="000000"/>
                    </w:rPr>
                    <w:t>3.接缝、嵌缝</w:t>
                  </w:r>
                  <w:r>
                    <w:br/>
                  </w:r>
                  <w:r>
                    <w:rPr>
                      <w:rFonts w:ascii="仿宋_GB2312" w:hAnsi="仿宋_GB2312" w:cs="仿宋_GB2312" w:eastAsia="仿宋_GB2312"/>
                      <w:sz w:val="18"/>
                      <w:color w:val="000000"/>
                    </w:rPr>
                    <w:t>4.刷防护材料</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54.14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楼地面工程</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020101003001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混凝土楼地面</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1.200MM混凝土浇筑(标号:C30)</w:t>
                  </w:r>
                  <w:r>
                    <w:br/>
                  </w:r>
                  <w:r>
                    <w:rPr>
                      <w:rFonts w:ascii="仿宋_GB2312" w:hAnsi="仿宋_GB2312" w:cs="仿宋_GB2312" w:eastAsia="仿宋_GB2312"/>
                      <w:sz w:val="18"/>
                      <w:color w:val="000000"/>
                    </w:rPr>
                    <w:t>2.300MM,3:7灰土</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2.面层铺设</w:t>
                  </w:r>
                  <w:r>
                    <w:br/>
                  </w:r>
                  <w:r>
                    <w:rPr>
                      <w:rFonts w:ascii="仿宋_GB2312" w:hAnsi="仿宋_GB2312" w:cs="仿宋_GB2312" w:eastAsia="仿宋_GB2312"/>
                      <w:sz w:val="18"/>
                      <w:color w:val="000000"/>
                    </w:rPr>
                    <w:t>3.材料运输</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1705.92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36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020105001001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水泥砂浆踢脚线</w:t>
                  </w:r>
                  <w:r>
                    <w:br/>
                  </w:r>
                  <w:r>
                    <w:rPr>
                      <w:rFonts w:ascii="仿宋_GB2312" w:hAnsi="仿宋_GB2312" w:cs="仿宋_GB2312" w:eastAsia="仿宋_GB2312"/>
                      <w:sz w:val="18"/>
                      <w:color w:val="000000"/>
                    </w:rPr>
                    <w:t>1、5厚1 ∶2.5水泥砂浆罩面压实赶光</w:t>
                  </w:r>
                  <w:r>
                    <w:br/>
                  </w:r>
                  <w:r>
                    <w:rPr>
                      <w:rFonts w:ascii="仿宋_GB2312" w:hAnsi="仿宋_GB2312" w:cs="仿宋_GB2312" w:eastAsia="仿宋_GB2312"/>
                      <w:sz w:val="18"/>
                      <w:color w:val="000000"/>
                    </w:rPr>
                    <w:t>2、7厚1 ∶3水泥砂浆打底扫毛或划出纹道</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2.底层抹灰</w:t>
                  </w:r>
                  <w:r>
                    <w:br/>
                  </w:r>
                  <w:r>
                    <w:rPr>
                      <w:rFonts w:ascii="仿宋_GB2312" w:hAnsi="仿宋_GB2312" w:cs="仿宋_GB2312" w:eastAsia="仿宋_GB2312"/>
                      <w:sz w:val="18"/>
                      <w:color w:val="000000"/>
                    </w:rPr>
                    <w:t>3.面层铺贴</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33.16 </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8 页  共 10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4.勾缝</w:t>
                  </w:r>
                  <w:r>
                    <w:br/>
                  </w:r>
                  <w:r>
                    <w:rPr>
                      <w:rFonts w:ascii="仿宋_GB2312" w:hAnsi="仿宋_GB2312" w:cs="仿宋_GB2312" w:eastAsia="仿宋_GB2312"/>
                      <w:sz w:val="18"/>
                      <w:color w:val="000000"/>
                    </w:rPr>
                    <w:t>5.磨光、酸洗、打蜡</w:t>
                  </w:r>
                  <w:r>
                    <w:br/>
                  </w:r>
                  <w:r>
                    <w:rPr>
                      <w:rFonts w:ascii="仿宋_GB2312" w:hAnsi="仿宋_GB2312" w:cs="仿宋_GB2312" w:eastAsia="仿宋_GB2312"/>
                      <w:sz w:val="18"/>
                      <w:color w:val="000000"/>
                    </w:rPr>
                    <w:t>6.刷防护材料</w:t>
                  </w:r>
                  <w:r>
                    <w:br/>
                  </w:r>
                  <w:r>
                    <w:rPr>
                      <w:rFonts w:ascii="仿宋_GB2312" w:hAnsi="仿宋_GB2312" w:cs="仿宋_GB2312" w:eastAsia="仿宋_GB2312"/>
                      <w:sz w:val="18"/>
                      <w:color w:val="000000"/>
                    </w:rPr>
                    <w:t>7.材料运输</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墙、柱面工程</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37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020201001001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墙面一般抹灰</w:t>
                  </w:r>
                  <w:r>
                    <w:br/>
                  </w:r>
                  <w:r>
                    <w:rPr>
                      <w:rFonts w:ascii="仿宋_GB2312" w:hAnsi="仿宋_GB2312" w:cs="仿宋_GB2312" w:eastAsia="仿宋_GB2312"/>
                      <w:sz w:val="18"/>
                      <w:color w:val="000000"/>
                    </w:rPr>
                    <w:t>A饰面： 1、乳胶漆两道</w:t>
                  </w:r>
                  <w:r>
                    <w:br/>
                  </w:r>
                  <w:r>
                    <w:rPr>
                      <w:rFonts w:ascii="仿宋_GB2312" w:hAnsi="仿宋_GB2312" w:cs="仿宋_GB2312" w:eastAsia="仿宋_GB2312"/>
                      <w:sz w:val="18"/>
                      <w:color w:val="000000"/>
                    </w:rPr>
                    <w:t>2、满刮腻子两遍</w:t>
                  </w:r>
                  <w:r>
                    <w:br/>
                  </w:r>
                  <w:r>
                    <w:rPr>
                      <w:rFonts w:ascii="仿宋_GB2312" w:hAnsi="仿宋_GB2312" w:cs="仿宋_GB2312" w:eastAsia="仿宋_GB2312"/>
                      <w:sz w:val="18"/>
                      <w:color w:val="000000"/>
                    </w:rPr>
                    <w:t>3、刷稀释乳胶漆一道</w:t>
                  </w:r>
                  <w:r>
                    <w:br/>
                  </w:r>
                  <w:r>
                    <w:rPr>
                      <w:rFonts w:ascii="仿宋_GB2312" w:hAnsi="仿宋_GB2312" w:cs="仿宋_GB2312" w:eastAsia="仿宋_GB2312"/>
                      <w:sz w:val="18"/>
                      <w:color w:val="000000"/>
                    </w:rPr>
                    <w:t>4、局部刮腻子找平</w:t>
                  </w:r>
                  <w:r>
                    <w:br/>
                  </w:r>
                  <w:r>
                    <w:rPr>
                      <w:rFonts w:ascii="仿宋_GB2312" w:hAnsi="仿宋_GB2312" w:cs="仿宋_GB2312" w:eastAsia="仿宋_GB2312"/>
                      <w:sz w:val="18"/>
                      <w:color w:val="000000"/>
                    </w:rPr>
                    <w:t>B基层： 1、5厚1:2.5水泥砂浆找平</w:t>
                  </w:r>
                  <w:r>
                    <w:br/>
                  </w:r>
                  <w:r>
                    <w:rPr>
                      <w:rFonts w:ascii="仿宋_GB2312" w:hAnsi="仿宋_GB2312" w:cs="仿宋_GB2312" w:eastAsia="仿宋_GB2312"/>
                      <w:sz w:val="18"/>
                      <w:color w:val="000000"/>
                    </w:rPr>
                    <w:t>2、9厚1:3水泥砂浆打底扫毛</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2.砂浆制作、运输</w:t>
                  </w:r>
                  <w:r>
                    <w:br/>
                  </w:r>
                  <w:r>
                    <w:rPr>
                      <w:rFonts w:ascii="仿宋_GB2312" w:hAnsi="仿宋_GB2312" w:cs="仿宋_GB2312" w:eastAsia="仿宋_GB2312"/>
                      <w:sz w:val="18"/>
                      <w:color w:val="000000"/>
                    </w:rPr>
                    <w:t>3.底层抹灰</w:t>
                  </w:r>
                  <w:r>
                    <w:br/>
                  </w:r>
                  <w:r>
                    <w:rPr>
                      <w:rFonts w:ascii="仿宋_GB2312" w:hAnsi="仿宋_GB2312" w:cs="仿宋_GB2312" w:eastAsia="仿宋_GB2312"/>
                      <w:sz w:val="18"/>
                      <w:color w:val="000000"/>
                    </w:rPr>
                    <w:t>4.抹面层</w:t>
                  </w:r>
                  <w:r>
                    <w:br/>
                  </w:r>
                  <w:r>
                    <w:rPr>
                      <w:rFonts w:ascii="仿宋_GB2312" w:hAnsi="仿宋_GB2312" w:cs="仿宋_GB2312" w:eastAsia="仿宋_GB2312"/>
                      <w:sz w:val="18"/>
                      <w:color w:val="000000"/>
                    </w:rPr>
                    <w:t>5.抹装饰面</w:t>
                  </w:r>
                  <w:r>
                    <w:br/>
                  </w:r>
                  <w:r>
                    <w:rPr>
                      <w:rFonts w:ascii="仿宋_GB2312" w:hAnsi="仿宋_GB2312" w:cs="仿宋_GB2312" w:eastAsia="仿宋_GB2312"/>
                      <w:sz w:val="18"/>
                      <w:color w:val="000000"/>
                    </w:rPr>
                    <w:t>6.勾分格缝</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254.58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38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020201001002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墙面一般抹灰</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1.墙体类型:砖墙</w:t>
                  </w:r>
                  <w:r>
                    <w:br/>
                  </w:r>
                  <w:r>
                    <w:rPr>
                      <w:rFonts w:ascii="仿宋_GB2312" w:hAnsi="仿宋_GB2312" w:cs="仿宋_GB2312" w:eastAsia="仿宋_GB2312"/>
                      <w:sz w:val="18"/>
                      <w:color w:val="000000"/>
                    </w:rPr>
                    <w:t>2.面层厚度、砂浆配合比:真石漆</w:t>
                  </w:r>
                  <w:r>
                    <w:br/>
                  </w:r>
                  <w:r>
                    <w:rPr>
                      <w:rFonts w:ascii="仿宋_GB2312" w:hAnsi="仿宋_GB2312" w:cs="仿宋_GB2312" w:eastAsia="仿宋_GB2312"/>
                      <w:sz w:val="18"/>
                      <w:color w:val="000000"/>
                    </w:rPr>
                    <w:t>3.水泥砂浆抹面</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1.基层清理</w:t>
                  </w:r>
                  <w:r>
                    <w:br/>
                  </w:r>
                  <w:r>
                    <w:rPr>
                      <w:rFonts w:ascii="仿宋_GB2312" w:hAnsi="仿宋_GB2312" w:cs="仿宋_GB2312" w:eastAsia="仿宋_GB2312"/>
                      <w:sz w:val="18"/>
                      <w:color w:val="000000"/>
                    </w:rPr>
                    <w:t>2.砂浆制作、运输</w:t>
                  </w:r>
                  <w:r>
                    <w:br/>
                  </w:r>
                  <w:r>
                    <w:rPr>
                      <w:rFonts w:ascii="仿宋_GB2312" w:hAnsi="仿宋_GB2312" w:cs="仿宋_GB2312" w:eastAsia="仿宋_GB2312"/>
                      <w:sz w:val="18"/>
                      <w:color w:val="000000"/>
                    </w:rPr>
                    <w:t>3.底层抹灰</w:t>
                  </w:r>
                  <w:r>
                    <w:br/>
                  </w:r>
                  <w:r>
                    <w:rPr>
                      <w:rFonts w:ascii="仿宋_GB2312" w:hAnsi="仿宋_GB2312" w:cs="仿宋_GB2312" w:eastAsia="仿宋_GB2312"/>
                      <w:sz w:val="18"/>
                      <w:color w:val="000000"/>
                    </w:rPr>
                    <w:t>4.抹面层</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258.16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B.4</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门窗工程</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39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020403001001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电动卷闸门</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1.门材质、框外围尺寸:3000*4000</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1.门制作、运输、安装</w:t>
                  </w:r>
                  <w:r>
                    <w:br/>
                  </w:r>
                  <w:r>
                    <w:rPr>
                      <w:rFonts w:ascii="仿宋_GB2312" w:hAnsi="仿宋_GB2312" w:cs="仿宋_GB2312" w:eastAsia="仿宋_GB2312"/>
                      <w:sz w:val="18"/>
                      <w:color w:val="000000"/>
                    </w:rPr>
                    <w:t>2.启动装置、五金安装</w:t>
                  </w:r>
                  <w:r>
                    <w:br/>
                  </w:r>
                  <w:r>
                    <w:rPr>
                      <w:rFonts w:ascii="仿宋_GB2312" w:hAnsi="仿宋_GB2312" w:cs="仿宋_GB2312" w:eastAsia="仿宋_GB2312"/>
                      <w:sz w:val="18"/>
                      <w:color w:val="000000"/>
                    </w:rPr>
                    <w:t>3.刷防护材料、油漆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40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020406007001</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塑钢窗</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1.窗类型:C10528</w:t>
                  </w:r>
                  <w:r>
                    <w:br/>
                  </w:r>
                  <w:r>
                    <w:rPr>
                      <w:rFonts w:ascii="仿宋_GB2312" w:hAnsi="仿宋_GB2312" w:cs="仿宋_GB2312" w:eastAsia="仿宋_GB2312"/>
                      <w:sz w:val="18"/>
                      <w:color w:val="000000"/>
                    </w:rPr>
                    <w:t>2.框材质、外围尺寸:C10500X2800mm</w:t>
                  </w:r>
                  <w:r>
                    <w:br/>
                  </w:r>
                  <w:r>
                    <w:rPr>
                      <w:rFonts w:ascii="仿宋_GB2312" w:hAnsi="仿宋_GB2312" w:cs="仿宋_GB2312" w:eastAsia="仿宋_GB2312"/>
                      <w:sz w:val="18"/>
                      <w:color w:val="000000"/>
                    </w:rPr>
                    <w:t>3.玻璃品种、厚度，五金材料、品种、规格:中</w:t>
                  </w:r>
                  <w:r>
                    <w:br/>
                  </w:r>
                  <w:r>
                    <w:rPr>
                      <w:rFonts w:ascii="仿宋_GB2312" w:hAnsi="仿宋_GB2312" w:cs="仿宋_GB2312" w:eastAsia="仿宋_GB2312"/>
                      <w:sz w:val="18"/>
                      <w:color w:val="000000"/>
                    </w:rPr>
                    <w:t>空玻璃</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1.窗制作、运输、安装</w:t>
                  </w:r>
                  <w:r>
                    <w:br/>
                  </w:r>
                  <w:r>
                    <w:rPr>
                      <w:rFonts w:ascii="仿宋_GB2312" w:hAnsi="仿宋_GB2312" w:cs="仿宋_GB2312" w:eastAsia="仿宋_GB2312"/>
                      <w:sz w:val="18"/>
                      <w:color w:val="000000"/>
                    </w:rPr>
                    <w:t>2.五金、玻璃安装</w:t>
                  </w:r>
                  <w:r>
                    <w:br/>
                  </w:r>
                  <w:r>
                    <w:rPr>
                      <w:rFonts w:ascii="仿宋_GB2312" w:hAnsi="仿宋_GB2312" w:cs="仿宋_GB2312" w:eastAsia="仿宋_GB2312"/>
                      <w:sz w:val="18"/>
                      <w:color w:val="000000"/>
                    </w:rPr>
                    <w:t>3.刷防护材料、油漆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020406007002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塑钢窗</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9 页  共 10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1.窗类型:C15928</w:t>
                  </w:r>
                  <w:r>
                    <w:br/>
                  </w:r>
                  <w:r>
                    <w:rPr>
                      <w:rFonts w:ascii="仿宋_GB2312" w:hAnsi="仿宋_GB2312" w:cs="仿宋_GB2312" w:eastAsia="仿宋_GB2312"/>
                      <w:sz w:val="18"/>
                      <w:color w:val="000000"/>
                    </w:rPr>
                    <w:t>2.框材质、外围尺寸:C15937X2800mm</w:t>
                  </w:r>
                  <w:r>
                    <w:br/>
                  </w:r>
                  <w:r>
                    <w:rPr>
                      <w:rFonts w:ascii="仿宋_GB2312" w:hAnsi="仿宋_GB2312" w:cs="仿宋_GB2312" w:eastAsia="仿宋_GB2312"/>
                      <w:sz w:val="18"/>
                      <w:color w:val="000000"/>
                    </w:rPr>
                    <w:t>3.玻璃品种、厚度，五金材料、品种、规格:中</w:t>
                  </w:r>
                  <w:r>
                    <w:br/>
                  </w:r>
                  <w:r>
                    <w:rPr>
                      <w:rFonts w:ascii="仿宋_GB2312" w:hAnsi="仿宋_GB2312" w:cs="仿宋_GB2312" w:eastAsia="仿宋_GB2312"/>
                      <w:sz w:val="18"/>
                      <w:color w:val="000000"/>
                    </w:rPr>
                    <w:t>空玻璃</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1.窗制作、运输、安装</w:t>
                  </w:r>
                  <w:r>
                    <w:br/>
                  </w:r>
                  <w:r>
                    <w:rPr>
                      <w:rFonts w:ascii="仿宋_GB2312" w:hAnsi="仿宋_GB2312" w:cs="仿宋_GB2312" w:eastAsia="仿宋_GB2312"/>
                      <w:sz w:val="18"/>
                      <w:color w:val="000000"/>
                    </w:rPr>
                    <w:t>2.五金、玻璃安装</w:t>
                  </w:r>
                  <w:r>
                    <w:br/>
                  </w:r>
                  <w:r>
                    <w:rPr>
                      <w:rFonts w:ascii="仿宋_GB2312" w:hAnsi="仿宋_GB2312" w:cs="仿宋_GB2312" w:eastAsia="仿宋_GB2312"/>
                      <w:sz w:val="18"/>
                      <w:color w:val="000000"/>
                    </w:rPr>
                    <w:t>3.刷防护材料、油漆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020406007003</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塑钢窗</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1.窗类型:C16328</w:t>
                  </w:r>
                  <w:r>
                    <w:br/>
                  </w:r>
                  <w:r>
                    <w:rPr>
                      <w:rFonts w:ascii="仿宋_GB2312" w:hAnsi="仿宋_GB2312" w:cs="仿宋_GB2312" w:eastAsia="仿宋_GB2312"/>
                      <w:sz w:val="18"/>
                      <w:color w:val="000000"/>
                    </w:rPr>
                    <w:t>2.框材质、外围尺寸:C16338X2800mm</w:t>
                  </w:r>
                  <w:r>
                    <w:br/>
                  </w:r>
                  <w:r>
                    <w:rPr>
                      <w:rFonts w:ascii="仿宋_GB2312" w:hAnsi="仿宋_GB2312" w:cs="仿宋_GB2312" w:eastAsia="仿宋_GB2312"/>
                      <w:sz w:val="18"/>
                      <w:color w:val="000000"/>
                    </w:rPr>
                    <w:t>3.玻璃品种、厚度，五金材料、品种、规格:中</w:t>
                  </w:r>
                  <w:r>
                    <w:br/>
                  </w:r>
                  <w:r>
                    <w:rPr>
                      <w:rFonts w:ascii="仿宋_GB2312" w:hAnsi="仿宋_GB2312" w:cs="仿宋_GB2312" w:eastAsia="仿宋_GB2312"/>
                      <w:sz w:val="18"/>
                      <w:color w:val="000000"/>
                    </w:rPr>
                    <w:t>空玻璃</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1.窗制作、运输、安装</w:t>
                  </w:r>
                  <w:r>
                    <w:br/>
                  </w:r>
                  <w:r>
                    <w:rPr>
                      <w:rFonts w:ascii="仿宋_GB2312" w:hAnsi="仿宋_GB2312" w:cs="仿宋_GB2312" w:eastAsia="仿宋_GB2312"/>
                      <w:sz w:val="18"/>
                      <w:color w:val="000000"/>
                    </w:rPr>
                    <w:t>2.五金、玻璃安装</w:t>
                  </w:r>
                  <w:r>
                    <w:br/>
                  </w:r>
                  <w:r>
                    <w:rPr>
                      <w:rFonts w:ascii="仿宋_GB2312" w:hAnsi="仿宋_GB2312" w:cs="仿宋_GB2312" w:eastAsia="仿宋_GB2312"/>
                      <w:sz w:val="18"/>
                      <w:color w:val="000000"/>
                    </w:rPr>
                    <w:t>3.刷防护材料、油漆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020406007004</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塑钢窗</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1.窗类型:C17328</w:t>
                  </w:r>
                  <w:r>
                    <w:br/>
                  </w:r>
                  <w:r>
                    <w:rPr>
                      <w:rFonts w:ascii="仿宋_GB2312" w:hAnsi="仿宋_GB2312" w:cs="仿宋_GB2312" w:eastAsia="仿宋_GB2312"/>
                      <w:sz w:val="18"/>
                      <w:color w:val="000000"/>
                    </w:rPr>
                    <w:t>2.框材质、外围尺寸:C17311X2800mm</w:t>
                  </w:r>
                  <w:r>
                    <w:br/>
                  </w:r>
                  <w:r>
                    <w:rPr>
                      <w:rFonts w:ascii="仿宋_GB2312" w:hAnsi="仿宋_GB2312" w:cs="仿宋_GB2312" w:eastAsia="仿宋_GB2312"/>
                      <w:sz w:val="18"/>
                      <w:color w:val="000000"/>
                    </w:rPr>
                    <w:t>3.玻璃品种、厚度，五金材料、品种、规格:中</w:t>
                  </w:r>
                  <w:r>
                    <w:br/>
                  </w:r>
                  <w:r>
                    <w:rPr>
                      <w:rFonts w:ascii="仿宋_GB2312" w:hAnsi="仿宋_GB2312" w:cs="仿宋_GB2312" w:eastAsia="仿宋_GB2312"/>
                      <w:sz w:val="18"/>
                      <w:color w:val="000000"/>
                    </w:rPr>
                    <w:t>空玻璃</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1.窗制作、运输、安装</w:t>
                  </w:r>
                  <w:r>
                    <w:br/>
                  </w:r>
                  <w:r>
                    <w:rPr>
                      <w:rFonts w:ascii="仿宋_GB2312" w:hAnsi="仿宋_GB2312" w:cs="仿宋_GB2312" w:eastAsia="仿宋_GB2312"/>
                      <w:sz w:val="18"/>
                      <w:color w:val="000000"/>
                    </w:rPr>
                    <w:t>2.五金、玻璃安装</w:t>
                  </w:r>
                  <w:r>
                    <w:br/>
                  </w:r>
                  <w:r>
                    <w:rPr>
                      <w:rFonts w:ascii="仿宋_GB2312" w:hAnsi="仿宋_GB2312" w:cs="仿宋_GB2312" w:eastAsia="仿宋_GB2312"/>
                      <w:sz w:val="18"/>
                      <w:color w:val="000000"/>
                    </w:rPr>
                    <w:t>3.刷防护材料、油漆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44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020406007005</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塑钢窗</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1.窗类型:C22528</w:t>
                  </w:r>
                  <w:r>
                    <w:br/>
                  </w:r>
                  <w:r>
                    <w:rPr>
                      <w:rFonts w:ascii="仿宋_GB2312" w:hAnsi="仿宋_GB2312" w:cs="仿宋_GB2312" w:eastAsia="仿宋_GB2312"/>
                      <w:sz w:val="18"/>
                      <w:color w:val="000000"/>
                    </w:rPr>
                    <w:t>2.框材质、外围尺寸:C22588X2800mm</w:t>
                  </w:r>
                  <w:r>
                    <w:br/>
                  </w:r>
                  <w:r>
                    <w:rPr>
                      <w:rFonts w:ascii="仿宋_GB2312" w:hAnsi="仿宋_GB2312" w:cs="仿宋_GB2312" w:eastAsia="仿宋_GB2312"/>
                      <w:sz w:val="18"/>
                      <w:color w:val="000000"/>
                    </w:rPr>
                    <w:t>3.玻璃品种、厚度，五金材料、品种、规格:中</w:t>
                  </w:r>
                  <w:r>
                    <w:br/>
                  </w:r>
                  <w:r>
                    <w:rPr>
                      <w:rFonts w:ascii="仿宋_GB2312" w:hAnsi="仿宋_GB2312" w:cs="仿宋_GB2312" w:eastAsia="仿宋_GB2312"/>
                      <w:sz w:val="18"/>
                      <w:color w:val="000000"/>
                    </w:rPr>
                    <w:t>空玻璃</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1.窗制作、运输、安装</w:t>
                  </w:r>
                  <w:r>
                    <w:br/>
                  </w:r>
                  <w:r>
                    <w:rPr>
                      <w:rFonts w:ascii="仿宋_GB2312" w:hAnsi="仿宋_GB2312" w:cs="仿宋_GB2312" w:eastAsia="仿宋_GB2312"/>
                      <w:sz w:val="18"/>
                      <w:color w:val="000000"/>
                    </w:rPr>
                    <w:t>2.五金、玻璃安装</w:t>
                  </w:r>
                  <w:r>
                    <w:br/>
                  </w:r>
                  <w:r>
                    <w:rPr>
                      <w:rFonts w:ascii="仿宋_GB2312" w:hAnsi="仿宋_GB2312" w:cs="仿宋_GB2312" w:eastAsia="仿宋_GB2312"/>
                      <w:sz w:val="18"/>
                      <w:color w:val="000000"/>
                    </w:rPr>
                    <w:t>3.刷防护材料、油漆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020406007006</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塑钢窗</w:t>
                  </w:r>
                  <w:r>
                    <w:br/>
                  </w:r>
                  <w:r>
                    <w:rPr>
                      <w:rFonts w:ascii="仿宋_GB2312" w:hAnsi="仿宋_GB2312" w:cs="仿宋_GB2312" w:eastAsia="仿宋_GB2312"/>
                      <w:sz w:val="18"/>
                      <w:color w:val="000000"/>
                    </w:rPr>
                    <w:t>[项目特征]</w:t>
                  </w:r>
                  <w:r>
                    <w:br/>
                  </w:r>
                  <w:r>
                    <w:rPr>
                      <w:rFonts w:ascii="仿宋_GB2312" w:hAnsi="仿宋_GB2312" w:cs="仿宋_GB2312" w:eastAsia="仿宋_GB2312"/>
                      <w:sz w:val="18"/>
                      <w:color w:val="000000"/>
                    </w:rPr>
                    <w:t>1.窗类型:C47528</w:t>
                  </w:r>
                  <w:r>
                    <w:br/>
                  </w:r>
                  <w:r>
                    <w:rPr>
                      <w:rFonts w:ascii="仿宋_GB2312" w:hAnsi="仿宋_GB2312" w:cs="仿宋_GB2312" w:eastAsia="仿宋_GB2312"/>
                      <w:sz w:val="18"/>
                      <w:color w:val="000000"/>
                    </w:rPr>
                    <w:t>2.框材质、外围尺寸:C47484X2800mm</w:t>
                  </w:r>
                  <w:r>
                    <w:br/>
                  </w:r>
                  <w:r>
                    <w:rPr>
                      <w:rFonts w:ascii="仿宋_GB2312" w:hAnsi="仿宋_GB2312" w:cs="仿宋_GB2312" w:eastAsia="仿宋_GB2312"/>
                      <w:sz w:val="18"/>
                      <w:color w:val="000000"/>
                    </w:rPr>
                    <w:t>3.玻璃品种、厚度，五金材料、品种、规格:中</w:t>
                  </w:r>
                  <w:r>
                    <w:br/>
                  </w:r>
                  <w:r>
                    <w:rPr>
                      <w:rFonts w:ascii="仿宋_GB2312" w:hAnsi="仿宋_GB2312" w:cs="仿宋_GB2312" w:eastAsia="仿宋_GB2312"/>
                      <w:sz w:val="18"/>
                      <w:color w:val="000000"/>
                    </w:rPr>
                    <w:t>空玻璃</w:t>
                  </w:r>
                  <w:r>
                    <w:br/>
                  </w:r>
                  <w:r>
                    <w:rPr>
                      <w:rFonts w:ascii="仿宋_GB2312" w:hAnsi="仿宋_GB2312" w:cs="仿宋_GB2312" w:eastAsia="仿宋_GB2312"/>
                      <w:sz w:val="18"/>
                      <w:color w:val="000000"/>
                    </w:rPr>
                    <w:t>[工作内容]</w:t>
                  </w:r>
                  <w:r>
                    <w:br/>
                  </w:r>
                  <w:r>
                    <w:rPr>
                      <w:rFonts w:ascii="仿宋_GB2312" w:hAnsi="仿宋_GB2312" w:cs="仿宋_GB2312" w:eastAsia="仿宋_GB2312"/>
                      <w:sz w:val="18"/>
                      <w:color w:val="000000"/>
                    </w:rPr>
                    <w:t>1.窗制作、运输、安装</w:t>
                  </w:r>
                  <w:r>
                    <w:br/>
                  </w:r>
                  <w:r>
                    <w:rPr>
                      <w:rFonts w:ascii="仿宋_GB2312" w:hAnsi="仿宋_GB2312" w:cs="仿宋_GB2312" w:eastAsia="仿宋_GB2312"/>
                      <w:sz w:val="18"/>
                      <w:color w:val="000000"/>
                    </w:rPr>
                    <w:t>2.五金、玻璃安装</w:t>
                  </w:r>
                  <w:r>
                    <w:br/>
                  </w:r>
                  <w:r>
                    <w:rPr>
                      <w:rFonts w:ascii="仿宋_GB2312" w:hAnsi="仿宋_GB2312" w:cs="仿宋_GB2312" w:eastAsia="仿宋_GB2312"/>
                      <w:sz w:val="18"/>
                      <w:color w:val="000000"/>
                    </w:rPr>
                    <w:t>3.刷防护材料、油漆</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樘</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分部分项工程量清单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10 页  共 10 页</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项目编码</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补充分部</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46 </w:t>
                  </w: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AB002</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彩钢板雨棚</w:t>
                  </w:r>
                  <w:r>
                    <w:br/>
                  </w:r>
                  <w:r>
                    <w:rPr>
                      <w:rFonts w:ascii="仿宋_GB2312" w:hAnsi="仿宋_GB2312" w:cs="仿宋_GB2312" w:eastAsia="仿宋_GB2312"/>
                      <w:sz w:val="18"/>
                      <w:color w:val="000000"/>
                    </w:rPr>
                    <w:t>1.彩钢板雨棚</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m2</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9.24 </w:t>
                  </w: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86"/>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2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通用项目</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安全文明施工(含环境保护、文明施工、安全施工、临</w:t>
                  </w:r>
                  <w:r>
                    <w:br/>
                  </w:r>
                  <w:r>
                    <w:rPr>
                      <w:rFonts w:ascii="仿宋_GB2312" w:hAnsi="仿宋_GB2312" w:cs="仿宋_GB2312" w:eastAsia="仿宋_GB2312"/>
                      <w:sz w:val="18"/>
                      <w:color w:val="000000"/>
                    </w:rPr>
                    <w:t>时设施、扬尘污染治理)</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安全文明施工费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环境保护(含工程排污费)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临时设施</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扬尘污染治理费(建筑工程)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扬尘污染治理费(装饰工程)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冬雨季、夜间施工措施费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二次搬运</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测量放线、定位复测、检测试验</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人工土石方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机械土石方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桩基工程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一般土建</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装饰装修</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大型机械设备进出场及安拆</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施工排水</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施工降水</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施工影响场地周边地上、地下设施及建筑物安全的临时</w:t>
                  </w:r>
                  <w:r>
                    <w:br/>
                  </w:r>
                  <w:r>
                    <w:rPr>
                      <w:rFonts w:ascii="仿宋_GB2312" w:hAnsi="仿宋_GB2312" w:cs="仿宋_GB2312" w:eastAsia="仿宋_GB2312"/>
                      <w:sz w:val="18"/>
                      <w:color w:val="000000"/>
                    </w:rPr>
                    <w:t>保护设施</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已完工程及设备保护</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其他</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混凝土、钢筋混凝土模板及支架</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2550"/>
                  <w:gridSpan w:val="11"/>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6"/>
                      <w:color w:val="000000"/>
                    </w:rPr>
                    <w:t>注：安全文明施工措施费为不可竞争费用，应按规定在规费、税金项目清单计价表计算。</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措施项目清单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2 页  共 2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建筑工程垂直运输机械、超高降效</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脚手架</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装饰工程垂直运输机械、超高降效</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室内空气污染测试</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2550"/>
                  <w:gridSpan w:val="11"/>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left"/>
                  </w:pPr>
                  <w:r>
                    <w:rPr>
                      <w:rFonts w:ascii="仿宋_GB2312" w:hAnsi="仿宋_GB2312" w:cs="仿宋_GB2312" w:eastAsia="仿宋_GB2312"/>
                      <w:sz w:val="16"/>
                      <w:color w:val="000000"/>
                    </w:rPr>
                    <w:t>注：安全文明施工措施费为不可竞争费用，应按规定在规费、税金项目清单计价表计算。</w:t>
                  </w:r>
                </w:p>
              </w:tc>
            </w:tr>
            <w:tr>
              <w:tc>
                <w:tcPr>
                  <w:tcW w:type="dxa" w:w="2550"/>
                  <w:gridSpan w:val="11"/>
                  <w:tcBorders>
                    <w:top w:val="none" w:color="000000"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其他项目清单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工程数量</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暂列金额</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专业工程暂估价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计日工</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总承包服务费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91"/>
                  <w:gridSpan w:val="9"/>
                  <w:tcBorders>
                    <w:top w:val="none" w:color="000000" w:sz="4"/>
                    <w:left w:val="none" w:color="000000" w:sz="4"/>
                    <w:bottom w:val="single" w:color="FFFFFF" w:sz="4"/>
                    <w:right w:val="single" w:color="FFFFFF" w:sz="4"/>
                  </w:tcBorders>
                  <w:tcMar>
                    <w:top w:type="dxa" w:w="15"/>
                    <w:left w:type="dxa" w:w="15"/>
                    <w:right w:type="dxa" w:w="15"/>
                  </w:tcMar>
                  <w:vAlign w:val="top"/>
                </w:tcPr>
                <w:p/>
              </w:tc>
              <w:tc>
                <w:tcPr>
                  <w:tcW w:type="dxa" w:w="759"/>
                  <w:gridSpan w:val="2"/>
                  <w:tcBorders>
                    <w:top w:val="none" w:color="000000" w:sz="4"/>
                    <w:left w:val="single" w:color="FFFFFF" w:sz="4"/>
                    <w:bottom w:val="single" w:color="FFFFFF" w:sz="4"/>
                    <w:right w:val="single" w:color="FFFFFF" w:sz="4"/>
                  </w:tcBorders>
                  <w:tcMar>
                    <w:top w:type="dxa" w:w="15"/>
                    <w:left w:type="dxa" w:w="15"/>
                    <w:right w:type="dxa" w:w="15"/>
                  </w:tcMar>
                  <w:vAlign w:val="top"/>
                </w:tcPr>
                <w:p/>
              </w:tc>
            </w:tr>
            <w:tr>
              <w:tc>
                <w:tcPr>
                  <w:tcW w:type="dxa" w:w="2550"/>
                  <w:gridSpan w:val="11"/>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规费、税金项目清单</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   量</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规费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社会保障费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养老保险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失业保险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医疗保险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1.4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工伤保险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1.5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残疾人就业保险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1.6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女工生育保险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住房公积金</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建筑施工安全生产责任保险</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二</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税金</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91"/>
                  <w:gridSpan w:val="9"/>
                  <w:tcBorders>
                    <w:top w:val="none" w:color="000000" w:sz="4"/>
                    <w:left w:val="none" w:color="000000" w:sz="4"/>
                    <w:bottom w:val="single" w:color="FFFFFF" w:sz="4"/>
                    <w:right w:val="single" w:color="FFFFFF" w:sz="4"/>
                  </w:tcBorders>
                  <w:tcMar>
                    <w:top w:type="dxa" w:w="15"/>
                    <w:left w:type="dxa" w:w="15"/>
                    <w:right w:type="dxa" w:w="15"/>
                  </w:tcMar>
                  <w:vAlign w:val="top"/>
                </w:tcPr>
                <w:p/>
              </w:tc>
              <w:tc>
                <w:tcPr>
                  <w:tcW w:type="dxa" w:w="759"/>
                  <w:gridSpan w:val="2"/>
                  <w:tcBorders>
                    <w:top w:val="none" w:color="000000" w:sz="4"/>
                    <w:left w:val="single" w:color="FFFFFF" w:sz="4"/>
                    <w:bottom w:val="single" w:color="FFFFFF" w:sz="4"/>
                    <w:right w:val="single" w:color="FFFFFF" w:sz="4"/>
                  </w:tcBorders>
                  <w:tcMar>
                    <w:top w:type="dxa" w:w="15"/>
                    <w:left w:type="dxa" w:w="15"/>
                    <w:right w:type="dxa" w:w="15"/>
                  </w:tcMar>
                  <w:vAlign w:val="top"/>
                </w:tcPr>
                <w:p/>
              </w:tc>
            </w:tr>
            <w:tr>
              <w:tc>
                <w:tcPr>
                  <w:tcW w:type="dxa" w:w="2550"/>
                  <w:gridSpan w:val="11"/>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暂列金额明细表</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暂定金额（元）</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79"/>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952"/>
                  <w:gridSpan w:val="3"/>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791"/>
                  <w:gridSpan w:val="9"/>
                  <w:tcBorders>
                    <w:top w:val="none" w:color="000000" w:sz="4"/>
                    <w:left w:val="none" w:color="000000" w:sz="4"/>
                    <w:bottom w:val="single" w:color="FFFFFF" w:sz="4"/>
                    <w:right w:val="single" w:color="FFFFFF" w:sz="4"/>
                  </w:tcBorders>
                  <w:tcMar>
                    <w:top w:type="dxa" w:w="15"/>
                    <w:left w:type="dxa" w:w="15"/>
                    <w:right w:type="dxa" w:w="15"/>
                  </w:tcMar>
                  <w:vAlign w:val="top"/>
                </w:tcPr>
                <w:p/>
              </w:tc>
              <w:tc>
                <w:tcPr>
                  <w:tcW w:type="dxa" w:w="759"/>
                  <w:gridSpan w:val="2"/>
                  <w:tcBorders>
                    <w:top w:val="none" w:color="000000" w:sz="4"/>
                    <w:left w:val="single" w:color="FFFFFF" w:sz="4"/>
                    <w:bottom w:val="single" w:color="FFFFFF" w:sz="4"/>
                    <w:right w:val="single" w:color="FFFFFF" w:sz="4"/>
                  </w:tcBorders>
                  <w:tcMar>
                    <w:top w:type="dxa" w:w="15"/>
                    <w:left w:type="dxa" w:w="15"/>
                    <w:right w:type="dxa" w:w="15"/>
                  </w:tcMar>
                  <w:vAlign w:val="top"/>
                </w:tcPr>
                <w:p/>
              </w:tc>
            </w:tr>
            <w:tr>
              <w:tc>
                <w:tcPr>
                  <w:tcW w:type="dxa" w:w="2550"/>
                  <w:gridSpan w:val="11"/>
                  <w:tcBorders>
                    <w:top w:val="single" w:color="FFFFFF" w:sz="4"/>
                    <w:left w:val="none" w:color="000000" w:sz="4"/>
                    <w:bottom w:val="single" w:color="FFFFFF" w:sz="4"/>
                    <w:right w:val="single" w:color="FFFFFF" w:sz="4"/>
                  </w:tcBorders>
                  <w:tcMar>
                    <w:top w:type="dxa" w:w="15"/>
                    <w:left w:type="dxa" w:w="15"/>
                    <w:right w:type="dxa" w:w="15"/>
                  </w:tcMar>
                  <w:vAlign w:val="center"/>
                </w:tcPr>
                <w:p>
                  <w:pPr>
                    <w:pStyle w:val="null3"/>
                    <w:jc w:val="center"/>
                  </w:pPr>
                  <w:r>
                    <w:rPr>
                      <w:rFonts w:ascii="仿宋_GB2312" w:hAnsi="仿宋_GB2312" w:cs="仿宋_GB2312" w:eastAsia="仿宋_GB2312"/>
                      <w:sz w:val="38"/>
                      <w:color w:val="000000"/>
                    </w:rPr>
                    <w:t>专业工程暂估价明细表</w:t>
                  </w:r>
                </w:p>
              </w:tc>
            </w:tr>
            <w:tr>
              <w:tc>
                <w:tcPr>
                  <w:tcW w:type="dxa" w:w="826"/>
                  <w:gridSpan w:val="4"/>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工程名称： 2025年富平县美原镇盘龙村柿饼加工项目</w:t>
                  </w:r>
                </w:p>
              </w:tc>
              <w:tc>
                <w:tcPr>
                  <w:tcW w:type="dxa" w:w="965"/>
                  <w:gridSpan w:val="5"/>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left"/>
                  </w:pPr>
                  <w:r>
                    <w:rPr>
                      <w:rFonts w:ascii="仿宋_GB2312" w:hAnsi="仿宋_GB2312" w:cs="仿宋_GB2312" w:eastAsia="仿宋_GB2312"/>
                      <w:sz w:val="18"/>
                      <w:color w:val="000000"/>
                    </w:rPr>
                    <w:t>专业：土建工程</w:t>
                  </w:r>
                </w:p>
              </w:tc>
              <w:tc>
                <w:tcPr>
                  <w:tcW w:type="dxa" w:w="759"/>
                  <w:gridSpan w:val="2"/>
                  <w:tcBorders>
                    <w:top w:val="single" w:color="FFFFFF" w:sz="4"/>
                    <w:left w:val="single" w:color="FFFFFF" w:sz="4"/>
                    <w:bottom w:val="single" w:color="FFFFFF" w:sz="4"/>
                    <w:right w:val="single" w:color="FFFFFF" w:sz="4"/>
                  </w:tcBorders>
                  <w:tcMar>
                    <w:top w:type="dxa" w:w="15"/>
                    <w:left w:type="dxa" w:w="15"/>
                    <w:right w:type="dxa" w:w="15"/>
                  </w:tcMar>
                  <w:vAlign w:val="bottom"/>
                </w:tcPr>
                <w:p>
                  <w:pPr>
                    <w:pStyle w:val="null3"/>
                    <w:jc w:val="right"/>
                  </w:pPr>
                  <w:r>
                    <w:rPr>
                      <w:rFonts w:ascii="仿宋_GB2312" w:hAnsi="仿宋_GB2312" w:cs="仿宋_GB2312" w:eastAsia="仿宋_GB2312"/>
                      <w:sz w:val="18"/>
                      <w:color w:val="000000"/>
                    </w:rPr>
                    <w:t>第 1 页  共 1 页</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 目 名 称</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计量单位</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暂估单价（元）</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设备费</w:t>
                  </w: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 xml:space="preserve">800000.00 </w:t>
                  </w: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440"/>
                  <w:gridSpan w:val="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772"/>
                  <w:gridSpan w:val="4"/>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566"/>
                  <w:tcBorders>
                    <w:top w:val="single" w:color="000000" w:sz="4"/>
                    <w:left w:val="single" w:color="000000" w:sz="4"/>
                    <w:bottom w:val="single" w:color="000000" w:sz="4"/>
                    <w:right w:val="single" w:color="000000" w:sz="4"/>
                  </w:tcBorders>
                  <w:tcMar>
                    <w:top w:type="dxa" w:w="15"/>
                    <w:left w:type="dxa" w:w="15"/>
                    <w:right w:type="dxa" w:w="15"/>
                  </w:tcMar>
                  <w:vAlign w:val="top"/>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90日历天(计划开、竣工日期以施工合同签订时间为准)；2、付款方式：施工合同签订后七日内付至合同价款的30%作为预付款，施工完成验收合格后付至合同价款的80%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供应商资格要求.docx 中小企业声明函.docx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须具备建筑工程施工总承包三级及以上资质</w:t>
            </w:r>
          </w:p>
        </w:tc>
        <w:tc>
          <w:tcPr>
            <w:tcW w:type="dxa" w:w="3322"/>
          </w:tcPr>
          <w:p>
            <w:pPr>
              <w:pStyle w:val="null3"/>
            </w:pPr>
            <w:r>
              <w:rPr>
                <w:rFonts w:ascii="仿宋_GB2312" w:hAnsi="仿宋_GB2312" w:cs="仿宋_GB2312" w:eastAsia="仿宋_GB2312"/>
              </w:rPr>
              <w:t>须具备建筑工程施工总承包三级及以上资质；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须具有建设行政主管部门核发有效的安全生产许可证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拟派项目经理须具备建筑工程注册建造师二级及以上资格和有效的安全生产考核合格证书，须提供项目经理无在建工程的相关证明材料或承诺书</w:t>
            </w:r>
          </w:p>
        </w:tc>
        <w:tc>
          <w:tcPr>
            <w:tcW w:type="dxa" w:w="3322"/>
          </w:tcPr>
          <w:p>
            <w:pPr>
              <w:pStyle w:val="null3"/>
            </w:pPr>
            <w:r>
              <w:rPr>
                <w:rFonts w:ascii="仿宋_GB2312" w:hAnsi="仿宋_GB2312" w:cs="仿宋_GB2312" w:eastAsia="仿宋_GB2312"/>
              </w:rPr>
              <w:t>拟派项目经理须具备建筑工程注册建造师二级及以上资格和有效的安全生产考核合格证书，须提供项目经理无在建工程的相关证明材料或承诺书；</w:t>
            </w:r>
          </w:p>
        </w:tc>
        <w:tc>
          <w:tcPr>
            <w:tcW w:type="dxa" w:w="1661"/>
          </w:tcPr>
          <w:p>
            <w:pPr>
              <w:pStyle w:val="null3"/>
            </w:pPr>
            <w:r>
              <w:rPr>
                <w:rFonts w:ascii="仿宋_GB2312" w:hAnsi="仿宋_GB2312" w:cs="仿宋_GB2312" w:eastAsia="仿宋_GB2312"/>
              </w:rPr>
              <w:t>项目组织机构.docx 供应商资格要求.docx 项目管理机构组成表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须提供依法缴纳税收的良好记录（提供递交磋商响应文件截止时间前六个月内任意一个月份的缴纳凭据复印件并加盖单位公章。依法免税或开标前一年内零申报的供应商应提供相关证明文件）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须提供依法缴纳税收的良好记录（提供递交磋商响应文件截止时间前六个月内任意一个月份的缴纳凭据复印件并加盖单位公章。依法免税或开标前一年内零申报的供应商应提供相关证明文件）；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须提供依法缴纳社会保障资金的良好记录（提供递交磋商响应文件截止时间前六个月内任意一个月份的缴纳凭据复印件并加盖单位公章。依法不需要缴纳社会保障资金的供应商应提供相关证明文件）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须提供依法缴纳社会保障资金的良好记录（提供递交磋商响应文件截止时间前六个月内任意一个月份的缴纳凭据复印件并加盖单位公章。依法不需要缴纳社会保障资金的供应商应提供相关证明文件）；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评审现场查询结果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供应商资格要求.docx 中小企业声明函.docx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响应文件含有采购人不能接受的附 加条件，按无效响应处理</w:t>
            </w:r>
          </w:p>
        </w:tc>
        <w:tc>
          <w:tcPr>
            <w:tcW w:type="dxa" w:w="3322"/>
          </w:tcPr>
          <w:p>
            <w:pPr>
              <w:pStyle w:val="null3"/>
            </w:pPr>
            <w:r>
              <w:rPr>
                <w:rFonts w:ascii="仿宋_GB2312" w:hAnsi="仿宋_GB2312" w:cs="仿宋_GB2312" w:eastAsia="仿宋_GB2312"/>
              </w:rPr>
              <w:t>响应文件含有采购人不能接受的附加条件，按无效响应处理</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 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 注：1.磋商报价大于最高限价的，为无效报价，应作为无效标处理。 2.政策性价格优惠折扣规定详见评审办法第三条第6点。</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