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9D6BB"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其他应说明的事项 </w:t>
      </w:r>
    </w:p>
    <w:p w14:paraId="0D7F7A43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1、依据磋商文件要求，供应商认为有必要说明的其他内容。 </w:t>
      </w:r>
    </w:p>
    <w:p w14:paraId="2F5BD9F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2、其他可以证明供应商实力的文件。</w:t>
      </w:r>
    </w:p>
    <w:p w14:paraId="2E7C8C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C3CDC"/>
    <w:rsid w:val="0D4F0C4B"/>
    <w:rsid w:val="29CF1D8D"/>
    <w:rsid w:val="358E07DF"/>
    <w:rsid w:val="4D0670F0"/>
    <w:rsid w:val="5661367A"/>
    <w:rsid w:val="70B623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2025-06-18T04:28:44Z</dcterms:created>
  <dc:creator>admin</dc:creator>
  <cp:lastModifiedBy>鑫源硕</cp:lastModifiedBy>
  <dcterms:modified xsi:type="dcterms:W3CDTF">2025-07-28T06:20:43Z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eyJoZGlkIjoiY2ZjYzk5OTAzOTg5ZjNiOTNkMGY3NTQ5YzJiNTYxZjIiLCJ1c2VySWQiOiIxNDczODM3OTgwIn0=</vt:lpwstr>
  </property>
  <property fmtid="{D5CDD505-2E9C-101B-9397-08002B2CF9AE}" pid="4" name="ICV">
    <vt:lpwstr>60433360B34148CF9F74009082C9C298_13</vt:lpwstr>
  </property>
</Properties>
</file>