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05B00">
      <w:pPr>
        <w:widowControl w:val="0"/>
        <w:spacing w:line="360" w:lineRule="auto"/>
        <w:jc w:val="center"/>
        <w:textAlignment w:val="auto"/>
        <w:rPr>
          <w:rFonts w:ascii="宋体" w:hAnsi="宋体" w:cs="宋体"/>
          <w:sz w:val="32"/>
          <w:szCs w:val="32"/>
          <w:highlight w:val="none"/>
        </w:rPr>
      </w:pPr>
    </w:p>
    <w:p w14:paraId="342D76BF">
      <w:pPr>
        <w:widowControl w:val="0"/>
        <w:spacing w:line="360" w:lineRule="auto"/>
        <w:jc w:val="center"/>
        <w:textAlignment w:val="auto"/>
        <w:rPr>
          <w:rFonts w:ascii="宋体" w:hAnsi="宋体" w:cs="宋体"/>
          <w:highlight w:val="none"/>
        </w:rPr>
      </w:pPr>
    </w:p>
    <w:p w14:paraId="5ED04DF3">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政府采购货物项目</w:t>
      </w:r>
    </w:p>
    <w:p w14:paraId="309395A3">
      <w:pPr>
        <w:jc w:val="center"/>
        <w:rPr>
          <w:rFonts w:ascii="宋体" w:hAnsi="宋体" w:cs="宋体"/>
          <w:b/>
          <w:sz w:val="44"/>
          <w:szCs w:val="44"/>
          <w:highlight w:val="none"/>
        </w:rPr>
      </w:pPr>
    </w:p>
    <w:p w14:paraId="4EB9DEC1">
      <w:pPr>
        <w:jc w:val="center"/>
        <w:rPr>
          <w:rFonts w:ascii="宋体" w:hAnsi="宋体" w:cs="宋体"/>
          <w:b/>
          <w:sz w:val="36"/>
          <w:szCs w:val="36"/>
          <w:highlight w:val="none"/>
        </w:rPr>
      </w:pPr>
    </w:p>
    <w:p w14:paraId="31213915">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272C55D3">
      <w:pPr>
        <w:jc w:val="center"/>
        <w:rPr>
          <w:rFonts w:ascii="宋体" w:hAnsi="宋体" w:cs="宋体"/>
          <w:b/>
          <w:sz w:val="36"/>
          <w:szCs w:val="36"/>
          <w:highlight w:val="none"/>
        </w:rPr>
      </w:pPr>
    </w:p>
    <w:p w14:paraId="0D281291">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6AE7FD3F">
      <w:pPr>
        <w:rPr>
          <w:rFonts w:ascii="宋体" w:hAnsi="宋体" w:cs="宋体"/>
          <w:b/>
          <w:sz w:val="36"/>
          <w:szCs w:val="36"/>
          <w:highlight w:val="none"/>
        </w:rPr>
      </w:pPr>
    </w:p>
    <w:p w14:paraId="6F74D330">
      <w:pPr>
        <w:tabs>
          <w:tab w:val="left" w:pos="2628"/>
        </w:tabs>
        <w:spacing w:line="360" w:lineRule="auto"/>
        <w:jc w:val="left"/>
        <w:rPr>
          <w:rFonts w:ascii="宋体" w:hAnsi="宋体" w:cs="宋体"/>
          <w:b/>
          <w:sz w:val="30"/>
          <w:szCs w:val="30"/>
          <w:highlight w:val="none"/>
        </w:rPr>
      </w:pPr>
    </w:p>
    <w:p w14:paraId="5338D06F">
      <w:pPr>
        <w:pStyle w:val="10"/>
        <w:rPr>
          <w:rFonts w:ascii="宋体" w:eastAsia="宋体" w:cs="宋体"/>
          <w:highlight w:val="none"/>
        </w:rPr>
      </w:pPr>
    </w:p>
    <w:p w14:paraId="180EDAA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879758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44930405">
      <w:pPr>
        <w:rPr>
          <w:rFonts w:ascii="宋体" w:hAnsi="宋体" w:cs="宋体"/>
          <w:highlight w:val="none"/>
        </w:rPr>
      </w:pPr>
    </w:p>
    <w:p w14:paraId="4C6272E4">
      <w:pPr>
        <w:widowControl w:val="0"/>
        <w:spacing w:beforeLines="50" w:afterLines="50" w:line="360" w:lineRule="auto"/>
        <w:ind w:firstLine="1506" w:firstLineChars="500"/>
        <w:textAlignment w:val="auto"/>
        <w:rPr>
          <w:rFonts w:ascii="宋体" w:hAnsi="宋体" w:cs="宋体"/>
          <w:b/>
          <w:sz w:val="30"/>
          <w:szCs w:val="30"/>
          <w:highlight w:val="none"/>
        </w:rPr>
      </w:pPr>
    </w:p>
    <w:p w14:paraId="51613EE0">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0BD6B171">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78BA5AC7">
      <w:pPr>
        <w:spacing w:line="500" w:lineRule="exact"/>
        <w:jc w:val="center"/>
        <w:rPr>
          <w:rStyle w:val="15"/>
          <w:rFonts w:ascii="宋体" w:hAnsi="宋体" w:cs="宋体"/>
          <w:b/>
          <w:sz w:val="36"/>
          <w:szCs w:val="36"/>
          <w:highlight w:val="none"/>
        </w:rPr>
      </w:pPr>
      <w:r>
        <w:rPr>
          <w:rStyle w:val="15"/>
          <w:rFonts w:hint="eastAsia" w:ascii="宋体" w:hAnsi="宋体" w:cs="宋体"/>
          <w:b/>
          <w:sz w:val="36"/>
          <w:szCs w:val="36"/>
          <w:highlight w:val="none"/>
        </w:rPr>
        <w:br w:type="page"/>
      </w:r>
    </w:p>
    <w:p w14:paraId="2B2B81D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17B599B2">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78D641F7">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（二）投标分项报价表</w:t>
      </w:r>
    </w:p>
    <w:p w14:paraId="2317715F">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733C857E">
      <w:pPr>
        <w:spacing w:line="480" w:lineRule="auto"/>
        <w:rPr>
          <w:rStyle w:val="15"/>
          <w:rFonts w:ascii="宋体" w:hAnsi="宋体" w:cs="宋体"/>
          <w:sz w:val="21"/>
          <w:highlight w:val="none"/>
        </w:rPr>
      </w:pPr>
      <w:r>
        <w:rPr>
          <w:rStyle w:val="15"/>
          <w:rFonts w:hint="eastAsia" w:ascii="宋体" w:hAnsi="宋体" w:cs="宋体"/>
          <w:sz w:val="21"/>
          <w:highlight w:val="none"/>
        </w:rPr>
        <w:br w:type="page"/>
      </w:r>
    </w:p>
    <w:p w14:paraId="46B3F8E1">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0A1673B">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29726552">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w:t>
      </w:r>
      <w:r>
        <w:rPr>
          <w:rFonts w:hint="eastAsia" w:ascii="宋体" w:hAnsi="宋体" w:cs="宋体"/>
          <w:spacing w:val="4"/>
          <w:szCs w:val="21"/>
          <w:highlight w:val="none"/>
          <w:lang w:eastAsia="zh-CN"/>
        </w:rPr>
        <w:t>货物</w:t>
      </w:r>
      <w:r>
        <w:rPr>
          <w:rFonts w:hint="eastAsia" w:ascii="宋体" w:hAnsi="宋体" w:cs="宋体"/>
          <w:spacing w:val="4"/>
          <w:szCs w:val="21"/>
          <w:highlight w:val="none"/>
        </w:rPr>
        <w:t>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475136D4">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4E070750">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53DE2F75">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0D79782">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8039B8F">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4DE78E85">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036FEBA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2F611FD8">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50E02004">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0B16E056">
      <w:pPr>
        <w:widowControl w:val="0"/>
        <w:spacing w:beforeLines="50" w:afterLines="50" w:line="360" w:lineRule="auto"/>
        <w:jc w:val="left"/>
        <w:textAlignment w:val="auto"/>
        <w:rPr>
          <w:rFonts w:ascii="宋体" w:hAnsi="宋体" w:cs="宋体"/>
          <w:spacing w:val="4"/>
          <w:szCs w:val="21"/>
          <w:highlight w:val="none"/>
        </w:rPr>
      </w:pPr>
    </w:p>
    <w:p w14:paraId="1CC2446B">
      <w:pPr>
        <w:widowControl w:val="0"/>
        <w:spacing w:beforeLines="50" w:afterLines="50" w:line="360" w:lineRule="auto"/>
        <w:jc w:val="left"/>
        <w:textAlignment w:val="auto"/>
        <w:rPr>
          <w:rFonts w:ascii="宋体" w:hAnsi="宋体" w:cs="宋体"/>
          <w:spacing w:val="4"/>
          <w:szCs w:val="21"/>
          <w:highlight w:val="none"/>
        </w:rPr>
      </w:pPr>
    </w:p>
    <w:p w14:paraId="5DE3C48D">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50491337">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0CD34924">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E2A310C">
      <w:pPr>
        <w:rPr>
          <w:rFonts w:ascii="宋体" w:hAnsi="宋体" w:cs="宋体"/>
          <w:b/>
          <w:szCs w:val="21"/>
          <w:highlight w:val="none"/>
        </w:rPr>
      </w:pPr>
      <w:r>
        <w:rPr>
          <w:rFonts w:hint="eastAsia" w:ascii="宋体" w:hAnsi="宋体" w:cs="宋体"/>
          <w:b/>
          <w:szCs w:val="21"/>
          <w:highlight w:val="none"/>
        </w:rPr>
        <w:br w:type="page"/>
      </w:r>
    </w:p>
    <w:p w14:paraId="062A8995">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二、投标分项报价表</w:t>
      </w:r>
    </w:p>
    <w:p w14:paraId="2A5097C8">
      <w:pPr>
        <w:autoSpaceDE w:val="0"/>
        <w:autoSpaceDN w:val="0"/>
        <w:adjustRightInd w:val="0"/>
        <w:spacing w:line="360" w:lineRule="auto"/>
        <w:rPr>
          <w:rFonts w:hint="eastAsia" w:ascii="宋体" w:hAnsi="宋体"/>
          <w:color w:val="auto"/>
          <w:szCs w:val="21"/>
          <w:highlight w:val="none"/>
          <w:lang w:val="zh-CN"/>
        </w:rPr>
      </w:pPr>
      <w:r>
        <w:rPr>
          <w:rFonts w:hint="eastAsia" w:ascii="宋体" w:hAnsi="宋体"/>
          <w:color w:val="auto"/>
          <w:szCs w:val="21"/>
          <w:highlight w:val="none"/>
          <w:u w:val="single"/>
          <w:lang w:val="zh-CN"/>
        </w:rPr>
        <w:t>富平县教育体育局</w:t>
      </w:r>
      <w:r>
        <w:rPr>
          <w:rFonts w:hint="eastAsia" w:ascii="宋体" w:hAnsi="宋体"/>
          <w:color w:val="auto"/>
          <w:szCs w:val="21"/>
          <w:highlight w:val="none"/>
          <w:lang w:val="zh-CN"/>
        </w:rPr>
        <w:t>（采购人名称）：</w:t>
      </w:r>
    </w:p>
    <w:p w14:paraId="32E24726">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我方已仔细研究了本项目招标文件的全部内容，决定参加本项目投标。为此，我方郑重声明以下诸点，并负法律责任。</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6833"/>
      </w:tblGrid>
      <w:tr w14:paraId="25E23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jc w:val="center"/>
        </w:trPr>
        <w:tc>
          <w:tcPr>
            <w:tcW w:w="2025" w:type="dxa"/>
            <w:noWrap w:val="0"/>
            <w:vAlign w:val="center"/>
          </w:tcPr>
          <w:p w14:paraId="62EE3B02">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项目名称及包</w:t>
            </w:r>
            <w:r>
              <w:rPr>
                <w:rFonts w:hAnsi="宋体"/>
                <w:b/>
                <w:color w:val="auto"/>
                <w:szCs w:val="21"/>
                <w:highlight w:val="none"/>
              </w:rPr>
              <w:t>号</w:t>
            </w:r>
          </w:p>
        </w:tc>
        <w:tc>
          <w:tcPr>
            <w:tcW w:w="6833" w:type="dxa"/>
            <w:noWrap w:val="0"/>
            <w:vAlign w:val="center"/>
          </w:tcPr>
          <w:p w14:paraId="6DBC1D88">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r>
              <w:rPr>
                <w:rFonts w:hint="eastAsia" w:hAnsi="宋体"/>
                <w:color w:val="auto"/>
                <w:szCs w:val="21"/>
                <w:highlight w:val="none"/>
              </w:rPr>
              <w:t>富平县教育体育局2025-2026学年度大宗食材采购项目</w:t>
            </w:r>
          </w:p>
          <w:p w14:paraId="79FF974D">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b/>
                <w:color w:val="auto"/>
                <w:szCs w:val="21"/>
                <w:highlight w:val="none"/>
              </w:rPr>
            </w:pPr>
            <w:r>
              <w:rPr>
                <w:rFonts w:hint="eastAsia" w:hAnsi="宋体"/>
                <w:color w:val="auto"/>
                <w:szCs w:val="21"/>
                <w:highlight w:val="none"/>
              </w:rPr>
              <w:t>（</w:t>
            </w:r>
            <w:r>
              <w:rPr>
                <w:rFonts w:hint="eastAsia"/>
                <w:color w:val="auto"/>
                <w:szCs w:val="21"/>
                <w:highlight w:val="none"/>
                <w:lang w:val="en-US" w:eastAsia="zh-CN"/>
              </w:rPr>
              <w:t>采购包</w:t>
            </w:r>
            <w:r>
              <w:rPr>
                <w:rFonts w:hint="eastAsia"/>
                <w:color w:val="auto"/>
                <w:szCs w:val="21"/>
                <w:highlight w:val="none"/>
                <w:u w:val="single"/>
                <w:lang w:val="en-US" w:eastAsia="zh-CN"/>
              </w:rPr>
              <w:t xml:space="preserve">    </w:t>
            </w:r>
            <w:r>
              <w:rPr>
                <w:color w:val="auto"/>
                <w:szCs w:val="21"/>
                <w:highlight w:val="none"/>
              </w:rPr>
              <w:t>：</w:t>
            </w:r>
            <w:r>
              <w:rPr>
                <w:rFonts w:hint="eastAsia"/>
                <w:color w:val="auto"/>
                <w:szCs w:val="21"/>
                <w:highlight w:val="none"/>
                <w:u w:val="single"/>
              </w:rPr>
              <w:t xml:space="preserve">             </w:t>
            </w:r>
            <w:r>
              <w:rPr>
                <w:rFonts w:hint="eastAsia" w:hAnsi="宋体"/>
                <w:color w:val="auto"/>
                <w:szCs w:val="21"/>
                <w:highlight w:val="none"/>
              </w:rPr>
              <w:t>）</w:t>
            </w:r>
          </w:p>
        </w:tc>
      </w:tr>
      <w:tr w14:paraId="3A3CD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jc w:val="center"/>
        </w:trPr>
        <w:tc>
          <w:tcPr>
            <w:tcW w:w="2025" w:type="dxa"/>
            <w:noWrap w:val="0"/>
            <w:vAlign w:val="center"/>
          </w:tcPr>
          <w:p w14:paraId="23D063E0">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投标单价</w:t>
            </w:r>
          </w:p>
        </w:tc>
        <w:tc>
          <w:tcPr>
            <w:tcW w:w="6833" w:type="dxa"/>
            <w:noWrap w:val="0"/>
            <w:vAlign w:val="center"/>
          </w:tcPr>
          <w:p w14:paraId="2535D180">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hAnsi="宋体"/>
                <w:b/>
                <w:bCs/>
                <w:color w:val="auto"/>
                <w:szCs w:val="21"/>
                <w:highlight w:val="none"/>
              </w:rPr>
            </w:pP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rPr>
              <w:t>(</w:t>
            </w:r>
            <w:r>
              <w:rPr>
                <w:rFonts w:hint="eastAsia"/>
                <w:color w:val="auto"/>
                <w:szCs w:val="21"/>
                <w:highlight w:val="none"/>
              </w:rPr>
              <w:t>元/</w:t>
            </w:r>
            <w:r>
              <w:rPr>
                <w:color w:val="auto"/>
                <w:szCs w:val="21"/>
                <w:highlight w:val="none"/>
                <w:u w:val="single"/>
              </w:rPr>
              <w:t xml:space="preserve">   </w:t>
            </w:r>
            <w:r>
              <w:rPr>
                <w:color w:val="auto"/>
                <w:szCs w:val="21"/>
                <w:highlight w:val="none"/>
              </w:rPr>
              <w:t xml:space="preserve">) </w:t>
            </w:r>
          </w:p>
        </w:tc>
      </w:tr>
      <w:tr w14:paraId="6990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2025" w:type="dxa"/>
            <w:noWrap w:val="0"/>
            <w:vAlign w:val="center"/>
          </w:tcPr>
          <w:p w14:paraId="30ADA745">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配送期限</w:t>
            </w:r>
          </w:p>
        </w:tc>
        <w:tc>
          <w:tcPr>
            <w:tcW w:w="6833" w:type="dxa"/>
            <w:noWrap w:val="0"/>
            <w:vAlign w:val="center"/>
          </w:tcPr>
          <w:p w14:paraId="0B92BE57">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p>
        </w:tc>
      </w:tr>
      <w:tr w14:paraId="616C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2025" w:type="dxa"/>
            <w:noWrap w:val="0"/>
            <w:vAlign w:val="center"/>
          </w:tcPr>
          <w:p w14:paraId="36D540FC">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配送</w:t>
            </w:r>
            <w:r>
              <w:rPr>
                <w:rFonts w:hAnsi="宋体"/>
                <w:b/>
                <w:color w:val="auto"/>
                <w:szCs w:val="21"/>
                <w:highlight w:val="none"/>
              </w:rPr>
              <w:t>地点</w:t>
            </w:r>
          </w:p>
        </w:tc>
        <w:tc>
          <w:tcPr>
            <w:tcW w:w="6833" w:type="dxa"/>
            <w:noWrap w:val="0"/>
            <w:vAlign w:val="center"/>
          </w:tcPr>
          <w:p w14:paraId="35275AFB">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rPr>
            </w:pPr>
          </w:p>
        </w:tc>
      </w:tr>
      <w:tr w14:paraId="45508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2025" w:type="dxa"/>
            <w:noWrap w:val="0"/>
            <w:vAlign w:val="center"/>
          </w:tcPr>
          <w:p w14:paraId="7DBA0828">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hAnsi="宋体"/>
                <w:b/>
                <w:color w:val="auto"/>
                <w:szCs w:val="21"/>
                <w:highlight w:val="none"/>
              </w:rPr>
            </w:pPr>
            <w:r>
              <w:rPr>
                <w:rFonts w:hint="eastAsia" w:hAnsi="宋体"/>
                <w:b/>
                <w:color w:val="auto"/>
                <w:szCs w:val="21"/>
                <w:highlight w:val="none"/>
              </w:rPr>
              <w:t>其他说明事项</w:t>
            </w:r>
          </w:p>
        </w:tc>
        <w:tc>
          <w:tcPr>
            <w:tcW w:w="6833" w:type="dxa"/>
            <w:noWrap w:val="0"/>
            <w:vAlign w:val="center"/>
          </w:tcPr>
          <w:p w14:paraId="57AA1F6D">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color w:val="auto"/>
                <w:szCs w:val="21"/>
                <w:highlight w:val="none"/>
                <w:u w:val="single"/>
              </w:rPr>
            </w:pPr>
          </w:p>
        </w:tc>
      </w:tr>
    </w:tbl>
    <w:p w14:paraId="16A83531">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1．我方承诺除商务和技术偏差表列出的偏差外，我方响应招标文件的全部要求。</w:t>
      </w:r>
    </w:p>
    <w:p w14:paraId="528C3425">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2．我方承诺的投标有效期为投标截止之日起90日历天，且在投标有效期内不撤销投标文件。</w:t>
      </w:r>
    </w:p>
    <w:p w14:paraId="2BAD1B7F">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3．如我方中标，我方承诺：</w:t>
      </w:r>
    </w:p>
    <w:p w14:paraId="187BBBA0">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（1）收到中标通知书后，在规定的期限内与采购人签订合同；</w:t>
      </w:r>
    </w:p>
    <w:p w14:paraId="381184E7">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（2）在签订合同时不向采购人提出附加条件；</w:t>
      </w:r>
    </w:p>
    <w:p w14:paraId="7C77967E">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（3）在合同约定的期限内完成合同规定的全部义务。</w:t>
      </w:r>
    </w:p>
    <w:p w14:paraId="2DB651D6">
      <w:pPr>
        <w:autoSpaceDE w:val="0"/>
        <w:autoSpaceDN w:val="0"/>
        <w:adjustRightInd w:val="0"/>
        <w:spacing w:line="360" w:lineRule="auto"/>
        <w:ind w:firstLine="420" w:firstLineChars="200"/>
        <w:rPr>
          <w:rFonts w:hint="eastAsia" w:ascii="宋体" w:hAnsi="宋体"/>
          <w:color w:val="auto"/>
          <w:szCs w:val="21"/>
          <w:highlight w:val="none"/>
          <w:lang w:val="zh-CN"/>
        </w:rPr>
      </w:pPr>
      <w:r>
        <w:rPr>
          <w:rFonts w:hint="eastAsia" w:ascii="宋体" w:hAnsi="宋体"/>
          <w:color w:val="auto"/>
          <w:szCs w:val="21"/>
          <w:highlight w:val="none"/>
          <w:lang w:val="zh-CN"/>
        </w:rPr>
        <w:t>4．我方在此声明，所递交的投标文件及有关资料内容完整、真实和准确。</w:t>
      </w:r>
    </w:p>
    <w:p w14:paraId="0B43E156">
      <w:pPr>
        <w:autoSpaceDE w:val="0"/>
        <w:autoSpaceDN w:val="0"/>
        <w:adjustRightInd w:val="0"/>
        <w:spacing w:line="360" w:lineRule="auto"/>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en-US" w:eastAsia="zh-CN"/>
        </w:rPr>
        <w:t>5.采购包12-采购包15此处投标单价为精瘦肉1斤价格、五花肉1斤价格、精排1斤价格合计值。</w:t>
      </w:r>
    </w:p>
    <w:p w14:paraId="4C607A7D">
      <w:pPr>
        <w:autoSpaceDE w:val="0"/>
        <w:autoSpaceDN w:val="0"/>
        <w:adjustRightInd w:val="0"/>
        <w:spacing w:line="360" w:lineRule="auto"/>
        <w:ind w:firstLine="420" w:firstLineChars="200"/>
        <w:rPr>
          <w:rFonts w:hint="default" w:ascii="宋体" w:hAnsi="宋体" w:eastAsia="宋体"/>
          <w:color w:val="auto"/>
          <w:szCs w:val="21"/>
          <w:highlight w:val="none"/>
          <w:lang w:val="en-US" w:eastAsia="zh-CN"/>
        </w:rPr>
      </w:pPr>
    </w:p>
    <w:p w14:paraId="3ED2E2AD">
      <w:pPr>
        <w:wordWrap w:val="0"/>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供应商：</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（盖单位公章）</w:t>
      </w:r>
    </w:p>
    <w:p w14:paraId="759F2CED">
      <w:pPr>
        <w:wordWrap w:val="0"/>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法定代表人（单位负责人）或委托代理人：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（签字或盖章）</w:t>
      </w:r>
    </w:p>
    <w:p w14:paraId="050C0566">
      <w:pPr>
        <w:rPr>
          <w:rFonts w:hint="eastAsia" w:ascii="宋体" w:hAnsi="宋体" w:cs="宋体"/>
          <w:b/>
          <w:bCs/>
          <w:szCs w:val="21"/>
          <w:highlight w:val="none"/>
          <w:lang w:eastAsia="zh-CN"/>
        </w:rPr>
      </w:pPr>
      <w:r>
        <w:rPr>
          <w:rFonts w:hint="eastAsia" w:ascii="宋体" w:hAnsi="宋体" w:cs="宋体"/>
          <w:b/>
          <w:bCs/>
          <w:szCs w:val="21"/>
          <w:highlight w:val="none"/>
          <w:lang w:eastAsia="zh-CN"/>
        </w:rPr>
        <w:br w:type="page"/>
      </w:r>
    </w:p>
    <w:p w14:paraId="4845421C">
      <w:pPr>
        <w:spacing w:line="360" w:lineRule="auto"/>
        <w:jc w:val="center"/>
        <w:rPr>
          <w:rFonts w:hint="eastAsia" w:ascii="宋体" w:hAnsi="宋体" w:cs="宋体"/>
          <w:b/>
          <w:bCs/>
          <w:szCs w:val="21"/>
          <w:highlight w:val="none"/>
          <w:lang w:eastAsia="zh-CN"/>
        </w:rPr>
      </w:pPr>
      <w:r>
        <w:rPr>
          <w:rFonts w:hint="eastAsia"/>
          <w:b/>
          <w:color w:val="auto"/>
          <w:sz w:val="32"/>
          <w:szCs w:val="32"/>
          <w:highlight w:val="none"/>
        </w:rPr>
        <w:t>报价明细表</w:t>
      </w:r>
    </w:p>
    <w:p w14:paraId="004BC5E1">
      <w:pPr>
        <w:spacing w:line="360" w:lineRule="auto"/>
        <w:rPr>
          <w:rFonts w:hint="eastAsia" w:ascii="宋体" w:hAnsi="宋体" w:cs="宋体"/>
          <w:b/>
          <w:bCs/>
          <w:szCs w:val="21"/>
          <w:highlight w:val="none"/>
          <w:lang w:eastAsia="zh-CN"/>
        </w:rPr>
      </w:pPr>
    </w:p>
    <w:p w14:paraId="184C725B">
      <w:pPr>
        <w:spacing w:line="360" w:lineRule="auto"/>
        <w:rPr>
          <w:rFonts w:hint="eastAsia" w:ascii="宋体" w:hAnsi="宋体" w:cs="宋体"/>
          <w:b/>
          <w:bCs/>
          <w:szCs w:val="21"/>
          <w:highlight w:val="none"/>
        </w:rPr>
      </w:pPr>
      <w:r>
        <w:rPr>
          <w:rFonts w:hint="eastAsia" w:ascii="宋体" w:hAnsi="宋体" w:cs="宋体"/>
          <w:b/>
          <w:bCs/>
          <w:szCs w:val="21"/>
          <w:highlight w:val="none"/>
          <w:lang w:eastAsia="zh-CN"/>
        </w:rPr>
        <w:t>投标人</w:t>
      </w:r>
      <w:r>
        <w:rPr>
          <w:rFonts w:hint="eastAsia" w:ascii="宋体" w:hAnsi="宋体" w:cs="宋体"/>
          <w:b/>
          <w:bCs/>
          <w:szCs w:val="21"/>
          <w:highlight w:val="none"/>
        </w:rPr>
        <w:t>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3"/>
        <w:tblW w:w="86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06"/>
        <w:gridCol w:w="1578"/>
        <w:gridCol w:w="1185"/>
        <w:gridCol w:w="1701"/>
        <w:gridCol w:w="1560"/>
        <w:gridCol w:w="1450"/>
      </w:tblGrid>
      <w:tr w14:paraId="6BC2DA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85"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31AEAFF5">
            <w:pPr>
              <w:widowControl/>
              <w:jc w:val="cente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1E1C011A">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产品名称</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CD7349D">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616A00A">
            <w:pPr>
              <w:widowControl/>
              <w:jc w:val="center"/>
              <w:rPr>
                <w:rFonts w:ascii="宋体" w:hAnsi="宋体" w:cs="宋体"/>
                <w:b/>
                <w:bCs/>
                <w:color w:val="auto"/>
                <w:kern w:val="0"/>
                <w:szCs w:val="21"/>
                <w:highlight w:val="none"/>
              </w:rPr>
            </w:pPr>
            <w:r>
              <w:rPr>
                <w:rFonts w:hint="eastAsia" w:ascii="宋体" w:hAnsi="宋体"/>
                <w:b/>
                <w:color w:val="auto"/>
                <w:szCs w:val="21"/>
                <w:highlight w:val="none"/>
                <w:lang w:val="zh-CN"/>
              </w:rPr>
              <w:t>生产厂家</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6D81628">
            <w:pPr>
              <w:widowControl/>
              <w:jc w:val="center"/>
              <w:rPr>
                <w:rFonts w:hint="eastAsia" w:ascii="宋体" w:hAnsi="宋体"/>
                <w:b/>
                <w:color w:val="auto"/>
                <w:szCs w:val="21"/>
                <w:highlight w:val="none"/>
                <w:lang w:val="zh-CN"/>
              </w:rPr>
            </w:pPr>
            <w:r>
              <w:rPr>
                <w:rFonts w:hint="eastAsia" w:ascii="宋体" w:hAnsi="宋体"/>
                <w:b/>
                <w:color w:val="auto"/>
                <w:szCs w:val="21"/>
                <w:highlight w:val="none"/>
                <w:lang w:val="zh-CN"/>
              </w:rPr>
              <w:t>规格型号</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746F560C">
            <w:pPr>
              <w:spacing w:line="276" w:lineRule="auto"/>
              <w:ind w:right="-49"/>
              <w:jc w:val="center"/>
              <w:rPr>
                <w:rFonts w:hint="eastAsia" w:ascii="宋体" w:hAnsi="宋体"/>
                <w:b/>
                <w:color w:val="auto"/>
                <w:szCs w:val="21"/>
                <w:highlight w:val="none"/>
                <w:lang w:val="zh-CN"/>
              </w:rPr>
            </w:pPr>
            <w:r>
              <w:rPr>
                <w:rFonts w:hint="eastAsia" w:ascii="宋体" w:hAnsi="宋体"/>
                <w:b/>
                <w:color w:val="auto"/>
                <w:szCs w:val="21"/>
                <w:highlight w:val="none"/>
                <w:lang w:val="zh-CN"/>
              </w:rPr>
              <w:t>投标单价</w:t>
            </w:r>
          </w:p>
        </w:tc>
      </w:tr>
      <w:tr w14:paraId="29C2EF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3"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2942052C">
            <w:pPr>
              <w:widowControl/>
              <w:jc w:val="center"/>
              <w:rPr>
                <w:rFonts w:ascii="宋体" w:hAnsi="宋体" w:cs="宋体"/>
                <w:color w:val="auto"/>
                <w:kern w:val="0"/>
                <w:szCs w:val="21"/>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center"/>
          </w:tcPr>
          <w:p w14:paraId="00F462DD">
            <w:pPr>
              <w:keepNext w:val="0"/>
              <w:keepLines w:val="0"/>
              <w:widowControl w:val="0"/>
              <w:suppressLineNumbers w:val="0"/>
              <w:spacing w:before="0" w:beforeAutospacing="0" w:after="0" w:afterAutospacing="0"/>
              <w:ind w:left="0" w:right="0"/>
              <w:jc w:val="both"/>
              <w:rPr>
                <w:rFonts w:hint="eastAsia" w:ascii="宋体" w:hAnsi="宋体" w:cs="仿宋"/>
                <w:b w:val="0"/>
                <w:bCs w:val="0"/>
                <w:color w:val="auto"/>
                <w:szCs w:val="21"/>
                <w:highlight w:val="none"/>
              </w:rPr>
            </w:pPr>
            <w:r>
              <w:rPr>
                <w:rFonts w:hint="eastAsia" w:ascii="宋体" w:hAnsi="宋体" w:eastAsia="宋体" w:cs="宋体"/>
                <w:b w:val="0"/>
                <w:bCs w:val="0"/>
                <w:color w:val="auto"/>
                <w:kern w:val="2"/>
                <w:sz w:val="21"/>
                <w:szCs w:val="21"/>
                <w:lang w:val="en-US" w:eastAsia="zh-CN" w:bidi="ar"/>
              </w:rPr>
              <w:t>精瘦肉</w:t>
            </w:r>
            <w:bookmarkStart w:id="8" w:name="_GoBack"/>
            <w:bookmarkEnd w:id="8"/>
          </w:p>
        </w:tc>
        <w:tc>
          <w:tcPr>
            <w:tcW w:w="1185" w:type="dxa"/>
            <w:tcBorders>
              <w:top w:val="single" w:color="auto" w:sz="4" w:space="0"/>
              <w:left w:val="single" w:color="auto" w:sz="4" w:space="0"/>
              <w:bottom w:val="single" w:color="auto" w:sz="4" w:space="0"/>
              <w:right w:val="single" w:color="auto" w:sz="4" w:space="0"/>
            </w:tcBorders>
            <w:noWrap w:val="0"/>
            <w:vAlign w:val="center"/>
          </w:tcPr>
          <w:p w14:paraId="6AA6EDBE">
            <w:pPr>
              <w:spacing w:line="276" w:lineRule="auto"/>
              <w:jc w:val="center"/>
              <w:rPr>
                <w:rFonts w:hint="eastAsia" w:ascii="宋体" w:hAnsi="宋体"/>
                <w:color w:val="auto"/>
                <w:kern w:val="0"/>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CD0A9F6">
            <w:pPr>
              <w:widowControl/>
              <w:jc w:val="center"/>
              <w:rPr>
                <w:rFonts w:ascii="宋体" w:hAnsi="宋体" w:cs="宋体"/>
                <w:color w:val="auto"/>
                <w:kern w:val="0"/>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E7766C2">
            <w:pPr>
              <w:spacing w:line="400" w:lineRule="atLeast"/>
              <w:ind w:right="893"/>
              <w:jc w:val="center"/>
              <w:rPr>
                <w:rFonts w:hint="eastAsia" w:ascii="宋体" w:hAnsi="宋体"/>
                <w:color w:val="auto"/>
                <w:szCs w:val="21"/>
                <w:highlight w:val="none"/>
                <w:lang w:val="zh-CN"/>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6E655F58">
            <w:pPr>
              <w:spacing w:line="400" w:lineRule="atLeast"/>
              <w:ind w:right="893"/>
              <w:jc w:val="center"/>
              <w:rPr>
                <w:rFonts w:hint="eastAsia" w:ascii="宋体" w:hAnsi="宋体"/>
                <w:color w:val="auto"/>
                <w:szCs w:val="21"/>
                <w:highlight w:val="none"/>
                <w:lang w:val="zh-CN"/>
              </w:rPr>
            </w:pPr>
          </w:p>
        </w:tc>
      </w:tr>
      <w:tr w14:paraId="019FB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3"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3CCA7969">
            <w:pPr>
              <w:widowControl/>
              <w:jc w:val="center"/>
              <w:rPr>
                <w:rFonts w:ascii="宋体" w:hAnsi="宋体" w:cs="宋体"/>
                <w:color w:val="auto"/>
                <w:kern w:val="0"/>
                <w:szCs w:val="21"/>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center"/>
          </w:tcPr>
          <w:p w14:paraId="44DDCD29">
            <w:pPr>
              <w:widowControl/>
              <w:spacing w:line="276" w:lineRule="auto"/>
              <w:jc w:val="left"/>
              <w:textAlignment w:val="center"/>
              <w:rPr>
                <w:rFonts w:hint="eastAsia" w:ascii="宋体" w:hAnsi="宋体" w:cs="仿宋"/>
                <w:b w:val="0"/>
                <w:bCs w:val="0"/>
                <w:color w:val="auto"/>
                <w:szCs w:val="21"/>
                <w:highlight w:val="none"/>
              </w:rPr>
            </w:pPr>
            <w:r>
              <w:rPr>
                <w:rFonts w:hint="eastAsia" w:ascii="宋体" w:hAnsi="宋体" w:eastAsia="宋体" w:cs="宋体"/>
                <w:b w:val="0"/>
                <w:bCs w:val="0"/>
                <w:color w:val="auto"/>
                <w:kern w:val="2"/>
                <w:sz w:val="21"/>
                <w:szCs w:val="21"/>
                <w:lang w:val="en-US" w:eastAsia="zh-CN" w:bidi="ar"/>
              </w:rPr>
              <w:t>五花肉</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50AC415">
            <w:pPr>
              <w:spacing w:line="276" w:lineRule="auto"/>
              <w:jc w:val="center"/>
              <w:rPr>
                <w:rFonts w:hint="eastAsia" w:ascii="宋体" w:hAnsi="宋体"/>
                <w:color w:val="auto"/>
                <w:kern w:val="0"/>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9E7A382">
            <w:pPr>
              <w:widowControl/>
              <w:jc w:val="center"/>
              <w:rPr>
                <w:rFonts w:ascii="宋体" w:hAnsi="宋体" w:cs="宋体"/>
                <w:color w:val="auto"/>
                <w:kern w:val="0"/>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948D006">
            <w:pPr>
              <w:spacing w:line="400" w:lineRule="atLeast"/>
              <w:ind w:right="893"/>
              <w:jc w:val="center"/>
              <w:rPr>
                <w:rFonts w:hint="eastAsia" w:ascii="宋体" w:hAnsi="宋体"/>
                <w:color w:val="auto"/>
                <w:szCs w:val="21"/>
                <w:highlight w:val="none"/>
                <w:lang w:val="zh-CN"/>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3B50C584">
            <w:pPr>
              <w:spacing w:line="400" w:lineRule="atLeast"/>
              <w:ind w:right="893"/>
              <w:jc w:val="center"/>
              <w:rPr>
                <w:rFonts w:hint="eastAsia" w:ascii="宋体" w:hAnsi="宋体"/>
                <w:color w:val="auto"/>
                <w:szCs w:val="21"/>
                <w:highlight w:val="none"/>
                <w:lang w:val="zh-CN"/>
              </w:rPr>
            </w:pPr>
          </w:p>
        </w:tc>
      </w:tr>
      <w:tr w14:paraId="41A89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3"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5B88293F">
            <w:pPr>
              <w:widowControl/>
              <w:jc w:val="center"/>
              <w:rPr>
                <w:rFonts w:ascii="宋体" w:hAnsi="宋体" w:cs="宋体"/>
                <w:color w:val="auto"/>
                <w:kern w:val="0"/>
                <w:szCs w:val="21"/>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center"/>
          </w:tcPr>
          <w:p w14:paraId="5952F224">
            <w:pPr>
              <w:widowControl/>
              <w:spacing w:line="276" w:lineRule="auto"/>
              <w:jc w:val="left"/>
              <w:textAlignment w:val="center"/>
              <w:rPr>
                <w:rFonts w:hint="eastAsia" w:ascii="宋体" w:hAnsi="宋体" w:cs="仿宋"/>
                <w:b w:val="0"/>
                <w:bCs w:val="0"/>
                <w:color w:val="auto"/>
                <w:szCs w:val="21"/>
                <w:highlight w:val="none"/>
              </w:rPr>
            </w:pPr>
            <w:r>
              <w:rPr>
                <w:rFonts w:hint="eastAsia" w:ascii="宋体" w:hAnsi="宋体" w:eastAsia="宋体" w:cs="宋体"/>
                <w:b w:val="0"/>
                <w:bCs w:val="0"/>
                <w:color w:val="auto"/>
                <w:kern w:val="2"/>
                <w:sz w:val="21"/>
                <w:szCs w:val="21"/>
                <w:lang w:val="en-US" w:eastAsia="zh-CN" w:bidi="ar"/>
              </w:rPr>
              <w:t>精排</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47A0F46">
            <w:pPr>
              <w:spacing w:line="276" w:lineRule="auto"/>
              <w:jc w:val="center"/>
              <w:rPr>
                <w:rFonts w:hint="eastAsia" w:ascii="宋体" w:hAnsi="宋体"/>
                <w:color w:val="auto"/>
                <w:kern w:val="0"/>
                <w:szCs w:val="21"/>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8922A52">
            <w:pPr>
              <w:widowControl/>
              <w:jc w:val="center"/>
              <w:rPr>
                <w:rFonts w:ascii="宋体" w:hAnsi="宋体" w:cs="宋体"/>
                <w:color w:val="auto"/>
                <w:kern w:val="0"/>
                <w:szCs w:val="21"/>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B46EEC3">
            <w:pPr>
              <w:spacing w:line="400" w:lineRule="atLeast"/>
              <w:ind w:right="893"/>
              <w:jc w:val="center"/>
              <w:rPr>
                <w:rFonts w:hint="eastAsia" w:ascii="宋体" w:hAnsi="宋体"/>
                <w:color w:val="auto"/>
                <w:szCs w:val="21"/>
                <w:highlight w:val="none"/>
                <w:lang w:val="zh-CN"/>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67CF1684">
            <w:pPr>
              <w:spacing w:line="400" w:lineRule="atLeast"/>
              <w:ind w:right="893"/>
              <w:jc w:val="center"/>
              <w:rPr>
                <w:rFonts w:hint="eastAsia" w:ascii="宋体" w:hAnsi="宋体"/>
                <w:color w:val="auto"/>
                <w:szCs w:val="21"/>
                <w:highlight w:val="none"/>
                <w:lang w:val="zh-CN"/>
              </w:rPr>
            </w:pPr>
          </w:p>
        </w:tc>
      </w:tr>
    </w:tbl>
    <w:p w14:paraId="1F2AFC11">
      <w:pPr>
        <w:spacing w:line="360" w:lineRule="auto"/>
        <w:jc w:val="left"/>
        <w:rPr>
          <w:rFonts w:hint="eastAsia" w:ascii="宋体" w:hAnsi="宋体" w:eastAsia="宋体" w:cs="宋体"/>
          <w:b/>
          <w:bCs/>
          <w:spacing w:val="4"/>
          <w:szCs w:val="21"/>
          <w:highlight w:val="none"/>
          <w:lang w:val="en-US" w:eastAsia="zh-CN"/>
        </w:rPr>
      </w:pPr>
    </w:p>
    <w:p w14:paraId="6A404680">
      <w:pPr>
        <w:spacing w:line="360" w:lineRule="auto"/>
        <w:jc w:val="left"/>
        <w:rPr>
          <w:rFonts w:hint="eastAsia" w:ascii="宋体" w:hAnsi="宋体" w:eastAsia="宋体" w:cs="宋体"/>
          <w:b/>
          <w:bCs/>
          <w:spacing w:val="4"/>
          <w:szCs w:val="21"/>
          <w:highlight w:val="none"/>
          <w:lang w:val="en-US" w:eastAsia="zh-CN"/>
        </w:rPr>
      </w:pPr>
    </w:p>
    <w:p w14:paraId="4A50CD28">
      <w:pPr>
        <w:spacing w:line="360" w:lineRule="auto"/>
        <w:jc w:val="left"/>
        <w:rPr>
          <w:rFonts w:hint="eastAsia" w:ascii="宋体" w:hAnsi="宋体" w:cs="宋体"/>
          <w:b/>
          <w:sz w:val="24"/>
          <w:szCs w:val="24"/>
        </w:rPr>
      </w:pPr>
      <w:r>
        <w:rPr>
          <w:rFonts w:hint="eastAsia" w:ascii="宋体" w:hAnsi="宋体" w:eastAsia="宋体" w:cs="宋体"/>
          <w:b/>
          <w:bCs/>
          <w:spacing w:val="4"/>
          <w:szCs w:val="21"/>
          <w:highlight w:val="none"/>
          <w:lang w:val="en-US" w:eastAsia="zh-CN"/>
        </w:rPr>
        <w:t>注：</w:t>
      </w:r>
      <w:r>
        <w:rPr>
          <w:rFonts w:hint="eastAsia" w:ascii="宋体" w:hAnsi="宋体" w:cs="宋体"/>
          <w:b/>
          <w:sz w:val="24"/>
          <w:szCs w:val="24"/>
        </w:rPr>
        <w:t>1、投标人根据第</w:t>
      </w:r>
      <w:r>
        <w:rPr>
          <w:rFonts w:hint="eastAsia" w:ascii="宋体" w:hAnsi="宋体" w:cs="宋体"/>
          <w:b/>
          <w:sz w:val="24"/>
          <w:szCs w:val="24"/>
          <w:lang w:val="en-US" w:eastAsia="zh-CN"/>
        </w:rPr>
        <w:t>三</w:t>
      </w:r>
      <w:r>
        <w:rPr>
          <w:rFonts w:hint="eastAsia" w:ascii="宋体" w:hAnsi="宋体" w:cs="宋体"/>
          <w:b/>
          <w:sz w:val="24"/>
          <w:szCs w:val="24"/>
        </w:rPr>
        <w:t>章招标项目技术、服务、商务及其他要求编制投标分项报价表；</w:t>
      </w:r>
    </w:p>
    <w:p w14:paraId="5A3DF233">
      <w:pPr>
        <w:spacing w:line="360" w:lineRule="auto"/>
        <w:ind w:firstLine="482" w:firstLineChars="200"/>
        <w:jc w:val="left"/>
        <w:rPr>
          <w:rFonts w:hint="eastAsia" w:ascii="宋体" w:hAnsi="宋体" w:cs="宋体"/>
          <w:b/>
          <w:sz w:val="32"/>
          <w:szCs w:val="32"/>
        </w:rPr>
      </w:pPr>
      <w:r>
        <w:rPr>
          <w:rFonts w:hint="eastAsia" w:ascii="宋体" w:hAnsi="宋体" w:cs="宋体"/>
          <w:b/>
          <w:sz w:val="24"/>
          <w:szCs w:val="24"/>
        </w:rPr>
        <w:t>2、投标分项报价表总计金额应与开标一览表(投标报价表)中的投标一致。</w:t>
      </w:r>
    </w:p>
    <w:p w14:paraId="7AEB7577">
      <w:pPr>
        <w:spacing w:beforeLines="100" w:afterLines="100" w:line="360" w:lineRule="auto"/>
        <w:rPr>
          <w:rFonts w:hint="default" w:ascii="宋体" w:hAnsi="宋体" w:eastAsia="宋体" w:cs="宋体"/>
          <w:b/>
          <w:bCs/>
          <w:spacing w:val="4"/>
          <w:szCs w:val="21"/>
          <w:highlight w:val="none"/>
          <w:lang w:val="en-US" w:eastAsia="zh-CN"/>
        </w:rPr>
      </w:pPr>
    </w:p>
    <w:p w14:paraId="1144D7CF">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1656A12B">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73D9B26C">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b/>
          <w:color w:val="auto"/>
          <w:sz w:val="36"/>
          <w:szCs w:val="36"/>
          <w:highlight w:val="none"/>
        </w:rPr>
        <w:t>技术响应</w:t>
      </w:r>
    </w:p>
    <w:p w14:paraId="43320609">
      <w:pPr>
        <w:keepNext w:val="0"/>
        <w:keepLines w:val="0"/>
        <w:widowControl w:val="0"/>
        <w:suppressLineNumbers w:val="0"/>
        <w:spacing w:before="0" w:beforeAutospacing="0" w:after="0" w:afterAutospacing="0" w:line="360" w:lineRule="auto"/>
        <w:ind w:left="0" w:right="0" w:firstLine="480" w:firstLineChars="200"/>
        <w:jc w:val="both"/>
        <w:rPr>
          <w:color w:val="auto"/>
          <w:highlight w:val="none"/>
        </w:rPr>
      </w:pPr>
      <w:r>
        <w:rPr>
          <w:rFonts w:hint="eastAsia" w:ascii="宋体" w:hAnsi="宋体" w:eastAsia="宋体" w:cs="宋体"/>
          <w:color w:val="auto"/>
          <w:kern w:val="2"/>
          <w:sz w:val="24"/>
          <w:szCs w:val="24"/>
          <w:highlight w:val="none"/>
          <w:lang w:val="en-US" w:eastAsia="zh-CN" w:bidi="ar"/>
        </w:rPr>
        <w:t>供应商可结合“第三章 招标项目技术、服务、商务及其他要求”和“第五章 评标办法”中的评审打分项进行编制，格式自拟，内容包括但不限于：</w:t>
      </w:r>
    </w:p>
    <w:p w14:paraId="382F3D09">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1、业绩（附合同复印件并加盖供应商公章）</w:t>
      </w:r>
    </w:p>
    <w:p w14:paraId="1F7A4E6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2、投标产品符合招标文件要求的规格、包装等有关规定，以及符合相应的国家标准、营养成分及标准等情况（内容包含但不限于附件一《技术规格偏离表》）</w:t>
      </w:r>
    </w:p>
    <w:p w14:paraId="37DAEE73">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3、供应商和产品生产厂家具有良好的生产、经营管理制度，食品留样制度及管理办法和完备的质量保障措施，确保食物安全性、包装环保性</w:t>
      </w:r>
    </w:p>
    <w:p w14:paraId="3126CE3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4、提供产品及原材料来源渠道合法的证明材料（包括但不限于销售协议、代理协议、原厂授权、提供CMA认证机构近一年内出具的检验报告等）</w:t>
      </w:r>
    </w:p>
    <w:p w14:paraId="19C02E1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5、具有完善的供货方案且供货方案符合实际情况、可行性高，方案合理，满足采购人要求，能够保证由供货商直接按时按质按量供货，保证食品的正常供应</w:t>
      </w:r>
    </w:p>
    <w:p w14:paraId="12544A74">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6、具有完善、高效的服务方案，整体方案和措施合理、详细、周到，具有科学性、可操作、实用性等情况，车辆、人员配置合理，操作人员及配送人员具有健康证，持证上岗，并对本次服务及配送等方面做出承诺</w:t>
      </w:r>
    </w:p>
    <w:p w14:paraId="3A9653E0">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7、具有食品配送服务应急方案和产品定期检验的方案措施</w:t>
      </w:r>
    </w:p>
    <w:p w14:paraId="6A0D307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8、供应商具有良好的食品存储场所及条件，提供相关证明材料（包含但不限于场地照片、场地购买合同、租赁合同、设备设施名称等）</w:t>
      </w:r>
    </w:p>
    <w:p w14:paraId="0D8521FC">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9、供应商具有食品安全的保障措施</w:t>
      </w:r>
    </w:p>
    <w:p w14:paraId="79542EB6">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10、突发情况的应急处理措施及食品危机管理应急方案</w:t>
      </w:r>
    </w:p>
    <w:p w14:paraId="133B1C55">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11、针对流行性疾病爆发期间的专项服务方案</w:t>
      </w:r>
    </w:p>
    <w:p w14:paraId="5A9C9B83">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eastAsia="宋体" w:cs="宋体"/>
          <w:color w:val="auto"/>
          <w:kern w:val="2"/>
          <w:sz w:val="21"/>
          <w:szCs w:val="21"/>
          <w:highlight w:val="none"/>
          <w:lang w:val="en-US" w:eastAsia="zh-CN" w:bidi="ar"/>
        </w:rPr>
        <w:t>12、供应商认为应提供的其他资料</w:t>
      </w:r>
    </w:p>
    <w:p w14:paraId="32173C19">
      <w:pPr>
        <w:pStyle w:val="7"/>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w:t>
      </w:r>
      <w:r>
        <w:rPr>
          <w:rFonts w:hint="eastAsia" w:ascii="宋体" w:hAnsi="宋体" w:cs="宋体"/>
          <w:b/>
          <w:bCs/>
          <w:sz w:val="21"/>
          <w:szCs w:val="24"/>
          <w:highlight w:val="none"/>
          <w:lang w:eastAsia="zh-CN"/>
        </w:rPr>
        <w:t>投标人</w:t>
      </w:r>
      <w:r>
        <w:rPr>
          <w:rFonts w:hint="eastAsia" w:ascii="宋体" w:hAnsi="宋体" w:cs="宋体"/>
          <w:b/>
          <w:bCs/>
          <w:sz w:val="21"/>
          <w:szCs w:val="24"/>
          <w:highlight w:val="none"/>
        </w:rPr>
        <w:t>自行编制。</w:t>
      </w:r>
    </w:p>
    <w:p w14:paraId="2125986E">
      <w:pPr>
        <w:pStyle w:val="7"/>
        <w:spacing w:line="360" w:lineRule="auto"/>
        <w:ind w:firstLine="360" w:firstLineChars="200"/>
        <w:rPr>
          <w:rFonts w:ascii="宋体" w:hAnsi="宋体" w:cs="宋体"/>
          <w:highlight w:val="none"/>
        </w:rPr>
      </w:pPr>
      <w:r>
        <w:rPr>
          <w:rFonts w:hint="eastAsia" w:ascii="宋体" w:hAnsi="宋体" w:cs="宋体"/>
          <w:highlight w:val="none"/>
        </w:rPr>
        <w:br w:type="page"/>
      </w:r>
    </w:p>
    <w:p w14:paraId="61430731">
      <w:pPr>
        <w:spacing w:after="120"/>
        <w:outlineLvl w:val="0"/>
        <w:rPr>
          <w:rFonts w:hint="eastAsia" w:ascii="宋体" w:hAnsi="宋体" w:cs="宋体"/>
          <w:color w:val="auto"/>
          <w:sz w:val="24"/>
          <w:szCs w:val="24"/>
          <w:highlight w:val="none"/>
        </w:rPr>
      </w:pPr>
      <w:bookmarkStart w:id="0" w:name="_Toc30052"/>
      <w:bookmarkStart w:id="1" w:name="_Toc3258"/>
      <w:bookmarkStart w:id="2" w:name="_Toc2569"/>
      <w:r>
        <w:rPr>
          <w:rFonts w:hint="eastAsia" w:ascii="宋体" w:hAnsi="宋体" w:cs="宋体"/>
          <w:b/>
          <w:color w:val="auto"/>
          <w:sz w:val="24"/>
          <w:szCs w:val="24"/>
          <w:highlight w:val="none"/>
        </w:rPr>
        <w:t>附件：格式</w:t>
      </w:r>
    </w:p>
    <w:bookmarkEnd w:id="0"/>
    <w:bookmarkEnd w:id="1"/>
    <w:bookmarkEnd w:id="2"/>
    <w:p w14:paraId="614D9AD4">
      <w:pPr>
        <w:autoSpaceDE w:val="0"/>
        <w:autoSpaceDN w:val="0"/>
        <w:adjustRightInd w:val="0"/>
        <w:spacing w:line="360" w:lineRule="auto"/>
        <w:jc w:val="center"/>
        <w:rPr>
          <w:rFonts w:hint="eastAsia"/>
          <w:b/>
          <w:color w:val="auto"/>
          <w:sz w:val="32"/>
          <w:szCs w:val="32"/>
          <w:highlight w:val="none"/>
        </w:rPr>
      </w:pPr>
      <w:r>
        <w:rPr>
          <w:rFonts w:hint="eastAsia"/>
          <w:b/>
          <w:color w:val="auto"/>
          <w:sz w:val="32"/>
          <w:szCs w:val="32"/>
          <w:highlight w:val="none"/>
        </w:rPr>
        <w:t>商务响应偏离表</w:t>
      </w:r>
    </w:p>
    <w:p w14:paraId="08069106">
      <w:pPr>
        <w:autoSpaceDE w:val="0"/>
        <w:autoSpaceDN w:val="0"/>
        <w:adjustRightInd w:val="0"/>
        <w:spacing w:line="360" w:lineRule="auto"/>
        <w:jc w:val="left"/>
        <w:rPr>
          <w:rFonts w:hint="eastAsia" w:ascii="宋体" w:hAnsi="宋体"/>
          <w:color w:val="auto"/>
          <w:szCs w:val="21"/>
          <w:highlight w:val="none"/>
          <w:lang w:val="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3685"/>
        <w:gridCol w:w="2552"/>
        <w:gridCol w:w="1675"/>
      </w:tblGrid>
      <w:tr w14:paraId="57D43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959" w:type="dxa"/>
            <w:noWrap w:val="0"/>
            <w:vAlign w:val="center"/>
          </w:tcPr>
          <w:p w14:paraId="2E009D2D">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序号</w:t>
            </w:r>
          </w:p>
        </w:tc>
        <w:tc>
          <w:tcPr>
            <w:tcW w:w="3685" w:type="dxa"/>
            <w:noWrap w:val="0"/>
            <w:vAlign w:val="center"/>
          </w:tcPr>
          <w:p w14:paraId="4081903E">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招标文件合同</w:t>
            </w:r>
            <w:r>
              <w:rPr>
                <w:rFonts w:ascii="宋体" w:hAnsi="宋体"/>
                <w:color w:val="auto"/>
                <w:szCs w:val="21"/>
                <w:highlight w:val="none"/>
                <w:lang w:val="zh-CN"/>
              </w:rPr>
              <w:t>条款</w:t>
            </w:r>
            <w:r>
              <w:rPr>
                <w:rFonts w:hint="eastAsia" w:ascii="宋体" w:hAnsi="宋体"/>
                <w:color w:val="auto"/>
                <w:szCs w:val="21"/>
                <w:highlight w:val="none"/>
                <w:lang w:val="zh-CN"/>
              </w:rPr>
              <w:t>/商务条款要求</w:t>
            </w:r>
          </w:p>
        </w:tc>
        <w:tc>
          <w:tcPr>
            <w:tcW w:w="2552" w:type="dxa"/>
            <w:noWrap w:val="0"/>
            <w:vAlign w:val="center"/>
          </w:tcPr>
          <w:p w14:paraId="7218369A">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投标响应</w:t>
            </w:r>
          </w:p>
        </w:tc>
        <w:tc>
          <w:tcPr>
            <w:tcW w:w="1675" w:type="dxa"/>
            <w:noWrap w:val="0"/>
            <w:vAlign w:val="center"/>
          </w:tcPr>
          <w:p w14:paraId="65711EB1">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偏离说明</w:t>
            </w:r>
          </w:p>
        </w:tc>
      </w:tr>
      <w:tr w14:paraId="12B1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59" w:type="dxa"/>
            <w:noWrap w:val="0"/>
            <w:vAlign w:val="center"/>
          </w:tcPr>
          <w:p w14:paraId="4597A7E7">
            <w:pPr>
              <w:autoSpaceDE w:val="0"/>
              <w:autoSpaceDN w:val="0"/>
              <w:adjustRightInd w:val="0"/>
              <w:spacing w:line="360" w:lineRule="auto"/>
              <w:jc w:val="center"/>
              <w:rPr>
                <w:rFonts w:hint="eastAsia" w:ascii="宋体" w:hAnsi="宋体"/>
                <w:color w:val="auto"/>
                <w:szCs w:val="21"/>
                <w:highlight w:val="none"/>
                <w:lang w:val="zh-CN"/>
              </w:rPr>
            </w:pPr>
            <w:r>
              <w:rPr>
                <w:rFonts w:hint="eastAsia" w:ascii="宋体" w:hAnsi="宋体"/>
                <w:color w:val="auto"/>
                <w:szCs w:val="21"/>
                <w:highlight w:val="none"/>
                <w:lang w:val="zh-CN"/>
              </w:rPr>
              <w:t>1</w:t>
            </w:r>
          </w:p>
        </w:tc>
        <w:tc>
          <w:tcPr>
            <w:tcW w:w="3685" w:type="dxa"/>
            <w:noWrap w:val="0"/>
            <w:vAlign w:val="center"/>
          </w:tcPr>
          <w:p w14:paraId="02B765D0">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372F8CD1">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3C43C6D2">
            <w:pPr>
              <w:autoSpaceDE w:val="0"/>
              <w:autoSpaceDN w:val="0"/>
              <w:adjustRightInd w:val="0"/>
              <w:spacing w:line="360" w:lineRule="auto"/>
              <w:jc w:val="center"/>
              <w:rPr>
                <w:rFonts w:hint="eastAsia" w:ascii="宋体" w:hAnsi="宋体"/>
                <w:color w:val="auto"/>
                <w:szCs w:val="21"/>
                <w:highlight w:val="none"/>
                <w:lang w:val="zh-CN"/>
              </w:rPr>
            </w:pPr>
          </w:p>
        </w:tc>
      </w:tr>
      <w:tr w14:paraId="08E6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59" w:type="dxa"/>
            <w:noWrap w:val="0"/>
            <w:vAlign w:val="center"/>
          </w:tcPr>
          <w:p w14:paraId="73C91401">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1FBD2174">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18C4C015">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60E80F7A">
            <w:pPr>
              <w:autoSpaceDE w:val="0"/>
              <w:autoSpaceDN w:val="0"/>
              <w:adjustRightInd w:val="0"/>
              <w:spacing w:line="360" w:lineRule="auto"/>
              <w:jc w:val="center"/>
              <w:rPr>
                <w:rFonts w:hint="eastAsia" w:ascii="宋体" w:hAnsi="宋体"/>
                <w:color w:val="auto"/>
                <w:szCs w:val="21"/>
                <w:highlight w:val="none"/>
                <w:lang w:val="zh-CN"/>
              </w:rPr>
            </w:pPr>
          </w:p>
        </w:tc>
      </w:tr>
      <w:tr w14:paraId="4E54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59" w:type="dxa"/>
            <w:noWrap w:val="0"/>
            <w:vAlign w:val="center"/>
          </w:tcPr>
          <w:p w14:paraId="693D92CA">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531860BB">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5BCD8E8D">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67E897EF">
            <w:pPr>
              <w:autoSpaceDE w:val="0"/>
              <w:autoSpaceDN w:val="0"/>
              <w:adjustRightInd w:val="0"/>
              <w:spacing w:line="360" w:lineRule="auto"/>
              <w:jc w:val="center"/>
              <w:rPr>
                <w:rFonts w:hint="eastAsia" w:ascii="宋体" w:hAnsi="宋体"/>
                <w:color w:val="auto"/>
                <w:szCs w:val="21"/>
                <w:highlight w:val="none"/>
                <w:lang w:val="zh-CN"/>
              </w:rPr>
            </w:pPr>
          </w:p>
        </w:tc>
      </w:tr>
      <w:tr w14:paraId="1290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959" w:type="dxa"/>
            <w:noWrap w:val="0"/>
            <w:vAlign w:val="center"/>
          </w:tcPr>
          <w:p w14:paraId="553EC552">
            <w:pPr>
              <w:autoSpaceDE w:val="0"/>
              <w:autoSpaceDN w:val="0"/>
              <w:adjustRightInd w:val="0"/>
              <w:spacing w:line="360" w:lineRule="auto"/>
              <w:jc w:val="center"/>
              <w:rPr>
                <w:rFonts w:hint="eastAsia" w:ascii="宋体" w:hAnsi="宋体"/>
                <w:color w:val="auto"/>
                <w:szCs w:val="21"/>
                <w:highlight w:val="none"/>
                <w:lang w:val="zh-CN"/>
              </w:rPr>
            </w:pPr>
            <w:r>
              <w:rPr>
                <w:rFonts w:ascii="宋体" w:hAnsi="宋体"/>
                <w:color w:val="auto"/>
                <w:szCs w:val="21"/>
                <w:highlight w:val="none"/>
                <w:lang w:val="zh-CN"/>
              </w:rPr>
              <w:t>…</w:t>
            </w:r>
          </w:p>
        </w:tc>
        <w:tc>
          <w:tcPr>
            <w:tcW w:w="3685" w:type="dxa"/>
            <w:noWrap w:val="0"/>
            <w:vAlign w:val="center"/>
          </w:tcPr>
          <w:p w14:paraId="19D0138D">
            <w:pPr>
              <w:autoSpaceDE w:val="0"/>
              <w:autoSpaceDN w:val="0"/>
              <w:adjustRightInd w:val="0"/>
              <w:spacing w:line="360" w:lineRule="auto"/>
              <w:jc w:val="center"/>
              <w:rPr>
                <w:rFonts w:hint="eastAsia" w:ascii="宋体" w:hAnsi="宋体"/>
                <w:color w:val="auto"/>
                <w:szCs w:val="21"/>
                <w:highlight w:val="none"/>
                <w:lang w:val="zh-CN"/>
              </w:rPr>
            </w:pPr>
          </w:p>
        </w:tc>
        <w:tc>
          <w:tcPr>
            <w:tcW w:w="2552" w:type="dxa"/>
            <w:noWrap w:val="0"/>
            <w:vAlign w:val="center"/>
          </w:tcPr>
          <w:p w14:paraId="262B8533">
            <w:pPr>
              <w:autoSpaceDE w:val="0"/>
              <w:autoSpaceDN w:val="0"/>
              <w:adjustRightInd w:val="0"/>
              <w:spacing w:line="360" w:lineRule="auto"/>
              <w:jc w:val="center"/>
              <w:rPr>
                <w:rFonts w:hint="eastAsia" w:ascii="宋体" w:hAnsi="宋体"/>
                <w:color w:val="auto"/>
                <w:szCs w:val="21"/>
                <w:highlight w:val="none"/>
                <w:lang w:val="zh-CN"/>
              </w:rPr>
            </w:pPr>
          </w:p>
        </w:tc>
        <w:tc>
          <w:tcPr>
            <w:tcW w:w="1675" w:type="dxa"/>
            <w:noWrap w:val="0"/>
            <w:vAlign w:val="center"/>
          </w:tcPr>
          <w:p w14:paraId="37E79195">
            <w:pPr>
              <w:autoSpaceDE w:val="0"/>
              <w:autoSpaceDN w:val="0"/>
              <w:adjustRightInd w:val="0"/>
              <w:spacing w:line="360" w:lineRule="auto"/>
              <w:jc w:val="center"/>
              <w:rPr>
                <w:rFonts w:hint="eastAsia" w:ascii="宋体" w:hAnsi="宋体"/>
                <w:color w:val="auto"/>
                <w:szCs w:val="21"/>
                <w:highlight w:val="none"/>
                <w:lang w:val="zh-CN"/>
              </w:rPr>
            </w:pPr>
          </w:p>
        </w:tc>
      </w:tr>
    </w:tbl>
    <w:p w14:paraId="58C00D86">
      <w:pPr>
        <w:autoSpaceDE w:val="0"/>
        <w:autoSpaceDN w:val="0"/>
        <w:adjustRightInd w:val="0"/>
        <w:spacing w:line="360" w:lineRule="auto"/>
        <w:jc w:val="left"/>
        <w:rPr>
          <w:rFonts w:hint="eastAsia" w:ascii="宋体" w:hAnsi="宋体"/>
          <w:color w:val="auto"/>
          <w:szCs w:val="21"/>
          <w:highlight w:val="none"/>
          <w:lang w:val="zh-CN"/>
        </w:rPr>
      </w:pPr>
    </w:p>
    <w:p w14:paraId="264E8872">
      <w:pPr>
        <w:autoSpaceDE w:val="0"/>
        <w:autoSpaceDN w:val="0"/>
        <w:adjustRightInd w:val="0"/>
        <w:spacing w:line="360" w:lineRule="auto"/>
        <w:ind w:firstLine="210" w:firstLineChars="100"/>
        <w:jc w:val="left"/>
        <w:rPr>
          <w:rFonts w:ascii="宋体" w:hAnsi="宋体"/>
          <w:color w:val="auto"/>
          <w:szCs w:val="21"/>
          <w:highlight w:val="none"/>
          <w:lang w:val="zh-CN"/>
        </w:rPr>
      </w:pPr>
      <w:r>
        <w:rPr>
          <w:rFonts w:hint="eastAsia" w:ascii="宋体" w:hAnsi="宋体"/>
          <w:color w:val="auto"/>
          <w:szCs w:val="21"/>
          <w:highlight w:val="none"/>
          <w:lang w:val="zh-CN"/>
        </w:rPr>
        <w:t>说明：</w:t>
      </w:r>
    </w:p>
    <w:p w14:paraId="1D2B2D70">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1、若</w:t>
      </w:r>
      <w:r>
        <w:rPr>
          <w:rFonts w:ascii="宋体" w:hAnsi="宋体"/>
          <w:color w:val="auto"/>
          <w:szCs w:val="21"/>
          <w:highlight w:val="none"/>
          <w:lang w:val="zh-CN"/>
        </w:rPr>
        <w:t>供应商完全响应</w:t>
      </w:r>
      <w:r>
        <w:rPr>
          <w:rFonts w:hint="eastAsia" w:ascii="宋体" w:hAnsi="宋体"/>
          <w:color w:val="auto"/>
          <w:szCs w:val="21"/>
          <w:highlight w:val="none"/>
          <w:lang w:val="zh-CN"/>
        </w:rPr>
        <w:t>招标文件全部的合同主要条款和商务条款</w:t>
      </w:r>
      <w:r>
        <w:rPr>
          <w:rFonts w:ascii="宋体" w:hAnsi="宋体"/>
          <w:color w:val="auto"/>
          <w:szCs w:val="21"/>
          <w:highlight w:val="none"/>
          <w:lang w:val="zh-CN"/>
        </w:rPr>
        <w:t>内容</w:t>
      </w:r>
      <w:r>
        <w:rPr>
          <w:rFonts w:hint="eastAsia" w:ascii="宋体" w:hAnsi="宋体"/>
          <w:color w:val="auto"/>
          <w:szCs w:val="21"/>
          <w:highlight w:val="none"/>
          <w:lang w:val="zh-CN"/>
        </w:rPr>
        <w:t>，</w:t>
      </w:r>
      <w:r>
        <w:rPr>
          <w:rFonts w:ascii="宋体" w:hAnsi="宋体"/>
          <w:color w:val="auto"/>
          <w:szCs w:val="21"/>
          <w:highlight w:val="none"/>
          <w:lang w:val="zh-CN"/>
        </w:rPr>
        <w:t>可在</w:t>
      </w:r>
      <w:r>
        <w:rPr>
          <w:rFonts w:hint="eastAsia" w:ascii="宋体" w:hAnsi="宋体"/>
          <w:color w:val="auto"/>
          <w:szCs w:val="21"/>
          <w:highlight w:val="none"/>
          <w:lang w:val="zh-CN"/>
        </w:rPr>
        <w:t>“投标</w:t>
      </w:r>
      <w:r>
        <w:rPr>
          <w:rFonts w:ascii="宋体" w:hAnsi="宋体"/>
          <w:color w:val="auto"/>
          <w:szCs w:val="21"/>
          <w:highlight w:val="none"/>
          <w:lang w:val="zh-CN"/>
        </w:rPr>
        <w:t>响应</w:t>
      </w:r>
      <w:r>
        <w:rPr>
          <w:rFonts w:hint="eastAsia" w:ascii="宋体" w:hAnsi="宋体"/>
          <w:color w:val="auto"/>
          <w:szCs w:val="21"/>
          <w:highlight w:val="none"/>
          <w:lang w:val="zh-CN"/>
        </w:rPr>
        <w:t>”</w:t>
      </w:r>
      <w:r>
        <w:rPr>
          <w:rFonts w:ascii="宋体" w:hAnsi="宋体"/>
          <w:color w:val="auto"/>
          <w:szCs w:val="21"/>
          <w:highlight w:val="none"/>
          <w:lang w:val="zh-CN"/>
        </w:rPr>
        <w:t>一栏注明“</w:t>
      </w:r>
      <w:r>
        <w:rPr>
          <w:rFonts w:hint="eastAsia" w:ascii="宋体" w:hAnsi="宋体"/>
          <w:b/>
          <w:color w:val="auto"/>
          <w:szCs w:val="21"/>
          <w:highlight w:val="none"/>
          <w:lang w:val="zh-CN"/>
        </w:rPr>
        <w:t>完全</w:t>
      </w:r>
      <w:r>
        <w:rPr>
          <w:rFonts w:ascii="宋体" w:hAnsi="宋体"/>
          <w:b/>
          <w:color w:val="auto"/>
          <w:szCs w:val="21"/>
          <w:highlight w:val="none"/>
          <w:lang w:val="zh-CN"/>
        </w:rPr>
        <w:t>响应招标文件</w:t>
      </w:r>
      <w:r>
        <w:rPr>
          <w:rFonts w:hint="eastAsia" w:ascii="宋体" w:hAnsi="宋体"/>
          <w:b/>
          <w:color w:val="auto"/>
          <w:szCs w:val="21"/>
          <w:highlight w:val="none"/>
          <w:lang w:val="zh-CN"/>
        </w:rPr>
        <w:t>全部合同主要</w:t>
      </w:r>
      <w:r>
        <w:rPr>
          <w:rFonts w:ascii="宋体" w:hAnsi="宋体"/>
          <w:b/>
          <w:color w:val="auto"/>
          <w:szCs w:val="21"/>
          <w:highlight w:val="none"/>
          <w:lang w:val="zh-CN"/>
        </w:rPr>
        <w:t>条款及商务条款要求</w:t>
      </w:r>
      <w:r>
        <w:rPr>
          <w:rFonts w:ascii="宋体" w:hAnsi="宋体"/>
          <w:color w:val="auto"/>
          <w:szCs w:val="21"/>
          <w:highlight w:val="none"/>
          <w:lang w:val="zh-CN"/>
        </w:rPr>
        <w:t>”，</w:t>
      </w:r>
      <w:r>
        <w:rPr>
          <w:rFonts w:hint="eastAsia" w:ascii="宋体" w:hAnsi="宋体"/>
          <w:color w:val="auto"/>
          <w:szCs w:val="21"/>
          <w:highlight w:val="none"/>
          <w:lang w:val="zh-CN"/>
        </w:rPr>
        <w:t>并在</w:t>
      </w:r>
      <w:r>
        <w:rPr>
          <w:rFonts w:ascii="宋体" w:hAnsi="宋体"/>
          <w:color w:val="auto"/>
          <w:szCs w:val="21"/>
          <w:highlight w:val="none"/>
          <w:lang w:val="zh-CN"/>
        </w:rPr>
        <w:t>“</w:t>
      </w:r>
      <w:r>
        <w:rPr>
          <w:rFonts w:hint="eastAsia" w:ascii="宋体" w:hAnsi="宋体"/>
          <w:color w:val="auto"/>
          <w:szCs w:val="21"/>
          <w:highlight w:val="none"/>
          <w:lang w:val="zh-CN"/>
        </w:rPr>
        <w:t>偏离说明</w:t>
      </w:r>
      <w:r>
        <w:rPr>
          <w:rFonts w:ascii="宋体" w:hAnsi="宋体"/>
          <w:color w:val="auto"/>
          <w:szCs w:val="21"/>
          <w:highlight w:val="none"/>
          <w:lang w:val="zh-CN"/>
        </w:rPr>
        <w:t>”一栏注明“</w:t>
      </w:r>
      <w:r>
        <w:rPr>
          <w:rFonts w:hint="eastAsia" w:ascii="宋体" w:hAnsi="宋体"/>
          <w:b/>
          <w:color w:val="auto"/>
          <w:szCs w:val="21"/>
          <w:highlight w:val="none"/>
          <w:lang w:val="zh-CN"/>
        </w:rPr>
        <w:t>完全</w:t>
      </w:r>
      <w:r>
        <w:rPr>
          <w:rFonts w:ascii="宋体" w:hAnsi="宋体"/>
          <w:b/>
          <w:color w:val="auto"/>
          <w:szCs w:val="21"/>
          <w:highlight w:val="none"/>
          <w:lang w:val="zh-CN"/>
        </w:rPr>
        <w:t>响应</w:t>
      </w:r>
      <w:r>
        <w:rPr>
          <w:rFonts w:ascii="宋体" w:hAnsi="宋体"/>
          <w:color w:val="auto"/>
          <w:szCs w:val="21"/>
          <w:highlight w:val="none"/>
          <w:lang w:val="zh-CN"/>
        </w:rPr>
        <w:t>”</w:t>
      </w:r>
      <w:r>
        <w:rPr>
          <w:rFonts w:hint="eastAsia" w:ascii="宋体" w:hAnsi="宋体"/>
          <w:color w:val="auto"/>
          <w:szCs w:val="21"/>
          <w:highlight w:val="none"/>
          <w:lang w:val="zh-CN"/>
        </w:rPr>
        <w:t>，</w:t>
      </w:r>
      <w:r>
        <w:rPr>
          <w:rFonts w:ascii="宋体" w:hAnsi="宋体"/>
          <w:color w:val="auto"/>
          <w:szCs w:val="21"/>
          <w:highlight w:val="none"/>
          <w:lang w:val="zh-CN"/>
        </w:rPr>
        <w:t>则</w:t>
      </w:r>
      <w:r>
        <w:rPr>
          <w:rFonts w:hint="eastAsia" w:ascii="宋体" w:hAnsi="宋体"/>
          <w:color w:val="auto"/>
          <w:szCs w:val="21"/>
          <w:highlight w:val="none"/>
          <w:lang w:val="zh-CN"/>
        </w:rPr>
        <w:t>视为供应商完全响应招标文件合同主要条款和商务条款要求。</w:t>
      </w:r>
    </w:p>
    <w:p w14:paraId="29C118CB">
      <w:pPr>
        <w:keepNext w:val="0"/>
        <w:keepLines w:val="0"/>
        <w:pageBreakBefore w:val="0"/>
        <w:widowControl w:val="0"/>
        <w:kinsoku/>
        <w:wordWrap/>
        <w:overflowPunct/>
        <w:topLinePunct w:val="0"/>
        <w:autoSpaceDE/>
        <w:autoSpaceDN/>
        <w:bidi w:val="0"/>
        <w:adjustRightInd/>
        <w:snapToGrid/>
        <w:spacing w:after="120"/>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zh-CN"/>
        </w:rPr>
        <w:t>2、若</w:t>
      </w:r>
      <w:r>
        <w:rPr>
          <w:rFonts w:ascii="宋体" w:hAnsi="宋体"/>
          <w:color w:val="auto"/>
          <w:szCs w:val="21"/>
          <w:highlight w:val="none"/>
          <w:lang w:val="zh-CN"/>
        </w:rPr>
        <w:t>有偏离，供应商</w:t>
      </w:r>
      <w:r>
        <w:rPr>
          <w:rFonts w:hint="eastAsia" w:ascii="宋体" w:hAnsi="宋体"/>
          <w:color w:val="auto"/>
          <w:szCs w:val="21"/>
          <w:highlight w:val="none"/>
          <w:lang w:val="zh-CN"/>
        </w:rPr>
        <w:t>应</w:t>
      </w:r>
      <w:r>
        <w:rPr>
          <w:rFonts w:ascii="宋体" w:hAnsi="宋体"/>
          <w:color w:val="auto"/>
          <w:szCs w:val="21"/>
          <w:highlight w:val="none"/>
          <w:lang w:val="zh-CN"/>
        </w:rPr>
        <w:t>逐条说明，并在</w:t>
      </w:r>
      <w:r>
        <w:rPr>
          <w:rFonts w:hint="eastAsia" w:ascii="宋体" w:hAnsi="宋体"/>
          <w:color w:val="auto"/>
          <w:szCs w:val="21"/>
          <w:highlight w:val="none"/>
          <w:lang w:val="zh-CN"/>
        </w:rPr>
        <w:t>偏离</w:t>
      </w:r>
      <w:r>
        <w:rPr>
          <w:rFonts w:ascii="宋体" w:hAnsi="宋体"/>
          <w:color w:val="auto"/>
          <w:szCs w:val="21"/>
          <w:highlight w:val="none"/>
          <w:lang w:val="zh-CN"/>
        </w:rPr>
        <w:t>说明</w:t>
      </w:r>
      <w:r>
        <w:rPr>
          <w:rFonts w:hint="eastAsia" w:ascii="宋体" w:hAnsi="宋体"/>
          <w:color w:val="auto"/>
          <w:szCs w:val="21"/>
          <w:highlight w:val="none"/>
          <w:lang w:val="zh-CN"/>
        </w:rPr>
        <w:t>栏</w:t>
      </w:r>
      <w:r>
        <w:rPr>
          <w:rFonts w:ascii="宋体" w:hAnsi="宋体"/>
          <w:color w:val="auto"/>
          <w:szCs w:val="21"/>
          <w:highlight w:val="none"/>
          <w:lang w:val="zh-CN"/>
        </w:rPr>
        <w:t>中填写</w:t>
      </w:r>
      <w:r>
        <w:rPr>
          <w:rFonts w:ascii="宋体" w:hAnsi="宋体"/>
          <w:color w:val="auto"/>
          <w:szCs w:val="21"/>
          <w:highlight w:val="none"/>
        </w:rPr>
        <w:t>“</w:t>
      </w:r>
      <w:r>
        <w:rPr>
          <w:rFonts w:hint="eastAsia" w:ascii="宋体" w:hAnsi="宋体"/>
          <w:b/>
          <w:color w:val="auto"/>
          <w:szCs w:val="21"/>
          <w:highlight w:val="none"/>
        </w:rPr>
        <w:t>正偏离</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w:t>
      </w:r>
      <w:r>
        <w:rPr>
          <w:rFonts w:hint="eastAsia" w:ascii="宋体" w:hAnsi="宋体"/>
          <w:b/>
          <w:color w:val="auto"/>
          <w:szCs w:val="21"/>
          <w:highlight w:val="none"/>
        </w:rPr>
        <w:t>响应</w:t>
      </w:r>
      <w:r>
        <w:rPr>
          <w:rFonts w:ascii="宋体" w:hAnsi="宋体"/>
          <w:color w:val="auto"/>
          <w:szCs w:val="21"/>
          <w:highlight w:val="none"/>
        </w:rPr>
        <w:t>”</w:t>
      </w:r>
      <w:r>
        <w:rPr>
          <w:rFonts w:hint="eastAsia" w:ascii="宋体" w:hAnsi="宋体"/>
          <w:color w:val="auto"/>
          <w:szCs w:val="21"/>
          <w:highlight w:val="none"/>
        </w:rPr>
        <w:t>或</w:t>
      </w:r>
      <w:r>
        <w:rPr>
          <w:rFonts w:ascii="宋体" w:hAnsi="宋体"/>
          <w:color w:val="auto"/>
          <w:szCs w:val="21"/>
          <w:highlight w:val="none"/>
        </w:rPr>
        <w:t>“</w:t>
      </w:r>
      <w:r>
        <w:rPr>
          <w:rFonts w:hint="eastAsia" w:ascii="宋体" w:hAnsi="宋体"/>
          <w:b/>
          <w:color w:val="auto"/>
          <w:szCs w:val="21"/>
          <w:highlight w:val="none"/>
        </w:rPr>
        <w:t>负偏离</w:t>
      </w:r>
      <w:r>
        <w:rPr>
          <w:rFonts w:ascii="宋体" w:hAnsi="宋体"/>
          <w:color w:val="auto"/>
          <w:szCs w:val="21"/>
          <w:highlight w:val="none"/>
        </w:rPr>
        <w:t>”</w:t>
      </w:r>
      <w:r>
        <w:rPr>
          <w:rFonts w:hint="eastAsia" w:ascii="宋体" w:hAnsi="宋体"/>
          <w:color w:val="auto"/>
          <w:szCs w:val="21"/>
          <w:highlight w:val="none"/>
        </w:rPr>
        <w:t>。</w:t>
      </w:r>
    </w:p>
    <w:p w14:paraId="66AF4DE0">
      <w:pPr>
        <w:spacing w:line="360" w:lineRule="auto"/>
        <w:ind w:right="540" w:rightChars="257" w:firstLine="2100" w:firstLineChars="1000"/>
        <w:jc w:val="left"/>
        <w:rPr>
          <w:rFonts w:hint="eastAsia" w:ascii="仿宋" w:hAnsi="仿宋" w:eastAsia="仿宋" w:cs="仿宋"/>
          <w:color w:val="000000"/>
          <w:lang w:eastAsia="zh-CN"/>
        </w:rPr>
      </w:pPr>
    </w:p>
    <w:p w14:paraId="71A2ABD6">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7CE06CD">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6D25E7A5">
      <w:pPr>
        <w:spacing w:line="360" w:lineRule="auto"/>
        <w:ind w:right="540" w:rightChars="257" w:firstLine="2100" w:firstLineChars="1000"/>
        <w:jc w:val="left"/>
        <w:rPr>
          <w:rFonts w:hint="eastAsia" w:asciiTheme="minorEastAsia" w:hAnsiTheme="minorEastAsia" w:eastAsiaTheme="minorEastAsia" w:cstheme="minorEastAsia"/>
          <w:color w:val="000000"/>
        </w:rPr>
      </w:pPr>
    </w:p>
    <w:p w14:paraId="30ABFC83">
      <w:pPr>
        <w:pStyle w:val="4"/>
      </w:pPr>
    </w:p>
    <w:p w14:paraId="67EC75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3" w:name="_Toc7278"/>
      <w:bookmarkStart w:id="4" w:name="_Toc29994"/>
      <w:bookmarkStart w:id="5" w:name="_Toc371"/>
      <w:bookmarkStart w:id="6" w:name="_Toc6721"/>
      <w:bookmarkStart w:id="7" w:name="_Toc510"/>
      <w:r>
        <w:rPr>
          <w:rFonts w:hint="eastAsia" w:ascii="宋体" w:hAnsi="宋体" w:cs="宋体"/>
          <w:b/>
          <w:color w:val="auto"/>
          <w:sz w:val="24"/>
          <w:szCs w:val="24"/>
          <w:highlight w:val="none"/>
        </w:rPr>
        <w:t>附件：格式</w:t>
      </w:r>
      <w:bookmarkEnd w:id="3"/>
      <w:bookmarkEnd w:id="4"/>
      <w:bookmarkEnd w:id="5"/>
    </w:p>
    <w:bookmarkEnd w:id="6"/>
    <w:bookmarkEnd w:id="7"/>
    <w:p w14:paraId="70F2920D">
      <w:pPr>
        <w:spacing w:line="360" w:lineRule="auto"/>
        <w:jc w:val="center"/>
        <w:rPr>
          <w:rFonts w:ascii="宋体" w:hAnsi="宋体"/>
          <w:b/>
          <w:color w:val="auto"/>
          <w:sz w:val="24"/>
          <w:szCs w:val="24"/>
          <w:highlight w:val="none"/>
        </w:rPr>
      </w:pPr>
      <w:r>
        <w:rPr>
          <w:rFonts w:hint="eastAsia" w:ascii="宋体" w:hAnsi="宋体"/>
          <w:b/>
          <w:color w:val="auto"/>
          <w:sz w:val="24"/>
          <w:szCs w:val="24"/>
          <w:highlight w:val="none"/>
        </w:rPr>
        <w:t>技术规格偏离表</w:t>
      </w:r>
    </w:p>
    <w:p w14:paraId="48F93C32">
      <w:pPr>
        <w:spacing w:line="360" w:lineRule="auto"/>
        <w:jc w:val="center"/>
        <w:rPr>
          <w:rFonts w:hint="eastAsia" w:ascii="宋体" w:hAnsi="宋体"/>
          <w:b/>
          <w:color w:val="auto"/>
          <w:sz w:val="24"/>
          <w:szCs w:val="24"/>
          <w:highlight w:val="none"/>
        </w:rPr>
      </w:pPr>
    </w:p>
    <w:tbl>
      <w:tblPr>
        <w:tblStyle w:val="13"/>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846"/>
        <w:gridCol w:w="2268"/>
        <w:gridCol w:w="1701"/>
        <w:gridCol w:w="1417"/>
      </w:tblGrid>
      <w:tr w14:paraId="00B15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4FFE740C">
            <w:pPr>
              <w:jc w:val="center"/>
              <w:rPr>
                <w:rFonts w:hint="eastAsia" w:ascii="宋体" w:hAnsi="宋体"/>
                <w:color w:val="auto"/>
                <w:szCs w:val="21"/>
                <w:highlight w:val="none"/>
              </w:rPr>
            </w:pPr>
            <w:r>
              <w:rPr>
                <w:rFonts w:hint="eastAsia" w:ascii="宋体" w:hAnsi="宋体"/>
                <w:color w:val="auto"/>
                <w:szCs w:val="21"/>
                <w:highlight w:val="none"/>
              </w:rPr>
              <w:t>序号</w:t>
            </w:r>
          </w:p>
        </w:tc>
        <w:tc>
          <w:tcPr>
            <w:tcW w:w="2846" w:type="dxa"/>
            <w:noWrap w:val="0"/>
            <w:vAlign w:val="center"/>
          </w:tcPr>
          <w:p w14:paraId="712E1F26">
            <w:pPr>
              <w:jc w:val="center"/>
              <w:rPr>
                <w:rFonts w:hint="eastAsia" w:ascii="宋体" w:hAnsi="宋体"/>
                <w:color w:val="auto"/>
                <w:szCs w:val="21"/>
                <w:highlight w:val="none"/>
              </w:rPr>
            </w:pPr>
            <w:r>
              <w:rPr>
                <w:rFonts w:hint="eastAsia" w:ascii="宋体" w:hAnsi="宋体"/>
                <w:color w:val="auto"/>
                <w:szCs w:val="21"/>
                <w:highlight w:val="none"/>
              </w:rPr>
              <w:t>招标</w:t>
            </w:r>
            <w:r>
              <w:rPr>
                <w:rFonts w:ascii="宋体" w:hAnsi="宋体"/>
                <w:color w:val="auto"/>
                <w:szCs w:val="21"/>
                <w:highlight w:val="none"/>
              </w:rPr>
              <w:t>要求</w:t>
            </w:r>
          </w:p>
        </w:tc>
        <w:tc>
          <w:tcPr>
            <w:tcW w:w="2268" w:type="dxa"/>
            <w:noWrap w:val="0"/>
            <w:vAlign w:val="center"/>
          </w:tcPr>
          <w:p w14:paraId="3BA81FD4">
            <w:pPr>
              <w:jc w:val="center"/>
              <w:rPr>
                <w:rFonts w:hint="eastAsia"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响应</w:t>
            </w:r>
          </w:p>
        </w:tc>
        <w:tc>
          <w:tcPr>
            <w:tcW w:w="1701" w:type="dxa"/>
            <w:noWrap w:val="0"/>
            <w:vAlign w:val="center"/>
          </w:tcPr>
          <w:p w14:paraId="5EAA4F5A">
            <w:pPr>
              <w:jc w:val="center"/>
              <w:rPr>
                <w:rFonts w:hint="eastAsia" w:ascii="宋体" w:hAnsi="宋体"/>
                <w:color w:val="auto"/>
                <w:szCs w:val="21"/>
                <w:highlight w:val="none"/>
              </w:rPr>
            </w:pPr>
            <w:r>
              <w:rPr>
                <w:rFonts w:hint="eastAsia" w:ascii="宋体" w:hAnsi="宋体"/>
                <w:color w:val="auto"/>
                <w:szCs w:val="21"/>
                <w:highlight w:val="none"/>
              </w:rPr>
              <w:t>偏离说明</w:t>
            </w:r>
          </w:p>
        </w:tc>
        <w:tc>
          <w:tcPr>
            <w:tcW w:w="1417" w:type="dxa"/>
            <w:noWrap w:val="0"/>
            <w:vAlign w:val="center"/>
          </w:tcPr>
          <w:p w14:paraId="4EE2D2ED">
            <w:pPr>
              <w:jc w:val="center"/>
              <w:rPr>
                <w:rFonts w:hint="eastAsia" w:ascii="宋体" w:hAnsi="宋体"/>
                <w:color w:val="auto"/>
                <w:szCs w:val="21"/>
                <w:highlight w:val="none"/>
              </w:rPr>
            </w:pPr>
            <w:r>
              <w:rPr>
                <w:rFonts w:hint="eastAsia" w:ascii="宋体" w:hAnsi="宋体"/>
                <w:color w:val="auto"/>
                <w:szCs w:val="21"/>
                <w:highlight w:val="none"/>
              </w:rPr>
              <w:t>备注</w:t>
            </w:r>
          </w:p>
        </w:tc>
      </w:tr>
      <w:tr w14:paraId="5161E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32BAA00">
            <w:pPr>
              <w:spacing w:line="360" w:lineRule="auto"/>
              <w:ind w:firstLine="211"/>
              <w:rPr>
                <w:rFonts w:hint="eastAsia" w:ascii="宋体" w:hAnsi="宋体"/>
                <w:color w:val="auto"/>
                <w:szCs w:val="21"/>
                <w:highlight w:val="none"/>
              </w:rPr>
            </w:pPr>
          </w:p>
        </w:tc>
        <w:tc>
          <w:tcPr>
            <w:tcW w:w="2846" w:type="dxa"/>
            <w:noWrap w:val="0"/>
            <w:vAlign w:val="top"/>
          </w:tcPr>
          <w:p w14:paraId="00BC34E2">
            <w:pPr>
              <w:spacing w:line="360" w:lineRule="auto"/>
              <w:ind w:firstLine="211"/>
              <w:rPr>
                <w:rFonts w:hint="eastAsia" w:ascii="宋体" w:hAnsi="宋体"/>
                <w:color w:val="auto"/>
                <w:szCs w:val="21"/>
                <w:highlight w:val="none"/>
              </w:rPr>
            </w:pPr>
          </w:p>
        </w:tc>
        <w:tc>
          <w:tcPr>
            <w:tcW w:w="2268" w:type="dxa"/>
            <w:noWrap w:val="0"/>
            <w:vAlign w:val="top"/>
          </w:tcPr>
          <w:p w14:paraId="7768D17B">
            <w:pPr>
              <w:spacing w:line="360" w:lineRule="auto"/>
              <w:ind w:firstLine="211"/>
              <w:rPr>
                <w:rFonts w:hint="eastAsia" w:ascii="宋体" w:hAnsi="宋体"/>
                <w:color w:val="auto"/>
                <w:szCs w:val="21"/>
                <w:highlight w:val="none"/>
              </w:rPr>
            </w:pPr>
          </w:p>
        </w:tc>
        <w:tc>
          <w:tcPr>
            <w:tcW w:w="1701" w:type="dxa"/>
            <w:noWrap w:val="0"/>
            <w:vAlign w:val="top"/>
          </w:tcPr>
          <w:p w14:paraId="2844C9FF">
            <w:pPr>
              <w:spacing w:line="360" w:lineRule="auto"/>
              <w:ind w:firstLine="211"/>
              <w:rPr>
                <w:rFonts w:hint="eastAsia" w:ascii="宋体" w:hAnsi="宋体"/>
                <w:color w:val="auto"/>
                <w:szCs w:val="21"/>
                <w:highlight w:val="none"/>
              </w:rPr>
            </w:pPr>
          </w:p>
        </w:tc>
        <w:tc>
          <w:tcPr>
            <w:tcW w:w="1417" w:type="dxa"/>
            <w:noWrap w:val="0"/>
            <w:vAlign w:val="top"/>
          </w:tcPr>
          <w:p w14:paraId="7AD824C5">
            <w:pPr>
              <w:spacing w:line="360" w:lineRule="auto"/>
              <w:ind w:firstLine="211"/>
              <w:rPr>
                <w:rFonts w:hint="eastAsia" w:ascii="宋体" w:hAnsi="宋体"/>
                <w:color w:val="auto"/>
                <w:szCs w:val="21"/>
                <w:highlight w:val="none"/>
              </w:rPr>
            </w:pPr>
          </w:p>
        </w:tc>
      </w:tr>
      <w:tr w14:paraId="7CDB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E8D6858">
            <w:pPr>
              <w:spacing w:line="360" w:lineRule="auto"/>
              <w:ind w:firstLine="211"/>
              <w:rPr>
                <w:rFonts w:hint="eastAsia" w:ascii="宋体" w:hAnsi="宋体"/>
                <w:color w:val="auto"/>
                <w:szCs w:val="21"/>
                <w:highlight w:val="none"/>
              </w:rPr>
            </w:pPr>
          </w:p>
        </w:tc>
        <w:tc>
          <w:tcPr>
            <w:tcW w:w="2846" w:type="dxa"/>
            <w:noWrap w:val="0"/>
            <w:vAlign w:val="top"/>
          </w:tcPr>
          <w:p w14:paraId="1BAF1987">
            <w:pPr>
              <w:spacing w:line="360" w:lineRule="auto"/>
              <w:ind w:firstLine="211"/>
              <w:rPr>
                <w:rFonts w:hint="eastAsia" w:ascii="宋体" w:hAnsi="宋体"/>
                <w:color w:val="auto"/>
                <w:szCs w:val="21"/>
                <w:highlight w:val="none"/>
              </w:rPr>
            </w:pPr>
          </w:p>
        </w:tc>
        <w:tc>
          <w:tcPr>
            <w:tcW w:w="2268" w:type="dxa"/>
            <w:noWrap w:val="0"/>
            <w:vAlign w:val="top"/>
          </w:tcPr>
          <w:p w14:paraId="45F83939">
            <w:pPr>
              <w:spacing w:line="360" w:lineRule="auto"/>
              <w:ind w:firstLine="211"/>
              <w:rPr>
                <w:rFonts w:hint="eastAsia" w:ascii="宋体" w:hAnsi="宋体"/>
                <w:color w:val="auto"/>
                <w:szCs w:val="21"/>
                <w:highlight w:val="none"/>
              </w:rPr>
            </w:pPr>
          </w:p>
        </w:tc>
        <w:tc>
          <w:tcPr>
            <w:tcW w:w="1701" w:type="dxa"/>
            <w:noWrap w:val="0"/>
            <w:vAlign w:val="top"/>
          </w:tcPr>
          <w:p w14:paraId="53BCEE14">
            <w:pPr>
              <w:spacing w:line="360" w:lineRule="auto"/>
              <w:ind w:firstLine="211"/>
              <w:rPr>
                <w:rFonts w:hint="eastAsia" w:ascii="宋体" w:hAnsi="宋体"/>
                <w:color w:val="auto"/>
                <w:szCs w:val="21"/>
                <w:highlight w:val="none"/>
              </w:rPr>
            </w:pPr>
          </w:p>
        </w:tc>
        <w:tc>
          <w:tcPr>
            <w:tcW w:w="1417" w:type="dxa"/>
            <w:noWrap w:val="0"/>
            <w:vAlign w:val="top"/>
          </w:tcPr>
          <w:p w14:paraId="4C90A0BD">
            <w:pPr>
              <w:spacing w:line="360" w:lineRule="auto"/>
              <w:ind w:firstLine="211"/>
              <w:rPr>
                <w:rFonts w:hint="eastAsia" w:ascii="宋体" w:hAnsi="宋体"/>
                <w:color w:val="auto"/>
                <w:szCs w:val="21"/>
                <w:highlight w:val="none"/>
              </w:rPr>
            </w:pPr>
          </w:p>
        </w:tc>
      </w:tr>
      <w:tr w14:paraId="25D0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76B22E8B">
            <w:pPr>
              <w:spacing w:line="360" w:lineRule="auto"/>
              <w:ind w:firstLine="211"/>
              <w:rPr>
                <w:rFonts w:hint="eastAsia" w:ascii="宋体" w:hAnsi="宋体"/>
                <w:color w:val="auto"/>
                <w:szCs w:val="21"/>
                <w:highlight w:val="none"/>
              </w:rPr>
            </w:pPr>
          </w:p>
        </w:tc>
        <w:tc>
          <w:tcPr>
            <w:tcW w:w="2846" w:type="dxa"/>
            <w:noWrap w:val="0"/>
            <w:vAlign w:val="top"/>
          </w:tcPr>
          <w:p w14:paraId="29C3C5A8">
            <w:pPr>
              <w:spacing w:line="360" w:lineRule="auto"/>
              <w:ind w:firstLine="211"/>
              <w:rPr>
                <w:rFonts w:hint="eastAsia" w:ascii="宋体" w:hAnsi="宋体"/>
                <w:color w:val="auto"/>
                <w:szCs w:val="21"/>
                <w:highlight w:val="none"/>
              </w:rPr>
            </w:pPr>
          </w:p>
        </w:tc>
        <w:tc>
          <w:tcPr>
            <w:tcW w:w="2268" w:type="dxa"/>
            <w:noWrap w:val="0"/>
            <w:vAlign w:val="top"/>
          </w:tcPr>
          <w:p w14:paraId="0224A1A4">
            <w:pPr>
              <w:spacing w:line="360" w:lineRule="auto"/>
              <w:ind w:firstLine="211"/>
              <w:rPr>
                <w:rFonts w:hint="eastAsia" w:ascii="宋体" w:hAnsi="宋体"/>
                <w:color w:val="auto"/>
                <w:szCs w:val="21"/>
                <w:highlight w:val="none"/>
              </w:rPr>
            </w:pPr>
          </w:p>
        </w:tc>
        <w:tc>
          <w:tcPr>
            <w:tcW w:w="1701" w:type="dxa"/>
            <w:noWrap w:val="0"/>
            <w:vAlign w:val="top"/>
          </w:tcPr>
          <w:p w14:paraId="3F3E026B">
            <w:pPr>
              <w:spacing w:line="360" w:lineRule="auto"/>
              <w:ind w:firstLine="211"/>
              <w:rPr>
                <w:rFonts w:hint="eastAsia" w:ascii="宋体" w:hAnsi="宋体"/>
                <w:color w:val="auto"/>
                <w:szCs w:val="21"/>
                <w:highlight w:val="none"/>
              </w:rPr>
            </w:pPr>
          </w:p>
        </w:tc>
        <w:tc>
          <w:tcPr>
            <w:tcW w:w="1417" w:type="dxa"/>
            <w:noWrap w:val="0"/>
            <w:vAlign w:val="top"/>
          </w:tcPr>
          <w:p w14:paraId="71C7F94D">
            <w:pPr>
              <w:spacing w:line="360" w:lineRule="auto"/>
              <w:ind w:firstLine="211"/>
              <w:rPr>
                <w:rFonts w:hint="eastAsia" w:ascii="宋体" w:hAnsi="宋体"/>
                <w:color w:val="auto"/>
                <w:szCs w:val="21"/>
                <w:highlight w:val="none"/>
              </w:rPr>
            </w:pPr>
          </w:p>
        </w:tc>
      </w:tr>
      <w:tr w14:paraId="31C3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63EA603A">
            <w:pPr>
              <w:spacing w:line="360" w:lineRule="auto"/>
              <w:ind w:firstLine="211"/>
              <w:rPr>
                <w:rFonts w:hint="eastAsia" w:ascii="宋体" w:hAnsi="宋体"/>
                <w:color w:val="auto"/>
                <w:szCs w:val="21"/>
                <w:highlight w:val="none"/>
              </w:rPr>
            </w:pPr>
          </w:p>
        </w:tc>
        <w:tc>
          <w:tcPr>
            <w:tcW w:w="2846" w:type="dxa"/>
            <w:noWrap w:val="0"/>
            <w:vAlign w:val="top"/>
          </w:tcPr>
          <w:p w14:paraId="2A353508">
            <w:pPr>
              <w:spacing w:line="360" w:lineRule="auto"/>
              <w:ind w:firstLine="211"/>
              <w:rPr>
                <w:rFonts w:hint="eastAsia" w:ascii="宋体" w:hAnsi="宋体"/>
                <w:color w:val="auto"/>
                <w:szCs w:val="21"/>
                <w:highlight w:val="none"/>
              </w:rPr>
            </w:pPr>
          </w:p>
        </w:tc>
        <w:tc>
          <w:tcPr>
            <w:tcW w:w="2268" w:type="dxa"/>
            <w:noWrap w:val="0"/>
            <w:vAlign w:val="top"/>
          </w:tcPr>
          <w:p w14:paraId="1A6A032B">
            <w:pPr>
              <w:spacing w:line="360" w:lineRule="auto"/>
              <w:ind w:firstLine="211"/>
              <w:rPr>
                <w:rFonts w:hint="eastAsia" w:ascii="宋体" w:hAnsi="宋体"/>
                <w:color w:val="auto"/>
                <w:szCs w:val="21"/>
                <w:highlight w:val="none"/>
              </w:rPr>
            </w:pPr>
          </w:p>
        </w:tc>
        <w:tc>
          <w:tcPr>
            <w:tcW w:w="1701" w:type="dxa"/>
            <w:noWrap w:val="0"/>
            <w:vAlign w:val="top"/>
          </w:tcPr>
          <w:p w14:paraId="3FC08478">
            <w:pPr>
              <w:spacing w:line="360" w:lineRule="auto"/>
              <w:ind w:firstLine="211"/>
              <w:rPr>
                <w:rFonts w:hint="eastAsia" w:ascii="宋体" w:hAnsi="宋体"/>
                <w:color w:val="auto"/>
                <w:szCs w:val="21"/>
                <w:highlight w:val="none"/>
              </w:rPr>
            </w:pPr>
          </w:p>
        </w:tc>
        <w:tc>
          <w:tcPr>
            <w:tcW w:w="1417" w:type="dxa"/>
            <w:noWrap w:val="0"/>
            <w:vAlign w:val="top"/>
          </w:tcPr>
          <w:p w14:paraId="793C45B2">
            <w:pPr>
              <w:spacing w:line="360" w:lineRule="auto"/>
              <w:ind w:firstLine="211"/>
              <w:rPr>
                <w:rFonts w:hint="eastAsia" w:ascii="宋体" w:hAnsi="宋体"/>
                <w:color w:val="auto"/>
                <w:szCs w:val="21"/>
                <w:highlight w:val="none"/>
              </w:rPr>
            </w:pPr>
          </w:p>
        </w:tc>
      </w:tr>
      <w:tr w14:paraId="7ACE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83FCB3A">
            <w:pPr>
              <w:spacing w:line="360" w:lineRule="auto"/>
              <w:ind w:firstLine="211"/>
              <w:rPr>
                <w:rFonts w:hint="eastAsia" w:ascii="宋体" w:hAnsi="宋体"/>
                <w:color w:val="auto"/>
                <w:szCs w:val="21"/>
                <w:highlight w:val="none"/>
              </w:rPr>
            </w:pPr>
          </w:p>
        </w:tc>
        <w:tc>
          <w:tcPr>
            <w:tcW w:w="2846" w:type="dxa"/>
            <w:noWrap w:val="0"/>
            <w:vAlign w:val="top"/>
          </w:tcPr>
          <w:p w14:paraId="2795A5C3">
            <w:pPr>
              <w:spacing w:line="360" w:lineRule="auto"/>
              <w:ind w:firstLine="211"/>
              <w:rPr>
                <w:rFonts w:hint="eastAsia" w:ascii="宋体" w:hAnsi="宋体"/>
                <w:color w:val="auto"/>
                <w:szCs w:val="21"/>
                <w:highlight w:val="none"/>
              </w:rPr>
            </w:pPr>
          </w:p>
        </w:tc>
        <w:tc>
          <w:tcPr>
            <w:tcW w:w="2268" w:type="dxa"/>
            <w:noWrap w:val="0"/>
            <w:vAlign w:val="top"/>
          </w:tcPr>
          <w:p w14:paraId="78BEC2B7">
            <w:pPr>
              <w:spacing w:line="360" w:lineRule="auto"/>
              <w:ind w:firstLine="211"/>
              <w:rPr>
                <w:rFonts w:hint="eastAsia" w:ascii="宋体" w:hAnsi="宋体"/>
                <w:color w:val="auto"/>
                <w:szCs w:val="21"/>
                <w:highlight w:val="none"/>
              </w:rPr>
            </w:pPr>
          </w:p>
        </w:tc>
        <w:tc>
          <w:tcPr>
            <w:tcW w:w="1701" w:type="dxa"/>
            <w:noWrap w:val="0"/>
            <w:vAlign w:val="top"/>
          </w:tcPr>
          <w:p w14:paraId="33BA0766">
            <w:pPr>
              <w:spacing w:line="360" w:lineRule="auto"/>
              <w:ind w:firstLine="211"/>
              <w:rPr>
                <w:rFonts w:hint="eastAsia" w:ascii="宋体" w:hAnsi="宋体"/>
                <w:color w:val="auto"/>
                <w:szCs w:val="21"/>
                <w:highlight w:val="none"/>
              </w:rPr>
            </w:pPr>
          </w:p>
        </w:tc>
        <w:tc>
          <w:tcPr>
            <w:tcW w:w="1417" w:type="dxa"/>
            <w:noWrap w:val="0"/>
            <w:vAlign w:val="top"/>
          </w:tcPr>
          <w:p w14:paraId="0A77D828">
            <w:pPr>
              <w:spacing w:line="360" w:lineRule="auto"/>
              <w:ind w:firstLine="211"/>
              <w:rPr>
                <w:rFonts w:hint="eastAsia" w:ascii="宋体" w:hAnsi="宋体"/>
                <w:color w:val="auto"/>
                <w:szCs w:val="21"/>
                <w:highlight w:val="none"/>
              </w:rPr>
            </w:pPr>
          </w:p>
        </w:tc>
      </w:tr>
      <w:tr w14:paraId="275D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12C6C78">
            <w:pPr>
              <w:spacing w:line="360" w:lineRule="auto"/>
              <w:ind w:firstLine="211"/>
              <w:rPr>
                <w:rFonts w:hint="eastAsia" w:ascii="宋体" w:hAnsi="宋体"/>
                <w:color w:val="auto"/>
                <w:szCs w:val="21"/>
                <w:highlight w:val="none"/>
              </w:rPr>
            </w:pPr>
          </w:p>
        </w:tc>
        <w:tc>
          <w:tcPr>
            <w:tcW w:w="2846" w:type="dxa"/>
            <w:noWrap w:val="0"/>
            <w:vAlign w:val="top"/>
          </w:tcPr>
          <w:p w14:paraId="171B802A">
            <w:pPr>
              <w:spacing w:line="360" w:lineRule="auto"/>
              <w:ind w:firstLine="211"/>
              <w:rPr>
                <w:rFonts w:hint="eastAsia" w:ascii="宋体" w:hAnsi="宋体"/>
                <w:color w:val="auto"/>
                <w:szCs w:val="21"/>
                <w:highlight w:val="none"/>
              </w:rPr>
            </w:pPr>
          </w:p>
        </w:tc>
        <w:tc>
          <w:tcPr>
            <w:tcW w:w="2268" w:type="dxa"/>
            <w:noWrap w:val="0"/>
            <w:vAlign w:val="top"/>
          </w:tcPr>
          <w:p w14:paraId="68C6CDED">
            <w:pPr>
              <w:spacing w:line="360" w:lineRule="auto"/>
              <w:ind w:firstLine="211"/>
              <w:rPr>
                <w:rFonts w:hint="eastAsia" w:ascii="宋体" w:hAnsi="宋体"/>
                <w:color w:val="auto"/>
                <w:szCs w:val="21"/>
                <w:highlight w:val="none"/>
              </w:rPr>
            </w:pPr>
          </w:p>
        </w:tc>
        <w:tc>
          <w:tcPr>
            <w:tcW w:w="1701" w:type="dxa"/>
            <w:noWrap w:val="0"/>
            <w:vAlign w:val="top"/>
          </w:tcPr>
          <w:p w14:paraId="389D35AE">
            <w:pPr>
              <w:spacing w:line="360" w:lineRule="auto"/>
              <w:ind w:firstLine="211"/>
              <w:rPr>
                <w:rFonts w:hint="eastAsia" w:ascii="宋体" w:hAnsi="宋体"/>
                <w:color w:val="auto"/>
                <w:szCs w:val="21"/>
                <w:highlight w:val="none"/>
              </w:rPr>
            </w:pPr>
          </w:p>
        </w:tc>
        <w:tc>
          <w:tcPr>
            <w:tcW w:w="1417" w:type="dxa"/>
            <w:noWrap w:val="0"/>
            <w:vAlign w:val="top"/>
          </w:tcPr>
          <w:p w14:paraId="7D0754CE">
            <w:pPr>
              <w:spacing w:line="360" w:lineRule="auto"/>
              <w:ind w:firstLine="211"/>
              <w:rPr>
                <w:rFonts w:hint="eastAsia" w:ascii="宋体" w:hAnsi="宋体"/>
                <w:color w:val="auto"/>
                <w:szCs w:val="21"/>
                <w:highlight w:val="none"/>
              </w:rPr>
            </w:pPr>
          </w:p>
        </w:tc>
      </w:tr>
      <w:tr w14:paraId="723C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477CF6E">
            <w:pPr>
              <w:spacing w:line="360" w:lineRule="auto"/>
              <w:ind w:firstLine="211"/>
              <w:rPr>
                <w:rFonts w:hint="eastAsia" w:ascii="宋体" w:hAnsi="宋体"/>
                <w:color w:val="auto"/>
                <w:szCs w:val="21"/>
                <w:highlight w:val="none"/>
              </w:rPr>
            </w:pPr>
          </w:p>
        </w:tc>
        <w:tc>
          <w:tcPr>
            <w:tcW w:w="2846" w:type="dxa"/>
            <w:noWrap w:val="0"/>
            <w:vAlign w:val="top"/>
          </w:tcPr>
          <w:p w14:paraId="58BF539D">
            <w:pPr>
              <w:spacing w:line="360" w:lineRule="auto"/>
              <w:ind w:firstLine="211"/>
              <w:rPr>
                <w:rFonts w:hint="eastAsia" w:ascii="宋体" w:hAnsi="宋体"/>
                <w:color w:val="auto"/>
                <w:szCs w:val="21"/>
                <w:highlight w:val="none"/>
              </w:rPr>
            </w:pPr>
          </w:p>
        </w:tc>
        <w:tc>
          <w:tcPr>
            <w:tcW w:w="2268" w:type="dxa"/>
            <w:noWrap w:val="0"/>
            <w:vAlign w:val="top"/>
          </w:tcPr>
          <w:p w14:paraId="38D29146">
            <w:pPr>
              <w:spacing w:line="360" w:lineRule="auto"/>
              <w:ind w:firstLine="211"/>
              <w:rPr>
                <w:rFonts w:hint="eastAsia" w:ascii="宋体" w:hAnsi="宋体"/>
                <w:color w:val="auto"/>
                <w:szCs w:val="21"/>
                <w:highlight w:val="none"/>
              </w:rPr>
            </w:pPr>
          </w:p>
        </w:tc>
        <w:tc>
          <w:tcPr>
            <w:tcW w:w="1701" w:type="dxa"/>
            <w:noWrap w:val="0"/>
            <w:vAlign w:val="top"/>
          </w:tcPr>
          <w:p w14:paraId="17D6876A">
            <w:pPr>
              <w:spacing w:line="360" w:lineRule="auto"/>
              <w:ind w:firstLine="211"/>
              <w:rPr>
                <w:rFonts w:hint="eastAsia" w:ascii="宋体" w:hAnsi="宋体"/>
                <w:color w:val="auto"/>
                <w:szCs w:val="21"/>
                <w:highlight w:val="none"/>
              </w:rPr>
            </w:pPr>
          </w:p>
        </w:tc>
        <w:tc>
          <w:tcPr>
            <w:tcW w:w="1417" w:type="dxa"/>
            <w:noWrap w:val="0"/>
            <w:vAlign w:val="top"/>
          </w:tcPr>
          <w:p w14:paraId="015703DA">
            <w:pPr>
              <w:spacing w:line="360" w:lineRule="auto"/>
              <w:ind w:firstLine="211"/>
              <w:rPr>
                <w:rFonts w:hint="eastAsia" w:ascii="宋体" w:hAnsi="宋体"/>
                <w:color w:val="auto"/>
                <w:szCs w:val="21"/>
                <w:highlight w:val="none"/>
              </w:rPr>
            </w:pPr>
          </w:p>
        </w:tc>
      </w:tr>
      <w:tr w14:paraId="30B43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56A92D0">
            <w:pPr>
              <w:spacing w:line="360" w:lineRule="auto"/>
              <w:ind w:firstLine="211"/>
              <w:rPr>
                <w:rFonts w:hint="eastAsia" w:ascii="宋体" w:hAnsi="宋体"/>
                <w:color w:val="auto"/>
                <w:szCs w:val="21"/>
                <w:highlight w:val="none"/>
              </w:rPr>
            </w:pPr>
          </w:p>
        </w:tc>
        <w:tc>
          <w:tcPr>
            <w:tcW w:w="2846" w:type="dxa"/>
            <w:noWrap w:val="0"/>
            <w:vAlign w:val="top"/>
          </w:tcPr>
          <w:p w14:paraId="3A062688">
            <w:pPr>
              <w:spacing w:line="360" w:lineRule="auto"/>
              <w:ind w:firstLine="211"/>
              <w:rPr>
                <w:rFonts w:hint="eastAsia" w:ascii="宋体" w:hAnsi="宋体"/>
                <w:color w:val="auto"/>
                <w:szCs w:val="21"/>
                <w:highlight w:val="none"/>
              </w:rPr>
            </w:pPr>
          </w:p>
        </w:tc>
        <w:tc>
          <w:tcPr>
            <w:tcW w:w="2268" w:type="dxa"/>
            <w:noWrap w:val="0"/>
            <w:vAlign w:val="top"/>
          </w:tcPr>
          <w:p w14:paraId="0C9D7AC8">
            <w:pPr>
              <w:spacing w:line="360" w:lineRule="auto"/>
              <w:ind w:firstLine="211"/>
              <w:rPr>
                <w:rFonts w:hint="eastAsia" w:ascii="宋体" w:hAnsi="宋体"/>
                <w:color w:val="auto"/>
                <w:szCs w:val="21"/>
                <w:highlight w:val="none"/>
              </w:rPr>
            </w:pPr>
          </w:p>
        </w:tc>
        <w:tc>
          <w:tcPr>
            <w:tcW w:w="1701" w:type="dxa"/>
            <w:noWrap w:val="0"/>
            <w:vAlign w:val="top"/>
          </w:tcPr>
          <w:p w14:paraId="399814FC">
            <w:pPr>
              <w:spacing w:line="360" w:lineRule="auto"/>
              <w:ind w:firstLine="211"/>
              <w:rPr>
                <w:rFonts w:hint="eastAsia" w:ascii="宋体" w:hAnsi="宋体"/>
                <w:color w:val="auto"/>
                <w:szCs w:val="21"/>
                <w:highlight w:val="none"/>
              </w:rPr>
            </w:pPr>
          </w:p>
        </w:tc>
        <w:tc>
          <w:tcPr>
            <w:tcW w:w="1417" w:type="dxa"/>
            <w:noWrap w:val="0"/>
            <w:vAlign w:val="top"/>
          </w:tcPr>
          <w:p w14:paraId="76C1C290">
            <w:pPr>
              <w:spacing w:line="360" w:lineRule="auto"/>
              <w:ind w:firstLine="211"/>
              <w:rPr>
                <w:rFonts w:hint="eastAsia" w:ascii="宋体" w:hAnsi="宋体"/>
                <w:color w:val="auto"/>
                <w:szCs w:val="21"/>
                <w:highlight w:val="none"/>
              </w:rPr>
            </w:pPr>
          </w:p>
        </w:tc>
      </w:tr>
      <w:tr w14:paraId="0854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5AF0EB4">
            <w:pPr>
              <w:spacing w:line="360" w:lineRule="auto"/>
              <w:ind w:firstLine="211"/>
              <w:rPr>
                <w:rFonts w:hint="eastAsia" w:ascii="宋体" w:hAnsi="宋体"/>
                <w:color w:val="auto"/>
                <w:szCs w:val="21"/>
                <w:highlight w:val="none"/>
              </w:rPr>
            </w:pPr>
          </w:p>
        </w:tc>
        <w:tc>
          <w:tcPr>
            <w:tcW w:w="2846" w:type="dxa"/>
            <w:noWrap w:val="0"/>
            <w:vAlign w:val="top"/>
          </w:tcPr>
          <w:p w14:paraId="780C64F1">
            <w:pPr>
              <w:spacing w:line="360" w:lineRule="auto"/>
              <w:ind w:firstLine="211"/>
              <w:rPr>
                <w:rFonts w:hint="eastAsia" w:ascii="宋体" w:hAnsi="宋体"/>
                <w:color w:val="auto"/>
                <w:szCs w:val="21"/>
                <w:highlight w:val="none"/>
              </w:rPr>
            </w:pPr>
          </w:p>
        </w:tc>
        <w:tc>
          <w:tcPr>
            <w:tcW w:w="2268" w:type="dxa"/>
            <w:noWrap w:val="0"/>
            <w:vAlign w:val="top"/>
          </w:tcPr>
          <w:p w14:paraId="23443C53">
            <w:pPr>
              <w:spacing w:line="360" w:lineRule="auto"/>
              <w:ind w:firstLine="211"/>
              <w:rPr>
                <w:rFonts w:hint="eastAsia" w:ascii="宋体" w:hAnsi="宋体"/>
                <w:color w:val="auto"/>
                <w:szCs w:val="21"/>
                <w:highlight w:val="none"/>
              </w:rPr>
            </w:pPr>
          </w:p>
        </w:tc>
        <w:tc>
          <w:tcPr>
            <w:tcW w:w="1701" w:type="dxa"/>
            <w:noWrap w:val="0"/>
            <w:vAlign w:val="top"/>
          </w:tcPr>
          <w:p w14:paraId="6F6D5E8E">
            <w:pPr>
              <w:spacing w:line="360" w:lineRule="auto"/>
              <w:ind w:firstLine="211"/>
              <w:rPr>
                <w:rFonts w:hint="eastAsia" w:ascii="宋体" w:hAnsi="宋体"/>
                <w:color w:val="auto"/>
                <w:szCs w:val="21"/>
                <w:highlight w:val="none"/>
              </w:rPr>
            </w:pPr>
          </w:p>
        </w:tc>
        <w:tc>
          <w:tcPr>
            <w:tcW w:w="1417" w:type="dxa"/>
            <w:noWrap w:val="0"/>
            <w:vAlign w:val="top"/>
          </w:tcPr>
          <w:p w14:paraId="5A97E982">
            <w:pPr>
              <w:spacing w:line="360" w:lineRule="auto"/>
              <w:ind w:firstLine="211"/>
              <w:rPr>
                <w:rFonts w:hint="eastAsia" w:ascii="宋体" w:hAnsi="宋体"/>
                <w:color w:val="auto"/>
                <w:szCs w:val="21"/>
                <w:highlight w:val="none"/>
              </w:rPr>
            </w:pPr>
          </w:p>
        </w:tc>
      </w:tr>
    </w:tbl>
    <w:p w14:paraId="43753A33">
      <w:pPr>
        <w:spacing w:line="360" w:lineRule="auto"/>
        <w:jc w:val="center"/>
        <w:rPr>
          <w:rFonts w:hint="eastAsia" w:ascii="宋体" w:hAnsi="宋体"/>
          <w:b/>
          <w:color w:val="auto"/>
          <w:szCs w:val="21"/>
          <w:highlight w:val="none"/>
        </w:rPr>
      </w:pPr>
    </w:p>
    <w:p w14:paraId="609B56BA">
      <w:pPr>
        <w:autoSpaceDE w:val="0"/>
        <w:autoSpaceDN w:val="0"/>
        <w:adjustRightInd w:val="0"/>
        <w:spacing w:line="360" w:lineRule="auto"/>
        <w:ind w:firstLine="420" w:firstLineChars="200"/>
        <w:jc w:val="right"/>
        <w:rPr>
          <w:rFonts w:hint="eastAsia" w:ascii="宋体" w:hAnsi="宋体"/>
          <w:color w:val="auto"/>
          <w:szCs w:val="21"/>
          <w:highlight w:val="none"/>
          <w:lang w:val="zh-CN"/>
        </w:rPr>
      </w:pPr>
      <w:r>
        <w:rPr>
          <w:rFonts w:hint="eastAsia" w:ascii="宋体" w:hAnsi="宋体"/>
          <w:color w:val="auto"/>
          <w:szCs w:val="21"/>
          <w:highlight w:val="none"/>
          <w:lang w:val="zh-CN"/>
        </w:rPr>
        <w:t>供应商：</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（盖单位公章）</w:t>
      </w:r>
    </w:p>
    <w:p w14:paraId="68FA49BD">
      <w:pPr>
        <w:autoSpaceDE w:val="0"/>
        <w:autoSpaceDN w:val="0"/>
        <w:adjustRightInd w:val="0"/>
        <w:spacing w:line="360" w:lineRule="auto"/>
        <w:jc w:val="right"/>
        <w:rPr>
          <w:rFonts w:hint="eastAsia" w:ascii="宋体" w:hAnsi="宋体"/>
          <w:color w:val="auto"/>
          <w:szCs w:val="21"/>
          <w:highlight w:val="none"/>
          <w:lang w:val="zh-CN"/>
        </w:rPr>
      </w:pPr>
      <w:r>
        <w:rPr>
          <w:rFonts w:hint="eastAsia" w:ascii="宋体" w:hAnsi="宋体"/>
          <w:color w:val="auto"/>
          <w:szCs w:val="21"/>
          <w:highlight w:val="none"/>
          <w:lang w:val="zh-CN"/>
        </w:rPr>
        <w:t>年    月    日</w:t>
      </w:r>
    </w:p>
    <w:p w14:paraId="713DE7F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注：</w:t>
      </w:r>
    </w:p>
    <w:p w14:paraId="39AC15F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1、偏离说明填写：</w:t>
      </w:r>
      <w:r>
        <w:rPr>
          <w:rFonts w:ascii="宋体" w:hAnsi="宋体"/>
          <w:color w:val="auto"/>
          <w:szCs w:val="21"/>
          <w:highlight w:val="none"/>
        </w:rPr>
        <w:t>“</w:t>
      </w:r>
      <w:r>
        <w:rPr>
          <w:rFonts w:hint="eastAsia" w:ascii="宋体" w:hAnsi="宋体"/>
          <w:b/>
          <w:color w:val="auto"/>
          <w:szCs w:val="21"/>
          <w:highlight w:val="none"/>
        </w:rPr>
        <w:t>正偏离</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w:t>
      </w:r>
      <w:r>
        <w:rPr>
          <w:rFonts w:hint="eastAsia" w:ascii="宋体" w:hAnsi="宋体"/>
          <w:b/>
          <w:color w:val="auto"/>
          <w:szCs w:val="21"/>
          <w:highlight w:val="none"/>
        </w:rPr>
        <w:t>响应</w:t>
      </w:r>
      <w:r>
        <w:rPr>
          <w:rFonts w:ascii="宋体" w:hAnsi="宋体"/>
          <w:color w:val="auto"/>
          <w:szCs w:val="21"/>
          <w:highlight w:val="none"/>
        </w:rPr>
        <w:t>”</w:t>
      </w:r>
      <w:r>
        <w:rPr>
          <w:rFonts w:hint="eastAsia" w:ascii="宋体" w:hAnsi="宋体"/>
          <w:color w:val="auto"/>
          <w:szCs w:val="21"/>
          <w:highlight w:val="none"/>
        </w:rPr>
        <w:t>或</w:t>
      </w:r>
      <w:r>
        <w:rPr>
          <w:rFonts w:ascii="宋体" w:hAnsi="宋体"/>
          <w:color w:val="auto"/>
          <w:szCs w:val="21"/>
          <w:highlight w:val="none"/>
        </w:rPr>
        <w:t>“</w:t>
      </w:r>
      <w:r>
        <w:rPr>
          <w:rFonts w:hint="eastAsia" w:ascii="宋体" w:hAnsi="宋体"/>
          <w:b/>
          <w:color w:val="auto"/>
          <w:szCs w:val="21"/>
          <w:highlight w:val="none"/>
        </w:rPr>
        <w:t>负偏离</w:t>
      </w:r>
      <w:r>
        <w:rPr>
          <w:rFonts w:ascii="宋体" w:hAnsi="宋体"/>
          <w:color w:val="auto"/>
          <w:szCs w:val="21"/>
          <w:highlight w:val="none"/>
        </w:rPr>
        <w:t>”</w:t>
      </w:r>
      <w:r>
        <w:rPr>
          <w:rFonts w:hint="eastAsia" w:ascii="宋体" w:hAnsi="宋体"/>
          <w:b/>
          <w:color w:val="auto"/>
          <w:szCs w:val="21"/>
          <w:highlight w:val="none"/>
        </w:rPr>
        <w:t>，并在</w:t>
      </w:r>
      <w:r>
        <w:rPr>
          <w:rFonts w:ascii="宋体" w:hAnsi="宋体"/>
          <w:b/>
          <w:color w:val="auto"/>
          <w:szCs w:val="21"/>
          <w:highlight w:val="none"/>
        </w:rPr>
        <w:t>备注</w:t>
      </w:r>
      <w:r>
        <w:rPr>
          <w:rFonts w:hint="eastAsia" w:ascii="宋体" w:hAnsi="宋体"/>
          <w:b/>
          <w:color w:val="auto"/>
          <w:szCs w:val="21"/>
          <w:highlight w:val="none"/>
        </w:rPr>
        <w:t>一栏</w:t>
      </w:r>
      <w:r>
        <w:rPr>
          <w:rFonts w:hint="eastAsia"/>
          <w:b/>
          <w:color w:val="auto"/>
          <w:szCs w:val="21"/>
          <w:highlight w:val="none"/>
        </w:rPr>
        <w:t>注明技术支撑</w:t>
      </w:r>
      <w:r>
        <w:rPr>
          <w:b/>
          <w:color w:val="auto"/>
          <w:szCs w:val="21"/>
          <w:highlight w:val="none"/>
        </w:rPr>
        <w:t>材料</w:t>
      </w:r>
      <w:r>
        <w:rPr>
          <w:rFonts w:hint="eastAsia"/>
          <w:b/>
          <w:color w:val="auto"/>
          <w:szCs w:val="21"/>
          <w:highlight w:val="none"/>
        </w:rPr>
        <w:t>所在页码或位置</w:t>
      </w:r>
      <w:r>
        <w:rPr>
          <w:rFonts w:hint="eastAsia"/>
          <w:color w:val="auto"/>
          <w:szCs w:val="21"/>
          <w:highlight w:val="none"/>
        </w:rPr>
        <w:t>（说明不清楚将导致评标委员会做出对供应商不利判定）</w:t>
      </w:r>
    </w:p>
    <w:p w14:paraId="41CF9180">
      <w:pPr>
        <w:pStyle w:val="1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2、供应商须如实填写该表，如有隐瞒，后果由供应商自负。</w:t>
      </w:r>
    </w:p>
    <w:p w14:paraId="27A68AF0">
      <w:pPr>
        <w:spacing w:line="360" w:lineRule="auto"/>
        <w:ind w:right="540" w:rightChars="257" w:firstLine="2100" w:firstLineChars="1000"/>
        <w:jc w:val="left"/>
        <w:rPr>
          <w:rFonts w:hint="eastAsia" w:ascii="仿宋" w:hAnsi="仿宋" w:eastAsia="仿宋" w:cs="仿宋"/>
          <w:color w:val="000000"/>
          <w:lang w:eastAsia="zh-CN"/>
        </w:rPr>
      </w:pPr>
    </w:p>
    <w:p w14:paraId="427FFA90">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lang w:eastAsia="zh-CN"/>
        </w:rPr>
        <w:t>投标人</w:t>
      </w:r>
      <w:r>
        <w:rPr>
          <w:rFonts w:hint="eastAsia" w:ascii="宋体" w:hAnsi="宋体" w:cs="宋体"/>
          <w:spacing w:val="4"/>
          <w:szCs w:val="21"/>
          <w:highlight w:val="none"/>
        </w:rPr>
        <w:t>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A71DA29">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62E5150A">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73CA168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质量承诺书</w:t>
      </w:r>
    </w:p>
    <w:p w14:paraId="5CCDEB39">
      <w:pPr>
        <w:spacing w:line="480" w:lineRule="auto"/>
        <w:jc w:val="left"/>
        <w:rPr>
          <w:rFonts w:hint="eastAsia" w:ascii="宋体" w:hAnsi="宋体" w:cs="宋体"/>
          <w:color w:val="auto"/>
          <w:spacing w:val="4"/>
          <w:szCs w:val="21"/>
          <w:highlight w:val="none"/>
          <w:u w:val="single"/>
        </w:rPr>
      </w:pPr>
      <w:r>
        <w:rPr>
          <w:rFonts w:hint="eastAsia" w:ascii="宋体" w:hAnsi="宋体" w:cs="宋体"/>
          <w:color w:val="auto"/>
          <w:spacing w:val="4"/>
          <w:szCs w:val="21"/>
          <w:highlight w:val="none"/>
          <w:u w:val="single"/>
        </w:rPr>
        <w:t>致：（采购机构名称）、（采购代理机构名称）</w:t>
      </w:r>
    </w:p>
    <w:p w14:paraId="0213808A">
      <w:pPr>
        <w:pStyle w:val="11"/>
        <w:widowControl w:val="0"/>
        <w:spacing w:before="0" w:beforeAutospacing="0" w:after="0" w:afterAutospacing="0" w:line="360" w:lineRule="auto"/>
        <w:ind w:firstLine="420" w:firstLineChars="200"/>
        <w:jc w:val="both"/>
        <w:rPr>
          <w:rFonts w:hint="eastAsia" w:ascii="宋体" w:hAnsi="宋体" w:eastAsia="宋体" w:cs="宋体"/>
          <w:color w:val="auto"/>
          <w:sz w:val="21"/>
          <w:szCs w:val="21"/>
          <w:highlight w:val="none"/>
          <w:lang w:val="en-US" w:eastAsia="zh-CN"/>
        </w:rPr>
      </w:pPr>
    </w:p>
    <w:p w14:paraId="213B3CD3">
      <w:pPr>
        <w:pStyle w:val="11"/>
        <w:widowControl w:val="0"/>
        <w:spacing w:before="0" w:beforeAutospacing="0" w:after="0" w:afterAutospacing="0" w:line="360" w:lineRule="auto"/>
        <w:ind w:firstLine="436"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lang w:val="en-US" w:eastAsia="zh-CN"/>
        </w:rPr>
        <w:t>供应商名称</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参加</w:t>
      </w:r>
      <w:r>
        <w:rPr>
          <w:rFonts w:hint="eastAsia" w:ascii="宋体" w:hAnsi="宋体" w:eastAsia="宋体" w:cs="宋体"/>
          <w:i/>
          <w:color w:val="auto"/>
          <w:spacing w:val="4"/>
          <w:sz w:val="21"/>
          <w:szCs w:val="21"/>
          <w:highlight w:val="none"/>
          <w:u w:val="single"/>
        </w:rPr>
        <w:t>（项目名称）</w:t>
      </w:r>
      <w:r>
        <w:rPr>
          <w:rFonts w:hint="eastAsia" w:ascii="宋体" w:hAnsi="宋体" w:eastAsia="宋体" w:cs="宋体"/>
          <w:i/>
          <w:color w:val="auto"/>
          <w:spacing w:val="4"/>
          <w:sz w:val="21"/>
          <w:szCs w:val="21"/>
          <w:highlight w:val="none"/>
          <w:u w:val="single"/>
          <w:lang w:eastAsia="zh-CN"/>
        </w:rPr>
        <w:t>（包 号）</w:t>
      </w:r>
      <w:r>
        <w:rPr>
          <w:rFonts w:hint="eastAsia" w:ascii="宋体" w:hAnsi="宋体" w:eastAsia="宋体" w:cs="宋体"/>
          <w:color w:val="auto"/>
          <w:spacing w:val="4"/>
          <w:sz w:val="21"/>
          <w:szCs w:val="21"/>
          <w:highlight w:val="none"/>
        </w:rPr>
        <w:t>采购活动</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lang w:val="en-US" w:eastAsia="zh-CN"/>
        </w:rPr>
        <w:t>在此郑重承诺我单位如有幸中标，在</w:t>
      </w:r>
      <w:r>
        <w:rPr>
          <w:rFonts w:hint="eastAsia" w:ascii="宋体" w:hAnsi="宋体" w:eastAsia="宋体" w:cs="宋体"/>
          <w:color w:val="auto"/>
          <w:sz w:val="21"/>
          <w:szCs w:val="21"/>
          <w:highlight w:val="none"/>
          <w:lang w:val="en-US" w:eastAsia="zh-CN"/>
        </w:rPr>
        <w:t>实施阶段</w:t>
      </w:r>
      <w:r>
        <w:rPr>
          <w:rFonts w:hint="eastAsia" w:ascii="宋体" w:hAnsi="宋体" w:eastAsia="宋体" w:cs="宋体"/>
          <w:color w:val="auto"/>
          <w:kern w:val="2"/>
          <w:sz w:val="21"/>
          <w:szCs w:val="21"/>
          <w:highlight w:val="none"/>
          <w:lang w:val="en-US" w:eastAsia="zh-CN" w:bidi="ar"/>
        </w:rPr>
        <w:t>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p w14:paraId="48FFD800">
      <w:pPr>
        <w:pStyle w:val="17"/>
        <w:rPr>
          <w:rFonts w:hint="eastAsia"/>
          <w:color w:val="auto"/>
          <w:highlight w:val="none"/>
          <w:lang w:val="en-US" w:eastAsia="zh-CN"/>
        </w:rPr>
      </w:pPr>
    </w:p>
    <w:p w14:paraId="27585116">
      <w:pPr>
        <w:pStyle w:val="17"/>
        <w:rPr>
          <w:rFonts w:hint="eastAsia"/>
          <w:color w:val="auto"/>
          <w:highlight w:val="none"/>
          <w:lang w:val="en-US" w:eastAsia="zh-CN"/>
        </w:rPr>
      </w:pPr>
    </w:p>
    <w:p w14:paraId="2B17AE7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rPr>
          <w:rFonts w:ascii="宋体" w:hAnsi="宋体" w:cs="宋体"/>
          <w:color w:val="auto"/>
          <w:spacing w:val="4"/>
          <w:szCs w:val="21"/>
          <w:highlight w:val="none"/>
        </w:rPr>
      </w:pPr>
      <w:r>
        <w:rPr>
          <w:rFonts w:hint="eastAsia" w:ascii="宋体" w:hAnsi="宋体" w:cs="宋体"/>
          <w:color w:val="auto"/>
          <w:spacing w:val="4"/>
          <w:szCs w:val="21"/>
          <w:highlight w:val="none"/>
        </w:rPr>
        <w:t>供应商名称：</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（加盖公章）</w:t>
      </w:r>
    </w:p>
    <w:p w14:paraId="33C6C6D7">
      <w:pPr>
        <w:spacing w:before="312" w:beforeLines="100" w:after="312" w:afterLines="100" w:line="360" w:lineRule="auto"/>
        <w:rPr>
          <w:rFonts w:hint="eastAsia" w:ascii="宋体" w:hAnsi="宋体" w:cs="宋体"/>
          <w:color w:val="auto"/>
          <w:spacing w:val="4"/>
          <w:szCs w:val="21"/>
          <w:highlight w:val="none"/>
          <w:u w:val="single"/>
        </w:rPr>
      </w:pPr>
      <w:r>
        <w:rPr>
          <w:rFonts w:hint="eastAsia" w:ascii="宋体" w:hAnsi="宋体" w:cs="宋体"/>
          <w:color w:val="auto"/>
          <w:spacing w:val="4"/>
          <w:szCs w:val="21"/>
          <w:highlight w:val="none"/>
        </w:rPr>
        <w:t>法定代表人或授权代表（签字或盖章）：</w:t>
      </w:r>
      <w:r>
        <w:rPr>
          <w:rFonts w:hint="eastAsia" w:ascii="宋体" w:hAnsi="宋体" w:cs="宋体"/>
          <w:color w:val="auto"/>
          <w:spacing w:val="4"/>
          <w:szCs w:val="21"/>
          <w:highlight w:val="none"/>
          <w:u w:val="single"/>
        </w:rPr>
        <w:t xml:space="preserve">                      </w:t>
      </w:r>
    </w:p>
    <w:p w14:paraId="7450968B">
      <w:pPr>
        <w:rPr>
          <w:rFonts w:hint="eastAsia" w:ascii="宋体" w:hAnsi="宋体" w:cs="宋体"/>
          <w:b/>
          <w:sz w:val="32"/>
          <w:szCs w:val="32"/>
          <w:highlight w:val="none"/>
        </w:rPr>
      </w:pPr>
      <w:r>
        <w:rPr>
          <w:rFonts w:hint="eastAsia" w:ascii="宋体" w:hAnsi="宋体" w:eastAsia="宋体" w:cs="宋体"/>
          <w:b/>
          <w:bCs/>
          <w:color w:val="auto"/>
          <w:kern w:val="2"/>
          <w:sz w:val="21"/>
          <w:szCs w:val="21"/>
          <w:highlight w:val="none"/>
          <w:lang w:val="en-US" w:eastAsia="zh-CN" w:bidi="ar"/>
        </w:rPr>
        <w:t>注：本承诺书仅第12包至第18包均须提供，如未提供，否决其投标。</w:t>
      </w:r>
      <w:r>
        <w:rPr>
          <w:rFonts w:hint="eastAsia" w:ascii="宋体" w:hAnsi="宋体" w:cs="宋体"/>
          <w:b/>
          <w:sz w:val="32"/>
          <w:szCs w:val="32"/>
          <w:highlight w:val="none"/>
        </w:rPr>
        <w:br w:type="page"/>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140"/>
      </w:tblGrid>
      <w:tr w14:paraId="74DD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F370C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注：非中小企业无需提供此文件，否则由此导致的一切不利后果由投标人自行承担</w:t>
            </w:r>
          </w:p>
          <w:p w14:paraId="2EE56134">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中小企业声明函（货物）</w:t>
            </w:r>
          </w:p>
          <w:p w14:paraId="3F358BA9">
            <w:pPr>
              <w:spacing w:line="360" w:lineRule="auto"/>
              <w:jc w:val="center"/>
              <w:rPr>
                <w:rFonts w:ascii="宋体" w:hAnsi="宋体"/>
                <w:b/>
                <w:color w:val="auto"/>
                <w:sz w:val="36"/>
                <w:szCs w:val="36"/>
                <w:highlight w:val="none"/>
              </w:rPr>
            </w:pPr>
          </w:p>
          <w:p w14:paraId="6278FA5F">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本公司（联合体）郑重声明，根据《政府采购促进中小企业发展管理办法》（财库﹝2020﹞46号）的规定，本公司（联合体）参加</w:t>
            </w:r>
            <w:r>
              <w:rPr>
                <w:rFonts w:hint="eastAsia" w:ascii="宋体" w:hAnsi="宋体"/>
                <w:i/>
                <w:color w:val="auto"/>
                <w:spacing w:val="4"/>
                <w:sz w:val="24"/>
                <w:szCs w:val="24"/>
                <w:highlight w:val="none"/>
                <w:u w:val="single"/>
              </w:rPr>
              <w:t>（单位名称）</w:t>
            </w:r>
            <w:r>
              <w:rPr>
                <w:rFonts w:hint="eastAsia" w:ascii="宋体" w:hAnsi="宋体"/>
                <w:color w:val="auto"/>
                <w:spacing w:val="4"/>
                <w:sz w:val="24"/>
                <w:szCs w:val="24"/>
                <w:highlight w:val="none"/>
              </w:rPr>
              <w:t>的</w:t>
            </w:r>
            <w:r>
              <w:rPr>
                <w:rFonts w:hint="eastAsia" w:ascii="宋体" w:hAnsi="宋体"/>
                <w:i/>
                <w:color w:val="auto"/>
                <w:spacing w:val="4"/>
                <w:sz w:val="24"/>
                <w:szCs w:val="24"/>
                <w:highlight w:val="none"/>
                <w:u w:val="single"/>
              </w:rPr>
              <w:t>（项目名称）</w:t>
            </w:r>
            <w:r>
              <w:rPr>
                <w:rFonts w:hint="eastAsia" w:ascii="宋体" w:hAnsi="宋体"/>
                <w:color w:val="auto"/>
                <w:spacing w:val="4"/>
                <w:sz w:val="24"/>
                <w:szCs w:val="24"/>
                <w:highlight w:val="none"/>
              </w:rPr>
              <w:t xml:space="preserve">采购活动，提供的货物全部由符合政策要求的中小企业制造。相关企业（含联合体中的中小企业、签订分包意向协议的中小企业）的具体情况如下： </w:t>
            </w:r>
          </w:p>
          <w:p w14:paraId="57DC2A39">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1.</w:t>
            </w:r>
            <w:r>
              <w:rPr>
                <w:rFonts w:hint="eastAsia" w:ascii="宋体" w:hAnsi="宋体"/>
                <w:i/>
                <w:color w:val="auto"/>
                <w:spacing w:val="4"/>
                <w:sz w:val="24"/>
                <w:szCs w:val="24"/>
                <w:highlight w:val="none"/>
                <w:u w:val="single"/>
              </w:rPr>
              <w:t>（标的名称）</w:t>
            </w:r>
            <w:r>
              <w:rPr>
                <w:rFonts w:hint="eastAsia" w:ascii="宋体" w:hAnsi="宋体"/>
                <w:color w:val="auto"/>
                <w:spacing w:val="4"/>
                <w:sz w:val="24"/>
                <w:szCs w:val="24"/>
                <w:highlight w:val="none"/>
              </w:rPr>
              <w:t>，属于</w:t>
            </w:r>
            <w:r>
              <w:rPr>
                <w:rFonts w:hint="eastAsia" w:ascii="宋体" w:hAnsi="宋体"/>
                <w:i/>
                <w:color w:val="auto"/>
                <w:spacing w:val="4"/>
                <w:sz w:val="24"/>
                <w:szCs w:val="24"/>
                <w:highlight w:val="none"/>
                <w:u w:val="single"/>
              </w:rPr>
              <w:t>（采购文件中明确的所属行业）</w:t>
            </w:r>
            <w:r>
              <w:rPr>
                <w:rFonts w:hint="eastAsia" w:ascii="宋体" w:hAnsi="宋体"/>
                <w:color w:val="auto"/>
                <w:spacing w:val="4"/>
                <w:sz w:val="24"/>
                <w:szCs w:val="24"/>
                <w:highlight w:val="none"/>
              </w:rPr>
              <w:t>；制造商为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20BA54B3">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2.</w:t>
            </w:r>
            <w:r>
              <w:rPr>
                <w:rFonts w:hint="eastAsia" w:ascii="宋体" w:hAnsi="宋体"/>
                <w:i/>
                <w:color w:val="auto"/>
                <w:spacing w:val="4"/>
                <w:sz w:val="24"/>
                <w:szCs w:val="24"/>
                <w:highlight w:val="none"/>
                <w:u w:val="single"/>
              </w:rPr>
              <w:t>（标的名称）</w:t>
            </w:r>
            <w:r>
              <w:rPr>
                <w:rFonts w:hint="eastAsia" w:ascii="宋体" w:hAnsi="宋体"/>
                <w:color w:val="auto"/>
                <w:spacing w:val="4"/>
                <w:sz w:val="24"/>
                <w:szCs w:val="24"/>
                <w:highlight w:val="none"/>
              </w:rPr>
              <w:t>，属于（采购文件中明确的所属行业）；制造商为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5CC6F740">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 </w:t>
            </w:r>
          </w:p>
          <w:p w14:paraId="37FFD01D">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以上企业，不属于大企业的分支机构，不存在控股股东为大企业的情形，也不存在与大企业的负责人为同一人的情形。 </w:t>
            </w:r>
          </w:p>
          <w:p w14:paraId="4793C9B6">
            <w:pPr>
              <w:spacing w:line="36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本企业对上述声明内容的真实性负责。如有虚假，将依法承担相应责任。 </w:t>
            </w:r>
          </w:p>
          <w:p w14:paraId="36ACD54E">
            <w:pPr>
              <w:spacing w:line="360" w:lineRule="auto"/>
              <w:ind w:firstLine="4340" w:firstLineChars="1750"/>
              <w:jc w:val="left"/>
              <w:rPr>
                <w:rFonts w:hint="eastAsia" w:ascii="宋体" w:hAnsi="宋体"/>
                <w:color w:val="auto"/>
                <w:spacing w:val="4"/>
                <w:sz w:val="24"/>
                <w:szCs w:val="24"/>
                <w:highlight w:val="none"/>
              </w:rPr>
            </w:pPr>
          </w:p>
          <w:p w14:paraId="1ED0EF8F">
            <w:pPr>
              <w:spacing w:line="360" w:lineRule="auto"/>
              <w:ind w:firstLine="5332" w:firstLineChars="215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企业名称（盖章）： </w:t>
            </w:r>
          </w:p>
          <w:p w14:paraId="571C358C">
            <w:pPr>
              <w:spacing w:line="360" w:lineRule="auto"/>
              <w:ind w:firstLine="5332" w:firstLineChars="2150"/>
              <w:jc w:val="left"/>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p>
          <w:p w14:paraId="56C8A361">
            <w:pPr>
              <w:spacing w:line="360" w:lineRule="auto"/>
              <w:ind w:firstLine="4900" w:firstLineChars="1750"/>
              <w:jc w:val="left"/>
              <w:rPr>
                <w:rFonts w:hint="eastAsia" w:ascii="仿宋_GB2312" w:eastAsia="仿宋_GB2312"/>
                <w:color w:val="auto"/>
                <w:sz w:val="28"/>
                <w:szCs w:val="28"/>
                <w:highlight w:val="none"/>
              </w:rPr>
            </w:pPr>
          </w:p>
          <w:p w14:paraId="6D015F4C">
            <w:pPr>
              <w:spacing w:line="360" w:lineRule="auto"/>
              <w:ind w:firstLine="4900" w:firstLineChars="1750"/>
              <w:jc w:val="left"/>
              <w:rPr>
                <w:rFonts w:hint="eastAsia" w:ascii="仿宋_GB2312" w:eastAsia="仿宋_GB2312"/>
                <w:color w:val="auto"/>
                <w:sz w:val="28"/>
                <w:szCs w:val="28"/>
                <w:highlight w:val="none"/>
              </w:rPr>
            </w:pPr>
          </w:p>
          <w:p w14:paraId="2E5E0ECA">
            <w:pPr>
              <w:spacing w:line="360" w:lineRule="auto"/>
              <w:ind w:firstLine="4900" w:firstLineChars="1750"/>
              <w:jc w:val="left"/>
              <w:rPr>
                <w:rFonts w:ascii="仿宋_GB2312" w:eastAsia="仿宋_GB2312"/>
                <w:color w:val="auto"/>
                <w:sz w:val="28"/>
                <w:szCs w:val="28"/>
                <w:highlight w:val="none"/>
              </w:rPr>
            </w:pPr>
            <w:r>
              <w:rPr>
                <w:rFonts w:ascii="仿宋_GB2312" w:eastAsia="仿宋_GB2312"/>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371475</wp:posOffset>
                      </wp:positionV>
                      <wp:extent cx="5674995" cy="444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5674995" cy="444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pt;margin-top:29.25pt;height:0.35pt;width:446.85pt;z-index:251659264;mso-width-relative:page;mso-height-relative:page;" filled="f" stroked="t" coordsize="21600,21600" o:gfxdata="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RteP1wAAAAgBAAAPAAAAAAAAAAEAIAAAACIAAABkcnMvZG93bnJl&#10;di54bWxQSwECFAAUAAAACACHTuJA+VSooP4BAADvAwAADgAAAAAAAAABACAAAAAmAQAAZHJzL2Uy&#10;b0RvYy54bWxQSwUGAAAAAAYABgBZAQAAlgUAAAAA&#10;">
                      <v:fill on="f" focussize="0,0"/>
                      <v:stroke color="#000000" joinstyle="round"/>
                      <v:imagedata o:title=""/>
                      <o:lock v:ext="edit" aspectratio="f"/>
                    </v:shape>
                  </w:pict>
                </mc:Fallback>
              </mc:AlternateContent>
            </w:r>
          </w:p>
          <w:p w14:paraId="3C3909FA">
            <w:pPr>
              <w:spacing w:line="360" w:lineRule="auto"/>
              <w:ind w:firstLine="180" w:firstLineChars="100"/>
              <w:jc w:val="left"/>
              <w:rPr>
                <w:rFonts w:hint="eastAsia" w:ascii="宋体" w:hAnsi="宋体"/>
                <w:color w:val="auto"/>
                <w:sz w:val="18"/>
                <w:szCs w:val="18"/>
                <w:highlight w:val="none"/>
              </w:rPr>
            </w:pPr>
            <w:r>
              <w:rPr>
                <w:rFonts w:hint="eastAsia" w:ascii="宋体" w:hAnsi="宋体"/>
                <w:color w:val="auto"/>
                <w:sz w:val="18"/>
                <w:szCs w:val="18"/>
                <w:highlight w:val="none"/>
              </w:rPr>
              <w:t xml:space="preserve">从业人员、营业收入、资产总额填报上一年度数据，无上一年度数据的新成立企业可不填报。 </w:t>
            </w:r>
          </w:p>
          <w:p w14:paraId="7849971C">
            <w:pPr>
              <w:spacing w:line="360" w:lineRule="auto"/>
              <w:jc w:val="left"/>
              <w:rPr>
                <w:rFonts w:hint="eastAsia" w:ascii="宋体" w:hAnsi="宋体"/>
                <w:color w:val="auto"/>
                <w:sz w:val="18"/>
                <w:szCs w:val="18"/>
                <w:highlight w:val="none"/>
              </w:rPr>
            </w:pPr>
            <w:r>
              <w:rPr>
                <w:rFonts w:hint="eastAsia" w:ascii="宋体" w:hAnsi="宋体"/>
                <w:color w:val="auto"/>
                <w:sz w:val="18"/>
                <w:szCs w:val="18"/>
                <w:highlight w:val="none"/>
              </w:rPr>
              <w:br w:type="page"/>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47"/>
              <w:gridCol w:w="867"/>
              <w:gridCol w:w="495"/>
              <w:gridCol w:w="2328"/>
              <w:gridCol w:w="2341"/>
              <w:gridCol w:w="2122"/>
            </w:tblGrid>
            <w:tr w14:paraId="7623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FA7BF0F">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中小微企业划型标准如下：</w:t>
                  </w:r>
                </w:p>
              </w:tc>
            </w:tr>
            <w:tr w14:paraId="7C4ED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42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8B6B43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行业名称</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861973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指标名称</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F2AD93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计量单位</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B58FD2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中型</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B25CBDF">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小型</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27675F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微型</w:t>
                  </w:r>
                </w:p>
              </w:tc>
            </w:tr>
            <w:tr w14:paraId="277F7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420" w:type="pct"/>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07DEAC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工业</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EAC668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从业人员（X）</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BB092C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人</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2AB79CB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300≤X＜1000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D67F293">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20≤X＜300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2C1F3D5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X＜20</w:t>
                  </w:r>
                </w:p>
              </w:tc>
            </w:tr>
            <w:tr w14:paraId="4C75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420" w:type="pct"/>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F716D8B">
                  <w:pPr>
                    <w:jc w:val="center"/>
                    <w:rPr>
                      <w:rFonts w:hint="eastAsia" w:ascii="宋体" w:hAnsi="宋体" w:eastAsia="宋体" w:cs="宋体"/>
                      <w:i w:val="0"/>
                      <w:iCs w:val="0"/>
                      <w:caps w:val="0"/>
                      <w:color w:val="auto"/>
                      <w:spacing w:val="0"/>
                      <w:sz w:val="24"/>
                      <w:szCs w:val="24"/>
                      <w:highlight w:val="none"/>
                    </w:rPr>
                  </w:pP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5DDCA4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营业收入（Y）</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7C7B116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万元</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A69A0D">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2000≤Y＜40000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B7F18EC">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300≤Y＜2000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CA87B0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Y＜300</w:t>
                  </w:r>
                </w:p>
              </w:tc>
            </w:tr>
            <w:tr w14:paraId="035EE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420" w:type="pct"/>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D68118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批发业</w:t>
                  </w: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969179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从业人员（X）</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7358A7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人</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33F9C4C">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20≤X＜200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7E9341D">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5≤X＜20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3098F438">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X＜5</w:t>
                  </w:r>
                </w:p>
              </w:tc>
            </w:tr>
            <w:tr w14:paraId="5658D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420" w:type="pct"/>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6F0D31B">
                  <w:pPr>
                    <w:jc w:val="center"/>
                    <w:rPr>
                      <w:rFonts w:hint="eastAsia" w:ascii="宋体" w:hAnsi="宋体" w:eastAsia="宋体" w:cs="宋体"/>
                      <w:i w:val="0"/>
                      <w:iCs w:val="0"/>
                      <w:caps w:val="0"/>
                      <w:color w:val="auto"/>
                      <w:spacing w:val="0"/>
                      <w:sz w:val="24"/>
                      <w:szCs w:val="24"/>
                      <w:highlight w:val="none"/>
                    </w:rPr>
                  </w:pPr>
                </w:p>
              </w:tc>
              <w:tc>
                <w:tcPr>
                  <w:tcW w:w="487"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4B460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营业收入（Y）</w:t>
                  </w:r>
                </w:p>
              </w:tc>
              <w:tc>
                <w:tcPr>
                  <w:tcW w:w="27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1D51AB8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万元</w:t>
                  </w:r>
                </w:p>
              </w:tc>
              <w:tc>
                <w:tcPr>
                  <w:tcW w:w="1308"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008698A4">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5000≤Y＜40000</w:t>
                  </w:r>
                </w:p>
              </w:tc>
              <w:tc>
                <w:tcPr>
                  <w:tcW w:w="1315"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FAAC43B">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1000≤Y＜5000</w:t>
                  </w:r>
                </w:p>
              </w:tc>
              <w:tc>
                <w:tcPr>
                  <w:tcW w:w="1190" w:type="pc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60D759D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Y＜1000</w:t>
                  </w:r>
                </w:p>
              </w:tc>
            </w:tr>
            <w:tr w14:paraId="6B9B0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5D4680F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31EA6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noWrap w:val="0"/>
                  <w:tcMar>
                    <w:top w:w="75" w:type="dxa"/>
                    <w:left w:w="120" w:type="dxa"/>
                    <w:bottom w:w="75" w:type="dxa"/>
                    <w:right w:w="120" w:type="dxa"/>
                  </w:tcMar>
                  <w:vAlign w:val="center"/>
                </w:tcPr>
                <w:p w14:paraId="46102ECF">
                  <w:pPr>
                    <w:jc w:val="left"/>
                    <w:rPr>
                      <w:rFonts w:hint="eastAsia" w:ascii="宋体" w:hAnsi="宋体" w:eastAsia="宋体" w:cs="宋体"/>
                      <w:i w:val="0"/>
                      <w:iCs w:val="0"/>
                      <w:caps w:val="0"/>
                      <w:color w:val="auto"/>
                      <w:spacing w:val="0"/>
                      <w:sz w:val="24"/>
                      <w:szCs w:val="24"/>
                      <w:highlight w:val="none"/>
                    </w:rPr>
                  </w:pPr>
                </w:p>
              </w:tc>
            </w:tr>
          </w:tbl>
          <w:p w14:paraId="3391FDB2">
            <w:pPr>
              <w:spacing w:line="360" w:lineRule="auto"/>
              <w:jc w:val="left"/>
              <w:rPr>
                <w:rFonts w:hint="eastAsia" w:ascii="宋体" w:hAnsi="宋体"/>
                <w:color w:val="auto"/>
                <w:sz w:val="18"/>
                <w:szCs w:val="18"/>
                <w:highlight w:val="none"/>
              </w:rPr>
            </w:pPr>
          </w:p>
          <w:p w14:paraId="4A0A1C16">
            <w:pPr>
              <w:jc w:val="left"/>
              <w:rPr>
                <w:rFonts w:hint="eastAsia" w:ascii="宋体" w:hAnsi="宋体" w:eastAsia="宋体" w:cs="宋体"/>
                <w:i w:val="0"/>
                <w:iCs w:val="0"/>
                <w:caps w:val="0"/>
                <w:color w:val="666666"/>
                <w:spacing w:val="0"/>
                <w:sz w:val="24"/>
                <w:szCs w:val="24"/>
              </w:rPr>
            </w:pPr>
          </w:p>
        </w:tc>
      </w:tr>
    </w:tbl>
    <w:p w14:paraId="588E7FB1">
      <w:pPr>
        <w:spacing w:line="360" w:lineRule="auto"/>
        <w:jc w:val="left"/>
        <w:rPr>
          <w:rFonts w:hint="eastAsia" w:ascii="宋体" w:hAnsi="宋体"/>
          <w:b/>
          <w:color w:val="auto"/>
          <w:sz w:val="24"/>
          <w:szCs w:val="24"/>
          <w:highlight w:val="none"/>
        </w:rPr>
      </w:pPr>
      <w:r>
        <w:rPr>
          <w:rFonts w:hint="eastAsia" w:ascii="宋体" w:hAnsi="宋体" w:cs="宋体"/>
          <w:sz w:val="24"/>
          <w:szCs w:val="24"/>
          <w:highlight w:val="none"/>
        </w:rPr>
        <w:br w:type="page"/>
      </w:r>
      <w:r>
        <w:rPr>
          <w:rFonts w:hint="eastAsia" w:ascii="宋体" w:hAnsi="宋体" w:cs="宋体"/>
          <w:b/>
          <w:color w:val="auto"/>
          <w:sz w:val="24"/>
          <w:szCs w:val="24"/>
          <w:highlight w:val="none"/>
        </w:rPr>
        <w:t>附件：格式</w:t>
      </w:r>
    </w:p>
    <w:p w14:paraId="75F9FAEA">
      <w:pPr>
        <w:keepNext w:val="0"/>
        <w:keepLines w:val="0"/>
        <w:widowControl/>
        <w:spacing w:before="312" w:beforeLines="100" w:after="312" w:afterLines="100" w:line="360" w:lineRule="auto"/>
        <w:jc w:val="center"/>
        <w:textAlignment w:val="baseline"/>
        <w:rPr>
          <w:rFonts w:hint="eastAsia" w:ascii="宋体" w:hAnsi="宋体" w:cs="宋体"/>
          <w:color w:val="auto"/>
          <w:sz w:val="36"/>
          <w:szCs w:val="36"/>
          <w:highlight w:val="none"/>
        </w:rPr>
      </w:pPr>
      <w:r>
        <w:rPr>
          <w:rFonts w:hint="eastAsia" w:ascii="宋体" w:hAnsi="宋体" w:cs="宋体"/>
          <w:color w:val="auto"/>
          <w:sz w:val="36"/>
          <w:szCs w:val="36"/>
          <w:highlight w:val="none"/>
        </w:rPr>
        <w:t>残疾人福利性单位声明函</w:t>
      </w:r>
    </w:p>
    <w:p w14:paraId="50F9179C">
      <w:pPr>
        <w:spacing w:line="360" w:lineRule="auto"/>
        <w:ind w:firstLine="436" w:firstLineChars="200"/>
        <w:jc w:val="left"/>
        <w:rPr>
          <w:rFonts w:ascii="宋体" w:hAnsi="宋体"/>
          <w:color w:val="auto"/>
          <w:spacing w:val="4"/>
          <w:szCs w:val="21"/>
          <w:highlight w:val="none"/>
        </w:rPr>
      </w:pPr>
      <w:r>
        <w:rPr>
          <w:rFonts w:hint="eastAsia" w:ascii="宋体" w:hAnsi="宋体"/>
          <w:color w:val="auto"/>
          <w:spacing w:val="4"/>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pacing w:val="4"/>
          <w:szCs w:val="21"/>
          <w:highlight w:val="none"/>
          <w:u w:val="single"/>
        </w:rPr>
        <w:t xml:space="preserve">                        </w:t>
      </w:r>
      <w:r>
        <w:rPr>
          <w:rFonts w:hint="eastAsia" w:ascii="宋体" w:hAnsi="宋体"/>
          <w:color w:val="auto"/>
          <w:spacing w:val="4"/>
          <w:szCs w:val="21"/>
          <w:highlight w:val="none"/>
        </w:rPr>
        <w:t>单位的</w:t>
      </w:r>
      <w:r>
        <w:rPr>
          <w:rFonts w:hint="eastAsia" w:ascii="宋体" w:hAnsi="宋体"/>
          <w:color w:val="auto"/>
          <w:spacing w:val="4"/>
          <w:szCs w:val="21"/>
          <w:highlight w:val="none"/>
          <w:u w:val="single"/>
        </w:rPr>
        <w:t xml:space="preserve">                   </w:t>
      </w:r>
      <w:r>
        <w:rPr>
          <w:rFonts w:hint="eastAsia" w:ascii="宋体" w:hAnsi="宋体"/>
          <w:color w:val="auto"/>
          <w:spacing w:val="4"/>
          <w:szCs w:val="21"/>
          <w:highlight w:val="none"/>
        </w:rPr>
        <w:t>项目采购活动提供服务。</w:t>
      </w:r>
    </w:p>
    <w:p w14:paraId="134D6E6E">
      <w:pPr>
        <w:spacing w:line="360" w:lineRule="auto"/>
        <w:ind w:firstLine="436" w:firstLineChars="200"/>
        <w:jc w:val="left"/>
        <w:rPr>
          <w:rFonts w:hint="eastAsia" w:ascii="宋体" w:hAnsi="宋体"/>
          <w:color w:val="auto"/>
          <w:spacing w:val="4"/>
          <w:szCs w:val="21"/>
          <w:highlight w:val="none"/>
        </w:rPr>
      </w:pPr>
      <w:r>
        <w:rPr>
          <w:rFonts w:hint="eastAsia" w:ascii="宋体" w:hAnsi="宋体"/>
          <w:color w:val="auto"/>
          <w:spacing w:val="4"/>
          <w:szCs w:val="21"/>
          <w:highlight w:val="none"/>
        </w:rPr>
        <w:t>本单位对上述声明的真实性负责。如有虚假，将依法承担相应责任。</w:t>
      </w:r>
    </w:p>
    <w:p w14:paraId="13BD4F11">
      <w:pPr>
        <w:spacing w:line="360" w:lineRule="auto"/>
        <w:jc w:val="left"/>
        <w:rPr>
          <w:rFonts w:hint="eastAsia" w:ascii="宋体" w:hAnsi="宋体"/>
          <w:color w:val="auto"/>
          <w:spacing w:val="4"/>
          <w:sz w:val="24"/>
          <w:szCs w:val="24"/>
          <w:highlight w:val="none"/>
        </w:rPr>
      </w:pPr>
    </w:p>
    <w:p w14:paraId="5D0D4120">
      <w:pPr>
        <w:spacing w:line="360" w:lineRule="auto"/>
        <w:rPr>
          <w:rFonts w:hint="eastAsia" w:ascii="宋体" w:hAnsi="宋体"/>
          <w:color w:val="auto"/>
          <w:spacing w:val="4"/>
          <w:szCs w:val="21"/>
          <w:highlight w:val="none"/>
        </w:rPr>
      </w:pPr>
    </w:p>
    <w:p w14:paraId="234B33E3">
      <w:pPr>
        <w:spacing w:line="360" w:lineRule="auto"/>
        <w:ind w:left="1"/>
        <w:rPr>
          <w:rFonts w:hint="eastAsia" w:ascii="宋体" w:hAnsi="宋体" w:cs="宋体"/>
          <w:color w:val="auto"/>
          <w:szCs w:val="21"/>
          <w:highlight w:val="none"/>
        </w:rPr>
      </w:pPr>
    </w:p>
    <w:p w14:paraId="780D1DBB">
      <w:pPr>
        <w:spacing w:before="156" w:beforeLines="50" w:after="156" w:afterLines="50" w:line="360" w:lineRule="auto"/>
        <w:ind w:firstLine="2243" w:firstLineChars="1029"/>
        <w:jc w:val="left"/>
        <w:rPr>
          <w:rFonts w:ascii="宋体" w:hAnsi="宋体" w:cs="宋体"/>
          <w:color w:val="auto"/>
          <w:spacing w:val="14"/>
          <w:kern w:val="0"/>
          <w:szCs w:val="21"/>
          <w:highlight w:val="none"/>
        </w:rPr>
      </w:pPr>
      <w:r>
        <w:rPr>
          <w:rFonts w:hint="eastAsia" w:ascii="宋体" w:hAnsi="宋体" w:cs="宋体"/>
          <w:color w:val="auto"/>
          <w:spacing w:val="4"/>
          <w:szCs w:val="21"/>
          <w:highlight w:val="none"/>
          <w:lang w:eastAsia="zh-CN"/>
        </w:rPr>
        <w:t>投标人</w:t>
      </w:r>
      <w:r>
        <w:rPr>
          <w:rFonts w:hint="eastAsia" w:ascii="宋体" w:hAnsi="宋体" w:cs="宋体"/>
          <w:color w:val="auto"/>
          <w:spacing w:val="4"/>
          <w:szCs w:val="21"/>
          <w:highlight w:val="none"/>
        </w:rPr>
        <w:t>名称：</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（加盖公章）</w:t>
      </w:r>
    </w:p>
    <w:p w14:paraId="088BB8D6">
      <w:pPr>
        <w:spacing w:before="156" w:beforeLines="50" w:after="156" w:afterLines="50" w:line="360" w:lineRule="auto"/>
        <w:jc w:val="left"/>
        <w:rPr>
          <w:rFonts w:hint="eastAsia" w:ascii="宋体" w:hAnsi="宋体" w:cs="宋体"/>
          <w:color w:val="auto"/>
          <w:spacing w:val="4"/>
          <w:szCs w:val="21"/>
          <w:highlight w:val="none"/>
        </w:rPr>
      </w:pPr>
      <w:r>
        <w:rPr>
          <w:rFonts w:hint="eastAsia" w:ascii="宋体" w:hAnsi="宋体" w:cs="宋体"/>
          <w:color w:val="auto"/>
          <w:spacing w:val="4"/>
          <w:szCs w:val="21"/>
          <w:highlight w:val="none"/>
        </w:rPr>
        <w:t xml:space="preserve">                                                 日期：</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年</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月</w:t>
      </w:r>
      <w:r>
        <w:rPr>
          <w:rFonts w:hint="eastAsia" w:ascii="宋体" w:hAnsi="宋体" w:cs="宋体"/>
          <w:color w:val="auto"/>
          <w:spacing w:val="4"/>
          <w:szCs w:val="21"/>
          <w:highlight w:val="none"/>
          <w:u w:val="single"/>
        </w:rPr>
        <w:t xml:space="preserve">    </w:t>
      </w:r>
      <w:r>
        <w:rPr>
          <w:rFonts w:hint="eastAsia" w:ascii="宋体" w:hAnsi="宋体" w:cs="宋体"/>
          <w:color w:val="auto"/>
          <w:spacing w:val="4"/>
          <w:szCs w:val="21"/>
          <w:highlight w:val="none"/>
        </w:rPr>
        <w:t>日</w:t>
      </w:r>
    </w:p>
    <w:p w14:paraId="53C6AD5F">
      <w:pPr>
        <w:spacing w:before="156" w:beforeLines="50" w:after="156" w:afterLines="50" w:line="360" w:lineRule="auto"/>
        <w:jc w:val="left"/>
        <w:rPr>
          <w:rFonts w:hint="eastAsia" w:ascii="宋体" w:hAnsi="宋体" w:cs="宋体"/>
          <w:b/>
          <w:bCs/>
          <w:color w:val="auto"/>
          <w:spacing w:val="4"/>
          <w:sz w:val="24"/>
          <w:szCs w:val="24"/>
          <w:highlight w:val="none"/>
        </w:rPr>
      </w:pPr>
    </w:p>
    <w:p w14:paraId="7BF7629C">
      <w:pPr>
        <w:spacing w:before="156" w:beforeLines="50" w:after="156" w:afterLines="50" w:line="360" w:lineRule="auto"/>
        <w:jc w:val="left"/>
        <w:rPr>
          <w:rFonts w:hint="eastAsia" w:ascii="宋体" w:hAnsi="宋体" w:cs="宋体"/>
          <w:b/>
          <w:bCs/>
          <w:color w:val="auto"/>
          <w:spacing w:val="4"/>
          <w:sz w:val="24"/>
          <w:szCs w:val="24"/>
          <w:highlight w:val="none"/>
        </w:rPr>
      </w:pPr>
    </w:p>
    <w:p w14:paraId="031C71E4">
      <w:pPr>
        <w:spacing w:before="156" w:beforeLines="50" w:after="156" w:afterLines="50" w:line="360" w:lineRule="auto"/>
        <w:jc w:val="left"/>
        <w:rPr>
          <w:rFonts w:hint="eastAsia" w:ascii="宋体" w:hAnsi="宋体" w:cs="宋体"/>
          <w:b/>
          <w:bCs/>
          <w:color w:val="auto"/>
          <w:spacing w:val="4"/>
          <w:sz w:val="24"/>
          <w:szCs w:val="24"/>
          <w:highlight w:val="none"/>
        </w:rPr>
      </w:pPr>
    </w:p>
    <w:p w14:paraId="7B0E2AEC">
      <w:pPr>
        <w:spacing w:before="156" w:beforeLines="50" w:after="156" w:afterLines="50" w:line="360" w:lineRule="auto"/>
        <w:jc w:val="left"/>
        <w:rPr>
          <w:rFonts w:hint="eastAsia" w:ascii="宋体" w:hAnsi="宋体" w:cs="宋体"/>
          <w:b/>
          <w:bCs/>
          <w:color w:val="auto"/>
          <w:spacing w:val="4"/>
          <w:sz w:val="24"/>
          <w:szCs w:val="24"/>
          <w:highlight w:val="none"/>
        </w:rPr>
      </w:pPr>
    </w:p>
    <w:p w14:paraId="7BABCC25">
      <w:pPr>
        <w:spacing w:before="156" w:beforeLines="50" w:after="156" w:afterLines="50" w:line="360" w:lineRule="auto"/>
        <w:jc w:val="left"/>
        <w:rPr>
          <w:rFonts w:hint="eastAsia" w:ascii="宋体" w:hAnsi="宋体" w:cs="宋体"/>
          <w:b/>
          <w:bCs/>
          <w:color w:val="auto"/>
          <w:spacing w:val="4"/>
          <w:sz w:val="24"/>
          <w:szCs w:val="24"/>
          <w:highlight w:val="none"/>
        </w:rPr>
      </w:pPr>
    </w:p>
    <w:p w14:paraId="36B1B688">
      <w:pPr>
        <w:spacing w:before="156" w:beforeLines="50" w:after="156" w:afterLines="50" w:line="360" w:lineRule="auto"/>
        <w:jc w:val="left"/>
        <w:rPr>
          <w:rFonts w:hint="eastAsia" w:ascii="宋体" w:hAnsi="宋体" w:cs="宋体"/>
          <w:b/>
          <w:bCs/>
          <w:color w:val="auto"/>
          <w:spacing w:val="4"/>
          <w:sz w:val="24"/>
          <w:szCs w:val="24"/>
          <w:highlight w:val="none"/>
        </w:rPr>
      </w:pPr>
    </w:p>
    <w:p w14:paraId="4F2AECBC">
      <w:pPr>
        <w:spacing w:before="156" w:beforeLines="50" w:after="156" w:afterLines="50" w:line="360" w:lineRule="auto"/>
        <w:jc w:val="left"/>
        <w:rPr>
          <w:rFonts w:hint="eastAsia" w:ascii="宋体" w:hAnsi="宋体" w:cs="宋体"/>
          <w:b/>
          <w:bCs/>
          <w:color w:val="auto"/>
          <w:spacing w:val="4"/>
          <w:sz w:val="24"/>
          <w:szCs w:val="24"/>
          <w:highlight w:val="none"/>
        </w:rPr>
      </w:pPr>
    </w:p>
    <w:p w14:paraId="547AA2B9">
      <w:pPr>
        <w:spacing w:before="156" w:beforeLines="50" w:after="156" w:afterLines="50" w:line="360" w:lineRule="auto"/>
        <w:jc w:val="left"/>
        <w:rPr>
          <w:rFonts w:hint="eastAsia" w:ascii="宋体" w:hAnsi="宋体" w:cs="宋体"/>
          <w:b/>
          <w:bCs/>
          <w:color w:val="auto"/>
          <w:spacing w:val="4"/>
          <w:sz w:val="24"/>
          <w:szCs w:val="24"/>
          <w:highlight w:val="none"/>
        </w:rPr>
      </w:pPr>
    </w:p>
    <w:p w14:paraId="18C061F4">
      <w:pPr>
        <w:spacing w:before="156" w:beforeLines="50" w:after="156" w:afterLines="50" w:line="360" w:lineRule="auto"/>
        <w:jc w:val="left"/>
        <w:rPr>
          <w:rFonts w:hint="eastAsia" w:ascii="宋体" w:hAnsi="宋体" w:cs="宋体"/>
          <w:b/>
          <w:bCs/>
          <w:color w:val="auto"/>
          <w:spacing w:val="4"/>
          <w:sz w:val="24"/>
          <w:szCs w:val="24"/>
          <w:highlight w:val="none"/>
        </w:rPr>
      </w:pPr>
      <w:r>
        <w:rPr>
          <w:rFonts w:hint="eastAsia" w:ascii="宋体" w:hAnsi="宋体" w:cs="宋体"/>
          <w:b/>
          <w:bCs/>
          <w:color w:val="auto"/>
          <w:spacing w:val="4"/>
          <w:sz w:val="24"/>
          <w:szCs w:val="24"/>
          <w:highlight w:val="none"/>
        </w:rPr>
        <w:t>注：非残疾人福利性单位，无须附此表，否则由此产生的一切不利后果由供应商自行承担。</w:t>
      </w:r>
    </w:p>
    <w:p w14:paraId="2D030358">
      <w:pPr>
        <w:rPr>
          <w:rFonts w:hint="eastAsia" w:ascii="宋体" w:hAnsi="宋体" w:cs="宋体"/>
          <w:sz w:val="24"/>
          <w:szCs w:val="24"/>
          <w:highlight w:val="none"/>
        </w:rPr>
      </w:pPr>
      <w:r>
        <w:rPr>
          <w:rFonts w:hint="eastAsia" w:ascii="宋体" w:hAnsi="宋体" w:cs="宋体"/>
          <w:sz w:val="24"/>
          <w:szCs w:val="24"/>
          <w:highlight w:val="none"/>
        </w:rPr>
        <w:br w:type="page"/>
      </w:r>
    </w:p>
    <w:p w14:paraId="3C5D29FE">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2FB3532">
      <w:pPr>
        <w:spacing w:after="120"/>
        <w:jc w:val="center"/>
        <w:rPr>
          <w:rFonts w:ascii="宋体" w:hAnsi="宋体" w:cs="宋体"/>
          <w:highlight w:val="none"/>
        </w:rPr>
      </w:pPr>
      <w:r>
        <w:rPr>
          <w:rFonts w:hint="eastAsia" w:ascii="宋体" w:hAnsi="宋体" w:cs="宋体"/>
          <w:b/>
          <w:bCs/>
          <w:sz w:val="32"/>
          <w:szCs w:val="32"/>
          <w:highlight w:val="none"/>
          <w:lang w:eastAsia="zh-CN"/>
        </w:rPr>
        <w:t>投标人</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3"/>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3F09F5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19EE5BDE">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05863B13">
            <w:pPr>
              <w:topLinePunct/>
              <w:spacing w:line="440" w:lineRule="exact"/>
              <w:rPr>
                <w:rFonts w:ascii="宋体" w:hAnsi="宋体" w:cs="宋体"/>
                <w:szCs w:val="21"/>
                <w:highlight w:val="none"/>
              </w:rPr>
            </w:pPr>
          </w:p>
        </w:tc>
      </w:tr>
      <w:tr w14:paraId="5C79B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5F1806A">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0B1C4C81">
            <w:pPr>
              <w:topLinePunct/>
              <w:spacing w:line="440" w:lineRule="exact"/>
              <w:rPr>
                <w:rFonts w:ascii="宋体" w:hAnsi="宋体" w:cs="宋体"/>
                <w:szCs w:val="21"/>
                <w:highlight w:val="none"/>
              </w:rPr>
            </w:pPr>
          </w:p>
        </w:tc>
      </w:tr>
      <w:tr w14:paraId="109E6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77A5C22">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64A5D329">
            <w:pPr>
              <w:topLinePunct/>
              <w:spacing w:line="440" w:lineRule="exact"/>
              <w:rPr>
                <w:rFonts w:ascii="宋体" w:hAnsi="宋体" w:cs="宋体"/>
                <w:szCs w:val="21"/>
                <w:highlight w:val="none"/>
              </w:rPr>
            </w:pPr>
          </w:p>
        </w:tc>
      </w:tr>
      <w:tr w14:paraId="5480B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CB33C47">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4E05353">
            <w:pPr>
              <w:topLinePunct/>
              <w:spacing w:line="440" w:lineRule="exact"/>
              <w:rPr>
                <w:rFonts w:ascii="宋体" w:hAnsi="宋体" w:cs="宋体"/>
                <w:szCs w:val="21"/>
                <w:highlight w:val="none"/>
              </w:rPr>
            </w:pPr>
          </w:p>
        </w:tc>
      </w:tr>
      <w:tr w14:paraId="3D143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8846567">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6B735C40">
            <w:pPr>
              <w:topLinePunct/>
              <w:spacing w:line="440" w:lineRule="exact"/>
              <w:rPr>
                <w:rFonts w:ascii="宋体" w:hAnsi="宋体" w:cs="宋体"/>
                <w:szCs w:val="21"/>
                <w:highlight w:val="none"/>
              </w:rPr>
            </w:pPr>
          </w:p>
        </w:tc>
      </w:tr>
      <w:tr w14:paraId="0BC8D3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AC3EDAF">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69AB4581">
            <w:pPr>
              <w:topLinePunct/>
              <w:spacing w:line="440" w:lineRule="exact"/>
              <w:rPr>
                <w:rFonts w:ascii="宋体" w:hAnsi="宋体" w:cs="宋体"/>
                <w:szCs w:val="21"/>
                <w:highlight w:val="none"/>
              </w:rPr>
            </w:pPr>
          </w:p>
        </w:tc>
      </w:tr>
      <w:tr w14:paraId="4AC258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7EC6C36">
            <w:pPr>
              <w:topLinePunct/>
              <w:spacing w:line="44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项目概况及</w:t>
            </w:r>
            <w:r>
              <w:rPr>
                <w:rFonts w:hint="eastAsia" w:ascii="宋体" w:hAnsi="宋体" w:cs="宋体"/>
                <w:szCs w:val="21"/>
                <w:highlight w:val="none"/>
                <w:lang w:eastAsia="zh-CN"/>
              </w:rPr>
              <w:t>投标人</w:t>
            </w:r>
          </w:p>
          <w:p w14:paraId="70E2C89E">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075D823">
            <w:pPr>
              <w:topLinePunct/>
              <w:spacing w:line="440" w:lineRule="exact"/>
              <w:rPr>
                <w:rFonts w:ascii="宋体" w:hAnsi="宋体" w:cs="宋体"/>
                <w:szCs w:val="21"/>
                <w:highlight w:val="none"/>
              </w:rPr>
            </w:pPr>
          </w:p>
          <w:p w14:paraId="5F77576E">
            <w:pPr>
              <w:topLinePunct/>
              <w:spacing w:line="440" w:lineRule="exact"/>
              <w:rPr>
                <w:rFonts w:ascii="宋体" w:hAnsi="宋体" w:cs="宋体"/>
                <w:szCs w:val="21"/>
                <w:highlight w:val="none"/>
              </w:rPr>
            </w:pPr>
          </w:p>
          <w:p w14:paraId="70AC1366">
            <w:pPr>
              <w:topLinePunct/>
              <w:spacing w:line="440" w:lineRule="exact"/>
              <w:rPr>
                <w:rFonts w:ascii="宋体" w:hAnsi="宋体" w:cs="宋体"/>
                <w:szCs w:val="21"/>
                <w:highlight w:val="none"/>
              </w:rPr>
            </w:pPr>
          </w:p>
          <w:p w14:paraId="543DE73D">
            <w:pPr>
              <w:topLinePunct/>
              <w:spacing w:line="440" w:lineRule="exact"/>
              <w:rPr>
                <w:rFonts w:ascii="宋体" w:hAnsi="宋体" w:cs="宋体"/>
                <w:szCs w:val="21"/>
                <w:highlight w:val="none"/>
              </w:rPr>
            </w:pPr>
          </w:p>
          <w:p w14:paraId="41D814BF">
            <w:pPr>
              <w:topLinePunct/>
              <w:spacing w:line="440" w:lineRule="exact"/>
              <w:rPr>
                <w:rFonts w:ascii="宋体" w:hAnsi="宋体" w:cs="宋体"/>
                <w:szCs w:val="21"/>
                <w:highlight w:val="none"/>
              </w:rPr>
            </w:pPr>
          </w:p>
          <w:p w14:paraId="0E1D2ACF">
            <w:pPr>
              <w:topLinePunct/>
              <w:spacing w:line="440" w:lineRule="exact"/>
              <w:rPr>
                <w:rFonts w:ascii="宋体" w:hAnsi="宋体" w:cs="宋体"/>
                <w:szCs w:val="21"/>
                <w:highlight w:val="none"/>
              </w:rPr>
            </w:pPr>
          </w:p>
          <w:p w14:paraId="00C3041B">
            <w:pPr>
              <w:topLinePunct/>
              <w:spacing w:line="440" w:lineRule="exact"/>
              <w:rPr>
                <w:rFonts w:ascii="宋体" w:hAnsi="宋体" w:cs="宋体"/>
                <w:szCs w:val="21"/>
                <w:highlight w:val="none"/>
              </w:rPr>
            </w:pPr>
          </w:p>
        </w:tc>
      </w:tr>
      <w:tr w14:paraId="498A47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08D4EED8">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55D7C88A">
            <w:pPr>
              <w:topLinePunct/>
              <w:spacing w:line="440" w:lineRule="exact"/>
              <w:rPr>
                <w:rFonts w:ascii="宋体" w:hAnsi="宋体" w:cs="宋体"/>
                <w:szCs w:val="21"/>
                <w:highlight w:val="none"/>
              </w:rPr>
            </w:pPr>
          </w:p>
        </w:tc>
      </w:tr>
    </w:tbl>
    <w:p w14:paraId="0A54EE63">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7AFB60AB">
      <w:pPr>
        <w:snapToGrid w:val="0"/>
        <w:spacing w:line="500" w:lineRule="exact"/>
        <w:outlineLvl w:val="0"/>
        <w:rPr>
          <w:rFonts w:ascii="宋体" w:hAnsi="宋体" w:cs="宋体"/>
          <w:sz w:val="24"/>
          <w:szCs w:val="24"/>
          <w:highlight w:val="none"/>
          <w:u w:val="single"/>
        </w:rPr>
      </w:pPr>
    </w:p>
    <w:p w14:paraId="2A799942">
      <w:pPr>
        <w:snapToGrid w:val="0"/>
        <w:spacing w:line="500" w:lineRule="exact"/>
        <w:outlineLvl w:val="0"/>
        <w:rPr>
          <w:rFonts w:ascii="宋体" w:hAnsi="宋体" w:cs="宋体"/>
          <w:sz w:val="24"/>
          <w:szCs w:val="24"/>
          <w:highlight w:val="none"/>
          <w:u w:val="single"/>
        </w:rPr>
      </w:pPr>
    </w:p>
    <w:p w14:paraId="7487524D"/>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AA973">
    <w:pPr>
      <w:pStyle w:val="7"/>
      <w:rPr>
        <w:rStyle w:val="15"/>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8750F">
    <w:pPr>
      <w:pStyle w:val="7"/>
      <w:rPr>
        <w:rStyle w:val="15"/>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DEE88">
    <w:pPr>
      <w:pStyle w:val="8"/>
      <w:pBdr>
        <w:bottom w:val="none" w:color="auto" w:sz="0" w:space="0"/>
      </w:pBdr>
      <w:rPr>
        <w:rStyle w:val="15"/>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BE70E">
    <w:pPr>
      <w:pStyle w:val="8"/>
      <w:pBdr>
        <w:bottom w:val="none" w:color="auto" w:sz="0" w:space="0"/>
      </w:pBdr>
      <w:jc w:val="both"/>
      <w:rPr>
        <w:rStyle w:val="15"/>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060D9">
    <w:pPr>
      <w:pStyle w:val="8"/>
      <w:pBdr>
        <w:bottom w:val="none" w:color="auto" w:sz="0" w:space="0"/>
      </w:pBdr>
      <w:rPr>
        <w:rStyle w:val="15"/>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701FE">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ZjA2NTlmZWNmZjg1ZDk5N2IwNjAwOWUzYjdlNmQifQ=="/>
  </w:docVars>
  <w:rsids>
    <w:rsidRoot w:val="00000000"/>
    <w:rsid w:val="053E0E46"/>
    <w:rsid w:val="061C1BFC"/>
    <w:rsid w:val="079052BE"/>
    <w:rsid w:val="084D31AF"/>
    <w:rsid w:val="0ADE0D98"/>
    <w:rsid w:val="0D1C6A09"/>
    <w:rsid w:val="10AB7359"/>
    <w:rsid w:val="114A472F"/>
    <w:rsid w:val="13AC16D1"/>
    <w:rsid w:val="14983A03"/>
    <w:rsid w:val="159028DB"/>
    <w:rsid w:val="1A930EF5"/>
    <w:rsid w:val="241A61E3"/>
    <w:rsid w:val="278A5898"/>
    <w:rsid w:val="35CE6E2D"/>
    <w:rsid w:val="37795762"/>
    <w:rsid w:val="39FB2E95"/>
    <w:rsid w:val="3ACA4067"/>
    <w:rsid w:val="43115D2A"/>
    <w:rsid w:val="49180694"/>
    <w:rsid w:val="4A17094B"/>
    <w:rsid w:val="4CC52BE5"/>
    <w:rsid w:val="4E0B07C7"/>
    <w:rsid w:val="4F135B85"/>
    <w:rsid w:val="5053767C"/>
    <w:rsid w:val="5289159D"/>
    <w:rsid w:val="590B5B1F"/>
    <w:rsid w:val="5D23179F"/>
    <w:rsid w:val="5FEF1CF1"/>
    <w:rsid w:val="61C7494E"/>
    <w:rsid w:val="6611022B"/>
    <w:rsid w:val="663A7A43"/>
    <w:rsid w:val="684E1521"/>
    <w:rsid w:val="6BC8789F"/>
    <w:rsid w:val="6C4C227F"/>
    <w:rsid w:val="6D5F30C9"/>
    <w:rsid w:val="6E3F1F8A"/>
    <w:rsid w:val="706809F3"/>
    <w:rsid w:val="72457AA8"/>
    <w:rsid w:val="72B304A3"/>
    <w:rsid w:val="73DC367B"/>
    <w:rsid w:val="73F41D96"/>
    <w:rsid w:val="75F728D1"/>
    <w:rsid w:val="7CB93960"/>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Body Text Indent"/>
    <w:basedOn w:val="1"/>
    <w:qFormat/>
    <w:uiPriority w:val="0"/>
    <w:pPr>
      <w:ind w:firstLine="552"/>
    </w:pPr>
    <w:rPr>
      <w:rFonts w:ascii="宋体"/>
      <w:sz w:val="28"/>
    </w:rPr>
  </w:style>
  <w:style w:type="paragraph" w:styleId="6">
    <w:name w:val="Plain Text"/>
    <w:basedOn w:val="1"/>
    <w:next w:val="1"/>
    <w:qFormat/>
    <w:uiPriority w:val="0"/>
    <w:rPr>
      <w:rFonts w:ascii="宋体" w:hAnsi="Courier New"/>
    </w:rPr>
  </w:style>
  <w:style w:type="paragraph" w:styleId="7">
    <w:name w:val="footer"/>
    <w:basedOn w:val="1"/>
    <w:next w:val="1"/>
    <w:autoRedefine/>
    <w:qFormat/>
    <w:uiPriority w:val="0"/>
    <w:pPr>
      <w:tabs>
        <w:tab w:val="center" w:pos="4153"/>
        <w:tab w:val="right" w:pos="8306"/>
      </w:tabs>
      <w:spacing w:line="240" w:lineRule="atLeast"/>
      <w:jc w:val="left"/>
    </w:pPr>
    <w:rPr>
      <w:kern w:val="0"/>
      <w:sz w:val="18"/>
    </w:rPr>
  </w:style>
  <w:style w:type="paragraph" w:styleId="8">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9">
    <w:name w:val="toc 1"/>
    <w:basedOn w:val="1"/>
    <w:next w:val="1"/>
    <w:autoRedefine/>
    <w:qFormat/>
    <w:uiPriority w:val="39"/>
  </w:style>
  <w:style w:type="paragraph" w:styleId="10">
    <w:name w:val="Body Text 2"/>
    <w:basedOn w:val="1"/>
    <w:autoRedefine/>
    <w:qFormat/>
    <w:uiPriority w:val="0"/>
    <w:pPr>
      <w:jc w:val="left"/>
    </w:pPr>
    <w:rPr>
      <w:rFonts w:ascii="仿宋_GB2312" w:hAnsi="宋体" w:eastAsia="仿宋_GB2312"/>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5"/>
    <w:qFormat/>
    <w:uiPriority w:val="99"/>
  </w:style>
  <w:style w:type="character" w:customStyle="1" w:styleId="15">
    <w:name w:val="NormalCharacter"/>
    <w:autoRedefine/>
    <w:qFormat/>
    <w:uiPriority w:val="0"/>
    <w:rPr>
      <w:sz w:val="24"/>
      <w:szCs w:val="24"/>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3212</Words>
  <Characters>3291</Characters>
  <Lines>1</Lines>
  <Paragraphs>1</Paragraphs>
  <TotalTime>1</TotalTime>
  <ScaleCrop>false</ScaleCrop>
  <LinksUpToDate>false</LinksUpToDate>
  <CharactersWithSpaces>4023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cp:lastModifiedBy>
  <dcterms:modified xsi:type="dcterms:W3CDTF">2025-08-01T13:17:34Z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A753859267A944AAAFB8E7D1B2FD225D_12</vt:lpwstr>
  </property>
  <property fmtid="{D5CDD505-2E9C-101B-9397-08002B2CF9AE}" pid="4" name="KSOTemplateDocerSaveRecord">
    <vt:lpwstr>eyJoZGlkIjoiNmVjZTNjMGQ5NzA4NTNlNmEyMjlkOTBiZGY0NmJmYjAiLCJ1c2VySWQiOiI0NjY2NzIzNzQifQ==</vt:lpwstr>
  </property>
</Properties>
</file>