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ECC6D">
      <w:pPr>
        <w:numPr>
          <w:ilvl w:val="0"/>
          <w:numId w:val="0"/>
        </w:numPr>
        <w:spacing w:line="360" w:lineRule="auto"/>
        <w:jc w:val="center"/>
        <w:rPr>
          <w:rFonts w:hint="eastAsia" w:ascii="Times New Roman" w:hAnsi="Times New Roman" w:eastAsia="宋体" w:cs="Times New Roman"/>
          <w:lang w:eastAsia="zh-CN"/>
        </w:rPr>
      </w:pPr>
      <w:r>
        <w:rPr>
          <w:rFonts w:hint="eastAsia" w:ascii="宋体" w:hAnsi="宋体" w:eastAsia="宋体" w:cs="仿宋"/>
          <w:b/>
          <w:sz w:val="30"/>
          <w:szCs w:val="30"/>
          <w:highlight w:val="none"/>
        </w:rPr>
        <w:t>资格</w:t>
      </w:r>
      <w:r>
        <w:rPr>
          <w:rFonts w:hint="eastAsia" w:ascii="宋体" w:hAnsi="宋体" w:cs="仿宋"/>
          <w:b/>
          <w:sz w:val="30"/>
          <w:szCs w:val="30"/>
          <w:highlight w:val="none"/>
          <w:lang w:val="en-US" w:eastAsia="zh-CN"/>
        </w:rPr>
        <w:t>证明资料</w:t>
      </w:r>
    </w:p>
    <w:p w14:paraId="387D8CB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w:t>
      </w:r>
      <w:r>
        <w:rPr>
          <w:rFonts w:hint="eastAsia" w:ascii="宋体" w:hAnsi="宋体" w:eastAsia="宋体" w:cs="宋体"/>
          <w:kern w:val="0"/>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34F79665">
      <w:pPr>
        <w:keepNext w:val="0"/>
        <w:keepLines w:val="0"/>
        <w:widowControl/>
        <w:suppressLineNumbers w:val="0"/>
        <w:jc w:val="left"/>
        <w:rPr>
          <w:rFonts w:hint="eastAsia" w:ascii="宋体" w:hAnsi="宋体" w:eastAsia="宋体" w:cs="宋体"/>
          <w:b w:val="0"/>
          <w:bCs/>
          <w:color w:val="000000"/>
          <w:kern w:val="0"/>
          <w:sz w:val="24"/>
          <w:szCs w:val="24"/>
          <w:u w:val="none"/>
          <w:lang w:val="en-US" w:eastAsia="zh-CN" w:bidi="ar-SA"/>
        </w:rPr>
      </w:pPr>
      <w:r>
        <w:rPr>
          <w:rFonts w:hint="eastAsia" w:ascii="宋体" w:hAnsi="宋体" w:eastAsia="宋体" w:cs="宋体"/>
          <w:b w:val="0"/>
          <w:bCs/>
          <w:color w:val="000000"/>
          <w:kern w:val="0"/>
          <w:sz w:val="24"/>
          <w:szCs w:val="24"/>
          <w:u w:val="none"/>
          <w:lang w:val="en-US" w:eastAsia="zh-CN" w:bidi="ar-SA"/>
        </w:rPr>
        <w:t xml:space="preserve">（2）提供法定代表人授权委托书（法定代表人参会提供法定代表人身份证明书） ； </w:t>
      </w:r>
    </w:p>
    <w:p w14:paraId="307226F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（3</w:t>
      </w:r>
      <w:r>
        <w:rPr>
          <w:rFonts w:hint="eastAsia" w:ascii="宋体" w:hAnsi="宋体" w:eastAsia="宋体" w:cs="宋体"/>
          <w:kern w:val="0"/>
          <w:sz w:val="24"/>
          <w:szCs w:val="24"/>
          <w:highlight w:val="none"/>
          <w:lang w:val="en-US" w:eastAsia="zh-CN"/>
        </w:rPr>
        <w:t>）</w:t>
      </w:r>
      <w:r>
        <w:rPr>
          <w:rFonts w:hint="eastAsia" w:cs="宋体"/>
          <w:b w:val="0"/>
          <w:bCs/>
          <w:color w:val="000000"/>
          <w:kern w:val="0"/>
          <w:sz w:val="24"/>
          <w:szCs w:val="24"/>
          <w:u w:val="none"/>
          <w:lang w:val="en-US" w:eastAsia="zh-CN" w:bidi="ar-SA"/>
        </w:rPr>
        <w:t>需具有建设行政主管部门核发的建筑工程施工总承包三级及以上资质</w:t>
      </w:r>
      <w:r>
        <w:rPr>
          <w:rFonts w:hint="eastAsia" w:eastAsia="宋体" w:cs="宋体"/>
          <w:b w:val="0"/>
          <w:bCs/>
          <w:color w:val="000000"/>
          <w:kern w:val="0"/>
          <w:sz w:val="24"/>
          <w:szCs w:val="24"/>
          <w:u w:val="none"/>
          <w:lang w:val="en-US" w:eastAsia="zh-CN" w:bidi="ar-SA"/>
        </w:rPr>
        <w:t>；</w:t>
      </w:r>
    </w:p>
    <w:p w14:paraId="63D1091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（4</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须具有建设行政主管部门核发有效的安全生产许可证；</w:t>
      </w:r>
    </w:p>
    <w:p w14:paraId="341EE81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（5</w:t>
      </w:r>
      <w:r>
        <w:rPr>
          <w:rFonts w:hint="eastAsia" w:ascii="宋体" w:hAnsi="宋体" w:eastAsia="宋体" w:cs="宋体"/>
          <w:kern w:val="0"/>
          <w:sz w:val="24"/>
          <w:szCs w:val="24"/>
          <w:highlight w:val="none"/>
          <w:lang w:val="en-US" w:eastAsia="zh-CN"/>
        </w:rPr>
        <w:t>）</w:t>
      </w:r>
      <w:r>
        <w:rPr>
          <w:rFonts w:hint="eastAsia" w:cs="宋体"/>
          <w:b w:val="0"/>
          <w:bCs/>
          <w:color w:val="000000"/>
          <w:kern w:val="0"/>
          <w:sz w:val="24"/>
          <w:szCs w:val="24"/>
          <w:u w:val="none"/>
          <w:lang w:val="en-US" w:eastAsia="zh-CN" w:bidi="ar-SA"/>
        </w:rPr>
        <w:t>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p w14:paraId="4224E4F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bookmarkStart w:id="7" w:name="_GoBack"/>
      <w:bookmarkEnd w:id="7"/>
      <w:r>
        <w:rPr>
          <w:rFonts w:hint="eastAsia" w:eastAsia="宋体" w:cs="宋体"/>
          <w:kern w:val="0"/>
          <w:sz w:val="24"/>
          <w:szCs w:val="24"/>
          <w:highlight w:val="none"/>
          <w:lang w:val="en-US" w:eastAsia="zh-CN"/>
        </w:rPr>
        <w:t>（6</w:t>
      </w:r>
      <w:r>
        <w:rPr>
          <w:rFonts w:hint="eastAsia" w:ascii="宋体" w:hAnsi="宋体" w:eastAsia="宋体" w:cs="宋体"/>
          <w:kern w:val="0"/>
          <w:sz w:val="24"/>
          <w:szCs w:val="24"/>
          <w:highlight w:val="none"/>
          <w:lang w:val="en-US" w:eastAsia="zh-CN"/>
        </w:rPr>
        <w:t>）须提供2023年至今任意一年经审计的财务报告（成立时间至提交磋商响应文件截止时间不足一年的可提供成立后任意时段的财务报表）</w:t>
      </w:r>
      <w:r>
        <w:rPr>
          <w:rFonts w:hint="eastAsia" w:ascii="宋体" w:hAnsi="宋体" w:eastAsia="宋体" w:cs="宋体"/>
          <w:b w:val="0"/>
          <w:bCs w:val="0"/>
          <w:sz w:val="24"/>
          <w:szCs w:val="24"/>
          <w:highlight w:val="none"/>
          <w:lang w:val="en-US" w:eastAsia="zh-CN"/>
        </w:rPr>
        <w:t xml:space="preserve">； </w:t>
      </w:r>
    </w:p>
    <w:p w14:paraId="3C3F0E5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（7</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须提供依法缴纳税收的良好记录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eastAsia="宋体" w:cs="宋体"/>
          <w:sz w:val="24"/>
          <w:szCs w:val="24"/>
          <w:highlight w:val="none"/>
          <w:lang w:eastAsia="zh-CN"/>
        </w:rPr>
        <w:t>，</w:t>
      </w:r>
      <w:r>
        <w:rPr>
          <w:rFonts w:hint="eastAsia" w:ascii="宋体" w:hAnsi="宋体" w:eastAsia="宋体" w:cs="宋体"/>
          <w:sz w:val="24"/>
          <w:szCs w:val="24"/>
          <w:highlight w:val="none"/>
          <w:lang w:eastAsia="zh-CN"/>
        </w:rPr>
        <w:t>依法免税或开标前一年内零申报的</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eastAsia="zh-CN"/>
        </w:rPr>
        <w:t>应提供相关证明文件）</w:t>
      </w:r>
      <w:r>
        <w:rPr>
          <w:rFonts w:hint="eastAsia" w:ascii="宋体" w:hAnsi="宋体" w:eastAsia="宋体" w:cs="宋体"/>
          <w:b w:val="0"/>
          <w:bCs w:val="0"/>
          <w:sz w:val="24"/>
          <w:szCs w:val="24"/>
          <w:highlight w:val="none"/>
          <w:lang w:val="en-US" w:eastAsia="zh-CN"/>
        </w:rPr>
        <w:t xml:space="preserve">； </w:t>
      </w:r>
    </w:p>
    <w:p w14:paraId="22E3385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（8</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须提供依法缴纳社会保障资金的良好记录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ascii="宋体" w:hAnsi="宋体" w:eastAsia="宋体" w:cs="宋体"/>
          <w:b w:val="0"/>
          <w:bCs w:val="0"/>
          <w:sz w:val="24"/>
          <w:szCs w:val="24"/>
          <w:highlight w:val="none"/>
          <w:lang w:val="en-US" w:eastAsia="zh-CN"/>
        </w:rPr>
        <w:t xml:space="preserve">； </w:t>
      </w:r>
    </w:p>
    <w:p w14:paraId="4A06A67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w:t>
      </w:r>
      <w:r>
        <w:rPr>
          <w:rFonts w:hint="eastAsia" w:eastAsia="宋体" w:cs="宋体"/>
          <w:b w:val="0"/>
          <w:bCs w:val="0"/>
          <w:sz w:val="24"/>
          <w:szCs w:val="24"/>
          <w:highlight w:val="none"/>
          <w:lang w:val="en-US" w:eastAsia="zh-CN"/>
        </w:rPr>
        <w:t xml:space="preserve">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 </w:t>
      </w:r>
      <w:r>
        <w:rPr>
          <w:rFonts w:hint="eastAsia" w:ascii="宋体" w:hAnsi="宋体" w:eastAsia="宋体" w:cs="宋体"/>
          <w:b w:val="0"/>
          <w:bCs w:val="0"/>
          <w:sz w:val="24"/>
          <w:szCs w:val="24"/>
          <w:highlight w:val="none"/>
          <w:lang w:val="en-US" w:eastAsia="zh-CN"/>
        </w:rPr>
        <w:t xml:space="preserve"> </w:t>
      </w:r>
    </w:p>
    <w:p w14:paraId="0D5A0F5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（10</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 xml:space="preserve">提供近三年内在经营活动中无重大违法记录的书面声明； </w:t>
      </w:r>
    </w:p>
    <w:p w14:paraId="4A1F8E1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（11</w:t>
      </w:r>
      <w:r>
        <w:rPr>
          <w:rFonts w:hint="eastAsia" w:ascii="宋体" w:hAnsi="宋体" w:eastAsia="宋体" w:cs="宋体"/>
          <w:kern w:val="0"/>
          <w:sz w:val="24"/>
          <w:szCs w:val="24"/>
          <w:highlight w:val="none"/>
          <w:lang w:val="en-US" w:eastAsia="zh-CN"/>
        </w:rPr>
        <w:t>）提供磋商保证金银行转账凭证及基本账户信息证明资料复印件或金融机构、担保机构出具的保函复印件，复印件均须加盖公章；</w:t>
      </w:r>
      <w:r>
        <w:rPr>
          <w:rFonts w:hint="eastAsia" w:ascii="宋体" w:hAnsi="宋体" w:eastAsia="宋体" w:cs="宋体"/>
          <w:b w:val="0"/>
          <w:bCs w:val="0"/>
          <w:sz w:val="24"/>
          <w:szCs w:val="24"/>
          <w:highlight w:val="none"/>
          <w:lang w:val="en-US" w:eastAsia="zh-CN"/>
        </w:rPr>
        <w:t xml:space="preserve"> </w:t>
      </w:r>
    </w:p>
    <w:p w14:paraId="2EB634F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（12</w:t>
      </w:r>
      <w:r>
        <w:rPr>
          <w:rFonts w:hint="eastAsia" w:ascii="宋体" w:hAnsi="宋体" w:eastAsia="宋体" w:cs="宋体"/>
          <w:kern w:val="0"/>
          <w:sz w:val="24"/>
          <w:szCs w:val="24"/>
          <w:highlight w:val="none"/>
          <w:lang w:val="en-US" w:eastAsia="zh-CN"/>
        </w:rPr>
        <w:t>）提供</w:t>
      </w:r>
      <w:r>
        <w:rPr>
          <w:rFonts w:hint="eastAsia" w:ascii="宋体" w:hAnsi="宋体" w:eastAsia="宋体" w:cs="宋体"/>
          <w:b w:val="0"/>
          <w:bCs w:val="0"/>
          <w:sz w:val="24"/>
          <w:szCs w:val="24"/>
          <w:highlight w:val="none"/>
          <w:lang w:val="en-US" w:eastAsia="zh-CN"/>
        </w:rPr>
        <w:t xml:space="preserve">单位负责人为同一人或者存在直接控股、管理关系的不同供应商，不得参加同一合同项下的政府采购活动的书面声明； </w:t>
      </w:r>
    </w:p>
    <w:p w14:paraId="69F8D91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（13</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提供具有履行本合同所必需的设备和专业技术能力的说明及承诺</w:t>
      </w:r>
      <w:r>
        <w:rPr>
          <w:rFonts w:hint="eastAsia" w:ascii="宋体" w:hAnsi="宋体" w:eastAsia="宋体" w:cs="宋体"/>
          <w:kern w:val="0"/>
          <w:sz w:val="24"/>
          <w:szCs w:val="24"/>
          <w:highlight w:val="none"/>
          <w:lang w:val="en-US" w:eastAsia="zh-CN"/>
        </w:rPr>
        <w:t>。</w:t>
      </w:r>
    </w:p>
    <w:p w14:paraId="40453E51">
      <w:pPr>
        <w:pStyle w:val="3"/>
        <w:rPr>
          <w:rFonts w:ascii="Times New Roman" w:hAnsi="Times New Roman" w:eastAsia="宋体" w:cs="Times New Roman"/>
        </w:rPr>
      </w:pPr>
    </w:p>
    <w:p w14:paraId="6A727FF0">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2F8667BE">
      <w:pPr>
        <w:pStyle w:val="10"/>
        <w:rPr>
          <w:rFonts w:hint="eastAsia" w:hAnsi="宋体"/>
          <w:bCs/>
          <w:sz w:val="32"/>
          <w:szCs w:val="32"/>
        </w:rPr>
      </w:pPr>
    </w:p>
    <w:p w14:paraId="46848687">
      <w:pPr>
        <w:pStyle w:val="10"/>
        <w:rPr>
          <w:rFonts w:hint="eastAsia" w:ascii="宋体" w:hAnsi="宋体"/>
          <w:sz w:val="28"/>
          <w:u w:val="thick"/>
        </w:rPr>
      </w:pPr>
      <w:r>
        <w:rPr>
          <w:rFonts w:hint="eastAsia" w:hAnsi="宋体"/>
          <w:bCs/>
          <w:sz w:val="32"/>
          <w:szCs w:val="32"/>
        </w:rPr>
        <w:t>法定代表人身份证明书</w:t>
      </w:r>
    </w:p>
    <w:p w14:paraId="47E06B3E">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360FF5C6">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0A42C94">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7253B90E">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6FC264C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912DB0">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7E2DEF67">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51DED356">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5F0886F2">
      <w:pPr>
        <w:spacing w:line="360" w:lineRule="auto"/>
        <w:ind w:firstLine="960"/>
        <w:rPr>
          <w:rFonts w:ascii="宋体" w:hAnsi="宋体" w:cs="宋体"/>
          <w:kern w:val="1"/>
          <w:sz w:val="24"/>
        </w:rPr>
      </w:pPr>
      <w:r>
        <w:rPr>
          <w:rFonts w:ascii="宋体" w:hAnsi="宋体" w:cs="宋体"/>
          <w:kern w:val="1"/>
          <w:sz w:val="24"/>
        </w:rPr>
        <w:t>特此证明。</w:t>
      </w:r>
    </w:p>
    <w:p w14:paraId="14456D1B">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DCD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1B98E898">
            <w:pPr>
              <w:spacing w:line="400" w:lineRule="exact"/>
              <w:rPr>
                <w:rFonts w:ascii="宋体" w:hAnsi="宋体" w:cs="宋体"/>
                <w:b/>
                <w:kern w:val="1"/>
                <w:sz w:val="24"/>
              </w:rPr>
            </w:pPr>
          </w:p>
          <w:p w14:paraId="158649EB">
            <w:pPr>
              <w:spacing w:line="400" w:lineRule="exact"/>
              <w:rPr>
                <w:rFonts w:ascii="宋体" w:hAnsi="宋体" w:cs="宋体"/>
                <w:b/>
                <w:kern w:val="1"/>
                <w:sz w:val="24"/>
              </w:rPr>
            </w:pPr>
          </w:p>
          <w:p w14:paraId="04662A5D">
            <w:pPr>
              <w:spacing w:line="400" w:lineRule="exact"/>
              <w:rPr>
                <w:rFonts w:ascii="宋体" w:hAnsi="宋体" w:cs="宋体"/>
                <w:b/>
                <w:kern w:val="1"/>
                <w:sz w:val="24"/>
              </w:rPr>
            </w:pPr>
          </w:p>
          <w:p w14:paraId="588886F8">
            <w:pPr>
              <w:spacing w:line="400" w:lineRule="exact"/>
              <w:rPr>
                <w:rFonts w:ascii="宋体" w:hAnsi="宋体" w:cs="宋体"/>
                <w:b/>
                <w:kern w:val="1"/>
                <w:sz w:val="24"/>
              </w:rPr>
            </w:pPr>
          </w:p>
          <w:p w14:paraId="0CDD5D6A">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7BB2797C">
            <w:pPr>
              <w:spacing w:line="400" w:lineRule="exact"/>
              <w:rPr>
                <w:rFonts w:ascii="宋体" w:hAnsi="宋体" w:cs="宋体"/>
                <w:b/>
                <w:kern w:val="1"/>
                <w:sz w:val="24"/>
              </w:rPr>
            </w:pPr>
          </w:p>
          <w:p w14:paraId="13B405CE">
            <w:pPr>
              <w:spacing w:line="400" w:lineRule="exact"/>
              <w:rPr>
                <w:rFonts w:ascii="宋体" w:hAnsi="宋体" w:cs="宋体"/>
                <w:b/>
                <w:kern w:val="1"/>
                <w:sz w:val="24"/>
              </w:rPr>
            </w:pPr>
          </w:p>
          <w:p w14:paraId="70716AE6">
            <w:pPr>
              <w:spacing w:line="400" w:lineRule="exact"/>
              <w:rPr>
                <w:rFonts w:ascii="宋体" w:hAnsi="宋体" w:cs="宋体"/>
                <w:b/>
                <w:kern w:val="1"/>
                <w:sz w:val="24"/>
              </w:rPr>
            </w:pPr>
          </w:p>
        </w:tc>
      </w:tr>
    </w:tbl>
    <w:p w14:paraId="15F2C49F">
      <w:pPr>
        <w:ind w:right="700"/>
        <w:rPr>
          <w:rFonts w:ascii="宋体" w:hAnsi="宋体" w:cs="宋体"/>
          <w:kern w:val="1"/>
          <w:sz w:val="28"/>
        </w:rPr>
      </w:pPr>
    </w:p>
    <w:p w14:paraId="0B11C0ED">
      <w:pPr>
        <w:ind w:right="700" w:firstLine="358"/>
        <w:jc w:val="center"/>
        <w:rPr>
          <w:rFonts w:hint="eastAsia" w:ascii="宋体" w:hAnsi="宋体" w:cs="宋体"/>
          <w:kern w:val="1"/>
          <w:sz w:val="28"/>
        </w:rPr>
      </w:pPr>
    </w:p>
    <w:p w14:paraId="5C5429CC">
      <w:pPr>
        <w:ind w:right="700" w:firstLine="358"/>
        <w:jc w:val="center"/>
        <w:rPr>
          <w:rFonts w:hint="eastAsia" w:ascii="宋体" w:hAnsi="宋体" w:cs="宋体"/>
          <w:kern w:val="1"/>
          <w:sz w:val="28"/>
        </w:rPr>
      </w:pPr>
    </w:p>
    <w:p w14:paraId="26107112">
      <w:pPr>
        <w:ind w:right="700" w:firstLine="358"/>
        <w:jc w:val="center"/>
        <w:rPr>
          <w:rFonts w:ascii="宋体" w:hAnsi="宋体" w:cs="宋体"/>
          <w:kern w:val="1"/>
          <w:sz w:val="28"/>
        </w:rPr>
      </w:pPr>
    </w:p>
    <w:p w14:paraId="7710191A">
      <w:pPr>
        <w:ind w:right="700" w:firstLine="358"/>
        <w:jc w:val="center"/>
        <w:rPr>
          <w:rFonts w:ascii="宋体" w:hAnsi="宋体" w:cs="宋体"/>
          <w:kern w:val="1"/>
          <w:sz w:val="28"/>
        </w:rPr>
      </w:pPr>
    </w:p>
    <w:p w14:paraId="02802A24">
      <w:pPr>
        <w:spacing w:line="480" w:lineRule="auto"/>
        <w:ind w:right="700" w:firstLine="3600"/>
        <w:rPr>
          <w:rFonts w:ascii="宋体" w:hAnsi="宋体" w:cs="宋体"/>
          <w:kern w:val="1"/>
          <w:sz w:val="24"/>
        </w:rPr>
      </w:pPr>
    </w:p>
    <w:p w14:paraId="4834399A">
      <w:pPr>
        <w:spacing w:line="480" w:lineRule="auto"/>
        <w:ind w:right="700" w:firstLine="3600"/>
        <w:rPr>
          <w:rFonts w:hint="eastAsia" w:ascii="宋体" w:hAnsi="宋体" w:cs="宋体"/>
          <w:kern w:val="1"/>
          <w:sz w:val="24"/>
        </w:rPr>
      </w:pPr>
    </w:p>
    <w:p w14:paraId="6B8E7805">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3D1764A7">
      <w:pPr>
        <w:spacing w:line="480" w:lineRule="auto"/>
        <w:ind w:firstLine="269"/>
        <w:jc w:val="right"/>
        <w:rPr>
          <w:rFonts w:ascii="宋体" w:hAnsi="宋体" w:cs="宋体"/>
          <w:kern w:val="1"/>
        </w:rPr>
      </w:pPr>
    </w:p>
    <w:p w14:paraId="18B95D53">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79E28127">
      <w:pPr>
        <w:widowControl w:val="0"/>
        <w:snapToGrid w:val="0"/>
        <w:jc w:val="left"/>
        <w:rPr>
          <w:rFonts w:hint="eastAsia" w:ascii="宋体" w:hAnsi="宋体" w:eastAsia="宋体" w:cs="Times New Roman"/>
          <w:kern w:val="2"/>
          <w:sz w:val="24"/>
          <w:szCs w:val="18"/>
          <w:lang w:val="en-US" w:eastAsia="zh-CN" w:bidi="ar-SA"/>
        </w:rPr>
      </w:pPr>
    </w:p>
    <w:p w14:paraId="59DA3964">
      <w:pPr>
        <w:pStyle w:val="10"/>
        <w:rPr>
          <w:rFonts w:hint="eastAsia" w:hAnsi="宋体"/>
          <w:bCs/>
          <w:sz w:val="32"/>
          <w:szCs w:val="32"/>
        </w:rPr>
      </w:pPr>
    </w:p>
    <w:p w14:paraId="79830CFD">
      <w:pPr>
        <w:pStyle w:val="10"/>
        <w:rPr>
          <w:rFonts w:hint="eastAsia" w:hAnsi="宋体"/>
          <w:bCs/>
          <w:sz w:val="32"/>
          <w:szCs w:val="32"/>
        </w:rPr>
      </w:pPr>
      <w:r>
        <w:rPr>
          <w:rFonts w:hint="eastAsia" w:hAnsi="宋体"/>
          <w:bCs/>
          <w:sz w:val="32"/>
          <w:szCs w:val="32"/>
        </w:rPr>
        <w:t>法定代表人授权委托书</w:t>
      </w:r>
    </w:p>
    <w:p w14:paraId="020A9C06">
      <w:pPr>
        <w:pStyle w:val="11"/>
        <w:spacing w:before="0" w:after="0" w:line="420" w:lineRule="exact"/>
        <w:ind w:firstLineChars="200"/>
        <w:rPr>
          <w:rFonts w:hint="eastAsia" w:ascii="宋体" w:hAnsi="宋体"/>
          <w:kern w:val="2"/>
          <w:szCs w:val="21"/>
        </w:rPr>
      </w:pPr>
    </w:p>
    <w:p w14:paraId="766BDED7">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495C179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1C56CB96">
      <w:pPr>
        <w:pStyle w:val="11"/>
        <w:spacing w:before="0" w:after="0"/>
        <w:ind w:firstLineChars="200"/>
        <w:rPr>
          <w:rFonts w:hint="eastAsia" w:ascii="宋体" w:hAnsi="宋体"/>
          <w:kern w:val="2"/>
        </w:rPr>
      </w:pPr>
    </w:p>
    <w:p w14:paraId="32B001D0">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1173B8C0">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2216B92">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42903CE2">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65C569D8">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47C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0893BFBC">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52510470">
            <w:pPr>
              <w:spacing w:line="400" w:lineRule="exact"/>
              <w:jc w:val="center"/>
              <w:rPr>
                <w:rFonts w:hint="eastAsia" w:ascii="宋体" w:hAnsi="宋体" w:cs="宋体"/>
                <w:b/>
                <w:kern w:val="1"/>
                <w:sz w:val="24"/>
              </w:rPr>
            </w:pPr>
          </w:p>
        </w:tc>
      </w:tr>
    </w:tbl>
    <w:p w14:paraId="13906A28">
      <w:pPr>
        <w:pStyle w:val="11"/>
        <w:spacing w:before="0" w:after="0"/>
        <w:ind w:firstLine="1440" w:firstLineChars="600"/>
        <w:rPr>
          <w:rFonts w:hint="eastAsia" w:ascii="宋体" w:hAnsi="宋体"/>
        </w:rPr>
      </w:pPr>
    </w:p>
    <w:p w14:paraId="294CF5DD">
      <w:pPr>
        <w:spacing w:line="400" w:lineRule="exact"/>
        <w:rPr>
          <w:rFonts w:hint="eastAsia" w:ascii="宋体" w:hAnsi="宋体" w:cs="宋体"/>
          <w:b/>
          <w:bCs/>
          <w:color w:val="000000"/>
          <w:sz w:val="24"/>
        </w:rPr>
      </w:pPr>
    </w:p>
    <w:p w14:paraId="42BA0E30">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3918829E">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A7F16F7">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2128C91C">
      <w:pPr>
        <w:rPr>
          <w:rFonts w:hint="eastAsia" w:ascii="Times New Roman" w:hAnsi="Times New Roman" w:eastAsia="宋体" w:cs="Times New Roman"/>
        </w:rPr>
      </w:pPr>
    </w:p>
    <w:p w14:paraId="20B17ED0">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39A72ECE">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12D886D0">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1CFA120A">
      <w:pPr>
        <w:spacing w:line="360" w:lineRule="auto"/>
        <w:ind w:firstLine="480"/>
        <w:rPr>
          <w:rFonts w:hint="eastAsia" w:ascii="宋体" w:hAnsi="宋体" w:eastAsia="宋体" w:cs="Times New Roman"/>
          <w:sz w:val="24"/>
        </w:rPr>
      </w:pPr>
    </w:p>
    <w:p w14:paraId="3EC08477">
      <w:pPr>
        <w:spacing w:line="360" w:lineRule="auto"/>
        <w:ind w:firstLine="480"/>
        <w:rPr>
          <w:rFonts w:hint="eastAsia" w:ascii="宋体" w:hAnsi="宋体" w:eastAsia="宋体" w:cs="Times New Roman"/>
          <w:sz w:val="24"/>
        </w:rPr>
      </w:pPr>
    </w:p>
    <w:p w14:paraId="6DA271F3">
      <w:pPr>
        <w:spacing w:line="360" w:lineRule="auto"/>
        <w:ind w:firstLine="480"/>
        <w:rPr>
          <w:rFonts w:hint="eastAsia" w:ascii="宋体" w:hAnsi="宋体" w:eastAsia="宋体" w:cs="Times New Roman"/>
          <w:sz w:val="24"/>
        </w:rPr>
      </w:pPr>
    </w:p>
    <w:p w14:paraId="67E40ED4">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4C1C3B9C">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5B5CD771">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5EDD65">
      <w:pPr>
        <w:spacing w:line="360" w:lineRule="auto"/>
        <w:ind w:firstLine="480"/>
        <w:rPr>
          <w:rFonts w:hint="eastAsia" w:ascii="宋体" w:hAnsi="宋体" w:eastAsia="宋体" w:cs="Times New Roman"/>
          <w:sz w:val="24"/>
        </w:rPr>
      </w:pPr>
    </w:p>
    <w:p w14:paraId="202D8F6C">
      <w:pPr>
        <w:spacing w:line="360" w:lineRule="auto"/>
        <w:jc w:val="center"/>
        <w:rPr>
          <w:rFonts w:hint="eastAsia" w:ascii="宋体" w:hAnsi="宋体" w:eastAsia="宋体" w:cs="Times New Roman"/>
          <w:b/>
          <w:bCs/>
          <w:kern w:val="2"/>
          <w:sz w:val="32"/>
          <w:szCs w:val="32"/>
          <w:lang w:val="en-US" w:eastAsia="zh-CN" w:bidi="ar-SA"/>
        </w:rPr>
      </w:pPr>
    </w:p>
    <w:p w14:paraId="0FC6BAC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1E97CB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00552274">
      <w:pPr>
        <w:jc w:val="center"/>
        <w:rPr>
          <w:rFonts w:hint="eastAsia" w:ascii="Times New Roman" w:hAnsi="宋体" w:eastAsia="宋体" w:cs="Times New Roman"/>
          <w:color w:val="000000"/>
          <w:kern w:val="0"/>
          <w:sz w:val="28"/>
          <w:szCs w:val="28"/>
          <w:lang w:val="en-US" w:eastAsia="zh-CN"/>
        </w:rPr>
      </w:pPr>
    </w:p>
    <w:p w14:paraId="68D9500B">
      <w:pPr>
        <w:spacing w:line="360" w:lineRule="auto"/>
        <w:jc w:val="center"/>
        <w:rPr>
          <w:rFonts w:hint="eastAsia" w:ascii="Times New Roman" w:hAnsi="宋体" w:eastAsia="宋体" w:cs="Times New Roman"/>
          <w:b/>
          <w:bCs/>
          <w:color w:val="000000"/>
          <w:kern w:val="0"/>
          <w:sz w:val="28"/>
          <w:szCs w:val="28"/>
          <w:lang w:val="en-US" w:eastAsia="zh-CN"/>
        </w:rPr>
      </w:pPr>
    </w:p>
    <w:p w14:paraId="2DDAE1B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3609FBE0">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32FD3EE">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2CB4C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2034BC6F">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1F63AB6">
      <w:pPr>
        <w:widowControl w:val="0"/>
        <w:jc w:val="both"/>
        <w:rPr>
          <w:rFonts w:hint="eastAsia" w:ascii="宋体" w:hAnsi="宋体" w:eastAsia="宋体" w:cs="宋体"/>
          <w:color w:val="000000"/>
          <w:kern w:val="0"/>
          <w:sz w:val="24"/>
          <w:szCs w:val="24"/>
          <w:lang w:val="en-US" w:eastAsia="zh-CN" w:bidi="ar-SA"/>
        </w:rPr>
      </w:pPr>
    </w:p>
    <w:p w14:paraId="615298A5">
      <w:pPr>
        <w:widowControl w:val="0"/>
        <w:jc w:val="both"/>
        <w:rPr>
          <w:rFonts w:hint="eastAsia" w:ascii="宋体" w:hAnsi="宋体" w:eastAsia="宋体" w:cs="宋体"/>
          <w:color w:val="000000"/>
          <w:kern w:val="0"/>
          <w:sz w:val="24"/>
          <w:szCs w:val="24"/>
          <w:lang w:val="en-US" w:eastAsia="zh-CN" w:bidi="ar-SA"/>
        </w:rPr>
      </w:pPr>
    </w:p>
    <w:p w14:paraId="27746E46">
      <w:pPr>
        <w:widowControl w:val="0"/>
        <w:jc w:val="both"/>
        <w:rPr>
          <w:rFonts w:hint="eastAsia" w:ascii="宋体" w:hAnsi="宋体" w:eastAsia="宋体" w:cs="宋体"/>
          <w:color w:val="000000"/>
          <w:kern w:val="0"/>
          <w:sz w:val="24"/>
          <w:szCs w:val="24"/>
          <w:lang w:val="en-US" w:eastAsia="zh-CN" w:bidi="ar-SA"/>
        </w:rPr>
      </w:pPr>
    </w:p>
    <w:p w14:paraId="7A433A6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C2BC67F">
      <w:pPr>
        <w:spacing w:line="360" w:lineRule="auto"/>
        <w:ind w:firstLine="1200"/>
        <w:rPr>
          <w:rFonts w:hint="eastAsia" w:ascii="宋体" w:hAnsi="宋体" w:eastAsia="宋体" w:cs="宋体"/>
          <w:color w:val="000000"/>
          <w:kern w:val="1"/>
          <w:sz w:val="24"/>
          <w:szCs w:val="36"/>
        </w:rPr>
      </w:pPr>
    </w:p>
    <w:p w14:paraId="0DE74F4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3D0798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099B6C5">
      <w:pPr>
        <w:spacing w:line="360" w:lineRule="auto"/>
        <w:ind w:right="600" w:firstLine="3360"/>
        <w:rPr>
          <w:rFonts w:hint="eastAsia" w:ascii="宋体" w:hAnsi="宋体" w:eastAsia="宋体" w:cs="宋体"/>
          <w:color w:val="000000"/>
          <w:kern w:val="1"/>
          <w:sz w:val="24"/>
          <w:szCs w:val="36"/>
        </w:rPr>
      </w:pPr>
    </w:p>
    <w:p w14:paraId="0221F5AB">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EF2A283">
      <w:pPr>
        <w:widowControl w:val="0"/>
        <w:jc w:val="left"/>
        <w:rPr>
          <w:rFonts w:hint="eastAsia" w:ascii="Times New Roman" w:hAnsi="Times New Roman" w:eastAsia="宋体" w:cs="Times New Roman"/>
          <w:color w:val="000000"/>
          <w:kern w:val="1"/>
          <w:sz w:val="18"/>
          <w:szCs w:val="18"/>
          <w:lang w:val="en-US" w:eastAsia="zh-CN" w:bidi="ar-SA"/>
        </w:rPr>
      </w:pPr>
    </w:p>
    <w:p w14:paraId="5FF42700">
      <w:pPr>
        <w:widowControl w:val="0"/>
        <w:jc w:val="left"/>
        <w:rPr>
          <w:rFonts w:hint="eastAsia" w:ascii="Times New Roman" w:hAnsi="Times New Roman" w:eastAsia="宋体" w:cs="Times New Roman"/>
          <w:color w:val="000000"/>
          <w:kern w:val="1"/>
          <w:sz w:val="18"/>
          <w:szCs w:val="18"/>
          <w:lang w:val="en-US" w:eastAsia="zh-CN" w:bidi="ar-SA"/>
        </w:rPr>
      </w:pPr>
    </w:p>
    <w:p w14:paraId="370AEBA8">
      <w:pPr>
        <w:widowControl w:val="0"/>
        <w:jc w:val="left"/>
        <w:rPr>
          <w:rFonts w:hint="eastAsia" w:ascii="Times New Roman" w:hAnsi="Times New Roman" w:eastAsia="宋体" w:cs="Times New Roman"/>
          <w:color w:val="000000"/>
          <w:kern w:val="1"/>
          <w:sz w:val="18"/>
          <w:szCs w:val="18"/>
          <w:lang w:val="en-US" w:eastAsia="zh-CN" w:bidi="ar-SA"/>
        </w:rPr>
      </w:pPr>
    </w:p>
    <w:p w14:paraId="1EC9BB60">
      <w:pPr>
        <w:widowControl w:val="0"/>
        <w:jc w:val="left"/>
        <w:rPr>
          <w:rFonts w:hint="eastAsia" w:ascii="Times New Roman" w:hAnsi="Times New Roman" w:eastAsia="宋体" w:cs="Times New Roman"/>
          <w:color w:val="000000"/>
          <w:kern w:val="1"/>
          <w:sz w:val="18"/>
          <w:szCs w:val="18"/>
          <w:lang w:val="en-US" w:eastAsia="zh-CN" w:bidi="ar-SA"/>
        </w:rPr>
      </w:pPr>
    </w:p>
    <w:p w14:paraId="456D2334">
      <w:pPr>
        <w:widowControl w:val="0"/>
        <w:jc w:val="left"/>
        <w:rPr>
          <w:rFonts w:hint="eastAsia" w:ascii="Times New Roman" w:hAnsi="Times New Roman" w:eastAsia="宋体" w:cs="Times New Roman"/>
          <w:color w:val="000000"/>
          <w:kern w:val="1"/>
          <w:sz w:val="18"/>
          <w:szCs w:val="18"/>
          <w:lang w:val="en-US" w:eastAsia="zh-CN" w:bidi="ar-SA"/>
        </w:rPr>
      </w:pPr>
    </w:p>
    <w:p w14:paraId="132E2717">
      <w:pPr>
        <w:widowControl w:val="0"/>
        <w:jc w:val="left"/>
        <w:rPr>
          <w:rFonts w:hint="eastAsia" w:ascii="Times New Roman" w:hAnsi="Times New Roman" w:eastAsia="宋体" w:cs="Times New Roman"/>
          <w:color w:val="000000"/>
          <w:kern w:val="1"/>
          <w:sz w:val="18"/>
          <w:szCs w:val="18"/>
          <w:lang w:val="en-US" w:eastAsia="zh-CN" w:bidi="ar-SA"/>
        </w:rPr>
      </w:pPr>
    </w:p>
    <w:p w14:paraId="29E14FCC">
      <w:pPr>
        <w:widowControl w:val="0"/>
        <w:jc w:val="left"/>
        <w:rPr>
          <w:rFonts w:hint="eastAsia" w:ascii="Times New Roman" w:hAnsi="Times New Roman" w:eastAsia="宋体" w:cs="Times New Roman"/>
          <w:color w:val="000000"/>
          <w:kern w:val="1"/>
          <w:sz w:val="18"/>
          <w:szCs w:val="18"/>
          <w:lang w:val="en-US" w:eastAsia="zh-CN" w:bidi="ar-SA"/>
        </w:rPr>
      </w:pPr>
    </w:p>
    <w:p w14:paraId="4A94728F">
      <w:pPr>
        <w:widowControl w:val="0"/>
        <w:jc w:val="left"/>
        <w:rPr>
          <w:rFonts w:hint="eastAsia" w:ascii="Times New Roman" w:hAnsi="Times New Roman" w:eastAsia="宋体" w:cs="Times New Roman"/>
          <w:color w:val="000000"/>
          <w:kern w:val="1"/>
          <w:sz w:val="18"/>
          <w:szCs w:val="18"/>
          <w:lang w:val="en-US" w:eastAsia="zh-CN" w:bidi="ar-SA"/>
        </w:rPr>
      </w:pPr>
    </w:p>
    <w:p w14:paraId="7F5CEE33">
      <w:pPr>
        <w:widowControl w:val="0"/>
        <w:jc w:val="left"/>
        <w:rPr>
          <w:rFonts w:hint="eastAsia" w:ascii="Times New Roman" w:hAnsi="Times New Roman" w:eastAsia="宋体" w:cs="Times New Roman"/>
          <w:color w:val="000000"/>
          <w:kern w:val="1"/>
          <w:sz w:val="18"/>
          <w:szCs w:val="18"/>
          <w:lang w:val="en-US" w:eastAsia="zh-CN" w:bidi="ar-SA"/>
        </w:rPr>
      </w:pPr>
    </w:p>
    <w:p w14:paraId="1D72F5CB">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0A52E1">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20550"/>
      <w:bookmarkStart w:id="1" w:name="_Toc15853"/>
      <w:bookmarkStart w:id="2" w:name="_Toc12599"/>
    </w:p>
    <w:bookmarkEnd w:id="0"/>
    <w:bookmarkEnd w:id="1"/>
    <w:bookmarkEnd w:id="2"/>
    <w:p w14:paraId="4C8B29CE">
      <w:pPr>
        <w:pStyle w:val="8"/>
        <w:keepNext/>
        <w:keepLines/>
        <w:rPr>
          <w:rFonts w:hint="eastAsia" w:ascii="宋体" w:hAnsi="宋体" w:eastAsia="宋体" w:cs="宋体"/>
          <w:b/>
          <w:bCs/>
          <w:color w:val="000000"/>
          <w:kern w:val="44"/>
          <w:sz w:val="32"/>
          <w:szCs w:val="18"/>
          <w:highlight w:val="none"/>
        </w:rPr>
      </w:pPr>
      <w:bookmarkStart w:id="3" w:name="_Toc13615"/>
      <w:bookmarkStart w:id="4" w:name="_Toc789"/>
      <w:bookmarkStart w:id="5" w:name="_Toc22852"/>
      <w:bookmarkStart w:id="6" w:name="_Toc15285"/>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AEC2E79">
      <w:pPr>
        <w:spacing w:line="360" w:lineRule="auto"/>
        <w:rPr>
          <w:rFonts w:hint="eastAsia" w:ascii="宋体" w:hAnsi="宋体" w:eastAsia="宋体" w:cs="仿宋"/>
          <w:sz w:val="24"/>
          <w:u w:val="single"/>
          <w:lang w:eastAsia="zh-CN"/>
        </w:rPr>
      </w:pPr>
    </w:p>
    <w:p w14:paraId="05CDDB3D">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5FE4D9FD">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1DD9B688">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1CC20A9F">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1816D3C1">
      <w:pPr>
        <w:pStyle w:val="4"/>
        <w:rPr>
          <w:rFonts w:hint="eastAsia" w:ascii="Times New Roman" w:hAnsi="Times New Roman" w:eastAsia="宋体" w:cs="Times New Roman"/>
        </w:rPr>
      </w:pPr>
    </w:p>
    <w:p w14:paraId="089687DE">
      <w:pPr>
        <w:pStyle w:val="4"/>
        <w:rPr>
          <w:rFonts w:hint="eastAsia" w:ascii="Times New Roman" w:hAnsi="Times New Roman" w:eastAsia="宋体" w:cs="Times New Roman"/>
        </w:rPr>
      </w:pPr>
    </w:p>
    <w:p w14:paraId="302C7473">
      <w:pPr>
        <w:pStyle w:val="4"/>
        <w:rPr>
          <w:rFonts w:hint="eastAsia" w:ascii="Times New Roman" w:hAnsi="Times New Roman" w:eastAsia="宋体" w:cs="Times New Roman"/>
        </w:rPr>
      </w:pPr>
    </w:p>
    <w:p w14:paraId="45294D63">
      <w:pPr>
        <w:pStyle w:val="4"/>
        <w:rPr>
          <w:rFonts w:hint="eastAsia" w:ascii="Times New Roman" w:hAnsi="Times New Roman" w:eastAsia="宋体" w:cs="Times New Roman"/>
        </w:rPr>
      </w:pPr>
    </w:p>
    <w:p w14:paraId="576CDABE">
      <w:pPr>
        <w:pStyle w:val="4"/>
        <w:rPr>
          <w:rFonts w:hint="eastAsia" w:ascii="Times New Roman" w:hAnsi="Times New Roman" w:eastAsia="宋体" w:cs="Times New Roman"/>
        </w:rPr>
      </w:pPr>
    </w:p>
    <w:p w14:paraId="3C1B7E4C">
      <w:pPr>
        <w:widowControl w:val="0"/>
        <w:jc w:val="left"/>
        <w:rPr>
          <w:rFonts w:hint="eastAsia" w:ascii="Times New Roman" w:hAnsi="Times New Roman" w:eastAsia="宋体" w:cs="Times New Roman"/>
          <w:color w:val="000000"/>
          <w:kern w:val="1"/>
          <w:sz w:val="18"/>
          <w:szCs w:val="18"/>
          <w:lang w:val="en-US" w:eastAsia="zh-CN" w:bidi="ar-SA"/>
        </w:rPr>
      </w:pPr>
    </w:p>
    <w:p w14:paraId="4C831B23">
      <w:pPr>
        <w:widowControl w:val="0"/>
        <w:jc w:val="left"/>
        <w:rPr>
          <w:rFonts w:hint="eastAsia" w:ascii="Times New Roman" w:hAnsi="Times New Roman" w:eastAsia="宋体" w:cs="Times New Roman"/>
          <w:color w:val="000000"/>
          <w:kern w:val="1"/>
          <w:sz w:val="18"/>
          <w:szCs w:val="18"/>
          <w:lang w:val="en-US" w:eastAsia="zh-CN" w:bidi="ar-SA"/>
        </w:rPr>
      </w:pPr>
    </w:p>
    <w:p w14:paraId="537580F6">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5233354">
      <w:pPr>
        <w:spacing w:line="360" w:lineRule="auto"/>
        <w:ind w:firstLine="1200"/>
        <w:rPr>
          <w:rFonts w:hint="eastAsia" w:ascii="宋体" w:hAnsi="宋体" w:eastAsia="宋体" w:cs="宋体"/>
          <w:color w:val="000000"/>
          <w:kern w:val="1"/>
          <w:sz w:val="24"/>
          <w:szCs w:val="36"/>
        </w:rPr>
      </w:pPr>
    </w:p>
    <w:p w14:paraId="15A3D7F6">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28EF86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3A09298">
      <w:pPr>
        <w:spacing w:line="360" w:lineRule="auto"/>
        <w:ind w:right="600" w:firstLine="3360"/>
        <w:rPr>
          <w:rFonts w:hint="eastAsia" w:ascii="宋体" w:hAnsi="宋体" w:eastAsia="宋体" w:cs="宋体"/>
          <w:color w:val="000000"/>
          <w:kern w:val="1"/>
          <w:sz w:val="24"/>
          <w:szCs w:val="36"/>
        </w:rPr>
      </w:pPr>
    </w:p>
    <w:p w14:paraId="3FAB2BA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0D717FA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BB0603"/>
    <w:rsid w:val="451F73E2"/>
    <w:rsid w:val="5DAB33CE"/>
    <w:rsid w:val="75053D0E"/>
    <w:rsid w:val="7B4815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1900</Words>
  <Characters>1943</Characters>
  <Lines>0</Lines>
  <Paragraphs>0</Paragraphs>
  <TotalTime>5</TotalTime>
  <ScaleCrop>false</ScaleCrop>
  <LinksUpToDate>false</LinksUpToDate>
  <CharactersWithSpaces>3140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2025-06-23T08:41:00Z</dcterms:created>
  <dc:creator>admin</dc:creator>
  <cp:lastModifiedBy>小龙</cp:lastModifiedBy>
  <dcterms:modified xsi:type="dcterms:W3CDTF">2025-09-21T11:40:13Z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eyJoZGlkIjoiYTI5ZWUyNWFhYjBhMzcyNWU5NTA5OGExMmQwYzNjODUiLCJ1c2VySWQiOiIxNDgzODgxNzAzIn0=</vt:lpwstr>
  </property>
  <property fmtid="{D5CDD505-2E9C-101B-9397-08002B2CF9AE}" pid="4" name="ICV">
    <vt:lpwstr>8B5468162A1C4157AF9A3F156D507B41_13</vt:lpwstr>
  </property>
</Properties>
</file>