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3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已标价工程量清单</w:t>
      </w:r>
    </w:p>
    <w:p w14:paraId="3E073AF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auto"/>
        <w:rPr>
          <w:rFonts w:hint="eastAsia"/>
          <w:lang w:val="en-US" w:eastAsia="zh-CN"/>
        </w:rPr>
      </w:pPr>
    </w:p>
    <w:p w14:paraId="58AD0D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auto"/>
        <w:rPr>
          <w:rFonts w:hint="eastAsia"/>
          <w:lang w:val="en-US" w:eastAsia="zh-CN"/>
        </w:rPr>
      </w:pPr>
    </w:p>
    <w:p w14:paraId="41808FEC">
      <w:pPr>
        <w:pStyle w:val="7"/>
        <w:rPr>
          <w:rFonts w:hint="eastAsia"/>
          <w:lang w:val="en-US" w:eastAsia="zh-CN"/>
        </w:rPr>
      </w:pPr>
    </w:p>
    <w:p w14:paraId="1D1E6174">
      <w:pPr>
        <w:rPr>
          <w:rFonts w:hint="eastAsia"/>
          <w:lang w:val="en-US" w:eastAsia="zh-CN"/>
        </w:rPr>
      </w:pPr>
    </w:p>
    <w:p w14:paraId="468EC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0"/>
          <w:szCs w:val="30"/>
          <w:u w:val="none"/>
          <w:lang w:eastAsia="zh-CN"/>
        </w:rPr>
        <w:t>（项目名称）</w:t>
      </w:r>
    </w:p>
    <w:p w14:paraId="6657D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</w:rPr>
      </w:pPr>
    </w:p>
    <w:p w14:paraId="19A06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</w:rPr>
      </w:pPr>
    </w:p>
    <w:p w14:paraId="254C1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pacing w:val="117"/>
          <w:sz w:val="52"/>
          <w:szCs w:val="52"/>
        </w:rPr>
      </w:pPr>
      <w:r>
        <w:rPr>
          <w:rFonts w:hint="eastAsia" w:ascii="宋体" w:hAnsi="宋体" w:eastAsia="宋体" w:cs="宋体"/>
          <w:b/>
          <w:bCs w:val="0"/>
          <w:spacing w:val="117"/>
          <w:sz w:val="52"/>
          <w:szCs w:val="52"/>
        </w:rPr>
        <w:t>工程量清单计价表</w:t>
      </w:r>
    </w:p>
    <w:p w14:paraId="16994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</w:rPr>
      </w:pPr>
    </w:p>
    <w:p w14:paraId="631C7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</w:rPr>
      </w:pPr>
    </w:p>
    <w:p w14:paraId="1D8F6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编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制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单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位：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</w:rPr>
        <w:t>（盖   章）</w:t>
      </w:r>
    </w:p>
    <w:p w14:paraId="50B21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11D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法定代表人：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</w:rPr>
        <w:t>（签字或盖章）</w:t>
      </w:r>
    </w:p>
    <w:p w14:paraId="148DB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616F0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pacing w:val="-10"/>
          <w:sz w:val="24"/>
          <w:highlight w:val="none"/>
        </w:rPr>
        <w:t>造价师及注册号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</w:rPr>
        <w:t>（签字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sz w:val="24"/>
        </w:rPr>
        <w:t>盖执业印章）</w:t>
      </w:r>
    </w:p>
    <w:p w14:paraId="72B2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0676D4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24"/>
        </w:rPr>
        <w:t>编 制  时 间：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FFFFFF" w:themeColor="background1"/>
          <w:sz w:val="24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、</w:t>
      </w:r>
      <w:r>
        <w:rPr>
          <w:rFonts w:hint="eastAsia" w:ascii="宋体" w:hAnsi="宋体" w:cs="宋体"/>
          <w:b w:val="0"/>
          <w:bCs/>
          <w:sz w:val="24"/>
          <w:u w:val="none"/>
          <w:lang w:val="en-US" w:eastAsia="zh-CN"/>
        </w:rPr>
        <w:t xml:space="preserve">     </w:t>
      </w:r>
    </w:p>
    <w:p w14:paraId="4917C0C3">
      <w:pPr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br w:type="page"/>
      </w:r>
    </w:p>
    <w:p w14:paraId="34A6E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投标报价说明</w:t>
      </w:r>
    </w:p>
    <w:p w14:paraId="7A2A1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1.本报价依据了本工程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投标</w:t>
      </w:r>
      <w:r>
        <w:rPr>
          <w:rFonts w:hint="eastAsia" w:ascii="宋体" w:hAnsi="宋体" w:eastAsia="宋体" w:cs="宋体"/>
          <w:b w:val="0"/>
          <w:bCs/>
          <w:sz w:val="24"/>
        </w:rPr>
        <w:t>须知和合同文件的有关条款进行编制。</w:t>
      </w:r>
    </w:p>
    <w:p w14:paraId="6450D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2.工程量清单报价表中所填入的综合单价和合价均包括人工费、材料费、机械费、管理费、利润以及采用固定价格的工程所测算的风险金等全部费用。</w:t>
      </w:r>
    </w:p>
    <w:p w14:paraId="74F01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3.措施项目报价表中所填入的措施项目报价，包括为完成本工程项目必须采取的措施所发生的费用。</w:t>
      </w:r>
    </w:p>
    <w:p w14:paraId="2C6F5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4.其他项目报价表中所填入的其他项目报价，包括工程量清单报价表和措施项目报价表以外，为完成本工程项目施工可能发生的其他费用。</w:t>
      </w:r>
    </w:p>
    <w:p w14:paraId="6028C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5.本工程量清单报价表中的每一单项均应填写单价和合价，对没有填写单价和合价的项目费用，视为已包括在工程量清单的其他单价或合价之中。</w:t>
      </w:r>
    </w:p>
    <w:p w14:paraId="62DCB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6.本报价的币种为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人民币  </w:t>
      </w:r>
      <w:r>
        <w:rPr>
          <w:rFonts w:hint="eastAsia" w:ascii="宋体" w:hAnsi="宋体" w:eastAsia="宋体" w:cs="宋体"/>
          <w:b w:val="0"/>
          <w:bCs/>
          <w:sz w:val="24"/>
        </w:rPr>
        <w:t>。</w:t>
      </w:r>
    </w:p>
    <w:p w14:paraId="261F4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</w:rPr>
        <w:t>7.供应商应将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投标报价需要说明的事项，用文字书写与投标报价表一并报送。</w:t>
      </w:r>
    </w:p>
    <w:p w14:paraId="630216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1F260BA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2F3EAA27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740CAD7E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EFD4DD7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A44902D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4AA189B8">
      <w:pPr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635F3A3D">
      <w:pPr>
        <w:pStyle w:val="8"/>
        <w:rPr>
          <w:rFonts w:hint="eastAsia"/>
        </w:rPr>
      </w:pPr>
    </w:p>
    <w:p w14:paraId="1AF9019B">
      <w:pPr>
        <w:pStyle w:val="2"/>
        <w:pageBreakBefore w:val="0"/>
        <w:wordWrap/>
        <w:bidi w:val="0"/>
        <w:adjustRightInd/>
        <w:spacing w:line="440" w:lineRule="exact"/>
        <w:textAlignment w:val="auto"/>
        <w:rPr>
          <w:rFonts w:hint="eastAsia"/>
        </w:rPr>
      </w:pPr>
    </w:p>
    <w:p w14:paraId="79F7DF41">
      <w:pPr>
        <w:pageBreakBefore w:val="0"/>
        <w:kinsoku/>
        <w:wordWrap/>
        <w:bidi w:val="0"/>
        <w:adjustRightIn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</w:rPr>
        <w:t>投标主要指标汇总表</w:t>
      </w:r>
    </w:p>
    <w:p w14:paraId="3330F383"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名称：</w:t>
      </w:r>
      <w:r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</w:p>
    <w:p w14:paraId="590259F5">
      <w:pPr>
        <w:pStyle w:val="8"/>
        <w:rPr>
          <w:rFonts w:hint="default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u w:val="none"/>
          <w:lang w:val="en-US" w:eastAsia="zh-CN"/>
        </w:rPr>
        <w:t>项目编号：</w:t>
      </w:r>
      <w:r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9"/>
        <w:tblW w:w="88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1"/>
        <w:gridCol w:w="1305"/>
        <w:gridCol w:w="4619"/>
      </w:tblGrid>
      <w:tr w14:paraId="6618F4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DB644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FA3B8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A4E3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投标指标</w:t>
            </w:r>
          </w:p>
        </w:tc>
      </w:tr>
      <w:tr w14:paraId="13D05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B519D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投标报价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0948B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C28B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9C2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119C8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措施项目费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E992C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91D6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2B2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BD84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投标工期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F447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日历天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C4685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C4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BB02B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工程质量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D500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标准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E302C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DA6C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99572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项目经理</w:t>
            </w:r>
          </w:p>
        </w:tc>
        <w:tc>
          <w:tcPr>
            <w:tcW w:w="5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BEC4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035A57A"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023293A5">
      <w:pPr>
        <w:pageBreakBefore w:val="0"/>
        <w:tabs>
          <w:tab w:val="left" w:pos="7517"/>
        </w:tabs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7442FD0A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（盖</w:t>
      </w:r>
      <w:r>
        <w:rPr>
          <w:rFonts w:hint="eastAsia" w:ascii="宋体" w:hAnsi="宋体" w:cs="宋体"/>
          <w:b w:val="0"/>
          <w:bCs/>
          <w:sz w:val="24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章）</w:t>
      </w:r>
    </w:p>
    <w:p w14:paraId="77BA4B94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法定代表人或</w:t>
      </w:r>
      <w:r>
        <w:rPr>
          <w:rFonts w:hint="eastAsia" w:ascii="宋体" w:hAnsi="宋体" w:cs="仿宋"/>
          <w:sz w:val="24"/>
        </w:rPr>
        <w:t>被授权</w:t>
      </w:r>
      <w:r>
        <w:rPr>
          <w:rFonts w:hint="eastAsia" w:ascii="宋体" w:hAnsi="宋体" w:cs="仿宋"/>
          <w:sz w:val="24"/>
          <w:lang w:eastAsia="zh-CN"/>
        </w:rPr>
        <w:t>人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（签字或盖章）</w:t>
      </w:r>
    </w:p>
    <w:p w14:paraId="5001F178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</w:rPr>
        <w:t>地址：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  <w:t>.</w:t>
      </w:r>
    </w:p>
    <w:p w14:paraId="02D5EF39">
      <w:pPr>
        <w:pStyle w:val="2"/>
        <w:pageBreakBefore w:val="0"/>
        <w:wordWrap/>
        <w:bidi w:val="0"/>
        <w:adjustRightInd/>
        <w:spacing w:line="440" w:lineRule="exact"/>
        <w:ind w:firstLine="2640" w:firstLineChars="1100"/>
        <w:textAlignment w:val="auto"/>
        <w:rPr>
          <w:rFonts w:hint="default" w:ascii="宋体" w:hAnsi="宋体" w:eastAsia="宋体" w:cs="宋体"/>
          <w:b w:val="0"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电话：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</w:t>
      </w:r>
    </w:p>
    <w:p w14:paraId="717D980A">
      <w:pPr>
        <w:pStyle w:val="2"/>
        <w:pageBreakBefore w:val="0"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传真：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</w:p>
    <w:p w14:paraId="266FAB24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邮编：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  <w:t>.</w:t>
      </w:r>
    </w:p>
    <w:p w14:paraId="4E829471">
      <w:pPr>
        <w:pageBreakBefore w:val="0"/>
        <w:kinsoku/>
        <w:wordWrap/>
        <w:bidi w:val="0"/>
        <w:adjustRightInd/>
        <w:spacing w:line="440" w:lineRule="exact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年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</w:rPr>
        <w:t>月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4"/>
        </w:rPr>
        <w:t>日</w:t>
      </w:r>
    </w:p>
    <w:p w14:paraId="3A141014">
      <w:pPr>
        <w:ind w:left="0" w:leftChars="0" w:firstLine="0" w:firstLineChars="0"/>
      </w:pPr>
    </w:p>
    <w:p w14:paraId="6F617A8D">
      <w:pPr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</w:pPr>
    </w:p>
    <w:p w14:paraId="164D9564">
      <w:pPr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eastAsia="zh-CN"/>
        </w:rPr>
        <w:t>）</w:t>
      </w:r>
    </w:p>
    <w:p w14:paraId="153080DD">
      <w:pPr>
        <w:ind w:left="0" w:leftChars="0" w:firstLine="0" w:firstLineChars="0"/>
        <w:outlineLvl w:val="9"/>
        <w:rPr>
          <w:rFonts w:hint="eastAsia" w:ascii="宋体" w:hAnsi="宋体" w:eastAsia="宋体" w:cs="宋体"/>
          <w:b w:val="0"/>
          <w:bCs/>
          <w:sz w:val="28"/>
          <w:highlight w:val="none"/>
        </w:rPr>
      </w:pPr>
    </w:p>
    <w:p w14:paraId="48F3AA3C">
      <w:pPr>
        <w:jc w:val="center"/>
        <w:outlineLvl w:val="9"/>
        <w:rPr>
          <w:rFonts w:hint="eastAsia" w:ascii="宋体" w:hAnsi="宋体" w:eastAsia="宋体" w:cs="宋体"/>
          <w:b w:val="0"/>
          <w:bCs/>
          <w:kern w:val="1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1"/>
          <w:sz w:val="48"/>
          <w:szCs w:val="48"/>
          <w:highlight w:val="none"/>
        </w:rPr>
        <w:t>投 标 总 价</w:t>
      </w:r>
    </w:p>
    <w:p w14:paraId="381A2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b w:val="0"/>
          <w:bCs/>
          <w:sz w:val="30"/>
          <w:szCs w:val="30"/>
          <w:highlight w:val="none"/>
          <w:u w:val="single"/>
          <w:lang w:val="en-US" w:eastAsia="zh-CN"/>
        </w:rPr>
      </w:pPr>
    </w:p>
    <w:p w14:paraId="20948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投标总价（小写）：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       </w:t>
      </w:r>
      <w:r>
        <w:rPr>
          <w:rFonts w:hint="eastAsia" w:ascii="宋体" w:hAnsi="宋体" w:eastAsia="宋体" w:cs="宋体"/>
          <w:b w:val="0"/>
          <w:bCs/>
          <w:color w:val="FFFFFF"/>
          <w:sz w:val="30"/>
          <w:szCs w:val="30"/>
          <w:highlight w:val="none"/>
        </w:rPr>
        <w:t>.</w:t>
      </w:r>
    </w:p>
    <w:p w14:paraId="52CA4EB3">
      <w:pPr>
        <w:ind w:left="700" w:firstLine="624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</w:pPr>
    </w:p>
    <w:p w14:paraId="1DEB6BA9">
      <w:pPr>
        <w:pStyle w:val="3"/>
        <w:widowControl/>
        <w:spacing w:line="240" w:lineRule="auto"/>
        <w:ind w:firstLine="1800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（大写）：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       </w:t>
      </w:r>
      <w:r>
        <w:rPr>
          <w:rFonts w:hint="eastAsia" w:ascii="宋体" w:hAnsi="宋体" w:eastAsia="宋体" w:cs="宋体"/>
          <w:b w:val="0"/>
          <w:bCs/>
          <w:color w:val="FFFFFF"/>
          <w:sz w:val="30"/>
          <w:szCs w:val="30"/>
          <w:highlight w:val="none"/>
        </w:rPr>
        <w:t>.</w:t>
      </w:r>
    </w:p>
    <w:p w14:paraId="03C8613E">
      <w:pPr>
        <w:pStyle w:val="3"/>
        <w:widowControl/>
        <w:spacing w:line="240" w:lineRule="auto"/>
        <w:ind w:left="700" w:firstLine="57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32E5EA65">
      <w:pPr>
        <w:tabs>
          <w:tab w:val="left" w:pos="1800"/>
        </w:tabs>
        <w:ind w:left="700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 w:val="0"/>
          <w:bCs/>
          <w:sz w:val="30"/>
          <w:szCs w:val="30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（单位盖章）</w:t>
      </w:r>
    </w:p>
    <w:p w14:paraId="368813F4">
      <w:pPr>
        <w:tabs>
          <w:tab w:val="left" w:pos="1800"/>
        </w:tabs>
        <w:ind w:left="700" w:firstLine="624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6ABFF82A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法定代表人</w:t>
      </w:r>
    </w:p>
    <w:p w14:paraId="102E9DA8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或其授权人：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（签字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盖章）</w:t>
      </w:r>
    </w:p>
    <w:p w14:paraId="474690AC">
      <w:pPr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1E957950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编  制  人：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(造价人员签字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盖专用章)</w:t>
      </w:r>
    </w:p>
    <w:p w14:paraId="7F1FBD2D">
      <w:pPr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3103898F">
      <w:pPr>
        <w:ind w:firstLine="2250"/>
        <w:jc w:val="center"/>
        <w:outlineLvl w:val="9"/>
        <w:rPr>
          <w:rFonts w:hint="eastAsia" w:ascii="宋体" w:hAnsi="宋体" w:eastAsia="宋体" w:cs="宋体"/>
          <w:b/>
          <w:bCs w:val="0"/>
          <w:spacing w:val="1"/>
          <w:sz w:val="32"/>
          <w:szCs w:val="22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编制时间：      年      月     日</w:t>
      </w:r>
      <w:r>
        <w:br w:type="page"/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已标价工程量清单</w:t>
      </w:r>
    </w:p>
    <w:p w14:paraId="17514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（表格格式以软件生成为准）</w:t>
      </w:r>
    </w:p>
    <w:p w14:paraId="06C13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（1）工程项目清单费用汇总表；</w:t>
      </w:r>
    </w:p>
    <w:p w14:paraId="16D6E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Cs/>
          <w:sz w:val="24"/>
        </w:rPr>
        <w:t>）单位工程清单费用汇总表；</w:t>
      </w:r>
    </w:p>
    <w:p w14:paraId="44B59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）分部分项工程项目清单计价表；</w:t>
      </w:r>
    </w:p>
    <w:p w14:paraId="1DB9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</w:rPr>
        <w:t>）措施项目清单计价表；</w:t>
      </w:r>
    </w:p>
    <w:p w14:paraId="4E2E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Cs/>
          <w:sz w:val="24"/>
        </w:rPr>
        <w:t>）其他项目清单计价表；</w:t>
      </w:r>
    </w:p>
    <w:p w14:paraId="1E639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cs="宋体"/>
          <w:bCs/>
          <w:sz w:val="24"/>
        </w:rPr>
        <w:t>）专业工程暂估价明细表；</w:t>
      </w:r>
    </w:p>
    <w:p w14:paraId="7EBC9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7</w:t>
      </w:r>
      <w:r>
        <w:rPr>
          <w:rFonts w:hint="eastAsia" w:ascii="宋体" w:hAnsi="宋体" w:cs="宋体"/>
          <w:bCs/>
          <w:sz w:val="24"/>
        </w:rPr>
        <w:t>）工程量清单综合单价分析表(单价计价)-分部分项清单；</w:t>
      </w:r>
    </w:p>
    <w:p w14:paraId="05EF6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8</w:t>
      </w:r>
      <w:r>
        <w:rPr>
          <w:rFonts w:hint="eastAsia" w:ascii="宋体" w:hAnsi="宋体" w:cs="宋体"/>
          <w:bCs/>
          <w:sz w:val="24"/>
        </w:rPr>
        <w:t>）工程量清单综合单价分析表(单价计价)-专业措施清单</w:t>
      </w:r>
      <w:r>
        <w:rPr>
          <w:rFonts w:hint="eastAsia" w:ascii="宋体" w:hAnsi="宋体" w:cs="宋体"/>
          <w:bCs/>
          <w:sz w:val="24"/>
          <w:lang w:eastAsia="zh-CN"/>
        </w:rPr>
        <w:t>；</w:t>
      </w:r>
    </w:p>
    <w:p w14:paraId="08CF0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9</w:t>
      </w:r>
      <w:r>
        <w:rPr>
          <w:rFonts w:hint="eastAsia" w:ascii="宋体" w:hAnsi="宋体" w:cs="宋体"/>
          <w:bCs/>
          <w:sz w:val="24"/>
        </w:rPr>
        <w:t>）主要材料</w:t>
      </w:r>
      <w:r>
        <w:rPr>
          <w:rFonts w:hint="eastAsia" w:ascii="宋体" w:hAnsi="宋体" w:cs="宋体"/>
          <w:bCs/>
          <w:sz w:val="24"/>
          <w:lang w:val="en-US" w:eastAsia="zh-CN"/>
        </w:rPr>
        <w:t>价格</w:t>
      </w:r>
      <w:r>
        <w:rPr>
          <w:rFonts w:hint="eastAsia" w:ascii="宋体" w:hAnsi="宋体" w:cs="宋体"/>
          <w:bCs/>
          <w:sz w:val="24"/>
        </w:rPr>
        <w:t>表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756CFA6B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A553F">
    <w:pPr>
      <w:pStyle w:val="5"/>
      <w:pBdr>
        <w:bottom w:val="none" w:color="auto" w:sz="0" w:space="1"/>
      </w:pBdr>
      <w:jc w:val="right"/>
    </w:pPr>
    <w:r>
      <w:rPr>
        <w:rFonts w:hint="eastAsia" w:ascii="宋体" w:hAnsi="宋体" w:eastAsia="宋体" w:cs="宋体"/>
        <w:spacing w:val="-11"/>
        <w:sz w:val="21"/>
        <w:szCs w:val="21"/>
        <w:highlight w:val="none"/>
        <w:lang w:val="en-US" w:eastAsia="zh-CN"/>
      </w:rPr>
      <w:t xml:space="preserve">    </w:t>
    </w:r>
    <w:r>
      <w:rPr>
        <w:rFonts w:hint="eastAsia" w:ascii="宋体" w:hAnsi="宋体" w:cs="宋体"/>
        <w:spacing w:val="-11"/>
        <w:sz w:val="21"/>
        <w:szCs w:val="21"/>
        <w:highlight w:val="none"/>
        <w:lang w:val="en-US" w:eastAsia="zh-CN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F67176E"/>
    <w:rsid w:val="0E6139FE"/>
    <w:rsid w:val="1A430BA7"/>
    <w:rsid w:val="1C46636B"/>
    <w:rsid w:val="248D10AB"/>
    <w:rsid w:val="257E0E05"/>
    <w:rsid w:val="25CB0215"/>
    <w:rsid w:val="2DB64CF6"/>
    <w:rsid w:val="33491367"/>
    <w:rsid w:val="501951F2"/>
    <w:rsid w:val="6B01562D"/>
    <w:rsid w:val="7F6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annotation text"/>
    <w:basedOn w:val="1"/>
    <w:semiHidden/>
    <w:qFormat/>
    <w:uiPriority w:val="0"/>
    <w:pPr>
      <w:adjustRightInd w:val="0"/>
      <w:spacing w:line="360" w:lineRule="atLeast"/>
      <w:jc w:val="left"/>
    </w:pPr>
    <w:rPr>
      <w:kern w:val="0"/>
      <w:sz w:val="24"/>
      <w:szCs w:val="20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/>
    </w:pPr>
    <w:rPr>
      <w:kern w:val="1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next w:val="5"/>
    <w:qFormat/>
    <w:uiPriority w:val="0"/>
    <w:pPr>
      <w:snapToGrid w:val="0"/>
      <w:jc w:val="left"/>
    </w:pPr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Body Text First Indent 2"/>
    <w:basedOn w:val="4"/>
    <w:next w:val="7"/>
    <w:qFormat/>
    <w:uiPriority w:val="0"/>
    <w:pPr>
      <w:ind w:firstLine="420" w:firstLineChars="200"/>
    </w:pPr>
  </w:style>
  <w:style w:type="paragraph" w:customStyle="1" w:styleId="11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739</Words>
  <Characters>748</Characters>
  <Lines>0</Lines>
  <Paragraphs>0</Paragraphs>
  <TotalTime>2</TotalTime>
  <ScaleCrop>false</ScaleCrop>
  <LinksUpToDate>false</LinksUpToDate>
  <CharactersWithSpaces>1493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2022-11-13T06:30:00Z</dcterms:created>
  <dc:creator>Da琳程。</dc:creator>
  <cp:lastModifiedBy>念念</cp:lastModifiedBy>
  <dcterms:modified xsi:type="dcterms:W3CDTF">2025-10-09T01:29:08Z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C93BE98D3E6C453F9F1E26CE11225207</vt:lpwstr>
  </property>
  <property fmtid="{D5CDD505-2E9C-101B-9397-08002B2CF9AE}" pid="4" name="KSOTemplateDocerSaveRecord">
    <vt:lpwstr>eyJoZGlkIjoiN2U5ZmNkOWIwNTVkODE1NTg1Y2I3MTEzMmUwNGZlNWEiLCJ1c2VySWQiOiIzNDczMDgyMjIifQ==</vt:lpwstr>
  </property>
</Properties>
</file>