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19D68">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758CD379">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合法注册的企业提供营业执照（有统一社会信用代码）并附企业年度报告；事业法人提供事业单位法人证书、组织机构代码证书；其他组织应提供合法证明文件；自然人提供身份证</w:t>
      </w:r>
      <w:r>
        <w:rPr>
          <w:rFonts w:hint="eastAsia" w:cs="宋体"/>
          <w:kern w:val="0"/>
          <w:sz w:val="24"/>
          <w:szCs w:val="24"/>
          <w:highlight w:val="none"/>
          <w:lang w:val="en-US" w:eastAsia="zh-CN"/>
        </w:rPr>
        <w:t>；</w:t>
      </w:r>
    </w:p>
    <w:p w14:paraId="1AC41746">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2、法定代表人授权委托书（附法定代表人、被授权人身份证复印件）；法定代表人参加投标只须提供法定代表人身份证明（附法定代表人身份证复印件）；</w:t>
      </w:r>
    </w:p>
    <w:p w14:paraId="1098F78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须具备建筑工程施工总承包三级及以上资质</w:t>
      </w:r>
      <w:r>
        <w:rPr>
          <w:rFonts w:hint="eastAsia" w:ascii="宋体" w:hAnsi="宋体" w:eastAsia="宋体" w:cs="宋体"/>
          <w:kern w:val="0"/>
          <w:sz w:val="24"/>
          <w:szCs w:val="24"/>
          <w:highlight w:val="none"/>
          <w:lang w:val="en-US" w:eastAsia="zh-CN"/>
        </w:rPr>
        <w:t>；</w:t>
      </w:r>
    </w:p>
    <w:p w14:paraId="31F4DE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w:t>
      </w:r>
    </w:p>
    <w:p w14:paraId="2946046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 xml:space="preserve">  </w:t>
      </w:r>
    </w:p>
    <w:p w14:paraId="7496ED8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cs="宋体"/>
          <w:kern w:val="0"/>
          <w:sz w:val="24"/>
          <w:szCs w:val="24"/>
          <w:highlight w:val="none"/>
          <w:lang w:val="en-US" w:eastAsia="zh-CN"/>
        </w:rPr>
        <w:t>6、提供2024年经审计的财务报告（成立时间至提交磋商响应文件截止时间不足一年的可提供成立后任意时段的财务报表）；</w:t>
      </w:r>
    </w:p>
    <w:p w14:paraId="7311116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7、提供依法缴纳税收的良好记录（提供递交磋商响应文件截止时间前六个月内任意一个月份的缴纳凭据复印件并加盖单位公章。依法免税或开标前一年内零申报的供应商应提供相关证明文件）；</w:t>
      </w:r>
    </w:p>
    <w:p w14:paraId="0F6C39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8、提供依法缴纳社会保障资金的良好记录（提供递交磋商响应文件截止时间前六个月内任意一个月份的缴纳凭据复印件并加盖单位公章。依法不需要缴纳社会保障资金的供应商应提供相关证明文件）；</w:t>
      </w:r>
    </w:p>
    <w:p w14:paraId="1FDBEA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4B50074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w:t>
      </w:r>
    </w:p>
    <w:p w14:paraId="7C953D6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11、a.提供磋商保证金转账凭证和基本存款账户信息证明资料复印件或扫描件；b.提供金融机构、担保机构出具的保函复印件或扫描件。以上两种方式二选一，复印件或扫描件均须加盖公章；</w:t>
      </w:r>
    </w:p>
    <w:p w14:paraId="3078A7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12、提供单位负责人为同一人或者存在直接控股、管理关系的不同供应商，不得参加同一合同项下的政府采购活动的书面声明；</w:t>
      </w:r>
    </w:p>
    <w:p w14:paraId="2046DE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13、提供具有履行本合同所必需的设备和专业技术能力的说明及承诺。</w:t>
      </w:r>
    </w:p>
    <w:p w14:paraId="6A01992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cs="宋体"/>
          <w:kern w:val="0"/>
          <w:sz w:val="24"/>
          <w:szCs w:val="24"/>
          <w:highlight w:val="none"/>
          <w:lang w:val="en-US" w:eastAsia="zh-CN"/>
        </w:rPr>
        <w:t>14、本采购包专门面向中小企业。</w:t>
      </w:r>
    </w:p>
    <w:p w14:paraId="1A1AD565">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39010B5E">
      <w:pPr>
        <w:pStyle w:val="8"/>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E31F68B">
      <w:pPr>
        <w:pStyle w:val="8"/>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1F49B0F6">
      <w:pPr>
        <w:pStyle w:val="8"/>
        <w:rPr>
          <w:rFonts w:hint="eastAsia" w:hAnsi="宋体"/>
          <w:bCs/>
          <w:sz w:val="32"/>
          <w:szCs w:val="32"/>
        </w:rPr>
      </w:pPr>
      <w:r>
        <w:rPr>
          <w:rFonts w:hint="eastAsia" w:hAnsi="宋体"/>
          <w:bCs/>
          <w:sz w:val="32"/>
          <w:szCs w:val="32"/>
        </w:rPr>
        <w:t>法定代表人身份证明书</w:t>
      </w:r>
    </w:p>
    <w:p w14:paraId="256DF7B8">
      <w:pPr>
        <w:rPr>
          <w:rFonts w:hint="eastAsia" w:ascii="宋体" w:hAnsi="宋体"/>
          <w:sz w:val="28"/>
          <w:u w:val="thick"/>
        </w:rPr>
      </w:pPr>
    </w:p>
    <w:p w14:paraId="5BA362B7">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p>
    <w:p w14:paraId="42C196DC">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p>
    <w:p w14:paraId="03818C70">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p>
    <w:p w14:paraId="410923A9">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37E4E27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61FE2AC8">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p>
    <w:p w14:paraId="37875639">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49B33B01">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4F2C2C29">
      <w:pPr>
        <w:spacing w:line="360" w:lineRule="auto"/>
        <w:ind w:firstLine="960"/>
        <w:rPr>
          <w:rFonts w:ascii="宋体" w:hAnsi="宋体" w:cs="宋体"/>
          <w:kern w:val="1"/>
          <w:sz w:val="24"/>
        </w:rPr>
      </w:pPr>
      <w:r>
        <w:rPr>
          <w:rFonts w:ascii="宋体" w:hAnsi="宋体" w:cs="宋体"/>
          <w:kern w:val="1"/>
          <w:sz w:val="24"/>
        </w:rPr>
        <w:t>特此证明。</w:t>
      </w:r>
    </w:p>
    <w:p w14:paraId="463DF77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4F7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64D5D27F">
            <w:pPr>
              <w:spacing w:line="400" w:lineRule="exact"/>
              <w:rPr>
                <w:rFonts w:ascii="宋体" w:hAnsi="宋体" w:cs="宋体"/>
                <w:b/>
                <w:kern w:val="1"/>
                <w:sz w:val="24"/>
              </w:rPr>
            </w:pPr>
          </w:p>
          <w:p w14:paraId="7CA60197">
            <w:pPr>
              <w:spacing w:line="400" w:lineRule="exact"/>
              <w:rPr>
                <w:rFonts w:ascii="宋体" w:hAnsi="宋体" w:cs="宋体"/>
                <w:b/>
                <w:kern w:val="1"/>
                <w:sz w:val="24"/>
              </w:rPr>
            </w:pPr>
          </w:p>
          <w:p w14:paraId="1119073E">
            <w:pPr>
              <w:spacing w:line="400" w:lineRule="exact"/>
              <w:rPr>
                <w:rFonts w:ascii="宋体" w:hAnsi="宋体" w:cs="宋体"/>
                <w:b/>
                <w:kern w:val="1"/>
                <w:sz w:val="24"/>
              </w:rPr>
            </w:pPr>
          </w:p>
          <w:p w14:paraId="5E8AA3C5">
            <w:pPr>
              <w:spacing w:line="400" w:lineRule="exact"/>
              <w:rPr>
                <w:rFonts w:ascii="宋体" w:hAnsi="宋体" w:cs="宋体"/>
                <w:b/>
                <w:kern w:val="1"/>
                <w:sz w:val="24"/>
              </w:rPr>
            </w:pPr>
          </w:p>
          <w:p w14:paraId="1766917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1898ED80">
            <w:pPr>
              <w:spacing w:line="400" w:lineRule="exact"/>
              <w:rPr>
                <w:rFonts w:ascii="宋体" w:hAnsi="宋体" w:cs="宋体"/>
                <w:b/>
                <w:kern w:val="1"/>
                <w:sz w:val="24"/>
              </w:rPr>
            </w:pPr>
          </w:p>
          <w:p w14:paraId="79898007">
            <w:pPr>
              <w:spacing w:line="400" w:lineRule="exact"/>
              <w:rPr>
                <w:rFonts w:ascii="宋体" w:hAnsi="宋体" w:cs="宋体"/>
                <w:b/>
                <w:kern w:val="1"/>
                <w:sz w:val="24"/>
              </w:rPr>
            </w:pPr>
          </w:p>
          <w:p w14:paraId="03394D41">
            <w:pPr>
              <w:spacing w:line="400" w:lineRule="exact"/>
              <w:rPr>
                <w:rFonts w:ascii="宋体" w:hAnsi="宋体" w:cs="宋体"/>
                <w:b/>
                <w:kern w:val="1"/>
                <w:sz w:val="24"/>
              </w:rPr>
            </w:pPr>
          </w:p>
        </w:tc>
      </w:tr>
    </w:tbl>
    <w:p w14:paraId="2D3B4054">
      <w:pPr>
        <w:ind w:right="700"/>
        <w:rPr>
          <w:rFonts w:ascii="宋体" w:hAnsi="宋体" w:cs="宋体"/>
          <w:kern w:val="1"/>
          <w:sz w:val="28"/>
        </w:rPr>
      </w:pPr>
    </w:p>
    <w:p w14:paraId="5A7996A9">
      <w:pPr>
        <w:ind w:right="700" w:firstLine="358"/>
        <w:jc w:val="center"/>
        <w:rPr>
          <w:rFonts w:hint="eastAsia" w:ascii="宋体" w:hAnsi="宋体" w:cs="宋体"/>
          <w:kern w:val="1"/>
          <w:sz w:val="28"/>
        </w:rPr>
      </w:pPr>
    </w:p>
    <w:p w14:paraId="53265A40">
      <w:pPr>
        <w:ind w:right="700" w:firstLine="358"/>
        <w:jc w:val="center"/>
        <w:rPr>
          <w:rFonts w:hint="eastAsia" w:ascii="宋体" w:hAnsi="宋体" w:cs="宋体"/>
          <w:kern w:val="1"/>
          <w:sz w:val="28"/>
        </w:rPr>
      </w:pPr>
    </w:p>
    <w:p w14:paraId="176ADB25">
      <w:pPr>
        <w:ind w:right="700" w:firstLine="358"/>
        <w:jc w:val="center"/>
        <w:rPr>
          <w:rFonts w:ascii="宋体" w:hAnsi="宋体" w:cs="宋体"/>
          <w:kern w:val="1"/>
          <w:sz w:val="28"/>
        </w:rPr>
      </w:pPr>
    </w:p>
    <w:p w14:paraId="0AFEB31C">
      <w:pPr>
        <w:ind w:right="700" w:firstLine="358"/>
        <w:jc w:val="center"/>
        <w:rPr>
          <w:rFonts w:ascii="宋体" w:hAnsi="宋体" w:cs="宋体"/>
          <w:kern w:val="1"/>
          <w:sz w:val="28"/>
        </w:rPr>
      </w:pPr>
    </w:p>
    <w:p w14:paraId="600FCA20">
      <w:pPr>
        <w:spacing w:line="480" w:lineRule="auto"/>
        <w:ind w:right="700" w:firstLine="3600"/>
        <w:rPr>
          <w:rFonts w:ascii="宋体" w:hAnsi="宋体" w:cs="宋体"/>
          <w:kern w:val="1"/>
          <w:sz w:val="24"/>
        </w:rPr>
      </w:pPr>
    </w:p>
    <w:p w14:paraId="64805452">
      <w:pPr>
        <w:spacing w:line="480" w:lineRule="auto"/>
        <w:ind w:right="700" w:firstLine="3600"/>
        <w:rPr>
          <w:rFonts w:hint="eastAsia" w:ascii="宋体" w:hAnsi="宋体" w:cs="宋体"/>
          <w:kern w:val="1"/>
          <w:sz w:val="24"/>
        </w:rPr>
      </w:pPr>
    </w:p>
    <w:p w14:paraId="2947BDDC">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88E2546">
      <w:pPr>
        <w:spacing w:line="480" w:lineRule="auto"/>
        <w:ind w:firstLine="269"/>
        <w:jc w:val="right"/>
        <w:rPr>
          <w:rFonts w:ascii="宋体" w:hAnsi="宋体" w:cs="宋体"/>
          <w:kern w:val="1"/>
        </w:rPr>
      </w:pPr>
    </w:p>
    <w:p w14:paraId="46E662F5">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016173A1">
      <w:pPr>
        <w:pStyle w:val="4"/>
        <w:rPr>
          <w:rFonts w:hint="eastAsia" w:ascii="宋体" w:hAnsi="宋体"/>
          <w:sz w:val="24"/>
        </w:rPr>
      </w:pPr>
    </w:p>
    <w:p w14:paraId="4265EF24">
      <w:pPr>
        <w:rPr>
          <w:rFonts w:hint="eastAsia" w:ascii="宋体" w:hAnsi="宋体" w:eastAsia="宋体" w:cs="Times New Roman"/>
          <w:color w:val="000000"/>
          <w:kern w:val="0"/>
          <w:sz w:val="28"/>
          <w:szCs w:val="28"/>
          <w:lang w:val="en-US" w:eastAsia="zh-CN"/>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7EB075D1">
      <w:pPr>
        <w:rPr>
          <w:rFonts w:hint="eastAsia" w:ascii="宋体" w:hAnsi="宋体" w:eastAsia="宋体" w:cs="Times New Roman"/>
          <w:color w:val="000000"/>
          <w:kern w:val="0"/>
          <w:sz w:val="28"/>
          <w:szCs w:val="28"/>
          <w:lang w:val="en-US" w:eastAsia="zh-CN"/>
        </w:rPr>
      </w:pPr>
      <w:bookmarkStart w:id="7" w:name="_GoBack"/>
      <w:bookmarkEnd w:id="7"/>
      <w:r>
        <w:rPr>
          <w:rFonts w:hint="eastAsia" w:ascii="宋体" w:hAnsi="宋体" w:eastAsia="宋体" w:cs="Times New Roman"/>
          <w:color w:val="000000"/>
          <w:kern w:val="0"/>
          <w:sz w:val="28"/>
          <w:szCs w:val="28"/>
          <w:lang w:val="en-US" w:eastAsia="zh-CN"/>
        </w:rPr>
        <w:t>参考格式2：</w:t>
      </w:r>
    </w:p>
    <w:p w14:paraId="0DBF4B96">
      <w:pPr>
        <w:pStyle w:val="8"/>
        <w:rPr>
          <w:rFonts w:hint="eastAsia" w:hAnsi="宋体"/>
          <w:bCs/>
          <w:sz w:val="32"/>
          <w:szCs w:val="32"/>
        </w:rPr>
      </w:pPr>
      <w:r>
        <w:rPr>
          <w:rFonts w:hint="eastAsia" w:hAnsi="宋体"/>
          <w:bCs/>
          <w:sz w:val="32"/>
          <w:szCs w:val="32"/>
        </w:rPr>
        <w:t>法定代表人授权委托书</w:t>
      </w:r>
    </w:p>
    <w:p w14:paraId="1633E4A6">
      <w:pPr>
        <w:pStyle w:val="9"/>
        <w:spacing w:before="0" w:after="0" w:line="420" w:lineRule="exact"/>
        <w:ind w:firstLineChars="200"/>
        <w:rPr>
          <w:rFonts w:hint="eastAsia" w:ascii="宋体" w:hAnsi="宋体"/>
          <w:kern w:val="2"/>
          <w:szCs w:val="21"/>
        </w:rPr>
      </w:pPr>
    </w:p>
    <w:p w14:paraId="0E71D4B7">
      <w:pPr>
        <w:pStyle w:val="9"/>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34478F0B">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2724CF99">
      <w:pPr>
        <w:pStyle w:val="9"/>
        <w:spacing w:before="0" w:after="0"/>
        <w:ind w:firstLineChars="200"/>
        <w:rPr>
          <w:rFonts w:hint="eastAsia" w:ascii="宋体" w:hAnsi="宋体"/>
          <w:kern w:val="2"/>
        </w:rPr>
      </w:pPr>
    </w:p>
    <w:p w14:paraId="7380BE49">
      <w:pPr>
        <w:pStyle w:val="9"/>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69CB4EA6">
      <w:pPr>
        <w:pStyle w:val="9"/>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15A255EC">
      <w:pPr>
        <w:pStyle w:val="9"/>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5F967A07">
      <w:pPr>
        <w:pStyle w:val="9"/>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13920D4">
      <w:pPr>
        <w:pStyle w:val="9"/>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EB3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4ECE8484">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431C8C39">
            <w:pPr>
              <w:spacing w:line="400" w:lineRule="exact"/>
              <w:jc w:val="center"/>
              <w:rPr>
                <w:rFonts w:hint="eastAsia" w:ascii="宋体" w:hAnsi="宋体" w:cs="宋体"/>
                <w:b/>
                <w:kern w:val="1"/>
                <w:sz w:val="24"/>
              </w:rPr>
            </w:pPr>
          </w:p>
        </w:tc>
      </w:tr>
    </w:tbl>
    <w:p w14:paraId="6820409E">
      <w:pPr>
        <w:pStyle w:val="9"/>
        <w:spacing w:before="0" w:after="0"/>
        <w:ind w:firstLine="1440" w:firstLineChars="600"/>
        <w:rPr>
          <w:rFonts w:hint="eastAsia" w:ascii="宋体" w:hAnsi="宋体"/>
        </w:rPr>
      </w:pPr>
    </w:p>
    <w:p w14:paraId="3D8F17E5">
      <w:pPr>
        <w:spacing w:line="400" w:lineRule="exact"/>
        <w:rPr>
          <w:rFonts w:hint="eastAsia" w:ascii="宋体" w:hAnsi="宋体" w:cs="宋体"/>
          <w:b/>
          <w:bCs/>
          <w:color w:val="000000"/>
          <w:sz w:val="24"/>
        </w:rPr>
      </w:pPr>
    </w:p>
    <w:p w14:paraId="2B494E9C">
      <w:pPr>
        <w:spacing w:line="400" w:lineRule="exact"/>
        <w:rPr>
          <w:rFonts w:hint="eastAsia" w:ascii="宋体" w:hAnsi="宋体" w:cs="宋体"/>
          <w:b/>
          <w:bCs/>
          <w:color w:val="000000"/>
          <w:sz w:val="24"/>
        </w:rPr>
      </w:pPr>
    </w:p>
    <w:p w14:paraId="52A35A08">
      <w:pPr>
        <w:spacing w:line="360" w:lineRule="auto"/>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A2695C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3</w:t>
      </w:r>
      <w:r>
        <w:rPr>
          <w:rFonts w:hint="eastAsia" w:ascii="宋体" w:hAnsi="宋体" w:eastAsia="宋体" w:cs="Times New Roman"/>
          <w:color w:val="000000"/>
          <w:kern w:val="0"/>
          <w:sz w:val="28"/>
          <w:szCs w:val="28"/>
          <w:lang w:val="en-US" w:eastAsia="zh-CN"/>
        </w:rPr>
        <w:t>：</w:t>
      </w:r>
    </w:p>
    <w:p w14:paraId="5346CA95">
      <w:pPr>
        <w:pStyle w:val="8"/>
        <w:rPr>
          <w:rFonts w:hint="eastAsia" w:hAnsi="宋体"/>
          <w:bCs/>
          <w:sz w:val="32"/>
          <w:szCs w:val="32"/>
          <w:lang w:val="en-US" w:eastAsia="zh-CN"/>
        </w:rPr>
      </w:pPr>
      <w:r>
        <w:rPr>
          <w:rFonts w:hint="eastAsia" w:hAnsi="宋体"/>
          <w:bCs/>
          <w:sz w:val="32"/>
          <w:szCs w:val="32"/>
          <w:lang w:val="en-US" w:eastAsia="zh-CN"/>
        </w:rPr>
        <w:t>近三年内在经营活动中无重大违法记录的书面声明</w:t>
      </w:r>
    </w:p>
    <w:p w14:paraId="358B7CB9">
      <w:pPr>
        <w:pStyle w:val="8"/>
        <w:rPr>
          <w:rFonts w:hint="eastAsia" w:hAnsi="宋体"/>
          <w:bCs/>
          <w:sz w:val="32"/>
          <w:szCs w:val="32"/>
          <w:lang w:val="en-US" w:eastAsia="zh-CN"/>
        </w:rPr>
      </w:pPr>
    </w:p>
    <w:p w14:paraId="541B5A92">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62447F77">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79087720">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B33BFAA">
      <w:pPr>
        <w:spacing w:line="360" w:lineRule="auto"/>
        <w:ind w:firstLine="480"/>
        <w:rPr>
          <w:rFonts w:hint="eastAsia" w:ascii="宋体" w:hAnsi="宋体"/>
          <w:sz w:val="24"/>
        </w:rPr>
      </w:pPr>
    </w:p>
    <w:p w14:paraId="05C9FB07">
      <w:pPr>
        <w:spacing w:line="360" w:lineRule="auto"/>
        <w:ind w:firstLine="480"/>
        <w:rPr>
          <w:rFonts w:hint="eastAsia" w:ascii="宋体" w:hAnsi="宋体"/>
          <w:sz w:val="24"/>
        </w:rPr>
      </w:pPr>
    </w:p>
    <w:p w14:paraId="1073ACA7">
      <w:pPr>
        <w:spacing w:line="360" w:lineRule="auto"/>
        <w:ind w:firstLine="480"/>
        <w:rPr>
          <w:rFonts w:hint="eastAsia" w:ascii="宋体" w:hAnsi="宋体"/>
          <w:sz w:val="24"/>
        </w:rPr>
      </w:pPr>
    </w:p>
    <w:p w14:paraId="426A6B32">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79456D0">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E9BF570">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F920573">
      <w:pPr>
        <w:spacing w:line="360" w:lineRule="auto"/>
        <w:ind w:firstLine="480"/>
        <w:rPr>
          <w:rFonts w:hint="eastAsia" w:ascii="宋体" w:hAnsi="宋体"/>
          <w:sz w:val="24"/>
        </w:rPr>
      </w:pPr>
    </w:p>
    <w:p w14:paraId="2C261160">
      <w:pPr>
        <w:spacing w:line="360" w:lineRule="auto"/>
        <w:jc w:val="center"/>
        <w:rPr>
          <w:rFonts w:hint="eastAsia" w:ascii="宋体" w:hAnsi="宋体"/>
          <w:b/>
          <w:bCs/>
          <w:kern w:val="2"/>
          <w:sz w:val="32"/>
          <w:szCs w:val="32"/>
          <w:lang w:val="en-US" w:eastAsia="zh-CN" w:bidi="ar-SA"/>
        </w:rPr>
      </w:pPr>
    </w:p>
    <w:p w14:paraId="6D72E8FA">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DDC3944">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4</w:t>
      </w:r>
      <w:r>
        <w:rPr>
          <w:rFonts w:hint="eastAsia" w:ascii="宋体" w:hAnsi="宋体" w:eastAsia="宋体" w:cs="Times New Roman"/>
          <w:color w:val="000000"/>
          <w:kern w:val="0"/>
          <w:sz w:val="28"/>
          <w:szCs w:val="28"/>
          <w:lang w:val="en-US" w:eastAsia="zh-CN"/>
        </w:rPr>
        <w:t>：</w:t>
      </w:r>
    </w:p>
    <w:p w14:paraId="48662202">
      <w:pPr>
        <w:jc w:val="center"/>
        <w:rPr>
          <w:rFonts w:hint="eastAsia" w:ascii="Times New Roman" w:hAnsi="宋体" w:eastAsia="宋体" w:cs="Times New Roman"/>
          <w:color w:val="000000"/>
          <w:kern w:val="0"/>
          <w:sz w:val="28"/>
          <w:szCs w:val="28"/>
          <w:lang w:val="en-US" w:eastAsia="zh-CN"/>
        </w:rPr>
      </w:pPr>
    </w:p>
    <w:p w14:paraId="169D780C">
      <w:pPr>
        <w:spacing w:line="360" w:lineRule="auto"/>
        <w:jc w:val="center"/>
        <w:rPr>
          <w:rFonts w:hint="eastAsia" w:ascii="Times New Roman" w:hAnsi="宋体" w:eastAsia="宋体" w:cs="Times New Roman"/>
          <w:b/>
          <w:bCs/>
          <w:color w:val="000000"/>
          <w:kern w:val="0"/>
          <w:sz w:val="28"/>
          <w:szCs w:val="28"/>
          <w:lang w:val="en-US" w:eastAsia="zh-CN"/>
        </w:rPr>
      </w:pPr>
    </w:p>
    <w:p w14:paraId="5AA810C4">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2D970D27">
      <w:pPr>
        <w:keepNext w:val="0"/>
        <w:keepLines w:val="0"/>
        <w:pageBreakBefore w:val="0"/>
        <w:widowControl/>
        <w:kinsoku/>
        <w:wordWrap/>
        <w:overflowPunct/>
        <w:topLinePunct w:val="0"/>
        <w:autoSpaceDE/>
        <w:autoSpaceDN/>
        <w:bidi w:val="0"/>
        <w:adjustRightInd/>
        <w:spacing w:line="700" w:lineRule="exact"/>
        <w:jc w:val="left"/>
        <w:textAlignment w:val="auto"/>
        <w:outlineLvl w:val="9"/>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2DE68C6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7B1CD4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75482A6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2C1F65A4">
      <w:pPr>
        <w:widowControl w:val="0"/>
        <w:jc w:val="both"/>
        <w:rPr>
          <w:rFonts w:hint="eastAsia" w:ascii="宋体" w:hAnsi="宋体" w:eastAsia="宋体" w:cs="宋体"/>
          <w:color w:val="000000"/>
          <w:kern w:val="0"/>
          <w:sz w:val="24"/>
          <w:szCs w:val="24"/>
          <w:lang w:val="en-US" w:eastAsia="zh-CN" w:bidi="ar-SA"/>
        </w:rPr>
      </w:pPr>
    </w:p>
    <w:p w14:paraId="747E6755">
      <w:pPr>
        <w:widowControl w:val="0"/>
        <w:jc w:val="both"/>
        <w:rPr>
          <w:rFonts w:hint="eastAsia" w:ascii="宋体" w:hAnsi="宋体" w:eastAsia="宋体" w:cs="宋体"/>
          <w:color w:val="000000"/>
          <w:kern w:val="0"/>
          <w:sz w:val="24"/>
          <w:szCs w:val="24"/>
          <w:lang w:val="en-US" w:eastAsia="zh-CN" w:bidi="ar-SA"/>
        </w:rPr>
      </w:pPr>
    </w:p>
    <w:p w14:paraId="63B75651">
      <w:pPr>
        <w:widowControl w:val="0"/>
        <w:jc w:val="both"/>
        <w:rPr>
          <w:rFonts w:hint="eastAsia" w:ascii="宋体" w:hAnsi="宋体" w:eastAsia="宋体" w:cs="宋体"/>
          <w:color w:val="000000"/>
          <w:kern w:val="0"/>
          <w:sz w:val="24"/>
          <w:szCs w:val="24"/>
          <w:lang w:val="en-US" w:eastAsia="zh-CN" w:bidi="ar-SA"/>
        </w:rPr>
      </w:pPr>
    </w:p>
    <w:p w14:paraId="696143D8">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313B4B6E">
      <w:pPr>
        <w:spacing w:line="360" w:lineRule="auto"/>
        <w:ind w:firstLine="1200"/>
        <w:rPr>
          <w:rFonts w:hint="eastAsia" w:ascii="宋体" w:hAnsi="宋体" w:eastAsia="宋体" w:cs="宋体"/>
          <w:color w:val="000000"/>
          <w:kern w:val="1"/>
          <w:sz w:val="24"/>
          <w:szCs w:val="36"/>
        </w:rPr>
      </w:pPr>
    </w:p>
    <w:p w14:paraId="3F24B7E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209E4FA">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D012EE7">
      <w:pPr>
        <w:spacing w:line="360" w:lineRule="auto"/>
        <w:ind w:right="600" w:firstLine="3360"/>
        <w:rPr>
          <w:rFonts w:hint="eastAsia" w:ascii="宋体" w:hAnsi="宋体" w:eastAsia="宋体" w:cs="宋体"/>
          <w:color w:val="000000"/>
          <w:kern w:val="1"/>
          <w:sz w:val="24"/>
          <w:szCs w:val="36"/>
        </w:rPr>
      </w:pPr>
    </w:p>
    <w:p w14:paraId="147A34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0F8C3A7">
      <w:pPr>
        <w:widowControl w:val="0"/>
        <w:jc w:val="left"/>
        <w:rPr>
          <w:rFonts w:hint="eastAsia" w:ascii="Times New Roman" w:hAnsi="Times New Roman" w:eastAsia="宋体" w:cs="Times New Roman"/>
          <w:color w:val="000000"/>
          <w:kern w:val="1"/>
          <w:sz w:val="18"/>
          <w:szCs w:val="18"/>
          <w:lang w:val="en-US" w:eastAsia="zh-CN" w:bidi="ar-SA"/>
        </w:rPr>
      </w:pPr>
    </w:p>
    <w:p w14:paraId="1DE94B2A">
      <w:pPr>
        <w:widowControl w:val="0"/>
        <w:jc w:val="left"/>
        <w:rPr>
          <w:rFonts w:hint="eastAsia" w:ascii="Times New Roman" w:hAnsi="Times New Roman" w:eastAsia="宋体" w:cs="Times New Roman"/>
          <w:color w:val="000000"/>
          <w:kern w:val="1"/>
          <w:sz w:val="18"/>
          <w:szCs w:val="18"/>
          <w:lang w:val="en-US" w:eastAsia="zh-CN" w:bidi="ar-SA"/>
        </w:rPr>
      </w:pPr>
    </w:p>
    <w:p w14:paraId="5F9D51D2">
      <w:pPr>
        <w:widowControl w:val="0"/>
        <w:jc w:val="left"/>
        <w:rPr>
          <w:rFonts w:hint="eastAsia" w:ascii="Times New Roman" w:hAnsi="Times New Roman" w:eastAsia="宋体" w:cs="Times New Roman"/>
          <w:color w:val="000000"/>
          <w:kern w:val="1"/>
          <w:sz w:val="18"/>
          <w:szCs w:val="18"/>
          <w:lang w:val="en-US" w:eastAsia="zh-CN" w:bidi="ar-SA"/>
        </w:rPr>
      </w:pPr>
    </w:p>
    <w:p w14:paraId="388A9A4B">
      <w:pPr>
        <w:widowControl w:val="0"/>
        <w:jc w:val="left"/>
        <w:rPr>
          <w:rFonts w:hint="eastAsia" w:ascii="Times New Roman" w:hAnsi="Times New Roman" w:eastAsia="宋体" w:cs="Times New Roman"/>
          <w:color w:val="000000"/>
          <w:kern w:val="1"/>
          <w:sz w:val="18"/>
          <w:szCs w:val="18"/>
          <w:lang w:val="en-US" w:eastAsia="zh-CN" w:bidi="ar-SA"/>
        </w:rPr>
      </w:pPr>
    </w:p>
    <w:p w14:paraId="15F1F77A">
      <w:pPr>
        <w:widowControl w:val="0"/>
        <w:jc w:val="left"/>
        <w:rPr>
          <w:rFonts w:hint="eastAsia" w:ascii="Times New Roman" w:hAnsi="Times New Roman" w:eastAsia="宋体" w:cs="Times New Roman"/>
          <w:color w:val="000000"/>
          <w:kern w:val="1"/>
          <w:sz w:val="18"/>
          <w:szCs w:val="18"/>
          <w:lang w:val="en-US" w:eastAsia="zh-CN" w:bidi="ar-SA"/>
        </w:rPr>
      </w:pPr>
    </w:p>
    <w:p w14:paraId="38771170">
      <w:pPr>
        <w:widowControl w:val="0"/>
        <w:jc w:val="left"/>
        <w:rPr>
          <w:rFonts w:hint="eastAsia" w:ascii="Times New Roman" w:hAnsi="Times New Roman" w:eastAsia="宋体" w:cs="Times New Roman"/>
          <w:color w:val="000000"/>
          <w:kern w:val="1"/>
          <w:sz w:val="18"/>
          <w:szCs w:val="18"/>
          <w:lang w:val="en-US" w:eastAsia="zh-CN" w:bidi="ar-SA"/>
        </w:rPr>
      </w:pPr>
    </w:p>
    <w:p w14:paraId="62A74CF6">
      <w:pPr>
        <w:widowControl w:val="0"/>
        <w:jc w:val="left"/>
        <w:rPr>
          <w:rFonts w:hint="eastAsia" w:ascii="Times New Roman" w:hAnsi="Times New Roman" w:eastAsia="宋体" w:cs="Times New Roman"/>
          <w:color w:val="000000"/>
          <w:kern w:val="1"/>
          <w:sz w:val="18"/>
          <w:szCs w:val="18"/>
          <w:lang w:val="en-US" w:eastAsia="zh-CN" w:bidi="ar-SA"/>
        </w:rPr>
      </w:pPr>
    </w:p>
    <w:p w14:paraId="23A3DCE4">
      <w:pPr>
        <w:widowControl w:val="0"/>
        <w:jc w:val="left"/>
        <w:rPr>
          <w:rFonts w:hint="eastAsia" w:ascii="Times New Roman" w:hAnsi="Times New Roman" w:eastAsia="宋体" w:cs="Times New Roman"/>
          <w:color w:val="000000"/>
          <w:kern w:val="1"/>
          <w:sz w:val="18"/>
          <w:szCs w:val="18"/>
          <w:lang w:val="en-US" w:eastAsia="zh-CN" w:bidi="ar-SA"/>
        </w:rPr>
      </w:pPr>
    </w:p>
    <w:p w14:paraId="15CD586F">
      <w:pPr>
        <w:widowControl w:val="0"/>
        <w:jc w:val="left"/>
        <w:rPr>
          <w:rFonts w:hint="eastAsia" w:ascii="Times New Roman" w:hAnsi="Times New Roman" w:eastAsia="宋体" w:cs="Times New Roman"/>
          <w:color w:val="000000"/>
          <w:kern w:val="1"/>
          <w:sz w:val="18"/>
          <w:szCs w:val="18"/>
          <w:lang w:val="en-US" w:eastAsia="zh-CN" w:bidi="ar-SA"/>
        </w:rPr>
      </w:pPr>
    </w:p>
    <w:p w14:paraId="0E783AB3">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C2374E">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w:t>
      </w:r>
      <w:r>
        <w:rPr>
          <w:rFonts w:hint="eastAsia" w:ascii="宋体" w:hAnsi="宋体" w:cs="Times New Roman"/>
          <w:color w:val="000000"/>
          <w:kern w:val="0"/>
          <w:sz w:val="32"/>
          <w:szCs w:val="32"/>
          <w:lang w:val="en-US" w:eastAsia="zh-CN"/>
        </w:rPr>
        <w:t>5</w:t>
      </w:r>
      <w:r>
        <w:rPr>
          <w:rFonts w:hint="eastAsia" w:ascii="宋体" w:hAnsi="宋体" w:eastAsia="宋体" w:cs="Times New Roman"/>
          <w:color w:val="000000"/>
          <w:kern w:val="0"/>
          <w:sz w:val="32"/>
          <w:szCs w:val="32"/>
          <w:lang w:val="en-US" w:eastAsia="zh-CN"/>
        </w:rPr>
        <w:t>：</w:t>
      </w:r>
    </w:p>
    <w:p w14:paraId="1363D443">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20550"/>
      <w:bookmarkStart w:id="1" w:name="_Toc12599"/>
      <w:bookmarkStart w:id="2" w:name="_Toc15853"/>
    </w:p>
    <w:bookmarkEnd w:id="0"/>
    <w:bookmarkEnd w:id="1"/>
    <w:bookmarkEnd w:id="2"/>
    <w:p w14:paraId="31E2A0AB">
      <w:pPr>
        <w:pStyle w:val="10"/>
        <w:keepNext/>
        <w:keepLines/>
        <w:rPr>
          <w:rFonts w:hint="eastAsia" w:ascii="宋体" w:hAnsi="宋体" w:eastAsia="宋体" w:cs="宋体"/>
          <w:b/>
          <w:bCs/>
          <w:color w:val="000000"/>
          <w:kern w:val="44"/>
          <w:sz w:val="32"/>
          <w:szCs w:val="18"/>
          <w:highlight w:val="none"/>
        </w:rPr>
      </w:pPr>
      <w:bookmarkStart w:id="3" w:name="_Toc13615"/>
      <w:bookmarkStart w:id="4" w:name="_Toc22852"/>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75B89658">
      <w:pPr>
        <w:spacing w:line="360" w:lineRule="auto"/>
        <w:rPr>
          <w:rFonts w:hint="eastAsia" w:ascii="宋体" w:hAnsi="宋体" w:cs="仿宋"/>
          <w:sz w:val="24"/>
          <w:u w:val="single"/>
          <w:lang w:eastAsia="zh-CN"/>
        </w:rPr>
      </w:pPr>
    </w:p>
    <w:p w14:paraId="1709E8DE">
      <w:pPr>
        <w:spacing w:line="360" w:lineRule="auto"/>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196F2F21">
      <w:pPr>
        <w:pStyle w:val="11"/>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p>
    <w:p w14:paraId="7705FA66">
      <w:pPr>
        <w:pStyle w:val="4"/>
        <w:rPr>
          <w:rFonts w:hint="eastAsia"/>
        </w:rPr>
      </w:pPr>
    </w:p>
    <w:p w14:paraId="7E12F4BF">
      <w:pPr>
        <w:pStyle w:val="4"/>
        <w:rPr>
          <w:rFonts w:hint="eastAsia"/>
        </w:rPr>
      </w:pPr>
    </w:p>
    <w:p w14:paraId="76E78A03">
      <w:pPr>
        <w:pStyle w:val="4"/>
        <w:rPr>
          <w:rFonts w:hint="eastAsia"/>
        </w:rPr>
      </w:pPr>
    </w:p>
    <w:p w14:paraId="29F35291">
      <w:pPr>
        <w:pStyle w:val="4"/>
        <w:rPr>
          <w:rFonts w:hint="eastAsia"/>
        </w:rPr>
      </w:pPr>
    </w:p>
    <w:p w14:paraId="5B67FD6F">
      <w:pPr>
        <w:pStyle w:val="4"/>
        <w:rPr>
          <w:rFonts w:hint="eastAsia"/>
        </w:rPr>
      </w:pPr>
    </w:p>
    <w:p w14:paraId="2E3B4860">
      <w:pPr>
        <w:pStyle w:val="4"/>
        <w:rPr>
          <w:rFonts w:hint="eastAsia"/>
        </w:rPr>
      </w:pPr>
    </w:p>
    <w:p w14:paraId="274397DC">
      <w:pPr>
        <w:widowControl w:val="0"/>
        <w:jc w:val="left"/>
        <w:rPr>
          <w:rFonts w:hint="eastAsia" w:ascii="Times New Roman" w:hAnsi="Times New Roman" w:eastAsia="宋体" w:cs="Times New Roman"/>
          <w:color w:val="000000"/>
          <w:kern w:val="1"/>
          <w:sz w:val="18"/>
          <w:szCs w:val="18"/>
          <w:lang w:val="en-US" w:eastAsia="zh-CN" w:bidi="ar-SA"/>
        </w:rPr>
      </w:pPr>
    </w:p>
    <w:p w14:paraId="27A69C63">
      <w:pPr>
        <w:widowControl w:val="0"/>
        <w:jc w:val="left"/>
        <w:rPr>
          <w:rFonts w:hint="eastAsia" w:ascii="Times New Roman" w:hAnsi="Times New Roman" w:eastAsia="宋体" w:cs="Times New Roman"/>
          <w:color w:val="000000"/>
          <w:kern w:val="1"/>
          <w:sz w:val="18"/>
          <w:szCs w:val="18"/>
          <w:lang w:val="en-US" w:eastAsia="zh-CN" w:bidi="ar-SA"/>
        </w:rPr>
      </w:pPr>
    </w:p>
    <w:p w14:paraId="015600BA">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D083E51">
      <w:pPr>
        <w:spacing w:line="360" w:lineRule="auto"/>
        <w:ind w:firstLine="1200"/>
        <w:rPr>
          <w:rFonts w:hint="eastAsia" w:ascii="宋体" w:hAnsi="宋体" w:eastAsia="宋体" w:cs="宋体"/>
          <w:color w:val="000000"/>
          <w:kern w:val="1"/>
          <w:sz w:val="24"/>
          <w:szCs w:val="36"/>
        </w:rPr>
      </w:pPr>
    </w:p>
    <w:p w14:paraId="3A9B798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03BCE03E">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A08A038">
      <w:pPr>
        <w:spacing w:line="360" w:lineRule="auto"/>
        <w:ind w:right="600" w:firstLine="3360"/>
        <w:rPr>
          <w:rFonts w:hint="eastAsia" w:ascii="宋体" w:hAnsi="宋体" w:eastAsia="宋体" w:cs="宋体"/>
          <w:color w:val="000000"/>
          <w:kern w:val="1"/>
          <w:sz w:val="24"/>
          <w:szCs w:val="36"/>
        </w:rPr>
      </w:pPr>
    </w:p>
    <w:p w14:paraId="217E2975">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507C810">
      <w:pPr>
        <w:rPr>
          <w:b/>
          <w:bCs/>
        </w:rPr>
      </w:pPr>
    </w:p>
    <w:p w14:paraId="26B67F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51AAF"/>
    <w:multiLevelType w:val="singleLevel"/>
    <w:tmpl w:val="59E51A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2A50"/>
    <w:rsid w:val="0C555BDB"/>
    <w:rsid w:val="2F8259FF"/>
    <w:rsid w:val="7AA02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目录"/>
    <w:basedOn w:val="1"/>
    <w:qFormat/>
    <w:uiPriority w:val="0"/>
    <w:pPr>
      <w:widowControl/>
      <w:jc w:val="center"/>
    </w:pPr>
    <w:rPr>
      <w:rFonts w:ascii="宋体"/>
      <w:b/>
      <w:kern w:val="0"/>
      <w:sz w:val="36"/>
      <w:szCs w:val="20"/>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11">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1915</Words>
  <Characters>1962</Characters>
  <Lines>0</Lines>
  <Paragraphs>0</Paragraphs>
  <TotalTime>0</TotalTime>
  <ScaleCrop>false</ScaleCrop>
  <LinksUpToDate>false</LinksUpToDate>
  <CharactersWithSpaces>2960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2025-09-26T02:56:00Z</dcterms:created>
  <dc:creator>浮生若梦</dc:creator>
  <cp:lastModifiedBy>浮生若梦</cp:lastModifiedBy>
  <dcterms:modified xsi:type="dcterms:W3CDTF">2026-01-21T06:51:09Z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59CC14E0E7D34F41BE6E5403E3AFD1D0_11</vt:lpwstr>
  </property>
  <property fmtid="{D5CDD505-2E9C-101B-9397-08002B2CF9AE}" pid="4" name="KSOTemplateDocerSaveRecord">
    <vt:lpwstr>eyJoZGlkIjoiOTg4NmZkNzA3ZmM4NjBiNWM0MDU0ZTc4NDc5MzliYWUiLCJ1c2VySWQiOiIyNTY1NzQ2MDcifQ==</vt:lpwstr>
  </property>
</Properties>
</file>