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CD721">
      <w:pPr>
        <w:pStyle w:val="5"/>
        <w:spacing w:before="312" w:after="312" w:line="460" w:lineRule="atLeast"/>
        <w:rPr>
          <w:rFonts w:hint="eastAsia" w:ascii="宋体" w:hAnsi="宋体" w:eastAsia="宋体" w:cs="宋体"/>
          <w:color w:val="auto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highlight w:val="none"/>
        </w:rPr>
        <w:t>分项报价表</w:t>
      </w:r>
    </w:p>
    <w:p w14:paraId="7E8AB53D">
      <w:pPr>
        <w:spacing w:line="460" w:lineRule="atLeast"/>
        <w:ind w:firstLine="3132" w:firstLineChars="13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（格式自拟）</w:t>
      </w:r>
    </w:p>
    <w:p w14:paraId="4787DC93"/>
    <w:p w14:paraId="4D7E65DB"/>
    <w:p w14:paraId="3A122159"/>
    <w:p w14:paraId="3E519C19">
      <w:pPr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 w14:paraId="1BBB8EBF"/>
    <w:p w14:paraId="1D3678A0"/>
    <w:p w14:paraId="4140EBAB"/>
    <w:p w14:paraId="2D45E918">
      <w:pPr>
        <w:pStyle w:val="2"/>
      </w:pPr>
    </w:p>
    <w:p w14:paraId="20F55C5E"/>
    <w:p w14:paraId="3F2AB07D">
      <w:pPr>
        <w:pStyle w:val="2"/>
      </w:pPr>
    </w:p>
    <w:p w14:paraId="2CBB798A">
      <w:pPr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</w:p>
    <w:p w14:paraId="56CCF43A">
      <w:pPr>
        <w:pageBreakBefore w:val="0"/>
        <w:kinsoku/>
        <w:overflowPunct/>
        <w:topLinePunct w:val="0"/>
        <w:bidi w:val="0"/>
        <w:spacing w:beforeAutospacing="0" w:afterAutospacing="0" w:line="360" w:lineRule="auto"/>
        <w:ind w:firstLine="2520" w:firstLineChars="105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</w:rPr>
        <w:t>名称：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</w:rPr>
        <w:t>（全称并盖章）</w:t>
      </w:r>
    </w:p>
    <w:p w14:paraId="3A4692AC">
      <w:pPr>
        <w:pageBreakBefore w:val="0"/>
        <w:kinsoku/>
        <w:overflowPunct/>
        <w:topLinePunct w:val="0"/>
        <w:bidi w:val="0"/>
        <w:spacing w:beforeAutospacing="0" w:afterAutospacing="0" w:line="360" w:lineRule="auto"/>
        <w:ind w:firstLine="2520" w:firstLineChars="105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法定代表人或授权代表：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</w:rPr>
        <w:t>（签字或盖章）</w:t>
      </w:r>
    </w:p>
    <w:p w14:paraId="2F27F565">
      <w:pPr>
        <w:pageBreakBefore w:val="0"/>
        <w:kinsoku/>
        <w:overflowPunct/>
        <w:topLinePunct w:val="0"/>
        <w:bidi w:val="0"/>
        <w:spacing w:beforeAutospacing="0" w:afterAutospacing="0" w:line="360" w:lineRule="auto"/>
        <w:ind w:firstLine="2520" w:firstLineChars="105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日              期：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</w:t>
      </w:r>
    </w:p>
    <w:p w14:paraId="4A24DE0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36280B"/>
    <w:rsid w:val="3AFD348E"/>
    <w:rsid w:val="469B54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spacing w:after="120" w:afterLines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章 标题"/>
    <w:basedOn w:val="1"/>
    <w:qFormat/>
    <w:uiPriority w:val="0"/>
    <w:pPr>
      <w:spacing w:before="100" w:beforeLines="100" w:after="100" w:afterLines="100"/>
      <w:jc w:val="center"/>
    </w:pPr>
    <w:rPr>
      <w:rFonts w:ascii="Times New Roman" w:hAnsi="Times New Roman" w:eastAsia="华文中宋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0</TotalTime>
  <ScaleCrop>false</ScaleCrop>
  <LinksUpToDate>false</LinksUpToDate>
  <CharactersWithSpaces>114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2026-03-12T13:48:21Z</dcterms:created>
  <dc:creator>Administrator</dc:creator>
  <cp:lastModifiedBy>123</cp:lastModifiedBy>
  <dcterms:modified xsi:type="dcterms:W3CDTF">2026-03-12T14:03:31Z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eyJoZGlkIjoiYTI5ZWUyNWFhYjBhMzcyNWU5NTA5OGExMmQwYzNjODUiLCJ1c2VySWQiOiIxNDgzODgxNzAzIn0=</vt:lpwstr>
  </property>
  <property fmtid="{D5CDD505-2E9C-101B-9397-08002B2CF9AE}" pid="4" name="ICV">
    <vt:lpwstr>9B40C6F1C27F419F8AE1384420512F31_13</vt:lpwstr>
  </property>
</Properties>
</file>