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宋体" w:hAnsi="宋体" w:cs="宋体"/>
          <w:b/>
          <w:bCs/>
          <w:sz w:val="44"/>
          <w:szCs w:val="44"/>
        </w:rPr>
      </w:pPr>
      <w:r>
        <w:rPr>
          <w:rFonts w:hint="eastAsia" w:ascii="宋体" w:hAnsi="宋体" w:cs="宋体"/>
          <w:b/>
          <w:bCs/>
          <w:sz w:val="44"/>
          <w:szCs w:val="44"/>
        </w:rPr>
        <w:t>韩城市政务大数据服务中心韩城市一体化协同办公平台技术服务项目</w:t>
      </w:r>
    </w:p>
    <w:p>
      <w:pPr>
        <w:spacing w:line="640" w:lineRule="exact"/>
        <w:jc w:val="center"/>
        <w:rPr>
          <w:rFonts w:ascii="仿宋" w:hAnsi="仿宋" w:eastAsia="仿宋" w:cs="宋体"/>
          <w:b/>
          <w:bCs/>
          <w:sz w:val="44"/>
          <w:szCs w:val="44"/>
        </w:rPr>
      </w:pPr>
      <w:r>
        <w:rPr>
          <w:rFonts w:hint="eastAsia" w:ascii="宋体" w:hAnsi="宋体" w:cs="宋体"/>
          <w:b/>
          <w:bCs/>
          <w:sz w:val="44"/>
          <w:szCs w:val="44"/>
        </w:rPr>
        <w:t>采购需求</w:t>
      </w:r>
    </w:p>
    <w:p>
      <w:pPr>
        <w:spacing w:line="64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一、基本要求</w:t>
      </w:r>
    </w:p>
    <w:p>
      <w:pPr>
        <w:spacing w:line="64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1、功能要求：韩城市一体化协同办公平台技术服务</w:t>
      </w:r>
    </w:p>
    <w:p>
      <w:pPr>
        <w:spacing w:line="640" w:lineRule="exact"/>
        <w:ind w:firstLine="640" w:firstLineChars="200"/>
        <w:rPr>
          <w:rFonts w:hint="eastAsia" w:ascii="仿宋" w:hAnsi="仿宋" w:eastAsia="仿宋" w:cs="宋体"/>
          <w:sz w:val="32"/>
          <w:szCs w:val="32"/>
        </w:rPr>
      </w:pPr>
      <w:r>
        <w:rPr>
          <w:rFonts w:hint="eastAsia" w:ascii="仿宋" w:hAnsi="仿宋" w:eastAsia="仿宋" w:cs="宋体"/>
          <w:sz w:val="32"/>
          <w:szCs w:val="32"/>
          <w:lang w:val="en-US" w:eastAsia="zh-CN"/>
        </w:rPr>
        <w:t>2</w:t>
      </w:r>
      <w:r>
        <w:rPr>
          <w:rFonts w:hint="eastAsia" w:ascii="仿宋" w:hAnsi="仿宋" w:eastAsia="仿宋" w:cs="宋体"/>
          <w:sz w:val="32"/>
          <w:szCs w:val="32"/>
        </w:rPr>
        <w:t xml:space="preserve">、服务期限：合同签订之日起三年 </w:t>
      </w:r>
    </w:p>
    <w:p>
      <w:pPr>
        <w:spacing w:line="64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val="en-US" w:eastAsia="zh-CN"/>
        </w:rPr>
        <w:t>3</w:t>
      </w:r>
      <w:r>
        <w:rPr>
          <w:rFonts w:hint="eastAsia" w:ascii="仿宋" w:hAnsi="仿宋" w:eastAsia="仿宋" w:cs="宋体"/>
          <w:sz w:val="32"/>
          <w:szCs w:val="32"/>
        </w:rPr>
        <w:t>、服务地点：</w:t>
      </w:r>
      <w:r>
        <w:rPr>
          <w:rFonts w:hint="eastAsia" w:ascii="仿宋" w:hAnsi="仿宋" w:eastAsia="仿宋" w:cs="宋体"/>
          <w:sz w:val="32"/>
          <w:szCs w:val="32"/>
          <w:lang w:eastAsia="zh-CN"/>
        </w:rPr>
        <w:t>采购人指定地点。</w:t>
      </w:r>
    </w:p>
    <w:p>
      <w:pPr>
        <w:spacing w:line="64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二、需执行的国家相关标准、行业标准、地方标准或者其他标准、规范标准</w:t>
      </w:r>
      <w:bookmarkStart w:id="0" w:name="_GoBack"/>
      <w:bookmarkEnd w:id="0"/>
    </w:p>
    <w:p>
      <w:pPr>
        <w:spacing w:line="640" w:lineRule="exact"/>
        <w:ind w:firstLine="640" w:firstLineChars="200"/>
        <w:rPr>
          <w:rFonts w:hint="eastAsia" w:ascii="仿宋" w:hAnsi="仿宋" w:eastAsia="仿宋" w:cs="宋体"/>
          <w:color w:val="auto"/>
          <w:sz w:val="32"/>
          <w:szCs w:val="32"/>
        </w:rPr>
      </w:pPr>
      <w:r>
        <w:rPr>
          <w:rFonts w:hint="eastAsia" w:ascii="仿宋" w:hAnsi="仿宋" w:eastAsia="仿宋" w:cs="宋体"/>
          <w:color w:val="auto"/>
          <w:sz w:val="32"/>
          <w:szCs w:val="32"/>
        </w:rPr>
        <w:t>需执行国家相关标准、行业标准、地方标准或者其他标准、规范的，则统一执行最新标准、规范。</w:t>
      </w:r>
    </w:p>
    <w:p>
      <w:pPr>
        <w:numPr>
          <w:ilvl w:val="0"/>
          <w:numId w:val="1"/>
        </w:numPr>
        <w:spacing w:line="640" w:lineRule="exact"/>
        <w:ind w:left="-10" w:leftChars="0" w:firstLine="640" w:firstLineChars="0"/>
        <w:rPr>
          <w:rFonts w:hint="eastAsia" w:ascii="黑体" w:hAnsi="黑体" w:eastAsia="黑体" w:cs="宋体"/>
          <w:sz w:val="32"/>
          <w:szCs w:val="32"/>
        </w:rPr>
      </w:pPr>
      <w:r>
        <w:rPr>
          <w:rFonts w:hint="eastAsia" w:ascii="黑体" w:hAnsi="黑体" w:eastAsia="黑体" w:cs="宋体"/>
          <w:sz w:val="32"/>
          <w:szCs w:val="32"/>
        </w:rPr>
        <w:t>服务指标的具体要求</w:t>
      </w:r>
    </w:p>
    <w:p>
      <w:pPr>
        <w:spacing w:line="640" w:lineRule="exact"/>
        <w:ind w:firstLine="640" w:firstLineChars="200"/>
        <w:rPr>
          <w:rFonts w:hint="eastAsia" w:ascii="仿宋" w:hAnsi="仿宋" w:eastAsia="仿宋" w:cs="宋体"/>
          <w:color w:val="auto"/>
          <w:sz w:val="32"/>
          <w:szCs w:val="32"/>
          <w:lang w:val="zh-CN" w:eastAsia="zh-CN"/>
        </w:rPr>
      </w:pPr>
      <w:r>
        <w:rPr>
          <w:rFonts w:hint="eastAsia" w:ascii="仿宋" w:hAnsi="仿宋" w:eastAsia="仿宋" w:cs="宋体"/>
          <w:color w:val="auto"/>
          <w:sz w:val="32"/>
          <w:szCs w:val="32"/>
          <w:lang w:val="zh-CN" w:eastAsia="zh-CN"/>
        </w:rPr>
        <w:t>为加快推进政府履职和政务运行数字化转型，统筹推进政务应用系统集约建设、互联互通、协同联动，创新行政管理和服务方式，全面提升政府履职效能，根据《陕西省数字政府建设“十四五”规划》，</w:t>
      </w:r>
      <w:r>
        <w:rPr>
          <w:rFonts w:hint="eastAsia" w:ascii="仿宋" w:hAnsi="仿宋" w:eastAsia="仿宋" w:cs="宋体"/>
          <w:color w:val="auto"/>
          <w:sz w:val="32"/>
          <w:szCs w:val="32"/>
          <w:lang w:val="en-US" w:eastAsia="zh-CN"/>
        </w:rPr>
        <w:t>将依托</w:t>
      </w:r>
      <w:r>
        <w:rPr>
          <w:rFonts w:hint="eastAsia" w:ascii="仿宋" w:hAnsi="仿宋" w:eastAsia="仿宋" w:cs="宋体"/>
          <w:color w:val="auto"/>
          <w:sz w:val="32"/>
          <w:szCs w:val="32"/>
          <w:lang w:val="zh-CN" w:eastAsia="zh-CN"/>
        </w:rPr>
        <w:t>“秦政通政务一体化协同办公平台”，为全</w:t>
      </w:r>
      <w:r>
        <w:rPr>
          <w:rFonts w:hint="eastAsia" w:ascii="仿宋" w:hAnsi="仿宋" w:eastAsia="仿宋" w:cs="宋体"/>
          <w:color w:val="auto"/>
          <w:sz w:val="32"/>
          <w:szCs w:val="32"/>
          <w:lang w:val="en-US" w:eastAsia="zh-CN"/>
        </w:rPr>
        <w:t>市</w:t>
      </w:r>
      <w:r>
        <w:rPr>
          <w:rFonts w:hint="eastAsia" w:ascii="仿宋" w:hAnsi="仿宋" w:eastAsia="仿宋" w:cs="宋体"/>
          <w:color w:val="auto"/>
          <w:sz w:val="32"/>
          <w:szCs w:val="32"/>
          <w:lang w:val="zh-CN" w:eastAsia="zh-CN"/>
        </w:rPr>
        <w:t>公务人员提供跨部门、跨层级的“公文、会议、事务”等网上、掌上办公服务。</w:t>
      </w:r>
    </w:p>
    <w:p>
      <w:pPr>
        <w:pStyle w:val="2"/>
        <w:ind w:firstLine="640" w:firstLineChars="200"/>
        <w:rPr>
          <w:rFonts w:hint="eastAsia" w:ascii="仿宋" w:hAnsi="仿宋" w:eastAsia="仿宋" w:cs="宋体"/>
          <w:color w:val="auto"/>
          <w:kern w:val="2"/>
          <w:sz w:val="32"/>
          <w:szCs w:val="32"/>
          <w:lang w:val="en-US" w:eastAsia="zh-CN" w:bidi="ar-S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24ECAA"/>
    <w:multiLevelType w:val="singleLevel"/>
    <w:tmpl w:val="4924ECAA"/>
    <w:lvl w:ilvl="0" w:tentative="0">
      <w:start w:val="3"/>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0NDAzOWQ0YWJiNGQ5NTdlMmUzZWI1ZGRkOTVkMDEifQ=="/>
  </w:docVars>
  <w:rsids>
    <w:rsidRoot w:val="59370212"/>
    <w:rsid w:val="32637088"/>
    <w:rsid w:val="4B995951"/>
    <w:rsid w:val="59370212"/>
    <w:rsid w:val="5ED7189C"/>
    <w:rsid w:val="7EBE2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unhideWhenUsed/>
    <w:qFormat/>
    <w:uiPriority w:val="0"/>
    <w:pPr>
      <w:keepNext w:val="0"/>
      <w:keepLines w:val="0"/>
      <w:widowControl w:val="0"/>
      <w:suppressLineNumbers w:val="0"/>
      <w:spacing w:before="0" w:beforeAutospacing="0" w:after="120" w:afterAutospacing="0"/>
      <w:ind w:left="0" w:right="0"/>
      <w:jc w:val="both"/>
    </w:pPr>
    <w:rPr>
      <w:rFonts w:hint="eastAsia" w:ascii="宋体" w:hAnsi="宋体" w:eastAsia="仿宋" w:cs="宋体"/>
      <w:kern w:val="0"/>
      <w:sz w:val="24"/>
      <w:szCs w:val="21"/>
    </w:rPr>
  </w:style>
  <w:style w:type="paragraph" w:styleId="3">
    <w:name w:val="Body Text 2"/>
    <w:basedOn w:val="1"/>
    <w:autoRedefine/>
    <w:qFormat/>
    <w:uiPriority w:val="0"/>
    <w:pPr>
      <w:adjustRightInd w:val="0"/>
      <w:snapToGrid w:val="0"/>
      <w:spacing w:line="480" w:lineRule="atLeast"/>
    </w:pPr>
    <w:rPr>
      <w:rFonts w:ascii="宋体" w:hAnsi="宋体"/>
      <w:sz w:val="28"/>
    </w:rPr>
  </w:style>
  <w:style w:type="paragraph" w:styleId="4">
    <w:name w:val="footer"/>
    <w:basedOn w:val="1"/>
    <w:next w:val="1"/>
    <w:autoRedefine/>
    <w:qFormat/>
    <w:uiPriority w:val="0"/>
    <w:pPr>
      <w:tabs>
        <w:tab w:val="center" w:pos="4153"/>
        <w:tab w:val="right" w:pos="8306"/>
      </w:tabs>
      <w:snapToGrid w:val="0"/>
      <w:jc w:val="left"/>
    </w:pPr>
    <w:rPr>
      <w:sz w:val="18"/>
    </w:rPr>
  </w:style>
  <w:style w:type="table" w:styleId="6">
    <w:name w:val="Table Grid"/>
    <w:basedOn w:val="5"/>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245</Words>
  <Characters>246</Characters>
  <Lines>0</Lines>
  <Paragraphs>0</Paragraphs>
  <TotalTime>1</TotalTime>
  <ScaleCrop>false</ScaleCrop>
  <LinksUpToDate>false</LinksUpToDate>
  <CharactersWithSpaces>247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2023-07-21T09:17:00Z</dcterms:created>
  <dc:creator>梦妮</dc:creator>
  <cp:lastModifiedBy>梦妮</cp:lastModifiedBy>
  <dcterms:modified xsi:type="dcterms:W3CDTF">2024-03-21T06:27:49Z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584EA5636A1648EE9E4F8B7DD7F48A85_11</vt:lpwstr>
  </property>
</Properties>
</file>