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BB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left"/>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项目概况</w:t>
      </w:r>
    </w:p>
    <w:p w14:paraId="12CEC2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cs="宋体"/>
          <w:color w:val="auto"/>
          <w:kern w:val="2"/>
          <w:sz w:val="22"/>
          <w:szCs w:val="22"/>
          <w:highlight w:val="none"/>
          <w:lang w:eastAsia="zh-CN" w:bidi="ar-SA"/>
        </w:rPr>
        <w:t>清洁煤采购项目</w:t>
      </w:r>
      <w:r>
        <w:rPr>
          <w:rFonts w:hint="eastAsia" w:ascii="宋体" w:hAnsi="宋体" w:eastAsia="宋体" w:cs="宋体"/>
          <w:color w:val="auto"/>
          <w:kern w:val="2"/>
          <w:sz w:val="22"/>
          <w:szCs w:val="22"/>
          <w:highlight w:val="none"/>
          <w:lang w:eastAsia="zh-CN" w:bidi="ar-SA"/>
        </w:rPr>
        <w:t>招标项目的潜在投标人应在韩城市西峙路与普照路十字德兴商务608获取招标文件，并于202</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年</w:t>
      </w:r>
      <w:r>
        <w:rPr>
          <w:rFonts w:hint="eastAsia" w:ascii="宋体" w:hAnsi="宋体" w:cs="宋体"/>
          <w:color w:val="auto"/>
          <w:kern w:val="2"/>
          <w:sz w:val="22"/>
          <w:szCs w:val="22"/>
          <w:highlight w:val="none"/>
          <w:lang w:val="en-US" w:eastAsia="zh-CN" w:bidi="ar-SA"/>
        </w:rPr>
        <w:t>01</w:t>
      </w:r>
      <w:r>
        <w:rPr>
          <w:rFonts w:hint="eastAsia" w:ascii="宋体" w:hAnsi="宋体" w:eastAsia="宋体" w:cs="宋体"/>
          <w:color w:val="auto"/>
          <w:kern w:val="2"/>
          <w:sz w:val="22"/>
          <w:szCs w:val="22"/>
          <w:highlight w:val="none"/>
          <w:lang w:eastAsia="zh-CN" w:bidi="ar-SA"/>
        </w:rPr>
        <w:t>月</w:t>
      </w:r>
      <w:r>
        <w:rPr>
          <w:rFonts w:hint="eastAsia" w:ascii="宋体" w:hAnsi="宋体" w:cs="宋体"/>
          <w:color w:val="auto"/>
          <w:kern w:val="2"/>
          <w:sz w:val="22"/>
          <w:szCs w:val="22"/>
          <w:highlight w:val="none"/>
          <w:lang w:val="en-US" w:eastAsia="zh-CN" w:bidi="ar-SA"/>
        </w:rPr>
        <w:t>26</w:t>
      </w:r>
      <w:r>
        <w:rPr>
          <w:rFonts w:hint="eastAsia" w:ascii="宋体" w:hAnsi="宋体" w:eastAsia="宋体" w:cs="宋体"/>
          <w:color w:val="auto"/>
          <w:kern w:val="2"/>
          <w:sz w:val="22"/>
          <w:szCs w:val="22"/>
          <w:highlight w:val="none"/>
          <w:lang w:eastAsia="zh-CN" w:bidi="ar-SA"/>
        </w:rPr>
        <w:t>日</w:t>
      </w:r>
      <w:r>
        <w:rPr>
          <w:rFonts w:hint="eastAsia" w:ascii="宋体" w:hAnsi="宋体" w:cs="宋体"/>
          <w:color w:val="auto"/>
          <w:kern w:val="2"/>
          <w:sz w:val="22"/>
          <w:szCs w:val="22"/>
          <w:highlight w:val="none"/>
          <w:lang w:val="en-US" w:eastAsia="zh-CN" w:bidi="ar-SA"/>
        </w:rPr>
        <w:t>14</w:t>
      </w:r>
      <w:r>
        <w:rPr>
          <w:rFonts w:hint="eastAsia" w:ascii="宋体" w:hAnsi="宋体" w:eastAsia="宋体" w:cs="宋体"/>
          <w:color w:val="auto"/>
          <w:kern w:val="2"/>
          <w:sz w:val="22"/>
          <w:szCs w:val="22"/>
          <w:highlight w:val="none"/>
          <w:lang w:eastAsia="zh-CN" w:bidi="ar-SA"/>
        </w:rPr>
        <w:t>时</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0</w:t>
      </w:r>
      <w:r>
        <w:rPr>
          <w:rFonts w:hint="eastAsia" w:ascii="宋体" w:hAnsi="宋体" w:eastAsia="宋体" w:cs="宋体"/>
          <w:color w:val="auto"/>
          <w:kern w:val="2"/>
          <w:sz w:val="22"/>
          <w:szCs w:val="22"/>
          <w:highlight w:val="none"/>
          <w:lang w:eastAsia="zh-CN" w:bidi="ar-SA"/>
        </w:rPr>
        <w:t xml:space="preserve">分（北京时间）前递交投标文件。 </w:t>
      </w:r>
    </w:p>
    <w:p w14:paraId="056053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一、项目基本情况：</w:t>
      </w:r>
    </w:p>
    <w:p w14:paraId="61D2BF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项目编号：</w:t>
      </w:r>
      <w:r>
        <w:rPr>
          <w:rFonts w:hint="eastAsia" w:ascii="宋体" w:hAnsi="宋体" w:eastAsia="宋体" w:cs="宋体"/>
          <w:color w:val="auto"/>
          <w:kern w:val="2"/>
          <w:sz w:val="22"/>
          <w:szCs w:val="22"/>
          <w:highlight w:val="none"/>
          <w:lang w:val="en-US" w:eastAsia="zh-CN" w:bidi="ar-SA"/>
        </w:rPr>
        <w:t>HXCT-2025-003号</w:t>
      </w:r>
    </w:p>
    <w:p w14:paraId="2FEDB2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项目名称：</w:t>
      </w:r>
      <w:r>
        <w:rPr>
          <w:rFonts w:hint="eastAsia" w:ascii="宋体" w:hAnsi="宋体" w:cs="宋体"/>
          <w:color w:val="auto"/>
          <w:kern w:val="2"/>
          <w:sz w:val="22"/>
          <w:szCs w:val="22"/>
          <w:highlight w:val="none"/>
          <w:lang w:eastAsia="zh-CN" w:bidi="ar-SA"/>
        </w:rPr>
        <w:t>清洁煤采购项目</w:t>
      </w:r>
    </w:p>
    <w:p w14:paraId="196CD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采购方式：公开招标</w:t>
      </w:r>
    </w:p>
    <w:p w14:paraId="025536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预算金额：</w:t>
      </w:r>
      <w:r>
        <w:rPr>
          <w:rFonts w:hint="eastAsia" w:ascii="宋体" w:hAnsi="宋体" w:cs="宋体"/>
          <w:color w:val="auto"/>
          <w:kern w:val="2"/>
          <w:sz w:val="22"/>
          <w:szCs w:val="22"/>
          <w:highlight w:val="none"/>
          <w:lang w:val="en-US" w:eastAsia="zh-CN" w:bidi="ar-SA"/>
        </w:rPr>
        <w:t>3699000.00</w:t>
      </w:r>
      <w:r>
        <w:rPr>
          <w:rFonts w:hint="eastAsia" w:ascii="宋体" w:hAnsi="宋体" w:eastAsia="宋体" w:cs="宋体"/>
          <w:color w:val="auto"/>
          <w:kern w:val="2"/>
          <w:sz w:val="22"/>
          <w:szCs w:val="22"/>
          <w:highlight w:val="none"/>
          <w:lang w:val="en-US" w:eastAsia="zh-CN" w:bidi="ar-SA"/>
        </w:rPr>
        <w:t>元</w:t>
      </w:r>
    </w:p>
    <w:p w14:paraId="209987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合同包</w:t>
      </w: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清洁煤采购项目</w:t>
      </w:r>
      <w:r>
        <w:rPr>
          <w:rFonts w:hint="eastAsia" w:ascii="宋体" w:hAnsi="宋体" w:eastAsia="宋体" w:cs="宋体"/>
          <w:color w:val="auto"/>
          <w:kern w:val="2"/>
          <w:sz w:val="22"/>
          <w:szCs w:val="22"/>
          <w:highlight w:val="none"/>
          <w:lang w:val="en-US" w:eastAsia="zh-CN" w:bidi="ar-SA"/>
        </w:rPr>
        <w:t>）：</w:t>
      </w:r>
    </w:p>
    <w:p w14:paraId="7B164E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合同包预算金额：</w:t>
      </w:r>
      <w:r>
        <w:rPr>
          <w:rFonts w:hint="eastAsia" w:ascii="宋体" w:hAnsi="宋体" w:cs="宋体"/>
          <w:color w:val="auto"/>
          <w:kern w:val="2"/>
          <w:sz w:val="22"/>
          <w:szCs w:val="22"/>
          <w:highlight w:val="none"/>
          <w:lang w:val="en-US" w:eastAsia="zh-CN" w:bidi="ar-SA"/>
        </w:rPr>
        <w:t>3699000.00</w:t>
      </w:r>
      <w:r>
        <w:rPr>
          <w:rFonts w:hint="eastAsia" w:ascii="宋体" w:hAnsi="宋体" w:eastAsia="宋体" w:cs="宋体"/>
          <w:color w:val="auto"/>
          <w:kern w:val="2"/>
          <w:sz w:val="22"/>
          <w:szCs w:val="22"/>
          <w:highlight w:val="none"/>
          <w:lang w:val="en-US" w:eastAsia="zh-CN" w:bidi="ar-SA"/>
        </w:rPr>
        <w:t>元</w:t>
      </w:r>
    </w:p>
    <w:p w14:paraId="5D254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合同包最高限价：</w:t>
      </w:r>
      <w:r>
        <w:rPr>
          <w:rFonts w:hint="eastAsia" w:ascii="宋体" w:hAnsi="宋体" w:cs="宋体"/>
          <w:color w:val="auto"/>
          <w:kern w:val="2"/>
          <w:sz w:val="22"/>
          <w:szCs w:val="22"/>
          <w:highlight w:val="none"/>
          <w:lang w:val="en-US" w:eastAsia="zh-CN" w:bidi="ar-SA"/>
        </w:rPr>
        <w:t>3699000.00</w:t>
      </w:r>
      <w:r>
        <w:rPr>
          <w:rFonts w:hint="eastAsia" w:ascii="宋体" w:hAnsi="宋体" w:eastAsia="宋体" w:cs="宋体"/>
          <w:color w:val="auto"/>
          <w:kern w:val="2"/>
          <w:sz w:val="22"/>
          <w:szCs w:val="22"/>
          <w:highlight w:val="none"/>
          <w:lang w:val="en-US" w:eastAsia="zh-CN" w:bidi="ar-SA"/>
        </w:rPr>
        <w:t>元</w:t>
      </w:r>
    </w:p>
    <w:tbl>
      <w:tblPr>
        <w:tblStyle w:val="11"/>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
        <w:gridCol w:w="1507"/>
        <w:gridCol w:w="1319"/>
        <w:gridCol w:w="1017"/>
        <w:gridCol w:w="1544"/>
        <w:gridCol w:w="1495"/>
        <w:gridCol w:w="1606"/>
      </w:tblGrid>
      <w:tr w14:paraId="73F9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86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8250012">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08A0CF1">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319"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1B44E66">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1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A8E6F7D">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50CD67FA">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544"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24CBC3B">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技术规格、</w:t>
            </w:r>
          </w:p>
          <w:p w14:paraId="545FC6A8">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参数及要求</w:t>
            </w:r>
          </w:p>
        </w:tc>
        <w:tc>
          <w:tcPr>
            <w:tcW w:w="149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EC73077">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60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DB26256">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55B8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86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345034CF">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B15A1D7">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原煤</w:t>
            </w:r>
          </w:p>
        </w:tc>
        <w:tc>
          <w:tcPr>
            <w:tcW w:w="1319"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0AAD647">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2"/>
                <w:sz w:val="21"/>
                <w:szCs w:val="21"/>
                <w:highlight w:val="none"/>
                <w:lang w:eastAsia="zh-CN" w:bidi="ar-SA"/>
              </w:rPr>
              <w:t>清洁煤</w:t>
            </w:r>
          </w:p>
        </w:tc>
        <w:tc>
          <w:tcPr>
            <w:tcW w:w="101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2B3626F">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1（批）</w:t>
            </w:r>
          </w:p>
        </w:tc>
        <w:tc>
          <w:tcPr>
            <w:tcW w:w="1544"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8C08912">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49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3E7D9990">
            <w:pPr>
              <w:keepNext w:val="0"/>
              <w:keepLines w:val="0"/>
              <w:widowControl/>
              <w:suppressLineNumbers w:val="0"/>
              <w:wordWrap/>
              <w:spacing w:before="0" w:beforeAutospacing="0" w:after="0" w:afterAutospacing="0" w:line="240" w:lineRule="atLeast"/>
              <w:ind w:left="0" w:right="0"/>
              <w:jc w:val="center"/>
              <w:textAlignment w:val="center"/>
              <w:rPr>
                <w:rFonts w:hint="eastAsia" w:ascii="宋体" w:hAnsi="宋体" w:eastAsia="宋体" w:cs="宋体"/>
                <w:color w:val="auto"/>
                <w:sz w:val="21"/>
                <w:szCs w:val="21"/>
                <w:lang w:val="en-US"/>
              </w:rPr>
            </w:pPr>
            <w:r>
              <w:rPr>
                <w:rFonts w:hint="eastAsia" w:ascii="宋体" w:hAnsi="宋体" w:cs="宋体"/>
                <w:color w:val="auto"/>
                <w:kern w:val="2"/>
                <w:sz w:val="21"/>
                <w:szCs w:val="21"/>
                <w:highlight w:val="none"/>
                <w:lang w:val="en-US" w:eastAsia="zh-CN" w:bidi="ar-SA"/>
              </w:rPr>
              <w:t>3699000.00</w:t>
            </w:r>
          </w:p>
        </w:tc>
        <w:tc>
          <w:tcPr>
            <w:tcW w:w="1606"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C5FCE19">
            <w:pPr>
              <w:keepNext w:val="0"/>
              <w:keepLines w:val="0"/>
              <w:widowControl/>
              <w:suppressLineNumbers w:val="0"/>
              <w:wordWrap/>
              <w:spacing w:before="0" w:beforeAutospacing="0" w:after="0" w:afterAutospacing="0" w:line="240" w:lineRule="atLeast"/>
              <w:ind w:left="0" w:right="0"/>
              <w:jc w:val="center"/>
              <w:textAlignment w:val="center"/>
              <w:rPr>
                <w:rFonts w:hint="eastAsia" w:ascii="宋体" w:hAnsi="宋体" w:eastAsia="宋体" w:cs="宋体"/>
                <w:color w:val="auto"/>
                <w:sz w:val="21"/>
                <w:szCs w:val="21"/>
                <w:lang w:val="en-US"/>
              </w:rPr>
            </w:pPr>
            <w:r>
              <w:rPr>
                <w:rFonts w:hint="eastAsia" w:ascii="宋体" w:hAnsi="宋体" w:cs="宋体"/>
                <w:color w:val="auto"/>
                <w:kern w:val="2"/>
                <w:sz w:val="21"/>
                <w:szCs w:val="21"/>
                <w:highlight w:val="none"/>
                <w:lang w:val="en-US" w:eastAsia="zh-CN" w:bidi="ar-SA"/>
              </w:rPr>
              <w:t>3699000.00</w:t>
            </w:r>
          </w:p>
        </w:tc>
      </w:tr>
    </w:tbl>
    <w:p w14:paraId="5B1757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60" w:firstLineChars="300"/>
        <w:textAlignment w:val="auto"/>
        <w:rPr>
          <w:rFonts w:hint="eastAsia" w:ascii="宋体" w:hAnsi="宋体" w:eastAsia="宋体" w:cs="宋体"/>
          <w:i w:val="0"/>
          <w:caps w:val="0"/>
          <w:color w:val="333333"/>
          <w:spacing w:val="0"/>
          <w:sz w:val="22"/>
          <w:szCs w:val="22"/>
          <w:lang w:val="en-US" w:eastAsia="zh-CN"/>
        </w:rPr>
      </w:pPr>
      <w:r>
        <w:rPr>
          <w:rFonts w:hint="eastAsia" w:ascii="宋体" w:hAnsi="宋体" w:eastAsia="宋体" w:cs="宋体"/>
          <w:i w:val="0"/>
          <w:caps w:val="0"/>
          <w:color w:val="333333"/>
          <w:spacing w:val="0"/>
          <w:sz w:val="22"/>
          <w:szCs w:val="22"/>
          <w:lang w:val="en-US" w:eastAsia="zh-CN"/>
        </w:rPr>
        <w:t>本合同包不接受联合体投标</w:t>
      </w:r>
    </w:p>
    <w:p w14:paraId="6F558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60" w:firstLineChars="300"/>
        <w:textAlignment w:val="auto"/>
        <w:rPr>
          <w:rFonts w:hint="eastAsia" w:ascii="宋体" w:hAnsi="宋体" w:eastAsia="宋体" w:cs="宋体"/>
          <w:i w:val="0"/>
          <w:caps w:val="0"/>
          <w:color w:val="FF0000"/>
          <w:spacing w:val="0"/>
          <w:sz w:val="22"/>
          <w:szCs w:val="22"/>
          <w:lang w:val="en-US" w:eastAsia="zh-CN"/>
        </w:rPr>
      </w:pPr>
      <w:r>
        <w:rPr>
          <w:rFonts w:hint="eastAsia" w:ascii="宋体" w:hAnsi="宋体" w:eastAsia="宋体" w:cs="宋体"/>
          <w:i w:val="0"/>
          <w:caps w:val="0"/>
          <w:color w:val="333333"/>
          <w:spacing w:val="0"/>
          <w:sz w:val="22"/>
          <w:szCs w:val="22"/>
          <w:lang w:val="en-US" w:eastAsia="zh-CN"/>
        </w:rPr>
        <w:t>合同履行期限：</w:t>
      </w:r>
      <w:r>
        <w:rPr>
          <w:rFonts w:hint="eastAsia" w:cs="宋体"/>
          <w:i w:val="0"/>
          <w:caps w:val="0"/>
          <w:color w:val="auto"/>
          <w:spacing w:val="0"/>
          <w:kern w:val="0"/>
          <w:sz w:val="22"/>
          <w:szCs w:val="22"/>
          <w:lang w:val="en-US" w:eastAsia="zh-CN" w:bidi="ar-SA"/>
        </w:rPr>
        <w:t>详见招标文件</w:t>
      </w:r>
      <w:r>
        <w:rPr>
          <w:rFonts w:hint="eastAsia" w:ascii="宋体" w:hAnsi="宋体" w:eastAsia="宋体" w:cs="宋体"/>
          <w:i w:val="0"/>
          <w:caps w:val="0"/>
          <w:color w:val="auto"/>
          <w:spacing w:val="0"/>
          <w:kern w:val="0"/>
          <w:sz w:val="22"/>
          <w:szCs w:val="22"/>
          <w:lang w:val="en-US" w:eastAsia="zh-CN" w:bidi="ar-SA"/>
        </w:rPr>
        <w:t>。</w:t>
      </w:r>
    </w:p>
    <w:p w14:paraId="6EBB6129">
      <w:pPr>
        <w:spacing w:line="360" w:lineRule="auto"/>
        <w:rPr>
          <w:rFonts w:hint="eastAsia" w:ascii="宋体" w:hAnsi="宋体" w:eastAsia="宋体" w:cs="宋体"/>
          <w:b/>
          <w:bCs/>
          <w:i w:val="0"/>
          <w:caps w:val="0"/>
          <w:color w:val="333333"/>
          <w:spacing w:val="0"/>
          <w:sz w:val="22"/>
          <w:szCs w:val="22"/>
          <w:lang w:val="en-US" w:eastAsia="zh-CN"/>
        </w:rPr>
      </w:pPr>
      <w:r>
        <w:rPr>
          <w:rFonts w:hint="eastAsia" w:ascii="宋体" w:hAnsi="宋体" w:eastAsia="宋体" w:cs="宋体"/>
          <w:b/>
          <w:bCs/>
          <w:i w:val="0"/>
          <w:caps w:val="0"/>
          <w:color w:val="333333"/>
          <w:spacing w:val="0"/>
          <w:sz w:val="22"/>
          <w:szCs w:val="22"/>
          <w:lang w:val="en-US" w:eastAsia="zh-CN"/>
        </w:rPr>
        <w:t>二、申请人的资格要求：</w:t>
      </w:r>
    </w:p>
    <w:p w14:paraId="11A6AEC8">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1.满足《中华人民共和国政府采购法》第二十二条规定;</w:t>
      </w:r>
    </w:p>
    <w:p w14:paraId="3620B0AA">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2.落实政府采购政策需满足的资格要求：</w:t>
      </w:r>
    </w:p>
    <w:p w14:paraId="3E7C7355">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合同包1(</w:t>
      </w:r>
      <w:r>
        <w:rPr>
          <w:rFonts w:hint="eastAsia" w:ascii="宋体" w:hAnsi="宋体" w:cs="宋体"/>
          <w:b w:val="0"/>
          <w:bCs w:val="0"/>
          <w:i w:val="0"/>
          <w:caps w:val="0"/>
          <w:color w:val="333333"/>
          <w:spacing w:val="0"/>
          <w:sz w:val="22"/>
          <w:szCs w:val="22"/>
          <w:lang w:val="en-US" w:eastAsia="zh-CN"/>
        </w:rPr>
        <w:t>清洁煤采购项目</w:t>
      </w:r>
      <w:r>
        <w:rPr>
          <w:rFonts w:hint="eastAsia" w:ascii="宋体" w:hAnsi="宋体" w:eastAsia="宋体" w:cs="宋体"/>
          <w:b w:val="0"/>
          <w:bCs w:val="0"/>
          <w:i w:val="0"/>
          <w:caps w:val="0"/>
          <w:color w:val="333333"/>
          <w:spacing w:val="0"/>
          <w:sz w:val="22"/>
          <w:szCs w:val="22"/>
          <w:lang w:val="en-US" w:eastAsia="zh-CN"/>
        </w:rPr>
        <w:t>)落实政府采购</w:t>
      </w:r>
      <w:bookmarkStart w:id="0" w:name="_GoBack"/>
      <w:bookmarkEnd w:id="0"/>
      <w:r>
        <w:rPr>
          <w:rFonts w:hint="eastAsia" w:ascii="宋体" w:hAnsi="宋体" w:eastAsia="宋体" w:cs="宋体"/>
          <w:b w:val="0"/>
          <w:bCs w:val="0"/>
          <w:i w:val="0"/>
          <w:caps w:val="0"/>
          <w:color w:val="333333"/>
          <w:spacing w:val="0"/>
          <w:sz w:val="22"/>
          <w:szCs w:val="22"/>
          <w:lang w:val="en-US" w:eastAsia="zh-CN"/>
        </w:rPr>
        <w:t>政策需满足的资格要求如下:</w:t>
      </w:r>
    </w:p>
    <w:p w14:paraId="6B478140">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本项目专门面向中小企业采购。</w:t>
      </w:r>
    </w:p>
    <w:p w14:paraId="0BAB258E">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3.本项目的特定资格要求：</w:t>
      </w:r>
    </w:p>
    <w:p w14:paraId="3053A28B">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合同包1(</w:t>
      </w:r>
      <w:r>
        <w:rPr>
          <w:rFonts w:hint="eastAsia" w:ascii="宋体" w:hAnsi="宋体" w:cs="宋体"/>
          <w:b w:val="0"/>
          <w:bCs w:val="0"/>
          <w:i w:val="0"/>
          <w:caps w:val="0"/>
          <w:color w:val="333333"/>
          <w:spacing w:val="0"/>
          <w:sz w:val="22"/>
          <w:szCs w:val="22"/>
          <w:lang w:val="en-US" w:eastAsia="zh-CN"/>
        </w:rPr>
        <w:t>清洁煤采购项目</w:t>
      </w:r>
      <w:r>
        <w:rPr>
          <w:rFonts w:hint="eastAsia" w:ascii="宋体" w:hAnsi="宋体" w:eastAsia="宋体" w:cs="宋体"/>
          <w:b w:val="0"/>
          <w:bCs w:val="0"/>
          <w:i w:val="0"/>
          <w:caps w:val="0"/>
          <w:color w:val="333333"/>
          <w:spacing w:val="0"/>
          <w:sz w:val="22"/>
          <w:szCs w:val="22"/>
          <w:lang w:val="en-US" w:eastAsia="zh-CN"/>
        </w:rPr>
        <w:t>)特定资格要求如下:</w:t>
      </w:r>
    </w:p>
    <w:p w14:paraId="64C09AD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供应商应是独立承担民事责任能力的法人、其他组织或自然人，法人、其他组织须提供合法有效的营业执照或事业单位法人证书等证明资料，自然人须提供身份证明。 </w:t>
      </w:r>
    </w:p>
    <w:p w14:paraId="6C80BB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供应商未被列入失信被执行人、重大税收违法失信主体、政府采购严重违法失信行为记录名单，通过“信用中国”网站(www.creditchina.gov.cn)、中国政府采购网(www.ccgp.gov.cn) 等查询相关主体信用记录； </w:t>
      </w:r>
    </w:p>
    <w:p w14:paraId="1567728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供应商负责人为同一人或者存在直接控股、管理关系的供应商，不得参加同一合同下的政府采购活动； </w:t>
      </w:r>
    </w:p>
    <w:p w14:paraId="4C61BBD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法定代表人委托授权书：法定代表人参加投标的，须提供本人身份证复印件（附在资格证明文件中）并出示身份证原件；法定代表人授权他人参加投标的，须提供法定代表人委托授权书并出示被授权代表的身份证原件，非法人单位的负责人均参照执行； </w:t>
      </w:r>
    </w:p>
    <w:p w14:paraId="62F4098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本项目不接受联合体投标。</w:t>
      </w:r>
    </w:p>
    <w:p w14:paraId="714599AC">
      <w:pPr>
        <w:spacing w:line="360" w:lineRule="auto"/>
        <w:rPr>
          <w:rFonts w:hint="eastAsia" w:ascii="宋体" w:hAnsi="宋体" w:eastAsia="宋体" w:cs="宋体"/>
          <w:b/>
          <w:bCs/>
          <w:i w:val="0"/>
          <w:caps w:val="0"/>
          <w:color w:val="auto"/>
          <w:spacing w:val="0"/>
          <w:sz w:val="22"/>
          <w:szCs w:val="22"/>
          <w:lang w:val="en-US" w:eastAsia="zh-CN"/>
        </w:rPr>
      </w:pPr>
      <w:r>
        <w:rPr>
          <w:rFonts w:hint="eastAsia" w:ascii="宋体" w:hAnsi="宋体" w:eastAsia="宋体" w:cs="宋体"/>
          <w:b/>
          <w:bCs/>
          <w:i w:val="0"/>
          <w:caps w:val="0"/>
          <w:color w:val="auto"/>
          <w:spacing w:val="0"/>
          <w:sz w:val="22"/>
          <w:szCs w:val="22"/>
          <w:lang w:val="en-US" w:eastAsia="zh-CN"/>
        </w:rPr>
        <w:t>三、获取招标文件</w:t>
      </w:r>
    </w:p>
    <w:p w14:paraId="5BE991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时间：202</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01</w:t>
      </w:r>
      <w:r>
        <w:rPr>
          <w:rFonts w:hint="eastAsia" w:ascii="宋体" w:hAnsi="宋体" w:eastAsia="宋体" w:cs="宋体"/>
          <w:color w:val="auto"/>
          <w:sz w:val="22"/>
          <w:szCs w:val="22"/>
          <w:lang w:val="en-US" w:eastAsia="zh-CN"/>
        </w:rPr>
        <w:t>月</w:t>
      </w:r>
      <w:r>
        <w:rPr>
          <w:rFonts w:hint="eastAsia" w:ascii="宋体" w:hAnsi="宋体" w:cs="宋体"/>
          <w:color w:val="auto"/>
          <w:sz w:val="22"/>
          <w:szCs w:val="22"/>
          <w:lang w:val="en-US" w:eastAsia="zh-CN"/>
        </w:rPr>
        <w:t>06</w:t>
      </w:r>
      <w:r>
        <w:rPr>
          <w:rFonts w:hint="eastAsia" w:ascii="宋体" w:hAnsi="宋体" w:eastAsia="宋体" w:cs="宋体"/>
          <w:color w:val="auto"/>
          <w:sz w:val="22"/>
          <w:szCs w:val="22"/>
          <w:lang w:val="en-US" w:eastAsia="zh-CN"/>
        </w:rPr>
        <w:t>日至202</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01</w:t>
      </w:r>
      <w:r>
        <w:rPr>
          <w:rFonts w:hint="eastAsia" w:ascii="宋体" w:hAnsi="宋体" w:eastAsia="宋体" w:cs="宋体"/>
          <w:color w:val="auto"/>
          <w:sz w:val="22"/>
          <w:szCs w:val="22"/>
          <w:lang w:val="en-US" w:eastAsia="zh-CN"/>
        </w:rPr>
        <w:t>月</w:t>
      </w:r>
      <w:r>
        <w:rPr>
          <w:rFonts w:hint="eastAsia" w:ascii="宋体" w:hAnsi="宋体" w:cs="宋体"/>
          <w:color w:val="auto"/>
          <w:sz w:val="22"/>
          <w:szCs w:val="22"/>
          <w:lang w:val="en-US" w:eastAsia="zh-CN"/>
        </w:rPr>
        <w:t>10</w:t>
      </w:r>
      <w:r>
        <w:rPr>
          <w:rFonts w:hint="eastAsia" w:ascii="宋体" w:hAnsi="宋体" w:eastAsia="宋体" w:cs="宋体"/>
          <w:color w:val="auto"/>
          <w:sz w:val="22"/>
          <w:szCs w:val="22"/>
          <w:lang w:val="en-US" w:eastAsia="zh-CN"/>
        </w:rPr>
        <w:t>日，每天上午09:00:00至11:30:00，下午15:00:00至17:00:00（北京时间）</w:t>
      </w:r>
    </w:p>
    <w:p w14:paraId="6C836842">
      <w:pPr>
        <w:spacing w:line="360" w:lineRule="auto"/>
        <w:ind w:firstLine="440" w:firstLineChars="200"/>
        <w:rPr>
          <w:rFonts w:hint="eastAsia" w:ascii="宋体" w:hAnsi="宋体" w:eastAsia="宋体" w:cs="宋体"/>
          <w:b w:val="0"/>
          <w:bCs w:val="0"/>
          <w:i w:val="0"/>
          <w:caps w:val="0"/>
          <w:color w:val="auto"/>
          <w:spacing w:val="0"/>
          <w:sz w:val="22"/>
          <w:szCs w:val="22"/>
          <w:lang w:val="en-US" w:eastAsia="zh-CN"/>
        </w:rPr>
      </w:pPr>
      <w:r>
        <w:rPr>
          <w:rFonts w:hint="eastAsia" w:ascii="宋体" w:hAnsi="宋体" w:cs="宋体"/>
          <w:b w:val="0"/>
          <w:bCs w:val="0"/>
          <w:i w:val="0"/>
          <w:caps w:val="0"/>
          <w:color w:val="auto"/>
          <w:spacing w:val="0"/>
          <w:sz w:val="22"/>
          <w:szCs w:val="22"/>
          <w:lang w:val="en-US" w:eastAsia="zh-CN"/>
        </w:rPr>
        <w:t>途径</w:t>
      </w:r>
      <w:r>
        <w:rPr>
          <w:rFonts w:hint="eastAsia" w:ascii="宋体" w:hAnsi="宋体" w:eastAsia="宋体" w:cs="宋体"/>
          <w:b w:val="0"/>
          <w:bCs w:val="0"/>
          <w:i w:val="0"/>
          <w:caps w:val="0"/>
          <w:color w:val="auto"/>
          <w:spacing w:val="0"/>
          <w:sz w:val="22"/>
          <w:szCs w:val="22"/>
          <w:lang w:val="en-US" w:eastAsia="zh-CN"/>
        </w:rPr>
        <w:t>：韩城市西峙路与普照路十字德兴商务608室</w:t>
      </w:r>
    </w:p>
    <w:p w14:paraId="27142684">
      <w:pPr>
        <w:spacing w:line="360" w:lineRule="auto"/>
        <w:ind w:firstLine="440" w:firstLineChars="200"/>
        <w:rPr>
          <w:rFonts w:hint="eastAsia" w:ascii="宋体" w:hAnsi="宋体" w:eastAsia="宋体" w:cs="宋体"/>
          <w:b w:val="0"/>
          <w:bCs w:val="0"/>
          <w:i w:val="0"/>
          <w:caps w:val="0"/>
          <w:color w:val="auto"/>
          <w:spacing w:val="0"/>
          <w:sz w:val="22"/>
          <w:szCs w:val="22"/>
          <w:lang w:val="en-US" w:eastAsia="zh-CN"/>
        </w:rPr>
      </w:pPr>
      <w:r>
        <w:rPr>
          <w:rFonts w:hint="eastAsia" w:ascii="宋体" w:hAnsi="宋体" w:eastAsia="宋体" w:cs="宋体"/>
          <w:b w:val="0"/>
          <w:bCs w:val="0"/>
          <w:i w:val="0"/>
          <w:caps w:val="0"/>
          <w:color w:val="auto"/>
          <w:spacing w:val="0"/>
          <w:sz w:val="22"/>
          <w:szCs w:val="22"/>
          <w:lang w:val="en-US" w:eastAsia="zh-CN"/>
        </w:rPr>
        <w:t>方式：现场获取</w:t>
      </w:r>
    </w:p>
    <w:p w14:paraId="5ED0776A">
      <w:pPr>
        <w:spacing w:line="360" w:lineRule="auto"/>
        <w:ind w:firstLine="440" w:firstLineChars="200"/>
        <w:rPr>
          <w:rFonts w:hint="eastAsia" w:ascii="宋体" w:hAnsi="宋体" w:eastAsia="宋体" w:cs="宋体"/>
          <w:b w:val="0"/>
          <w:bCs w:val="0"/>
          <w:i w:val="0"/>
          <w:caps w:val="0"/>
          <w:color w:val="auto"/>
          <w:spacing w:val="0"/>
          <w:sz w:val="22"/>
          <w:szCs w:val="22"/>
          <w:lang w:val="en-US" w:eastAsia="zh-CN"/>
        </w:rPr>
      </w:pPr>
      <w:r>
        <w:rPr>
          <w:rFonts w:hint="eastAsia" w:ascii="宋体" w:hAnsi="宋体" w:eastAsia="宋体" w:cs="宋体"/>
          <w:b w:val="0"/>
          <w:bCs w:val="0"/>
          <w:i w:val="0"/>
          <w:caps w:val="0"/>
          <w:color w:val="auto"/>
          <w:spacing w:val="0"/>
          <w:sz w:val="22"/>
          <w:szCs w:val="22"/>
          <w:lang w:val="en-US" w:eastAsia="zh-CN"/>
        </w:rPr>
        <w:t>售价：0元</w:t>
      </w:r>
    </w:p>
    <w:p w14:paraId="1E88A083">
      <w:pPr>
        <w:keepNext w:val="0"/>
        <w:keepLines w:val="0"/>
        <w:pageBreakBefore w:val="0"/>
        <w:widowControl w:val="0"/>
        <w:kinsoku/>
        <w:wordWrap/>
        <w:overflowPunct/>
        <w:topLinePunct w:val="0"/>
        <w:autoSpaceDE/>
        <w:autoSpaceDN/>
        <w:bidi w:val="0"/>
        <w:adjustRightInd/>
        <w:snapToGrid/>
        <w:spacing w:before="144" w:beforeLines="50" w:line="360" w:lineRule="auto"/>
        <w:textAlignment w:val="auto"/>
        <w:rPr>
          <w:rFonts w:hint="eastAsia" w:ascii="宋体" w:hAnsi="宋体" w:eastAsia="宋体" w:cs="宋体"/>
          <w:b/>
          <w:bCs/>
          <w:i w:val="0"/>
          <w:caps w:val="0"/>
          <w:color w:val="auto"/>
          <w:spacing w:val="0"/>
          <w:sz w:val="22"/>
          <w:szCs w:val="22"/>
          <w:lang w:val="en-US" w:eastAsia="zh-CN"/>
        </w:rPr>
      </w:pPr>
      <w:r>
        <w:rPr>
          <w:rFonts w:hint="eastAsia" w:ascii="宋体" w:hAnsi="宋体" w:eastAsia="宋体" w:cs="宋体"/>
          <w:b/>
          <w:bCs/>
          <w:i w:val="0"/>
          <w:caps w:val="0"/>
          <w:color w:val="auto"/>
          <w:spacing w:val="0"/>
          <w:sz w:val="22"/>
          <w:szCs w:val="22"/>
          <w:lang w:val="en-US" w:eastAsia="zh-CN"/>
        </w:rPr>
        <w:t>四、提交投标文件截止时间、开标时间和地点</w:t>
      </w:r>
    </w:p>
    <w:p w14:paraId="538205E1">
      <w:pPr>
        <w:spacing w:line="360" w:lineRule="auto"/>
        <w:ind w:firstLine="440" w:firstLineChars="200"/>
        <w:rPr>
          <w:rFonts w:hint="eastAsia" w:ascii="宋体" w:hAnsi="宋体" w:eastAsia="宋体" w:cs="宋体"/>
          <w:i w:val="0"/>
          <w:caps w:val="0"/>
          <w:color w:val="auto"/>
          <w:spacing w:val="0"/>
          <w:kern w:val="0"/>
          <w:sz w:val="22"/>
          <w:szCs w:val="22"/>
          <w:lang w:val="en-US" w:eastAsia="zh-CN" w:bidi="ar-SA"/>
        </w:rPr>
      </w:pPr>
      <w:r>
        <w:rPr>
          <w:rFonts w:hint="eastAsia" w:ascii="宋体" w:hAnsi="宋体" w:eastAsia="宋体" w:cs="宋体"/>
          <w:i w:val="0"/>
          <w:caps w:val="0"/>
          <w:color w:val="auto"/>
          <w:spacing w:val="0"/>
          <w:kern w:val="0"/>
          <w:sz w:val="22"/>
          <w:szCs w:val="22"/>
          <w:lang w:val="en-US" w:eastAsia="zh-CN" w:bidi="ar-SA"/>
        </w:rPr>
        <w:t>时间：</w:t>
      </w:r>
      <w:r>
        <w:rPr>
          <w:rFonts w:hint="eastAsia" w:ascii="宋体" w:hAnsi="宋体" w:eastAsia="宋体" w:cs="宋体"/>
          <w:color w:val="auto"/>
          <w:kern w:val="2"/>
          <w:sz w:val="22"/>
          <w:szCs w:val="22"/>
          <w:highlight w:val="none"/>
          <w:lang w:eastAsia="zh-CN" w:bidi="ar-SA"/>
        </w:rPr>
        <w:t>202</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年</w:t>
      </w:r>
      <w:r>
        <w:rPr>
          <w:rFonts w:hint="eastAsia" w:ascii="宋体" w:hAnsi="宋体" w:cs="宋体"/>
          <w:color w:val="auto"/>
          <w:kern w:val="2"/>
          <w:sz w:val="22"/>
          <w:szCs w:val="22"/>
          <w:highlight w:val="none"/>
          <w:lang w:val="en-US" w:eastAsia="zh-CN" w:bidi="ar-SA"/>
        </w:rPr>
        <w:t>01</w:t>
      </w:r>
      <w:r>
        <w:rPr>
          <w:rFonts w:hint="eastAsia" w:ascii="宋体" w:hAnsi="宋体" w:eastAsia="宋体" w:cs="宋体"/>
          <w:color w:val="auto"/>
          <w:kern w:val="2"/>
          <w:sz w:val="22"/>
          <w:szCs w:val="22"/>
          <w:highlight w:val="none"/>
          <w:lang w:eastAsia="zh-CN" w:bidi="ar-SA"/>
        </w:rPr>
        <w:t>月</w:t>
      </w:r>
      <w:r>
        <w:rPr>
          <w:rFonts w:hint="eastAsia" w:ascii="宋体" w:hAnsi="宋体" w:cs="宋体"/>
          <w:color w:val="auto"/>
          <w:kern w:val="2"/>
          <w:sz w:val="22"/>
          <w:szCs w:val="22"/>
          <w:highlight w:val="none"/>
          <w:lang w:val="en-US" w:eastAsia="zh-CN" w:bidi="ar-SA"/>
        </w:rPr>
        <w:t>26</w:t>
      </w:r>
      <w:r>
        <w:rPr>
          <w:rFonts w:hint="eastAsia" w:ascii="宋体" w:hAnsi="宋体" w:eastAsia="宋体" w:cs="宋体"/>
          <w:color w:val="auto"/>
          <w:kern w:val="2"/>
          <w:sz w:val="22"/>
          <w:szCs w:val="22"/>
          <w:highlight w:val="none"/>
          <w:lang w:eastAsia="zh-CN" w:bidi="ar-SA"/>
        </w:rPr>
        <w:t>日</w:t>
      </w:r>
      <w:r>
        <w:rPr>
          <w:rFonts w:hint="eastAsia" w:ascii="宋体" w:hAnsi="宋体" w:eastAsia="宋体" w:cs="宋体"/>
          <w:color w:val="auto"/>
          <w:kern w:val="2"/>
          <w:sz w:val="22"/>
          <w:szCs w:val="22"/>
          <w:highlight w:val="none"/>
          <w:lang w:val="en-US" w:eastAsia="zh-CN" w:bidi="ar-SA"/>
        </w:rPr>
        <w:t>14</w:t>
      </w:r>
      <w:r>
        <w:rPr>
          <w:rFonts w:hint="eastAsia" w:ascii="宋体" w:hAnsi="宋体" w:eastAsia="宋体" w:cs="宋体"/>
          <w:color w:val="auto"/>
          <w:kern w:val="2"/>
          <w:sz w:val="22"/>
          <w:szCs w:val="22"/>
          <w:highlight w:val="none"/>
          <w:lang w:eastAsia="zh-CN" w:bidi="ar-SA"/>
        </w:rPr>
        <w:t>时</w:t>
      </w:r>
      <w:r>
        <w:rPr>
          <w:rFonts w:hint="eastAsia" w:ascii="宋体" w:hAnsi="宋体" w:eastAsia="宋体" w:cs="宋体"/>
          <w:color w:val="auto"/>
          <w:kern w:val="2"/>
          <w:sz w:val="22"/>
          <w:szCs w:val="22"/>
          <w:highlight w:val="none"/>
          <w:lang w:val="en-US" w:eastAsia="zh-CN" w:bidi="ar-SA"/>
        </w:rPr>
        <w:t>30</w:t>
      </w:r>
      <w:r>
        <w:rPr>
          <w:rFonts w:hint="eastAsia" w:ascii="宋体" w:hAnsi="宋体" w:eastAsia="宋体" w:cs="宋体"/>
          <w:color w:val="auto"/>
          <w:kern w:val="2"/>
          <w:sz w:val="22"/>
          <w:szCs w:val="22"/>
          <w:highlight w:val="none"/>
          <w:lang w:eastAsia="zh-CN" w:bidi="ar-SA"/>
        </w:rPr>
        <w:t>分</w:t>
      </w:r>
      <w:r>
        <w:rPr>
          <w:rFonts w:hint="eastAsia" w:ascii="宋体" w:hAnsi="宋体" w:eastAsia="宋体" w:cs="宋体"/>
          <w:i w:val="0"/>
          <w:caps w:val="0"/>
          <w:color w:val="auto"/>
          <w:spacing w:val="0"/>
          <w:kern w:val="0"/>
          <w:sz w:val="22"/>
          <w:szCs w:val="22"/>
          <w:lang w:val="en-US" w:eastAsia="zh-CN" w:bidi="ar-SA"/>
        </w:rPr>
        <w:t>（北京时间）</w:t>
      </w:r>
    </w:p>
    <w:p w14:paraId="304BA4F5">
      <w:pPr>
        <w:spacing w:line="360" w:lineRule="auto"/>
        <w:ind w:firstLine="440" w:firstLineChars="200"/>
        <w:rPr>
          <w:rFonts w:hint="eastAsia" w:ascii="宋体" w:hAnsi="宋体" w:eastAsia="宋体" w:cs="宋体"/>
          <w:i w:val="0"/>
          <w:caps w:val="0"/>
          <w:color w:val="auto"/>
          <w:spacing w:val="0"/>
          <w:kern w:val="0"/>
          <w:sz w:val="22"/>
          <w:szCs w:val="22"/>
          <w:lang w:val="en-US" w:eastAsia="zh-CN" w:bidi="ar-SA"/>
        </w:rPr>
      </w:pPr>
      <w:r>
        <w:rPr>
          <w:rFonts w:hint="eastAsia" w:ascii="宋体" w:hAnsi="宋体" w:cs="宋体"/>
          <w:i w:val="0"/>
          <w:caps w:val="0"/>
          <w:color w:val="auto"/>
          <w:spacing w:val="0"/>
          <w:kern w:val="0"/>
          <w:sz w:val="22"/>
          <w:szCs w:val="22"/>
          <w:lang w:val="en-US" w:eastAsia="zh-CN" w:bidi="ar-SA"/>
        </w:rPr>
        <w:t>提交投标文件</w:t>
      </w:r>
      <w:r>
        <w:rPr>
          <w:rFonts w:hint="eastAsia" w:ascii="宋体" w:hAnsi="宋体" w:eastAsia="宋体" w:cs="宋体"/>
          <w:i w:val="0"/>
          <w:caps w:val="0"/>
          <w:color w:val="auto"/>
          <w:spacing w:val="0"/>
          <w:kern w:val="0"/>
          <w:sz w:val="22"/>
          <w:szCs w:val="22"/>
          <w:lang w:val="en-US" w:eastAsia="zh-CN" w:bidi="ar-SA"/>
        </w:rPr>
        <w:t>地点：韩城市西峙路与普照路十字德兴商务七楼会议室</w:t>
      </w:r>
    </w:p>
    <w:p w14:paraId="61E048AA">
      <w:pPr>
        <w:spacing w:line="360" w:lineRule="auto"/>
        <w:ind w:firstLine="440" w:firstLineChars="200"/>
        <w:rPr>
          <w:rFonts w:hint="eastAsia" w:ascii="宋体" w:hAnsi="宋体" w:eastAsia="宋体" w:cs="宋体"/>
          <w:i w:val="0"/>
          <w:caps w:val="0"/>
          <w:color w:val="auto"/>
          <w:spacing w:val="0"/>
          <w:kern w:val="0"/>
          <w:sz w:val="22"/>
          <w:szCs w:val="22"/>
          <w:lang w:val="en-US" w:eastAsia="zh-CN" w:bidi="ar-SA"/>
        </w:rPr>
      </w:pPr>
      <w:r>
        <w:rPr>
          <w:rFonts w:hint="eastAsia" w:ascii="宋体" w:hAnsi="宋体" w:cs="宋体"/>
          <w:i w:val="0"/>
          <w:caps w:val="0"/>
          <w:color w:val="auto"/>
          <w:spacing w:val="0"/>
          <w:kern w:val="0"/>
          <w:sz w:val="22"/>
          <w:szCs w:val="22"/>
          <w:lang w:val="en-US" w:eastAsia="zh-CN" w:bidi="ar-SA"/>
        </w:rPr>
        <w:t>开标</w:t>
      </w:r>
      <w:r>
        <w:rPr>
          <w:rFonts w:hint="eastAsia" w:ascii="宋体" w:hAnsi="宋体" w:eastAsia="宋体" w:cs="宋体"/>
          <w:i w:val="0"/>
          <w:caps w:val="0"/>
          <w:color w:val="auto"/>
          <w:spacing w:val="0"/>
          <w:kern w:val="0"/>
          <w:sz w:val="22"/>
          <w:szCs w:val="22"/>
          <w:lang w:val="en-US" w:eastAsia="zh-CN" w:bidi="ar-SA"/>
        </w:rPr>
        <w:t>地点：韩城市西峙路与普照路十字德兴商务七楼会议室</w:t>
      </w:r>
    </w:p>
    <w:p w14:paraId="01AC5709">
      <w:pPr>
        <w:keepNext w:val="0"/>
        <w:keepLines w:val="0"/>
        <w:pageBreakBefore w:val="0"/>
        <w:widowControl w:val="0"/>
        <w:kinsoku/>
        <w:wordWrap/>
        <w:overflowPunct/>
        <w:topLinePunct w:val="0"/>
        <w:autoSpaceDE/>
        <w:autoSpaceDN/>
        <w:bidi w:val="0"/>
        <w:adjustRightInd/>
        <w:snapToGrid/>
        <w:spacing w:before="144" w:beforeLines="50" w:line="360" w:lineRule="auto"/>
        <w:textAlignment w:val="auto"/>
        <w:rPr>
          <w:rFonts w:hint="eastAsia" w:ascii="宋体" w:hAnsi="宋体" w:eastAsia="宋体" w:cs="宋体"/>
          <w:b/>
          <w:bCs/>
          <w:i w:val="0"/>
          <w:caps w:val="0"/>
          <w:color w:val="auto"/>
          <w:spacing w:val="0"/>
          <w:sz w:val="22"/>
          <w:szCs w:val="22"/>
          <w:lang w:val="en-US" w:eastAsia="zh-CN"/>
        </w:rPr>
      </w:pPr>
      <w:r>
        <w:rPr>
          <w:rFonts w:hint="eastAsia" w:ascii="宋体" w:hAnsi="宋体" w:cs="宋体"/>
          <w:b/>
          <w:bCs/>
          <w:i w:val="0"/>
          <w:caps w:val="0"/>
          <w:color w:val="auto"/>
          <w:spacing w:val="0"/>
          <w:sz w:val="22"/>
          <w:szCs w:val="22"/>
          <w:lang w:val="en-US" w:eastAsia="zh-CN"/>
        </w:rPr>
        <w:t>五</w:t>
      </w:r>
      <w:r>
        <w:rPr>
          <w:rFonts w:hint="eastAsia" w:ascii="宋体" w:hAnsi="宋体" w:eastAsia="宋体" w:cs="宋体"/>
          <w:b/>
          <w:bCs/>
          <w:i w:val="0"/>
          <w:caps w:val="0"/>
          <w:color w:val="auto"/>
          <w:spacing w:val="0"/>
          <w:sz w:val="22"/>
          <w:szCs w:val="22"/>
          <w:lang w:val="en-US" w:eastAsia="zh-CN"/>
        </w:rPr>
        <w:t>、公告期限</w:t>
      </w:r>
    </w:p>
    <w:p w14:paraId="65B43D68">
      <w:pPr>
        <w:spacing w:line="360" w:lineRule="auto"/>
        <w:ind w:firstLine="440" w:firstLineChars="200"/>
        <w:rPr>
          <w:rFonts w:hint="eastAsia" w:ascii="宋体" w:hAnsi="宋体" w:eastAsia="宋体" w:cs="宋体"/>
          <w:i w:val="0"/>
          <w:caps w:val="0"/>
          <w:color w:val="auto"/>
          <w:spacing w:val="0"/>
          <w:kern w:val="0"/>
          <w:sz w:val="22"/>
          <w:szCs w:val="22"/>
          <w:lang w:val="en-US" w:eastAsia="zh-CN" w:bidi="ar-SA"/>
        </w:rPr>
      </w:pPr>
      <w:r>
        <w:rPr>
          <w:rFonts w:hint="eastAsia" w:ascii="宋体" w:hAnsi="宋体" w:eastAsia="宋体" w:cs="宋体"/>
          <w:i w:val="0"/>
          <w:caps w:val="0"/>
          <w:color w:val="auto"/>
          <w:spacing w:val="0"/>
          <w:kern w:val="0"/>
          <w:sz w:val="22"/>
          <w:szCs w:val="22"/>
          <w:lang w:val="en-US" w:eastAsia="zh-CN" w:bidi="ar-SA"/>
        </w:rPr>
        <w:t>自本公告发布之日起</w:t>
      </w:r>
      <w:r>
        <w:rPr>
          <w:rFonts w:hint="eastAsia" w:ascii="宋体" w:hAnsi="宋体" w:cs="宋体"/>
          <w:i w:val="0"/>
          <w:caps w:val="0"/>
          <w:color w:val="auto"/>
          <w:spacing w:val="0"/>
          <w:kern w:val="0"/>
          <w:sz w:val="22"/>
          <w:szCs w:val="22"/>
          <w:lang w:val="en-US" w:eastAsia="zh-CN" w:bidi="ar-SA"/>
        </w:rPr>
        <w:t>5</w:t>
      </w:r>
      <w:r>
        <w:rPr>
          <w:rFonts w:hint="eastAsia" w:ascii="宋体" w:hAnsi="宋体" w:eastAsia="宋体" w:cs="宋体"/>
          <w:i w:val="0"/>
          <w:caps w:val="0"/>
          <w:color w:val="auto"/>
          <w:spacing w:val="0"/>
          <w:kern w:val="0"/>
          <w:sz w:val="22"/>
          <w:szCs w:val="22"/>
          <w:lang w:val="en-US" w:eastAsia="zh-CN" w:bidi="ar-SA"/>
        </w:rPr>
        <w:t>个工作日。</w:t>
      </w:r>
    </w:p>
    <w:p w14:paraId="7D34EF27">
      <w:pPr>
        <w:spacing w:line="360" w:lineRule="auto"/>
        <w:rPr>
          <w:rFonts w:hint="eastAsia" w:ascii="宋体" w:hAnsi="宋体" w:eastAsia="宋体" w:cs="宋体"/>
          <w:b/>
          <w:bCs/>
          <w:i w:val="0"/>
          <w:caps w:val="0"/>
          <w:color w:val="333333"/>
          <w:spacing w:val="0"/>
          <w:sz w:val="22"/>
          <w:szCs w:val="22"/>
          <w:lang w:val="en-US" w:eastAsia="zh-CN"/>
        </w:rPr>
      </w:pPr>
      <w:r>
        <w:rPr>
          <w:rFonts w:hint="eastAsia" w:ascii="宋体" w:hAnsi="宋体" w:cs="宋体"/>
          <w:b/>
          <w:bCs/>
          <w:i w:val="0"/>
          <w:caps w:val="0"/>
          <w:color w:val="333333"/>
          <w:spacing w:val="0"/>
          <w:sz w:val="22"/>
          <w:szCs w:val="22"/>
          <w:lang w:val="en-US" w:eastAsia="zh-CN"/>
        </w:rPr>
        <w:t>六</w:t>
      </w:r>
      <w:r>
        <w:rPr>
          <w:rFonts w:hint="eastAsia" w:ascii="宋体" w:hAnsi="宋体" w:eastAsia="宋体" w:cs="宋体"/>
          <w:b/>
          <w:bCs/>
          <w:i w:val="0"/>
          <w:caps w:val="0"/>
          <w:color w:val="333333"/>
          <w:spacing w:val="0"/>
          <w:sz w:val="22"/>
          <w:szCs w:val="22"/>
          <w:lang w:val="en-US" w:eastAsia="zh-CN"/>
        </w:rPr>
        <w:t>、其他补充事宜</w:t>
      </w:r>
    </w:p>
    <w:p w14:paraId="1A57D6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i w:val="0"/>
          <w:caps w:val="0"/>
          <w:color w:val="auto"/>
          <w:spacing w:val="0"/>
          <w:sz w:val="22"/>
          <w:szCs w:val="22"/>
        </w:rPr>
      </w:pPr>
      <w:r>
        <w:rPr>
          <w:rFonts w:hint="eastAsia" w:ascii="宋体" w:hAnsi="宋体" w:eastAsia="宋体" w:cs="宋体"/>
          <w:b w:val="0"/>
          <w:bCs/>
          <w:i w:val="0"/>
          <w:caps w:val="0"/>
          <w:color w:val="auto"/>
          <w:spacing w:val="0"/>
          <w:sz w:val="22"/>
          <w:szCs w:val="22"/>
        </w:rPr>
        <w:t>①供应商在获取</w:t>
      </w:r>
      <w:r>
        <w:rPr>
          <w:rFonts w:hint="eastAsia" w:cs="宋体"/>
          <w:i w:val="0"/>
          <w:caps w:val="0"/>
          <w:color w:val="auto"/>
          <w:spacing w:val="0"/>
          <w:kern w:val="0"/>
          <w:sz w:val="22"/>
          <w:szCs w:val="22"/>
          <w:lang w:val="en-US" w:eastAsia="zh-CN" w:bidi="ar-SA"/>
        </w:rPr>
        <w:t>招标</w:t>
      </w:r>
      <w:r>
        <w:rPr>
          <w:rFonts w:hint="eastAsia" w:ascii="宋体" w:hAnsi="宋体" w:eastAsia="宋体" w:cs="宋体"/>
          <w:i w:val="0"/>
          <w:caps w:val="0"/>
          <w:color w:val="auto"/>
          <w:spacing w:val="0"/>
          <w:kern w:val="0"/>
          <w:sz w:val="22"/>
          <w:szCs w:val="22"/>
          <w:lang w:val="en-US" w:eastAsia="zh-CN" w:bidi="ar-SA"/>
        </w:rPr>
        <w:t>文件</w:t>
      </w:r>
      <w:r>
        <w:rPr>
          <w:rFonts w:hint="eastAsia" w:ascii="宋体" w:hAnsi="宋体" w:eastAsia="宋体" w:cs="宋体"/>
          <w:b w:val="0"/>
          <w:bCs/>
          <w:i w:val="0"/>
          <w:caps w:val="0"/>
          <w:color w:val="auto"/>
          <w:spacing w:val="0"/>
          <w:sz w:val="22"/>
          <w:szCs w:val="22"/>
        </w:rPr>
        <w:t>时，需向采购代理机构提供单位介绍信、法人授权委托书及授权代表身份证原件及复印件（加盖公章），谢绝邮购；</w:t>
      </w:r>
    </w:p>
    <w:p w14:paraId="50DCDE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i w:val="0"/>
          <w:caps w:val="0"/>
          <w:color w:val="auto"/>
          <w:spacing w:val="0"/>
          <w:sz w:val="22"/>
          <w:szCs w:val="22"/>
        </w:rPr>
      </w:pPr>
      <w:r>
        <w:rPr>
          <w:rFonts w:hint="eastAsia" w:ascii="宋体" w:hAnsi="宋体" w:eastAsia="宋体" w:cs="宋体"/>
          <w:b w:val="0"/>
          <w:bCs/>
          <w:i w:val="0"/>
          <w:caps w:val="0"/>
          <w:color w:val="auto"/>
          <w:spacing w:val="0"/>
          <w:sz w:val="22"/>
          <w:szCs w:val="22"/>
        </w:rPr>
        <w:t>②请投标单位按照陕西省财政厅关于政府采购投标单位注册登记有关事项的通知中的要求，通过陕西省政府采购网（http://www.ccgp-shaanxi.gov.cn/）注册登记加入陕西省政府采购供应商库，否则无法发布成交公告；</w:t>
      </w:r>
    </w:p>
    <w:p w14:paraId="170BF6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i w:val="0"/>
          <w:caps w:val="0"/>
          <w:color w:val="auto"/>
          <w:spacing w:val="0"/>
          <w:sz w:val="22"/>
          <w:szCs w:val="22"/>
        </w:rPr>
      </w:pPr>
      <w:r>
        <w:rPr>
          <w:rFonts w:hint="eastAsia" w:ascii="宋体" w:hAnsi="宋体" w:eastAsia="宋体" w:cs="宋体"/>
          <w:b w:val="0"/>
          <w:bCs/>
          <w:i w:val="0"/>
          <w:caps w:val="0"/>
          <w:color w:val="auto"/>
          <w:spacing w:val="0"/>
          <w:sz w:val="22"/>
          <w:szCs w:val="22"/>
        </w:rPr>
        <w:t>③依据《中华人民共和国政府采购法》和《中华人民共和国政府采购实施条例》的有关规定，落实政府采购政策：（1）《政府采购促进中小企业发展管理 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关于运用政府采购政策支持脱贫攻坚的通知》（财库〔2019〕27号）；（8）《关于调整优化节能产品、环境标志产品政府采购执行机制的通知》（财库〔2019〕9号）；（9）陕西省财政厅关于印发《陕西省中小企业政府采购信用融资办法》（陕财办采〔2018〕23号）；（10）其他需要落实的政府采购政策。</w:t>
      </w:r>
    </w:p>
    <w:p w14:paraId="37B35A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333333"/>
          <w:spacing w:val="0"/>
          <w:sz w:val="22"/>
          <w:szCs w:val="22"/>
          <w:lang w:val="en-US" w:eastAsia="zh-CN"/>
        </w:rPr>
      </w:pPr>
      <w:r>
        <w:rPr>
          <w:rFonts w:hint="eastAsia" w:ascii="宋体" w:hAnsi="宋体" w:eastAsia="宋体" w:cs="宋体"/>
          <w:b/>
          <w:bCs/>
          <w:i w:val="0"/>
          <w:caps w:val="0"/>
          <w:color w:val="333333"/>
          <w:spacing w:val="0"/>
          <w:sz w:val="22"/>
          <w:szCs w:val="22"/>
          <w:lang w:val="en-US" w:eastAsia="zh-CN"/>
        </w:rPr>
        <w:t>七、对本次</w:t>
      </w:r>
      <w:r>
        <w:rPr>
          <w:rFonts w:hint="eastAsia" w:ascii="宋体" w:hAnsi="宋体" w:cs="宋体"/>
          <w:b/>
          <w:bCs/>
          <w:i w:val="0"/>
          <w:caps w:val="0"/>
          <w:color w:val="333333"/>
          <w:spacing w:val="0"/>
          <w:sz w:val="22"/>
          <w:szCs w:val="22"/>
          <w:lang w:val="en-US" w:eastAsia="zh-CN"/>
        </w:rPr>
        <w:t>招标</w:t>
      </w:r>
      <w:r>
        <w:rPr>
          <w:rFonts w:hint="eastAsia" w:ascii="宋体" w:hAnsi="宋体" w:eastAsia="宋体" w:cs="宋体"/>
          <w:b/>
          <w:bCs/>
          <w:i w:val="0"/>
          <w:caps w:val="0"/>
          <w:color w:val="333333"/>
          <w:spacing w:val="0"/>
          <w:sz w:val="22"/>
          <w:szCs w:val="22"/>
          <w:lang w:val="en-US" w:eastAsia="zh-CN"/>
        </w:rPr>
        <w:t>提出询问，请按以下方式联系。</w:t>
      </w:r>
    </w:p>
    <w:p w14:paraId="19DA781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1.采购人信息</w:t>
      </w:r>
    </w:p>
    <w:p w14:paraId="0736B160">
      <w:pPr>
        <w:keepNext w:val="0"/>
        <w:keepLines w:val="0"/>
        <w:pageBreakBefore w:val="0"/>
        <w:kinsoku/>
        <w:wordWrap/>
        <w:overflowPunct/>
        <w:topLinePunct w:val="0"/>
        <w:autoSpaceDE/>
        <w:autoSpaceDN/>
        <w:bidi w:val="0"/>
        <w:adjustRightInd/>
        <w:snapToGrid/>
        <w:spacing w:line="360" w:lineRule="auto"/>
        <w:ind w:firstLine="880" w:firstLineChars="400"/>
        <w:textAlignment w:val="auto"/>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名称：</w:t>
      </w:r>
      <w:r>
        <w:rPr>
          <w:rFonts w:hint="eastAsia" w:ascii="宋体" w:hAnsi="宋体" w:cs="宋体"/>
          <w:b w:val="0"/>
          <w:bCs w:val="0"/>
          <w:i w:val="0"/>
          <w:caps w:val="0"/>
          <w:color w:val="333333"/>
          <w:spacing w:val="0"/>
          <w:sz w:val="22"/>
          <w:szCs w:val="22"/>
          <w:lang w:val="en-US" w:eastAsia="zh-CN"/>
        </w:rPr>
        <w:t>韩城市发展和改革委员会</w:t>
      </w:r>
      <w:r>
        <w:rPr>
          <w:rFonts w:hint="eastAsia" w:ascii="宋体" w:hAnsi="宋体" w:eastAsia="宋体" w:cs="宋体"/>
          <w:b w:val="0"/>
          <w:bCs w:val="0"/>
          <w:i w:val="0"/>
          <w:caps w:val="0"/>
          <w:color w:val="333333"/>
          <w:spacing w:val="0"/>
          <w:sz w:val="22"/>
          <w:szCs w:val="22"/>
          <w:lang w:val="en-US" w:eastAsia="zh-CN"/>
        </w:rPr>
        <w:t>（本级）</w:t>
      </w:r>
    </w:p>
    <w:p w14:paraId="262FDDF1">
      <w:pPr>
        <w:keepNext w:val="0"/>
        <w:keepLines w:val="0"/>
        <w:pageBreakBefore w:val="0"/>
        <w:kinsoku/>
        <w:wordWrap/>
        <w:overflowPunct/>
        <w:topLinePunct w:val="0"/>
        <w:autoSpaceDE/>
        <w:autoSpaceDN/>
        <w:bidi w:val="0"/>
        <w:adjustRightInd/>
        <w:snapToGrid/>
        <w:spacing w:line="360" w:lineRule="auto"/>
        <w:ind w:firstLine="880" w:firstLineChars="400"/>
        <w:textAlignment w:val="auto"/>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地址：韩城市政府大院</w:t>
      </w:r>
      <w:r>
        <w:rPr>
          <w:rFonts w:hint="eastAsia" w:ascii="宋体" w:hAnsi="宋体" w:cs="宋体"/>
          <w:b w:val="0"/>
          <w:bCs w:val="0"/>
          <w:i w:val="0"/>
          <w:caps w:val="0"/>
          <w:color w:val="333333"/>
          <w:spacing w:val="0"/>
          <w:sz w:val="22"/>
          <w:szCs w:val="22"/>
          <w:lang w:val="en-US" w:eastAsia="zh-CN"/>
        </w:rPr>
        <w:t>二</w:t>
      </w:r>
      <w:r>
        <w:rPr>
          <w:rFonts w:hint="eastAsia" w:ascii="宋体" w:hAnsi="宋体" w:eastAsia="宋体" w:cs="宋体"/>
          <w:b w:val="0"/>
          <w:bCs w:val="0"/>
          <w:i w:val="0"/>
          <w:caps w:val="0"/>
          <w:color w:val="333333"/>
          <w:spacing w:val="0"/>
          <w:sz w:val="22"/>
          <w:szCs w:val="22"/>
          <w:lang w:val="en-US" w:eastAsia="zh-CN"/>
        </w:rPr>
        <w:t>号楼</w:t>
      </w:r>
    </w:p>
    <w:p w14:paraId="7758F4A2">
      <w:pPr>
        <w:keepNext w:val="0"/>
        <w:keepLines w:val="0"/>
        <w:pageBreakBefore w:val="0"/>
        <w:kinsoku/>
        <w:wordWrap/>
        <w:overflowPunct/>
        <w:topLinePunct w:val="0"/>
        <w:autoSpaceDE/>
        <w:autoSpaceDN/>
        <w:bidi w:val="0"/>
        <w:adjustRightInd/>
        <w:snapToGrid/>
        <w:spacing w:line="360" w:lineRule="auto"/>
        <w:ind w:firstLine="880" w:firstLineChars="400"/>
        <w:textAlignment w:val="auto"/>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联系方式：0913</w:t>
      </w:r>
      <w:r>
        <w:rPr>
          <w:rFonts w:hint="eastAsia" w:ascii="宋体" w:hAnsi="宋体" w:cs="宋体"/>
          <w:b w:val="0"/>
          <w:bCs w:val="0"/>
          <w:i w:val="0"/>
          <w:caps w:val="0"/>
          <w:color w:val="333333"/>
          <w:spacing w:val="0"/>
          <w:sz w:val="22"/>
          <w:szCs w:val="22"/>
          <w:lang w:val="en-US" w:eastAsia="zh-CN"/>
        </w:rPr>
        <w:t>-</w:t>
      </w:r>
      <w:r>
        <w:rPr>
          <w:rFonts w:hint="eastAsia" w:ascii="宋体" w:hAnsi="宋体" w:eastAsia="宋体" w:cs="宋体"/>
          <w:b w:val="0"/>
          <w:bCs w:val="0"/>
          <w:i w:val="0"/>
          <w:caps w:val="0"/>
          <w:color w:val="333333"/>
          <w:spacing w:val="0"/>
          <w:sz w:val="22"/>
          <w:szCs w:val="22"/>
          <w:lang w:val="en-US" w:eastAsia="zh-CN"/>
        </w:rPr>
        <w:t xml:space="preserve">5305601 </w:t>
      </w:r>
    </w:p>
    <w:p w14:paraId="68382861">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2.采购代理机构信息</w:t>
      </w:r>
    </w:p>
    <w:p w14:paraId="105EF888">
      <w:pPr>
        <w:spacing w:line="360" w:lineRule="auto"/>
        <w:ind w:firstLine="880" w:firstLineChars="4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名称：华夏城投项目管理有限公司</w:t>
      </w:r>
    </w:p>
    <w:p w14:paraId="472D7E93">
      <w:pPr>
        <w:spacing w:line="360" w:lineRule="auto"/>
        <w:ind w:firstLine="880" w:firstLineChars="4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地址：韩城市西峙路与普照路十字德兴商务608室</w:t>
      </w:r>
    </w:p>
    <w:p w14:paraId="6BC6AEE5">
      <w:pPr>
        <w:spacing w:line="360" w:lineRule="auto"/>
        <w:ind w:firstLine="880" w:firstLineChars="4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联系方式：0913-5207458</w:t>
      </w:r>
    </w:p>
    <w:p w14:paraId="373E52E2">
      <w:pPr>
        <w:spacing w:line="360" w:lineRule="auto"/>
        <w:ind w:firstLine="440" w:firstLineChars="2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3.项目联系方式</w:t>
      </w:r>
    </w:p>
    <w:p w14:paraId="702B83AC">
      <w:pPr>
        <w:spacing w:line="360" w:lineRule="auto"/>
        <w:ind w:firstLine="880" w:firstLineChars="400"/>
        <w:rPr>
          <w:rFonts w:hint="eastAsia" w:ascii="宋体" w:hAnsi="宋体" w:eastAsia="宋体" w:cs="宋体"/>
          <w:b w:val="0"/>
          <w:bCs w:val="0"/>
          <w:i w:val="0"/>
          <w:caps w:val="0"/>
          <w:color w:val="333333"/>
          <w:spacing w:val="0"/>
          <w:sz w:val="22"/>
          <w:szCs w:val="22"/>
          <w:lang w:val="en-US" w:eastAsia="zh-CN"/>
        </w:rPr>
      </w:pPr>
      <w:r>
        <w:rPr>
          <w:rFonts w:hint="eastAsia" w:ascii="宋体" w:hAnsi="宋体" w:eastAsia="宋体" w:cs="宋体"/>
          <w:b w:val="0"/>
          <w:bCs w:val="0"/>
          <w:i w:val="0"/>
          <w:caps w:val="0"/>
          <w:color w:val="333333"/>
          <w:spacing w:val="0"/>
          <w:sz w:val="22"/>
          <w:szCs w:val="22"/>
          <w:lang w:val="en-US" w:eastAsia="zh-CN"/>
        </w:rPr>
        <w:t>项目联系人：</w:t>
      </w:r>
      <w:r>
        <w:rPr>
          <w:rFonts w:hint="eastAsia" w:ascii="宋体" w:hAnsi="宋体" w:cs="宋体"/>
          <w:b w:val="0"/>
          <w:bCs w:val="0"/>
          <w:i w:val="0"/>
          <w:caps w:val="0"/>
          <w:color w:val="333333"/>
          <w:spacing w:val="0"/>
          <w:sz w:val="22"/>
          <w:szCs w:val="22"/>
          <w:lang w:val="en-US" w:eastAsia="zh-CN"/>
        </w:rPr>
        <w:t>田</w:t>
      </w:r>
      <w:r>
        <w:rPr>
          <w:rFonts w:hint="eastAsia" w:ascii="宋体" w:hAnsi="宋体" w:eastAsia="宋体" w:cs="宋体"/>
          <w:b w:val="0"/>
          <w:bCs w:val="0"/>
          <w:i w:val="0"/>
          <w:caps w:val="0"/>
          <w:color w:val="333333"/>
          <w:spacing w:val="0"/>
          <w:sz w:val="22"/>
          <w:szCs w:val="22"/>
          <w:lang w:val="en-US" w:eastAsia="zh-CN"/>
        </w:rPr>
        <w:t>女士</w:t>
      </w:r>
    </w:p>
    <w:p w14:paraId="520ED607">
      <w:pPr>
        <w:spacing w:line="360" w:lineRule="auto"/>
        <w:ind w:firstLine="880" w:firstLineChars="400"/>
        <w:rPr>
          <w:rFonts w:hint="eastAsia" w:ascii="宋体" w:hAnsi="宋体" w:eastAsia="宋体" w:cs="宋体"/>
          <w:b w:val="0"/>
          <w:bCs w:val="0"/>
          <w:sz w:val="22"/>
          <w:szCs w:val="22"/>
        </w:rPr>
      </w:pPr>
      <w:r>
        <w:rPr>
          <w:rFonts w:hint="eastAsia" w:ascii="宋体" w:hAnsi="宋体" w:eastAsia="宋体" w:cs="宋体"/>
          <w:b w:val="0"/>
          <w:bCs w:val="0"/>
          <w:i w:val="0"/>
          <w:caps w:val="0"/>
          <w:color w:val="333333"/>
          <w:spacing w:val="0"/>
          <w:sz w:val="22"/>
          <w:szCs w:val="22"/>
          <w:lang w:val="en-US" w:eastAsia="zh-CN"/>
        </w:rPr>
        <w:t>电话：0913-5207458</w:t>
      </w:r>
    </w:p>
    <w:p w14:paraId="5FF0F2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699D7"/>
    <w:multiLevelType w:val="multilevel"/>
    <w:tmpl w:val="8D7699D7"/>
    <w:lvl w:ilvl="0" w:tentative="0">
      <w:start w:val="1"/>
      <w:numFmt w:val="chineseCounting"/>
      <w:pStyle w:val="2"/>
      <w:lvlText w:val="%1、"/>
      <w:lvlJc w:val="left"/>
      <w:pPr>
        <w:tabs>
          <w:tab w:val="left" w:pos="420"/>
        </w:tabs>
        <w:ind w:left="3660" w:hanging="720"/>
      </w:pPr>
      <w:rPr>
        <w:rFonts w:hint="eastAsia" w:ascii="宋体" w:hAnsi="宋体" w:eastAsia="宋体" w:cs="Times New Roman"/>
      </w:rPr>
    </w:lvl>
    <w:lvl w:ilvl="1" w:tentative="0">
      <w:start w:val="1"/>
      <w:numFmt w:val="chineseCounting"/>
      <w:suff w:val="nothing"/>
      <w:lvlText w:val="（%2）"/>
      <w:lvlJc w:val="left"/>
      <w:pPr>
        <w:tabs>
          <w:tab w:val="left" w:pos="420"/>
        </w:tabs>
        <w:ind w:left="4940" w:hanging="720"/>
      </w:pPr>
      <w:rPr>
        <w:rFonts w:hint="eastAsia" w:ascii="宋体" w:hAnsi="宋体" w:eastAsia="宋体" w:cs="Times New Roman"/>
      </w:rPr>
    </w:lvl>
    <w:lvl w:ilvl="2" w:tentative="0">
      <w:start w:val="1"/>
      <w:numFmt w:val="decimal"/>
      <w:pStyle w:val="4"/>
      <w:suff w:val="nothing"/>
      <w:lvlText w:val="%3、"/>
      <w:lvlJc w:val="left"/>
      <w:pPr>
        <w:tabs>
          <w:tab w:val="left" w:pos="0"/>
        </w:tabs>
        <w:ind w:left="6511" w:firstLine="419"/>
      </w:pPr>
      <w:rPr>
        <w:rFonts w:hint="eastAsia" w:ascii="宋体" w:hAnsi="宋体" w:eastAsia="宋体" w:cs="Times New Roman"/>
      </w:rPr>
    </w:lvl>
    <w:lvl w:ilvl="3" w:tentative="0">
      <w:start w:val="1"/>
      <w:numFmt w:val="decimal"/>
      <w:pStyle w:val="5"/>
      <w:suff w:val="nothing"/>
      <w:lvlText w:val="%3.%4 "/>
      <w:lvlJc w:val="left"/>
      <w:pPr>
        <w:tabs>
          <w:tab w:val="left" w:pos="0"/>
        </w:tabs>
        <w:ind w:left="3360" w:firstLine="419"/>
      </w:pPr>
      <w:rPr>
        <w:rFonts w:hint="eastAsia" w:ascii="宋体" w:hAnsi="宋体" w:eastAsia="宋体" w:cs="Times New Roman"/>
      </w:rPr>
    </w:lvl>
    <w:lvl w:ilvl="4" w:tentative="0">
      <w:start w:val="1"/>
      <w:numFmt w:val="decimal"/>
      <w:pStyle w:val="6"/>
      <w:suff w:val="space"/>
      <w:lvlText w:val="%3.%4.%5"/>
      <w:lvlJc w:val="left"/>
      <w:pPr>
        <w:tabs>
          <w:tab w:val="left" w:pos="420"/>
        </w:tabs>
        <w:ind w:left="3660" w:firstLine="119"/>
      </w:pPr>
      <w:rPr>
        <w:rFonts w:hint="eastAsia" w:ascii="宋体" w:hAnsi="宋体" w:eastAsia="宋体" w:cs="Times New Roman"/>
      </w:rPr>
    </w:lvl>
    <w:lvl w:ilvl="5" w:tentative="0">
      <w:start w:val="1"/>
      <w:numFmt w:val="decimal"/>
      <w:pStyle w:val="7"/>
      <w:suff w:val="nothing"/>
      <w:lvlText w:val="（%6）"/>
      <w:lvlJc w:val="left"/>
      <w:pPr>
        <w:tabs>
          <w:tab w:val="left" w:pos="420"/>
        </w:tabs>
        <w:ind w:left="3660" w:firstLine="119"/>
      </w:pPr>
      <w:rPr>
        <w:rFonts w:hint="eastAsia" w:ascii="宋体" w:hAnsi="宋体" w:eastAsia="宋体" w:cs="Times New Roman"/>
      </w:rPr>
    </w:lvl>
    <w:lvl w:ilvl="6" w:tentative="0">
      <w:start w:val="1"/>
      <w:numFmt w:val="decimalEnclosedCircleChinese"/>
      <w:pStyle w:val="8"/>
      <w:suff w:val="nothing"/>
      <w:lvlText w:val="%7 "/>
      <w:lvlJc w:val="left"/>
      <w:pPr>
        <w:tabs>
          <w:tab w:val="left" w:pos="420"/>
        </w:tabs>
        <w:ind w:left="6613" w:hanging="2834"/>
      </w:pPr>
      <w:rPr>
        <w:rFonts w:hint="eastAsia" w:ascii="宋体" w:hAnsi="宋体" w:eastAsia="宋体" w:cs="Times New Roman"/>
      </w:rPr>
    </w:lvl>
    <w:lvl w:ilvl="7" w:tentative="0">
      <w:start w:val="1"/>
      <w:numFmt w:val="none"/>
      <w:lvlText w:val=""/>
      <w:lvlJc w:val="left"/>
      <w:pPr>
        <w:tabs>
          <w:tab w:val="left" w:pos="420"/>
        </w:tabs>
        <w:ind w:left="7158" w:hanging="1418"/>
      </w:pPr>
      <w:rPr>
        <w:rFonts w:hint="eastAsia" w:ascii="宋体" w:hAnsi="宋体" w:eastAsia="宋体"/>
      </w:rPr>
    </w:lvl>
    <w:lvl w:ilvl="8" w:tentative="0">
      <w:start w:val="1"/>
      <w:numFmt w:val="none"/>
      <w:lvlText w:val=""/>
      <w:lvlJc w:val="left"/>
      <w:pPr>
        <w:ind w:left="7588" w:hanging="1448"/>
      </w:pPr>
      <w:rPr>
        <w:rFonts w:hint="eastAsia" w:ascii="宋体" w:hAnsi="宋体" w:eastAsia="宋体"/>
      </w:rPr>
    </w:lvl>
  </w:abstractNum>
  <w:abstractNum w:abstractNumId="1">
    <w:nsid w:val="2EE560C7"/>
    <w:multiLevelType w:val="multilevel"/>
    <w:tmpl w:val="2EE560C7"/>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tabs>
          <w:tab w:val="left" w:pos="420"/>
        </w:tabs>
        <w:ind w:left="4620" w:firstLine="0"/>
      </w:pPr>
      <w:rPr>
        <w:rFonts w:hint="eastAsia"/>
      </w:rPr>
    </w:lvl>
    <w:lvl w:ilvl="2" w:tentative="0">
      <w:start w:val="1"/>
      <w:numFmt w:val="upperLetter"/>
      <w:suff w:val="nothing"/>
      <w:lvlText w:val="%3、"/>
      <w:lvlJc w:val="left"/>
      <w:pPr>
        <w:tabs>
          <w:tab w:val="left" w:pos="420"/>
        </w:tabs>
        <w:ind w:left="0" w:firstLine="400"/>
      </w:pPr>
      <w:rPr>
        <w:rFonts w:hint="eastAsia" w:ascii="宋体" w:hAnsi="宋体" w:eastAsia="宋体" w:cs="Times New Roman"/>
      </w:rPr>
    </w:lvl>
    <w:lvl w:ilvl="3" w:tentative="0">
      <w:start w:val="1"/>
      <w:numFmt w:val="upperLetter"/>
      <w:suff w:val="nothing"/>
      <w:lvlText w:val="%4、"/>
      <w:lvlJc w:val="left"/>
      <w:pPr>
        <w:tabs>
          <w:tab w:val="left" w:pos="0"/>
        </w:tabs>
        <w:ind w:left="0" w:firstLine="402"/>
      </w:pPr>
      <w:rPr>
        <w:rFonts w:hint="eastAsia" w:ascii="Calibri" w:hAnsi="Calibri" w:eastAsia="宋体" w:cs="Times New Roman"/>
        <w:sz w:val="28"/>
        <w:szCs w:val="28"/>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BD33BE2"/>
    <w:multiLevelType w:val="singleLevel"/>
    <w:tmpl w:val="4BD33BE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7B94"/>
    <w:rsid w:val="07065DF1"/>
    <w:rsid w:val="076400BB"/>
    <w:rsid w:val="07E46584"/>
    <w:rsid w:val="093D2442"/>
    <w:rsid w:val="0A0B34B5"/>
    <w:rsid w:val="0A2E099F"/>
    <w:rsid w:val="0AC34B14"/>
    <w:rsid w:val="0AD1677B"/>
    <w:rsid w:val="0CEC2C2B"/>
    <w:rsid w:val="0D5520C9"/>
    <w:rsid w:val="0FA069B4"/>
    <w:rsid w:val="101B6CAF"/>
    <w:rsid w:val="113C5A33"/>
    <w:rsid w:val="12B55F61"/>
    <w:rsid w:val="12C11365"/>
    <w:rsid w:val="15596900"/>
    <w:rsid w:val="16397379"/>
    <w:rsid w:val="16796361"/>
    <w:rsid w:val="16A17F10"/>
    <w:rsid w:val="1BE51960"/>
    <w:rsid w:val="2099311A"/>
    <w:rsid w:val="23226DE2"/>
    <w:rsid w:val="257853C8"/>
    <w:rsid w:val="2763335F"/>
    <w:rsid w:val="278358E3"/>
    <w:rsid w:val="27B153F8"/>
    <w:rsid w:val="2B630618"/>
    <w:rsid w:val="2CA02E55"/>
    <w:rsid w:val="2CDF1C8F"/>
    <w:rsid w:val="2CF66EF2"/>
    <w:rsid w:val="2F3949C8"/>
    <w:rsid w:val="30B17D8D"/>
    <w:rsid w:val="319055AA"/>
    <w:rsid w:val="31CB65DF"/>
    <w:rsid w:val="31F27592"/>
    <w:rsid w:val="331623E5"/>
    <w:rsid w:val="342A0B6E"/>
    <w:rsid w:val="37813DE2"/>
    <w:rsid w:val="3876776F"/>
    <w:rsid w:val="38AD0D5A"/>
    <w:rsid w:val="39AD4BE6"/>
    <w:rsid w:val="39F12408"/>
    <w:rsid w:val="3CFF584E"/>
    <w:rsid w:val="3E391E0C"/>
    <w:rsid w:val="3ED11E55"/>
    <w:rsid w:val="3F317961"/>
    <w:rsid w:val="3F3E22EC"/>
    <w:rsid w:val="3FD24232"/>
    <w:rsid w:val="3FD753EE"/>
    <w:rsid w:val="40097685"/>
    <w:rsid w:val="42352AC3"/>
    <w:rsid w:val="42774025"/>
    <w:rsid w:val="42C41D89"/>
    <w:rsid w:val="446403A9"/>
    <w:rsid w:val="46700B5C"/>
    <w:rsid w:val="46C5189B"/>
    <w:rsid w:val="46E449AC"/>
    <w:rsid w:val="47701D0D"/>
    <w:rsid w:val="488B710A"/>
    <w:rsid w:val="494F2E78"/>
    <w:rsid w:val="4A893AFE"/>
    <w:rsid w:val="4CF85256"/>
    <w:rsid w:val="4EA07BFD"/>
    <w:rsid w:val="4FD426ED"/>
    <w:rsid w:val="511453EA"/>
    <w:rsid w:val="55EC6318"/>
    <w:rsid w:val="58E635CC"/>
    <w:rsid w:val="59F82AFF"/>
    <w:rsid w:val="5A40133D"/>
    <w:rsid w:val="5B8904E1"/>
    <w:rsid w:val="5BB60B5C"/>
    <w:rsid w:val="5C4C6B7A"/>
    <w:rsid w:val="5C837A43"/>
    <w:rsid w:val="5CCC44A7"/>
    <w:rsid w:val="5D281324"/>
    <w:rsid w:val="60D3257E"/>
    <w:rsid w:val="60FF74A0"/>
    <w:rsid w:val="621654E1"/>
    <w:rsid w:val="63EB6BF8"/>
    <w:rsid w:val="64050218"/>
    <w:rsid w:val="66E75C37"/>
    <w:rsid w:val="67705A47"/>
    <w:rsid w:val="67F62F40"/>
    <w:rsid w:val="68CE69AA"/>
    <w:rsid w:val="6B077EE0"/>
    <w:rsid w:val="6BB2385F"/>
    <w:rsid w:val="6BC37C9D"/>
    <w:rsid w:val="6D3548F7"/>
    <w:rsid w:val="735F64BA"/>
    <w:rsid w:val="7371764A"/>
    <w:rsid w:val="74937A49"/>
    <w:rsid w:val="74DC7A81"/>
    <w:rsid w:val="75EE1EAC"/>
    <w:rsid w:val="78FE3A7F"/>
    <w:rsid w:val="796D0F1F"/>
    <w:rsid w:val="7A20262C"/>
    <w:rsid w:val="7BD155A2"/>
    <w:rsid w:val="7DE3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autoRedefine/>
    <w:qFormat/>
    <w:uiPriority w:val="0"/>
    <w:pPr>
      <w:numPr>
        <w:ilvl w:val="0"/>
        <w:numId w:val="1"/>
      </w:numPr>
      <w:autoSpaceDE w:val="0"/>
      <w:autoSpaceDN w:val="0"/>
      <w:adjustRightInd/>
      <w:spacing w:line="702" w:lineRule="exact"/>
      <w:ind w:left="3660" w:hanging="720"/>
      <w:jc w:val="center"/>
      <w:outlineLvl w:val="0"/>
    </w:pPr>
    <w:rPr>
      <w:rFonts w:ascii="Microsoft JhengHei" w:hAnsi="Microsoft JhengHei" w:eastAsia="宋体" w:cs="Microsoft JhengHei"/>
      <w:b/>
      <w:bCs/>
      <w:sz w:val="30"/>
      <w:szCs w:val="44"/>
      <w:lang w:val="zh-CN" w:eastAsia="en-US" w:bidi="en-US"/>
    </w:rPr>
  </w:style>
  <w:style w:type="paragraph" w:styleId="3">
    <w:name w:val="heading 2"/>
    <w:basedOn w:val="1"/>
    <w:next w:val="1"/>
    <w:link w:val="13"/>
    <w:autoRedefine/>
    <w:semiHidden/>
    <w:unhideWhenUsed/>
    <w:qFormat/>
    <w:uiPriority w:val="0"/>
    <w:pPr>
      <w:keepNext/>
      <w:keepLines/>
      <w:numPr>
        <w:ilvl w:val="1"/>
        <w:numId w:val="2"/>
      </w:numPr>
      <w:spacing w:beforeLines="0" w:beforeAutospacing="0" w:after="60" w:afterLines="0" w:afterAutospacing="0" w:line="240" w:lineRule="auto"/>
      <w:ind w:left="0" w:firstLine="0" w:firstLineChars="0"/>
      <w:jc w:val="center"/>
      <w:outlineLvl w:val="1"/>
    </w:pPr>
    <w:rPr>
      <w:rFonts w:ascii="Arial" w:hAnsi="Arial" w:eastAsia="宋体" w:cs="Times New Roman"/>
      <w:b/>
      <w:sz w:val="28"/>
      <w:szCs w:val="21"/>
    </w:rPr>
  </w:style>
  <w:style w:type="paragraph" w:styleId="4">
    <w:name w:val="heading 3"/>
    <w:basedOn w:val="1"/>
    <w:next w:val="1"/>
    <w:autoRedefine/>
    <w:semiHidden/>
    <w:unhideWhenUsed/>
    <w:qFormat/>
    <w:uiPriority w:val="0"/>
    <w:pPr>
      <w:keepNext/>
      <w:keepLines/>
      <w:numPr>
        <w:ilvl w:val="2"/>
        <w:numId w:val="1"/>
      </w:numPr>
      <w:autoSpaceDE w:val="0"/>
      <w:autoSpaceDN w:val="0"/>
      <w:adjustRightInd w:val="0"/>
      <w:spacing w:before="360" w:beforeLines="0" w:beforeAutospacing="0" w:after="120" w:afterLines="0" w:afterAutospacing="0"/>
      <w:ind w:left="6511" w:firstLine="419"/>
      <w:jc w:val="left"/>
      <w:outlineLvl w:val="2"/>
    </w:pPr>
    <w:rPr>
      <w:rFonts w:ascii="宋体" w:hAnsi="宋体" w:eastAsia="宋体" w:cs="Times New Roman"/>
      <w:b/>
      <w:sz w:val="24"/>
      <w:szCs w:val="24"/>
      <w:lang w:eastAsia="en-US" w:bidi="en-US"/>
    </w:rPr>
  </w:style>
  <w:style w:type="paragraph" w:styleId="5">
    <w:name w:val="heading 4"/>
    <w:basedOn w:val="1"/>
    <w:next w:val="1"/>
    <w:link w:val="15"/>
    <w:autoRedefine/>
    <w:semiHidden/>
    <w:unhideWhenUsed/>
    <w:qFormat/>
    <w:uiPriority w:val="0"/>
    <w:pPr>
      <w:keepNext/>
      <w:keepLines/>
      <w:widowControl/>
      <w:numPr>
        <w:ilvl w:val="3"/>
        <w:numId w:val="1"/>
      </w:numPr>
      <w:spacing w:before="280" w:beforeLines="0" w:after="290" w:afterLines="0" w:line="372" w:lineRule="auto"/>
      <w:ind w:left="3360" w:firstLine="419"/>
      <w:jc w:val="left"/>
      <w:outlineLvl w:val="3"/>
    </w:pPr>
    <w:rPr>
      <w:rFonts w:ascii="Arial" w:hAnsi="Arial" w:eastAsia="宋体" w:cs="Times New Roman"/>
      <w:b/>
      <w:bCs/>
      <w:sz w:val="21"/>
      <w:szCs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3660" w:firstLine="119"/>
      <w:jc w:val="center"/>
      <w:outlineLvl w:val="4"/>
    </w:pPr>
    <w:rPr>
      <w:rFonts w:ascii="Arial" w:hAnsi="Arial" w:eastAsia="Arial" w:cs="Arial"/>
      <w:snapToGrid w:val="0"/>
      <w:color w:val="000000"/>
      <w:kern w:val="0"/>
      <w:sz w:val="24"/>
      <w:szCs w:val="21"/>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3660" w:firstLine="119"/>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6613" w:hanging="2834"/>
      <w:outlineLvl w:val="6"/>
    </w:pPr>
    <w:rPr>
      <w:b/>
      <w:sz w:val="24"/>
    </w:rPr>
  </w:style>
  <w:style w:type="character" w:default="1" w:styleId="12">
    <w:name w:val="Default Paragraph Font"/>
    <w:autoRedefine/>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9">
    <w:name w:val="Body Text"/>
    <w:basedOn w:val="1"/>
    <w:autoRedefine/>
    <w:qFormat/>
    <w:uiPriority w:val="0"/>
    <w:pPr>
      <w:spacing w:after="120" w:afterLines="0" w:afterAutospacing="0"/>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customStyle="1" w:styleId="13">
    <w:name w:val="标题 2 Char"/>
    <w:link w:val="3"/>
    <w:autoRedefine/>
    <w:qFormat/>
    <w:uiPriority w:val="0"/>
    <w:rPr>
      <w:rFonts w:ascii="Arial" w:hAnsi="Arial" w:eastAsia="宋体" w:cs="Times New Roman"/>
      <w:b/>
      <w:bCs/>
      <w:snapToGrid w:val="0"/>
      <w:color w:val="000000"/>
      <w:kern w:val="2"/>
      <w:sz w:val="28"/>
      <w:szCs w:val="22"/>
      <w:lang w:eastAsia="en-US" w:bidi="en-US"/>
    </w:rPr>
  </w:style>
  <w:style w:type="character" w:customStyle="1" w:styleId="14">
    <w:name w:val="标题 1字符"/>
    <w:link w:val="2"/>
    <w:autoRedefine/>
    <w:qFormat/>
    <w:uiPriority w:val="0"/>
    <w:rPr>
      <w:rFonts w:ascii="Microsoft JhengHei" w:hAnsi="Microsoft JhengHei" w:eastAsia="宋体" w:cs="Microsoft JhengHei"/>
      <w:b/>
      <w:bCs/>
      <w:snapToGrid w:val="0"/>
      <w:color w:val="000000"/>
      <w:kern w:val="2"/>
      <w:sz w:val="30"/>
      <w:szCs w:val="20"/>
      <w:lang w:eastAsia="en-US" w:bidi="en-US"/>
    </w:rPr>
  </w:style>
  <w:style w:type="character" w:customStyle="1" w:styleId="15">
    <w:name w:val="标题 4 Char"/>
    <w:link w:val="5"/>
    <w:autoRedefine/>
    <w:qFormat/>
    <w:uiPriority w:val="0"/>
    <w:rPr>
      <w:rFonts w:ascii="Arial" w:hAnsi="Arial" w:eastAsia="宋体" w:cs="Times New Roman"/>
      <w:b/>
      <w:bCs/>
      <w:kern w:val="0"/>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2023-05-16T06:16:00Z</dcterms:created>
  <dc:creator>Administrator</dc:creator>
  <cp:lastModifiedBy>陌风</cp:lastModifiedBy>
  <dcterms:modified xsi:type="dcterms:W3CDTF">2025-01-03T08:39:15Z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1494A4E4EE5543B383EA097F13395ADD_12</vt:lpwstr>
  </property>
  <property fmtid="{D5CDD505-2E9C-101B-9397-08002B2CF9AE}" pid="4" name="KSOTemplateDocerSaveRecord">
    <vt:lpwstr>eyJoZGlkIjoiZmU1OGI5ZTczYzEwODBiY2ZlMTY5M2NlNTQyNWM1ODgiLCJ1c2VySWQiOiI0NDA0MTkzNTYifQ==</vt:lpwstr>
  </property>
</Properties>
</file>