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7772">
      <w:pPr>
        <w:spacing w:line="520" w:lineRule="exact"/>
        <w:jc w:val="center"/>
        <w:rPr>
          <w:rFonts w:hint="eastAsia" w:ascii="宋体" w:hAnsi="宋体" w:eastAsia="宋体" w:cs="宋体"/>
          <w:b/>
          <w:color w:val="000000"/>
          <w:sz w:val="44"/>
          <w:szCs w:val="44"/>
        </w:rPr>
      </w:pPr>
    </w:p>
    <w:p w14:paraId="5B8B71B0">
      <w:pPr>
        <w:spacing w:line="520" w:lineRule="exact"/>
        <w:jc w:val="center"/>
        <w:rPr>
          <w:rFonts w:hint="eastAsia" w:ascii="宋体" w:hAnsi="宋体" w:eastAsia="宋体" w:cs="宋体"/>
          <w:b/>
          <w:color w:val="000000"/>
          <w:sz w:val="44"/>
          <w:szCs w:val="44"/>
        </w:rPr>
      </w:pPr>
    </w:p>
    <w:p w14:paraId="451FB1F4">
      <w:pPr>
        <w:spacing w:line="520" w:lineRule="exact"/>
        <w:jc w:val="center"/>
        <w:rPr>
          <w:rFonts w:hint="eastAsia" w:ascii="宋体" w:hAnsi="宋体" w:eastAsia="宋体" w:cs="宋体"/>
          <w:b/>
          <w:color w:val="000000"/>
          <w:sz w:val="44"/>
          <w:szCs w:val="44"/>
        </w:rPr>
      </w:pPr>
    </w:p>
    <w:p w14:paraId="2EA69EE4">
      <w:pPr>
        <w:spacing w:line="820" w:lineRule="exact"/>
        <w:jc w:val="center"/>
        <w:rPr>
          <w:rFonts w:hint="eastAsia" w:ascii="宋体" w:hAnsi="宋体" w:eastAsia="宋体" w:cs="宋体"/>
          <w:b/>
          <w:bCs/>
          <w:sz w:val="44"/>
          <w:szCs w:val="44"/>
          <w:lang w:eastAsia="zh-CN"/>
        </w:rPr>
      </w:pPr>
      <w:r>
        <w:rPr>
          <w:rFonts w:hint="eastAsia" w:ascii="宋体" w:hAnsi="宋体" w:eastAsia="宋体" w:cs="宋体"/>
          <w:b/>
          <w:color w:val="000000"/>
          <w:sz w:val="44"/>
          <w:szCs w:val="44"/>
          <w:lang w:eastAsia="zh-CN"/>
        </w:rPr>
        <w:t>项目名称</w:t>
      </w:r>
      <w:r>
        <w:rPr>
          <w:rFonts w:hint="eastAsia" w:ascii="宋体" w:hAnsi="宋体" w:eastAsia="宋体" w:cs="宋体"/>
          <w:b/>
          <w:bCs/>
          <w:sz w:val="44"/>
          <w:szCs w:val="44"/>
          <w:lang w:eastAsia="zh-CN"/>
        </w:rPr>
        <w:t>：</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p>
    <w:p w14:paraId="692B671D">
      <w:pPr>
        <w:jc w:val="center"/>
        <w:rPr>
          <w:rFonts w:hint="eastAsia" w:ascii="宋体" w:hAnsi="宋体" w:eastAsia="宋体" w:cs="宋体"/>
          <w:b/>
          <w:sz w:val="28"/>
          <w:szCs w:val="28"/>
          <w:lang w:eastAsia="zh-CN"/>
        </w:rPr>
      </w:pPr>
      <w:r>
        <w:rPr>
          <w:rFonts w:hint="eastAsia" w:ascii="宋体" w:hAnsi="宋体" w:eastAsia="宋体" w:cs="宋体"/>
          <w:b/>
          <w:sz w:val="28"/>
          <w:szCs w:val="28"/>
          <w:lang w:eastAsia="zh-CN"/>
        </w:rPr>
        <w:t>（参考）</w:t>
      </w:r>
    </w:p>
    <w:p w14:paraId="1A3E6C5B">
      <w:pPr>
        <w:rPr>
          <w:rFonts w:hint="eastAsia" w:ascii="宋体" w:hAnsi="宋体" w:eastAsia="宋体" w:cs="宋体"/>
          <w:b/>
          <w:sz w:val="28"/>
          <w:szCs w:val="28"/>
        </w:rPr>
      </w:pPr>
    </w:p>
    <w:p w14:paraId="7989EC41">
      <w:pPr>
        <w:rPr>
          <w:rFonts w:hint="eastAsia" w:ascii="宋体" w:hAnsi="宋体" w:eastAsia="宋体" w:cs="宋体"/>
          <w:b/>
          <w:sz w:val="28"/>
          <w:szCs w:val="28"/>
        </w:rPr>
      </w:pPr>
    </w:p>
    <w:p w14:paraId="70410190">
      <w:pPr>
        <w:rPr>
          <w:rFonts w:hint="eastAsia" w:ascii="宋体" w:hAnsi="宋体" w:eastAsia="宋体" w:cs="宋体"/>
          <w:b/>
          <w:sz w:val="28"/>
          <w:szCs w:val="28"/>
        </w:rPr>
      </w:pPr>
    </w:p>
    <w:p w14:paraId="6C22162F">
      <w:pPr>
        <w:spacing w:line="520" w:lineRule="exact"/>
        <w:rPr>
          <w:rFonts w:hint="eastAsia" w:ascii="宋体" w:hAnsi="宋体" w:eastAsia="宋体" w:cs="宋体"/>
          <w:b/>
          <w:sz w:val="28"/>
          <w:szCs w:val="28"/>
        </w:rPr>
      </w:pPr>
    </w:p>
    <w:p w14:paraId="3B476DBE">
      <w:pPr>
        <w:pStyle w:val="2"/>
        <w:rPr>
          <w:rFonts w:hint="eastAsia" w:ascii="宋体" w:hAnsi="宋体" w:eastAsia="宋体" w:cs="宋体"/>
          <w:b/>
          <w:sz w:val="28"/>
          <w:szCs w:val="28"/>
        </w:rPr>
      </w:pPr>
    </w:p>
    <w:p w14:paraId="39B1D186">
      <w:pPr>
        <w:pStyle w:val="2"/>
        <w:rPr>
          <w:rFonts w:hint="eastAsia" w:ascii="宋体" w:hAnsi="宋体" w:eastAsia="宋体" w:cs="宋体"/>
        </w:rPr>
      </w:pPr>
    </w:p>
    <w:p w14:paraId="079768B1">
      <w:pPr>
        <w:spacing w:line="520" w:lineRule="exact"/>
        <w:rPr>
          <w:rFonts w:hint="eastAsia" w:ascii="宋体" w:hAnsi="宋体" w:eastAsia="宋体" w:cs="宋体"/>
          <w:b/>
          <w:sz w:val="28"/>
          <w:szCs w:val="28"/>
        </w:rPr>
      </w:pPr>
    </w:p>
    <w:p w14:paraId="396FD3C3">
      <w:pPr>
        <w:spacing w:line="520" w:lineRule="exact"/>
        <w:rPr>
          <w:rFonts w:hint="eastAsia" w:ascii="宋体" w:hAnsi="宋体" w:eastAsia="宋体" w:cs="宋体"/>
          <w:b/>
          <w:sz w:val="28"/>
          <w:szCs w:val="28"/>
        </w:rPr>
      </w:pPr>
    </w:p>
    <w:p w14:paraId="62E4BD91">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甲  方：</w:t>
      </w:r>
    </w:p>
    <w:p w14:paraId="65CA22E0">
      <w:pPr>
        <w:spacing w:line="480" w:lineRule="auto"/>
        <w:ind w:firstLine="1110" w:firstLineChars="395"/>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b/>
          <w:sz w:val="28"/>
          <w:szCs w:val="28"/>
          <w:u w:val="single"/>
        </w:rPr>
        <w:t xml:space="preserve">      </w:t>
      </w:r>
    </w:p>
    <w:p w14:paraId="2681BB20">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签订时间：202</w:t>
      </w:r>
      <w:r>
        <w:rPr>
          <w:rFonts w:hint="eastAsia" w:ascii="宋体" w:hAnsi="宋体" w:eastAsia="宋体" w:cs="宋体"/>
          <w:b/>
          <w:sz w:val="28"/>
          <w:szCs w:val="28"/>
          <w:lang w:val="en-US" w:eastAsia="zh-CN"/>
        </w:rPr>
        <w:t>5</w:t>
      </w:r>
      <w:r>
        <w:rPr>
          <w:rFonts w:hint="eastAsia" w:ascii="宋体" w:hAnsi="宋体" w:eastAsia="宋体" w:cs="宋体"/>
          <w:b/>
          <w:sz w:val="28"/>
          <w:szCs w:val="28"/>
        </w:rPr>
        <w:t>年   月   日</w:t>
      </w:r>
    </w:p>
    <w:p w14:paraId="5BB7387B">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p>
    <w:p w14:paraId="1618A0E7">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63832B52">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6839C5FC">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6B8B4C14">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3D2FD771">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224C3F0C">
      <w:pPr>
        <w:bidi w:val="0"/>
        <w:jc w:val="center"/>
        <w:rPr>
          <w:rFonts w:hint="eastAsia" w:ascii="宋体" w:hAnsi="宋体" w:eastAsia="宋体" w:cs="宋体"/>
          <w:b/>
          <w:bCs/>
          <w:sz w:val="36"/>
          <w:szCs w:val="32"/>
          <w:lang w:val="zh-CN"/>
        </w:rPr>
      </w:pPr>
      <w:r>
        <w:rPr>
          <w:rFonts w:hint="eastAsia" w:ascii="宋体" w:hAnsi="宋体" w:eastAsia="宋体" w:cs="宋体"/>
          <w:b/>
          <w:bCs/>
          <w:sz w:val="36"/>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lang w:eastAsia="zh-CN"/>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w:t>
      </w:r>
      <w:r>
        <w:rPr>
          <w:rFonts w:hint="eastAsia" w:ascii="宋体" w:hAnsi="宋体" w:eastAsia="宋体" w:cs="宋体"/>
          <w:sz w:val="28"/>
          <w:szCs w:val="28"/>
          <w:lang w:eastAsia="zh-CN"/>
        </w:rPr>
        <w:t>公安局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6E5A14AD">
      <w:pPr>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eastAsia="宋体" w:cs="宋体"/>
          <w:sz w:val="28"/>
          <w:szCs w:val="28"/>
          <w:lang w:val="en-US" w:eastAsia="zh-CN"/>
        </w:rPr>
        <w:t>5</w:t>
      </w:r>
      <w:r>
        <w:rPr>
          <w:rFonts w:hint="eastAsia" w:ascii="宋体" w:hAnsi="宋体" w:eastAsia="宋体" w:cs="宋体"/>
          <w:sz w:val="28"/>
          <w:szCs w:val="28"/>
        </w:rPr>
        <w:t>年</w:t>
      </w:r>
      <w:r>
        <w:rPr>
          <w:rFonts w:hint="eastAsia" w:ascii="宋体" w:hAnsi="宋体" w:eastAsia="宋体" w:cs="宋体"/>
          <w:sz w:val="28"/>
          <w:szCs w:val="28"/>
          <w:lang w:val="en-US" w:eastAsia="zh-CN"/>
        </w:rPr>
        <w:t>X</w:t>
      </w:r>
      <w:r>
        <w:rPr>
          <w:rFonts w:hint="eastAsia" w:ascii="宋体" w:hAnsi="宋体" w:eastAsia="宋体" w:cs="宋体"/>
          <w:sz w:val="28"/>
          <w:szCs w:val="28"/>
        </w:rPr>
        <w:t>月</w:t>
      </w:r>
      <w:r>
        <w:rPr>
          <w:rFonts w:hint="eastAsia" w:ascii="宋体" w:hAnsi="宋体" w:eastAsia="宋体" w:cs="宋体"/>
          <w:sz w:val="28"/>
          <w:szCs w:val="28"/>
          <w:lang w:val="en-US" w:eastAsia="zh-CN"/>
        </w:rPr>
        <w:t>XX</w:t>
      </w:r>
      <w:r>
        <w:rPr>
          <w:rFonts w:hint="eastAsia" w:ascii="宋体" w:hAnsi="宋体" w:eastAsia="宋体" w:cs="宋体"/>
          <w:sz w:val="28"/>
          <w:szCs w:val="28"/>
        </w:rPr>
        <w:t>日韩城市</w:t>
      </w:r>
      <w:r>
        <w:rPr>
          <w:rFonts w:hint="eastAsia" w:ascii="宋体" w:hAnsi="宋体" w:eastAsia="宋体" w:cs="宋体"/>
          <w:sz w:val="28"/>
          <w:szCs w:val="28"/>
          <w:lang w:eastAsia="zh-CN"/>
        </w:rPr>
        <w:t>公安局</w:t>
      </w: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（项目编号：</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lang w:eastAsia="zh-CN"/>
        </w:rPr>
        <w:t>竞争性磋商</w:t>
      </w:r>
      <w:r>
        <w:rPr>
          <w:rFonts w:hint="eastAsia" w:ascii="宋体" w:hAnsi="宋体" w:eastAsia="宋体" w:cs="宋体"/>
          <w:sz w:val="28"/>
          <w:szCs w:val="28"/>
        </w:rPr>
        <w:t>文件、</w:t>
      </w:r>
      <w:r>
        <w:rPr>
          <w:rFonts w:hint="eastAsia" w:ascii="宋体" w:hAnsi="宋体" w:eastAsia="宋体" w:cs="宋体"/>
          <w:sz w:val="28"/>
          <w:szCs w:val="28"/>
          <w:lang w:eastAsia="zh-CN"/>
        </w:rPr>
        <w:t>磋商响应</w:t>
      </w:r>
      <w:r>
        <w:rPr>
          <w:rFonts w:hint="eastAsia" w:ascii="宋体" w:hAnsi="宋体" w:eastAsia="宋体" w:cs="宋体"/>
          <w:sz w:val="28"/>
          <w:szCs w:val="28"/>
        </w:rPr>
        <w:t>文件的内容及</w:t>
      </w:r>
      <w:r>
        <w:rPr>
          <w:rFonts w:hint="eastAsia" w:ascii="宋体" w:hAnsi="宋体" w:eastAsia="宋体" w:cs="宋体"/>
          <w:sz w:val="28"/>
          <w:szCs w:val="28"/>
          <w:lang w:eastAsia="zh-CN"/>
        </w:rPr>
        <w:t>成交</w:t>
      </w:r>
      <w:r>
        <w:rPr>
          <w:rFonts w:hint="eastAsia" w:ascii="宋体" w:hAnsi="宋体" w:eastAsia="宋体" w:cs="宋体"/>
          <w:sz w:val="28"/>
          <w:szCs w:val="28"/>
        </w:rPr>
        <w:t>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bookmarkStart w:id="0" w:name="_GoBack"/>
      <w:bookmarkEnd w:id="0"/>
    </w:p>
    <w:p w14:paraId="64655F4D">
      <w:pPr>
        <w:keepNext w:val="0"/>
        <w:keepLines w:val="0"/>
        <w:pageBreakBefore w:val="0"/>
        <w:numPr>
          <w:ilvl w:val="0"/>
          <w:numId w:val="2"/>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p w14:paraId="258697BE">
      <w:pPr>
        <w:keepNext w:val="0"/>
        <w:keepLines w:val="0"/>
        <w:pageBreakBefore w:val="0"/>
        <w:widowControl w:val="0"/>
        <w:numPr>
          <w:ilvl w:val="0"/>
          <w:numId w:val="0"/>
        </w:numPr>
        <w:tabs>
          <w:tab w:val="left" w:pos="735"/>
        </w:tabs>
        <w:kinsoku/>
        <w:wordWrap/>
        <w:overflowPunct/>
        <w:topLinePunct w:val="0"/>
        <w:bidi w:val="0"/>
        <w:adjustRightInd w:val="0"/>
        <w:snapToGrid w:val="0"/>
        <w:spacing w:line="520" w:lineRule="exact"/>
        <w:jc w:val="left"/>
        <w:rPr>
          <w:rFonts w:hint="eastAsia" w:ascii="宋体" w:hAnsi="宋体" w:eastAsia="宋体" w:cs="宋体"/>
          <w:b/>
          <w:sz w:val="28"/>
          <w:szCs w:val="28"/>
        </w:rPr>
      </w:pPr>
    </w:p>
    <w:tbl>
      <w:tblPr>
        <w:tblStyle w:val="10"/>
        <w:tblW w:w="510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1"/>
        <w:gridCol w:w="1001"/>
        <w:gridCol w:w="1269"/>
        <w:gridCol w:w="1660"/>
        <w:gridCol w:w="761"/>
        <w:gridCol w:w="762"/>
        <w:gridCol w:w="777"/>
        <w:gridCol w:w="923"/>
        <w:gridCol w:w="781"/>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5"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0CB6">
            <w:pPr>
              <w:spacing w:line="360" w:lineRule="auto"/>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小写：  大写：</w:t>
            </w:r>
          </w:p>
        </w:tc>
      </w:tr>
    </w:tbl>
    <w:p w14:paraId="2EF4B0AE">
      <w:pPr>
        <w:keepNext w:val="0"/>
        <w:keepLines w:val="0"/>
        <w:pageBreakBefore w:val="0"/>
        <w:kinsoku/>
        <w:wordWrap/>
        <w:overflowPunct/>
        <w:topLinePunct w:val="0"/>
        <w:bidi w:val="0"/>
        <w:spacing w:line="520" w:lineRule="exact"/>
        <w:rPr>
          <w:rFonts w:hint="eastAsia" w:ascii="宋体" w:hAnsi="宋体" w:eastAsia="宋体" w:cs="宋体"/>
          <w:sz w:val="28"/>
          <w:szCs w:val="28"/>
        </w:rPr>
      </w:pPr>
    </w:p>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eastAsia="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eastAsia="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5D275339">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eastAsia="zh-CN"/>
        </w:rPr>
        <w:t>支付约定：</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w:t>
      </w:r>
    </w:p>
    <w:p w14:paraId="17D763E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2、结算方式：银行转账。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highlight w:val="none"/>
          <w:lang w:val="zh-CN"/>
        </w:rPr>
      </w:pPr>
      <w:r>
        <w:rPr>
          <w:rFonts w:hint="eastAsia" w:ascii="宋体" w:hAnsi="宋体" w:eastAsia="宋体" w:cs="宋体"/>
          <w:bCs/>
          <w:sz w:val="28"/>
          <w:szCs w:val="28"/>
          <w:highlight w:val="none"/>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highlight w:val="none"/>
          <w:lang w:val="en-US" w:eastAsia="zh-CN"/>
        </w:rPr>
      </w:pPr>
      <w:r>
        <w:rPr>
          <w:rFonts w:hint="eastAsia" w:ascii="宋体" w:hAnsi="宋体" w:eastAsia="宋体" w:cs="宋体"/>
          <w:bCs/>
          <w:color w:val="auto"/>
          <w:sz w:val="28"/>
          <w:szCs w:val="28"/>
          <w:highlight w:val="none"/>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eastAsia="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eastAsia="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rPr>
        <w:t>1、货物质量保</w:t>
      </w:r>
      <w:r>
        <w:rPr>
          <w:rFonts w:hint="eastAsia" w:ascii="宋体" w:hAnsi="宋体" w:eastAsia="宋体" w:cs="宋体"/>
          <w:b/>
          <w:bCs/>
          <w:sz w:val="28"/>
          <w:szCs w:val="28"/>
          <w:highlight w:val="none"/>
        </w:rPr>
        <w:t>证期：终验合格后</w:t>
      </w:r>
      <w:r>
        <w:rPr>
          <w:rFonts w:hint="eastAsia" w:ascii="宋体" w:hAnsi="宋体" w:eastAsia="宋体" w:cs="宋体"/>
          <w:b/>
          <w:bCs/>
          <w:sz w:val="28"/>
          <w:szCs w:val="28"/>
          <w:highlight w:val="none"/>
          <w:lang w:val="en-US" w:eastAsia="zh-CN"/>
        </w:rPr>
        <w:t>3年</w:t>
      </w:r>
      <w:r>
        <w:rPr>
          <w:rFonts w:hint="eastAsia" w:ascii="宋体" w:hAnsi="宋体" w:eastAsia="宋体" w:cs="宋体"/>
          <w:b/>
          <w:bCs/>
          <w:sz w:val="28"/>
          <w:szCs w:val="28"/>
          <w:highlight w:val="none"/>
        </w:rPr>
        <w:t>。</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的设计、制造应遵照国家、行业（以更高要求为准）的现行规范和标准。所有货物及辅材必须是未使用过的，是用最新工艺生产的最新产品，质量优良、渠道正当，配置合理，并提供原厂说明书等全部资料。</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-1、乙方在接到甲方保修电话故障通知后在</w:t>
      </w:r>
      <w:r>
        <w:rPr>
          <w:rFonts w:hint="eastAsia" w:ascii="宋体" w:hAnsi="宋体" w:eastAsia="宋体" w:cs="宋体"/>
          <w:sz w:val="28"/>
          <w:szCs w:val="28"/>
          <w:highlight w:val="none"/>
          <w:u w:val="single"/>
        </w:rPr>
        <w:t xml:space="preserve"> 4 </w:t>
      </w:r>
      <w:r>
        <w:rPr>
          <w:rFonts w:hint="eastAsia" w:ascii="宋体" w:hAnsi="宋体" w:eastAsia="宋体" w:cs="宋体"/>
          <w:sz w:val="28"/>
          <w:szCs w:val="28"/>
          <w:highlight w:val="none"/>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-2、如果乙方在收到通知后2天内没有弥补缺陷，甲方可采取必要的补救措施，但其风险和费用将由乙方承担，甲方根据合同规定对乙方行使的其它权力不受影响。甲方亦可从质保金中扣回索</w:t>
      </w:r>
      <w:r>
        <w:rPr>
          <w:rFonts w:hint="eastAsia" w:ascii="宋体" w:hAnsi="宋体" w:eastAsia="宋体" w:cs="宋体"/>
          <w:sz w:val="28"/>
          <w:szCs w:val="28"/>
        </w:rPr>
        <w:t>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3"/>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2.乙方安装</w:t>
      </w:r>
      <w:r>
        <w:rPr>
          <w:rFonts w:hint="eastAsia" w:ascii="宋体" w:hAnsi="宋体" w:eastAsia="宋体" w:cs="宋体"/>
          <w:b w:val="0"/>
          <w:bCs/>
          <w:sz w:val="28"/>
          <w:szCs w:val="28"/>
          <w:highlight w:val="none"/>
          <w:lang w:val="en-US" w:eastAsia="zh-CN"/>
        </w:rPr>
        <w:t>、调试</w:t>
      </w:r>
      <w:r>
        <w:rPr>
          <w:rFonts w:hint="eastAsia" w:ascii="宋体" w:hAnsi="宋体" w:eastAsia="宋体" w:cs="宋体"/>
          <w:b w:val="0"/>
          <w:bCs/>
          <w:sz w:val="28"/>
          <w:szCs w:val="28"/>
          <w:highlight w:val="none"/>
          <w:lang w:val="en-US" w:eastAsia="zh-CN"/>
        </w:rPr>
        <w:t>完毕后</w:t>
      </w:r>
      <w:r>
        <w:rPr>
          <w:rFonts w:hint="eastAsia" w:ascii="宋体" w:hAnsi="宋体" w:eastAsia="宋体" w:cs="宋体"/>
          <w:b w:val="0"/>
          <w:bCs/>
          <w:sz w:val="28"/>
          <w:szCs w:val="28"/>
          <w:highlight w:val="none"/>
          <w:lang w:val="en-US" w:eastAsia="zh-CN"/>
        </w:rPr>
        <w:t>联系采购人</w:t>
      </w:r>
      <w:r>
        <w:rPr>
          <w:rFonts w:hint="eastAsia" w:ascii="宋体" w:hAnsi="宋体" w:eastAsia="宋体" w:cs="宋体"/>
          <w:b w:val="0"/>
          <w:bCs/>
          <w:sz w:val="28"/>
          <w:szCs w:val="28"/>
          <w:highlight w:val="none"/>
          <w:lang w:val="en-US" w:eastAsia="zh-CN"/>
        </w:rPr>
        <w:t>进行初验，初验合格后进入试运行，试运行</w:t>
      </w:r>
      <w:r>
        <w:rPr>
          <w:rFonts w:hint="eastAsia" w:ascii="宋体" w:hAnsi="宋体" w:eastAsia="宋体" w:cs="宋体"/>
          <w:b w:val="0"/>
          <w:bCs/>
          <w:sz w:val="28"/>
          <w:szCs w:val="28"/>
          <w:highlight w:val="none"/>
          <w:lang w:val="en-US" w:eastAsia="zh-CN"/>
        </w:rPr>
        <w:t>正常联系甲方</w:t>
      </w:r>
      <w:r>
        <w:rPr>
          <w:rFonts w:hint="eastAsia" w:ascii="宋体" w:hAnsi="宋体" w:eastAsia="宋体" w:cs="宋体"/>
          <w:b w:val="0"/>
          <w:bCs/>
          <w:sz w:val="28"/>
          <w:szCs w:val="28"/>
          <w:highlight w:val="none"/>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4"/>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eastAsia="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eastAsia="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4"/>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1、若因乙方产品质量问题造成人身损害或财产损失等，乙方承担赔偿、行政、刑事等一切法律责任，甲方承担相应责任的有权向乙方追偿。</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eastAsia="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eastAsia="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eastAsia="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1、因履行本协议产生争议的，乙方应友好协商解决；协商无法解决的，双方均应向甲方所在地有管辖权的人民法院提起诉讼解决。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10"/>
        <w:tblpPr w:leftFromText="180" w:rightFromText="180" w:vertAnchor="text" w:horzAnchor="margin" w:tblpXSpec="center" w:tblpY="474"/>
        <w:tblW w:w="9286" w:type="dxa"/>
        <w:tblInd w:w="0" w:type="dxa"/>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c>
          <w:tcPr>
            <w:tcW w:w="4711" w:type="dxa"/>
            <w:tcBorders>
              <w:top w:val="nil"/>
              <w:left w:val="nil"/>
              <w:bottom w:val="nil"/>
              <w:right w:val="nil"/>
            </w:tcBorders>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eastAsia="zh-CN"/>
              </w:rPr>
            </w:pPr>
            <w:r>
              <w:rPr>
                <w:rFonts w:hint="eastAsia" w:ascii="宋体" w:hAnsi="宋体" w:eastAsia="宋体" w:cs="宋体"/>
                <w:color w:val="000000"/>
                <w:kern w:val="0"/>
                <w:sz w:val="28"/>
                <w:szCs w:val="28"/>
                <w:u w:val="none"/>
              </w:rPr>
              <w:t xml:space="preserve"> 甲方名称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:韩城</w:t>
            </w:r>
            <w:r>
              <w:rPr>
                <w:rFonts w:hint="eastAsia" w:ascii="宋体" w:hAnsi="宋体" w:eastAsia="宋体" w:cs="宋体"/>
                <w:color w:val="000000"/>
                <w:kern w:val="0"/>
                <w:sz w:val="28"/>
                <w:szCs w:val="28"/>
                <w:u w:val="none"/>
                <w:lang w:val="en-US" w:eastAsia="zh-CN"/>
              </w:rPr>
              <w:t>市</w:t>
            </w:r>
            <w:r>
              <w:rPr>
                <w:rFonts w:hint="eastAsia" w:ascii="宋体" w:hAnsi="宋体" w:eastAsia="宋体" w:cs="宋体"/>
                <w:color w:val="000000"/>
                <w:kern w:val="0"/>
                <w:sz w:val="28"/>
                <w:szCs w:val="28"/>
                <w:u w:val="none"/>
                <w:lang w:eastAsia="zh-CN"/>
              </w:rPr>
              <w:t>公安局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帐号：</w:t>
            </w:r>
          </w:p>
        </w:tc>
        <w:tc>
          <w:tcPr>
            <w:tcW w:w="4575" w:type="dxa"/>
            <w:tcBorders>
              <w:top w:val="nil"/>
              <w:left w:val="nil"/>
              <w:bottom w:val="nil"/>
              <w:right w:val="nil"/>
            </w:tcBorders>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none"/>
                <w:lang w:val="en-US"/>
              </w:rPr>
            </w:pPr>
            <w:r>
              <w:rPr>
                <w:rFonts w:hint="eastAsia" w:ascii="宋体" w:hAnsi="宋体" w:eastAsia="宋体" w:cs="宋体"/>
                <w:color w:val="000000"/>
                <w:kern w:val="0"/>
                <w:sz w:val="28"/>
                <w:szCs w:val="28"/>
                <w:u w:val="none"/>
              </w:rPr>
              <w:t>乙方名称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w:t>
            </w:r>
            <w:r>
              <w:rPr>
                <w:rFonts w:hint="eastAsia" w:ascii="宋体" w:hAnsi="宋体" w:eastAsia="宋体" w:cs="宋体"/>
                <w:color w:val="000000"/>
                <w:sz w:val="28"/>
                <w:szCs w:val="28"/>
                <w:u w:val="none"/>
              </w:rPr>
              <w:t xml:space="preserve"> </w:t>
            </w:r>
            <w:r>
              <w:rPr>
                <w:rFonts w:hint="eastAsia" w:ascii="宋体" w:hAnsi="宋体" w:eastAsia="宋体" w:cs="宋体"/>
                <w:b/>
                <w:bCs/>
                <w:sz w:val="28"/>
                <w:szCs w:val="28"/>
                <w:u w:val="non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none"/>
                <w:lang w:eastAsia="zh-CN"/>
              </w:rPr>
            </w:pPr>
            <w:r>
              <w:rPr>
                <w:rFonts w:hint="eastAsia" w:ascii="宋体" w:hAnsi="宋体" w:eastAsia="宋体" w:cs="宋体"/>
                <w:color w:val="000000"/>
                <w:kern w:val="0"/>
                <w:sz w:val="28"/>
                <w:szCs w:val="28"/>
                <w:u w:val="none"/>
              </w:rPr>
              <w:t>地址：</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val="en-US" w:eastAsia="zh-CN"/>
              </w:rPr>
            </w:pPr>
            <w:r>
              <w:rPr>
                <w:rFonts w:hint="eastAsia" w:ascii="宋体" w:hAnsi="宋体" w:eastAsia="宋体" w:cs="宋体"/>
                <w:color w:val="000000"/>
                <w:kern w:val="0"/>
                <w:sz w:val="28"/>
                <w:szCs w:val="28"/>
                <w:u w:val="none"/>
              </w:rPr>
              <w:t xml:space="preserve">电话： </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none"/>
                <w:lang w:val="en-US" w:eastAsia="zh-CN"/>
              </w:rPr>
            </w:pPr>
            <w:r>
              <w:rPr>
                <w:rFonts w:hint="eastAsia" w:ascii="宋体" w:hAnsi="宋体" w:eastAsia="宋体" w:cs="宋体"/>
                <w:color w:val="000000"/>
                <w:kern w:val="0"/>
                <w:sz w:val="28"/>
                <w:szCs w:val="28"/>
                <w:u w:val="none"/>
              </w:rPr>
              <w:t>帐号：</w:t>
            </w:r>
            <w:r>
              <w:rPr>
                <w:rFonts w:hint="eastAsia" w:ascii="宋体" w:hAnsi="宋体" w:eastAsia="宋体" w:cs="宋体"/>
                <w:sz w:val="28"/>
                <w:szCs w:val="28"/>
                <w:u w:val="none"/>
                <w:lang w:val="en-US" w:eastAsia="zh-CN"/>
              </w:rPr>
              <w:t xml:space="preserve"> </w:t>
            </w:r>
          </w:p>
        </w:tc>
      </w:tr>
    </w:tbl>
    <w:p w14:paraId="23A7FB72">
      <w:pPr>
        <w:rPr>
          <w:rFonts w:hint="eastAsia" w:ascii="宋体" w:hAnsi="宋体" w:eastAsia="宋体" w:cs="宋体"/>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B4744">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04BC7">
                          <w:pPr>
                            <w:pStyle w:val="8"/>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F04BC7">
                    <w:pPr>
                      <w:pStyle w:val="8"/>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D0CF871F"/>
    <w:multiLevelType w:val="multilevel"/>
    <w:tmpl w:val="D0CF871F"/>
    <w:lvl w:ilvl="0" w:tentative="0">
      <w:start w:val="1"/>
      <w:numFmt w:val="chineseCounting"/>
      <w:pStyle w:val="5"/>
      <w:lvlText w:val="%1、"/>
      <w:lvlJc w:val="left"/>
      <w:pPr>
        <w:tabs>
          <w:tab w:val="left" w:pos="420"/>
        </w:tabs>
        <w:ind w:left="720" w:leftChars="0" w:hanging="720" w:firstLineChars="0"/>
      </w:pPr>
      <w:rPr>
        <w:rFonts w:hint="eastAsia" w:ascii="宋体" w:hAnsi="宋体" w:eastAsia="宋体" w:cs="宋体"/>
      </w:rPr>
    </w:lvl>
    <w:lvl w:ilvl="1" w:tentative="0">
      <w:start w:val="1"/>
      <w:numFmt w:val="chineseCounting"/>
      <w:pStyle w:val="6"/>
      <w:suff w:val="nothing"/>
      <w:lvlText w:val="（%2）"/>
      <w:lvlJc w:val="left"/>
      <w:pPr>
        <w:tabs>
          <w:tab w:val="left" w:pos="420"/>
        </w:tabs>
        <w:ind w:left="720" w:leftChars="0" w:hanging="720" w:firstLineChars="0"/>
      </w:pPr>
      <w:rPr>
        <w:rFonts w:hint="eastAsia" w:ascii="宋体" w:hAnsi="宋体" w:eastAsia="宋体" w:cs="宋体"/>
      </w:rPr>
    </w:lvl>
    <w:lvl w:ilvl="2" w:tentative="0">
      <w:start w:val="1"/>
      <w:numFmt w:val="decimal"/>
      <w:suff w:val="nothing"/>
      <w:lvlText w:val="%3、"/>
      <w:lvlJc w:val="left"/>
      <w:pPr>
        <w:tabs>
          <w:tab w:val="left" w:pos="0"/>
        </w:tabs>
        <w:ind w:left="420" w:leftChars="0" w:firstLine="419" w:firstLineChars="0"/>
      </w:pPr>
      <w:rPr>
        <w:rFonts w:hint="eastAsia" w:ascii="宋体" w:hAnsi="宋体" w:eastAsia="宋体" w:cs="宋体"/>
      </w:rPr>
    </w:lvl>
    <w:lvl w:ilvl="3" w:tentative="0">
      <w:start w:val="1"/>
      <w:numFmt w:val="decimal"/>
      <w:pStyle w:val="7"/>
      <w:suff w:val="nothing"/>
      <w:lvlText w:val="%3.%4 "/>
      <w:lvlJc w:val="left"/>
      <w:pPr>
        <w:tabs>
          <w:tab w:val="left" w:pos="0"/>
        </w:tabs>
        <w:ind w:left="420" w:leftChars="0" w:firstLine="419" w:firstLineChars="0"/>
      </w:pPr>
      <w:rPr>
        <w:rFonts w:hint="eastAsia" w:ascii="宋体" w:hAnsi="宋体" w:eastAsia="宋体" w:cs="宋体"/>
      </w:rPr>
    </w:lvl>
    <w:lvl w:ilvl="4" w:tentative="0">
      <w:start w:val="1"/>
      <w:numFmt w:val="decimal"/>
      <w:suff w:val="space"/>
      <w:lvlText w:val="%3.%4.%5"/>
      <w:lvlJc w:val="left"/>
      <w:pPr>
        <w:tabs>
          <w:tab w:val="left" w:pos="420"/>
        </w:tabs>
        <w:ind w:left="720" w:leftChars="0" w:firstLine="119" w:firstLineChars="0"/>
      </w:pPr>
      <w:rPr>
        <w:rFonts w:hint="eastAsia" w:ascii="宋体" w:hAnsi="宋体" w:eastAsia="宋体" w:cs="宋体"/>
      </w:rPr>
    </w:lvl>
    <w:lvl w:ilvl="5" w:tentative="0">
      <w:start w:val="1"/>
      <w:numFmt w:val="decimal"/>
      <w:suff w:val="nothing"/>
      <w:lvlText w:val="（%6）"/>
      <w:lvlJc w:val="left"/>
      <w:pPr>
        <w:tabs>
          <w:tab w:val="left" w:pos="420"/>
        </w:tabs>
        <w:ind w:left="720" w:leftChars="0" w:firstLine="119" w:firstLineChars="0"/>
      </w:pPr>
      <w:rPr>
        <w:rFonts w:hint="eastAsia" w:ascii="宋体" w:hAnsi="宋体" w:eastAsia="宋体" w:cs="宋体"/>
      </w:rPr>
    </w:lvl>
    <w:lvl w:ilvl="6" w:tentative="0">
      <w:start w:val="1"/>
      <w:numFmt w:val="decimalEnclosedCircleChinese"/>
      <w:suff w:val="nothing"/>
      <w:lvlText w:val="%7 "/>
      <w:lvlJc w:val="left"/>
      <w:pPr>
        <w:tabs>
          <w:tab w:val="left" w:pos="420"/>
        </w:tabs>
        <w:ind w:left="3673" w:hanging="2834"/>
      </w:pPr>
      <w:rPr>
        <w:rFonts w:hint="eastAsia" w:ascii="宋体" w:hAnsi="宋体" w:eastAsia="宋体" w:cs="宋体"/>
      </w:rPr>
    </w:lvl>
    <w:lvl w:ilvl="7" w:tentative="0">
      <w:start w:val="1"/>
      <w:numFmt w:val="none"/>
      <w:lvlText w:val=""/>
      <w:lvlJc w:val="left"/>
      <w:pPr>
        <w:tabs>
          <w:tab w:val="left" w:pos="420"/>
        </w:tabs>
        <w:ind w:left="4218" w:hanging="1418"/>
      </w:pPr>
      <w:rPr>
        <w:rFonts w:hint="eastAsia" w:ascii="宋体" w:hAnsi="宋体" w:eastAsia="宋体" w:cs="宋体"/>
      </w:rPr>
    </w:lvl>
    <w:lvl w:ilvl="8" w:tentative="0">
      <w:start w:val="1"/>
      <w:numFmt w:val="none"/>
      <w:lvlText w:val=""/>
      <w:lvlJc w:val="left"/>
      <w:pPr>
        <w:ind w:left="4648" w:hanging="1448"/>
      </w:pPr>
      <w:rPr>
        <w:rFonts w:hint="eastAsia" w:ascii="宋体" w:hAnsi="宋体" w:eastAsia="宋体" w:cs="宋体"/>
      </w:rPr>
    </w:lvl>
  </w:abstractNum>
  <w:abstractNum w:abstractNumId="2">
    <w:nsid w:val="25ED3140"/>
    <w:multiLevelType w:val="singleLevel"/>
    <w:tmpl w:val="25ED3140"/>
    <w:lvl w:ilvl="0" w:tentative="0">
      <w:start w:val="9"/>
      <w:numFmt w:val="chineseCounting"/>
      <w:suff w:val="nothing"/>
      <w:lvlText w:val="%1、"/>
      <w:lvlJc w:val="left"/>
      <w:rPr>
        <w:rFonts w:hint="eastAsia"/>
      </w:rPr>
    </w:lvl>
  </w:abstractNum>
  <w:abstractNum w:abstractNumId="3">
    <w:nsid w:val="5883307F"/>
    <w:multiLevelType w:val="singleLevel"/>
    <w:tmpl w:val="5883307F"/>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5MGM2M2QyNjRjNzcwMjkzZjU2ZjliYzUyMWFhNGMifQ=="/>
    <w:docVar w:name="KSO_WPS_MARK_KEY" w:val="b9666b3d-0937-47b6-8bc6-05d8430b0ff0"/>
  </w:docVars>
  <w:rsids>
    <w:rsidRoot w:val="002B59BD"/>
    <w:rsid w:val="00010E1A"/>
    <w:rsid w:val="000546AC"/>
    <w:rsid w:val="00056085"/>
    <w:rsid w:val="00103EB2"/>
    <w:rsid w:val="001521EA"/>
    <w:rsid w:val="00193FB7"/>
    <w:rsid w:val="002437D3"/>
    <w:rsid w:val="002515DF"/>
    <w:rsid w:val="002A6A1F"/>
    <w:rsid w:val="002B59BD"/>
    <w:rsid w:val="00390F1A"/>
    <w:rsid w:val="00416701"/>
    <w:rsid w:val="004302D2"/>
    <w:rsid w:val="00451A77"/>
    <w:rsid w:val="00490A98"/>
    <w:rsid w:val="005321A6"/>
    <w:rsid w:val="00543422"/>
    <w:rsid w:val="00544A00"/>
    <w:rsid w:val="00547F54"/>
    <w:rsid w:val="00601546"/>
    <w:rsid w:val="00676A84"/>
    <w:rsid w:val="006F3A86"/>
    <w:rsid w:val="00704798"/>
    <w:rsid w:val="007250F7"/>
    <w:rsid w:val="007463A7"/>
    <w:rsid w:val="007A675C"/>
    <w:rsid w:val="007C58E5"/>
    <w:rsid w:val="0084211F"/>
    <w:rsid w:val="008F08D3"/>
    <w:rsid w:val="00930285"/>
    <w:rsid w:val="00993B44"/>
    <w:rsid w:val="00AB1878"/>
    <w:rsid w:val="00AE0D66"/>
    <w:rsid w:val="00C92907"/>
    <w:rsid w:val="00D1023B"/>
    <w:rsid w:val="00D20E41"/>
    <w:rsid w:val="00D763BA"/>
    <w:rsid w:val="00D91A50"/>
    <w:rsid w:val="00F83EE7"/>
    <w:rsid w:val="01475E04"/>
    <w:rsid w:val="02E356EE"/>
    <w:rsid w:val="042A7FF4"/>
    <w:rsid w:val="059A0B4D"/>
    <w:rsid w:val="0A43482F"/>
    <w:rsid w:val="0DB00467"/>
    <w:rsid w:val="0F781A43"/>
    <w:rsid w:val="124B17D3"/>
    <w:rsid w:val="12E017EF"/>
    <w:rsid w:val="137D2EF5"/>
    <w:rsid w:val="14CC5882"/>
    <w:rsid w:val="14FD7F8F"/>
    <w:rsid w:val="15AA7A6B"/>
    <w:rsid w:val="17101BBB"/>
    <w:rsid w:val="1A35214D"/>
    <w:rsid w:val="1C030C4B"/>
    <w:rsid w:val="1E09385A"/>
    <w:rsid w:val="1EF3178A"/>
    <w:rsid w:val="23D06D16"/>
    <w:rsid w:val="23E14EF1"/>
    <w:rsid w:val="27A07E7A"/>
    <w:rsid w:val="2A5E595A"/>
    <w:rsid w:val="2BD92523"/>
    <w:rsid w:val="2D2307FE"/>
    <w:rsid w:val="2D8556A1"/>
    <w:rsid w:val="2F0D077A"/>
    <w:rsid w:val="31E56082"/>
    <w:rsid w:val="32144750"/>
    <w:rsid w:val="324152D3"/>
    <w:rsid w:val="344928A1"/>
    <w:rsid w:val="356448EE"/>
    <w:rsid w:val="38014F20"/>
    <w:rsid w:val="380B6117"/>
    <w:rsid w:val="38AC5DC4"/>
    <w:rsid w:val="3B841F3D"/>
    <w:rsid w:val="3C885F88"/>
    <w:rsid w:val="3CA64660"/>
    <w:rsid w:val="3DA71EC3"/>
    <w:rsid w:val="3E8B2F02"/>
    <w:rsid w:val="3F396CEC"/>
    <w:rsid w:val="3F6B2108"/>
    <w:rsid w:val="40AD420F"/>
    <w:rsid w:val="41945CA7"/>
    <w:rsid w:val="42177407"/>
    <w:rsid w:val="45E44F10"/>
    <w:rsid w:val="4607423A"/>
    <w:rsid w:val="473E3AFD"/>
    <w:rsid w:val="47905289"/>
    <w:rsid w:val="48C753B1"/>
    <w:rsid w:val="494929F3"/>
    <w:rsid w:val="499046CE"/>
    <w:rsid w:val="49B66038"/>
    <w:rsid w:val="49BC6230"/>
    <w:rsid w:val="4C0D3134"/>
    <w:rsid w:val="50193A77"/>
    <w:rsid w:val="50B769E4"/>
    <w:rsid w:val="5460257B"/>
    <w:rsid w:val="55610261"/>
    <w:rsid w:val="595C45CC"/>
    <w:rsid w:val="59DC2198"/>
    <w:rsid w:val="5C1C6363"/>
    <w:rsid w:val="5CA81597"/>
    <w:rsid w:val="5CDD5A24"/>
    <w:rsid w:val="5DEF5A0F"/>
    <w:rsid w:val="5E0C25A3"/>
    <w:rsid w:val="5E40553C"/>
    <w:rsid w:val="5E624433"/>
    <w:rsid w:val="5E727E30"/>
    <w:rsid w:val="5FDF61DC"/>
    <w:rsid w:val="60EF69FB"/>
    <w:rsid w:val="61842249"/>
    <w:rsid w:val="62A0552A"/>
    <w:rsid w:val="63234671"/>
    <w:rsid w:val="63C974DF"/>
    <w:rsid w:val="64952F1D"/>
    <w:rsid w:val="64C93D63"/>
    <w:rsid w:val="66374C07"/>
    <w:rsid w:val="66466F40"/>
    <w:rsid w:val="673B19BC"/>
    <w:rsid w:val="6837248C"/>
    <w:rsid w:val="69B112D2"/>
    <w:rsid w:val="6A12711B"/>
    <w:rsid w:val="6AEA5F5D"/>
    <w:rsid w:val="6C054BB8"/>
    <w:rsid w:val="6C4C7403"/>
    <w:rsid w:val="6DF004EC"/>
    <w:rsid w:val="71880BA5"/>
    <w:rsid w:val="7396011F"/>
    <w:rsid w:val="742A10F7"/>
    <w:rsid w:val="75D77893"/>
    <w:rsid w:val="77440722"/>
    <w:rsid w:val="77A86F03"/>
    <w:rsid w:val="7A6660F8"/>
    <w:rsid w:val="7DA84B16"/>
    <w:rsid w:val="7DF52DC3"/>
    <w:rsid w:val="7E235535"/>
    <w:rsid w:val="7EF0118F"/>
    <w:rsid w:val="7F03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9"/>
    <w:pPr>
      <w:keepNext/>
      <w:keepLines/>
      <w:numPr>
        <w:ilvl w:val="0"/>
        <w:numId w:val="1"/>
      </w:numPr>
      <w:spacing w:beforeLines="0" w:beforeAutospacing="0" w:afterLines="0" w:afterAutospacing="0" w:line="360" w:lineRule="auto"/>
      <w:ind w:left="720" w:hanging="720"/>
      <w:jc w:val="center"/>
      <w:outlineLvl w:val="0"/>
    </w:pPr>
    <w:rPr>
      <w:rFonts w:ascii="+西文正文" w:hAnsi="+西文正文" w:cs="Times New Roman"/>
      <w:b/>
      <w:kern w:val="44"/>
      <w:sz w:val="36"/>
    </w:rPr>
  </w:style>
  <w:style w:type="paragraph" w:styleId="6">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line="360" w:lineRule="atLeast"/>
      <w:ind w:firstLine="420" w:firstLineChars="100"/>
      <w:jc w:val="center"/>
      <w:textAlignment w:val="baseline"/>
    </w:pPr>
    <w:rPr>
      <w:kern w:val="0"/>
      <w:sz w:val="24"/>
    </w:r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oc 6"/>
    <w:basedOn w:val="1"/>
    <w:next w:val="1"/>
    <w:unhideWhenUsed/>
    <w:qFormat/>
    <w:uiPriority w:val="39"/>
    <w:pPr>
      <w:ind w:left="2100" w:leftChars="1000"/>
    </w:p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paragraph" w:customStyle="1" w:styleId="14">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5">
    <w:name w:val="页眉 字符"/>
    <w:basedOn w:val="12"/>
    <w:link w:val="9"/>
    <w:semiHidden/>
    <w:qFormat/>
    <w:uiPriority w:val="99"/>
    <w:rPr>
      <w:rFonts w:ascii="Times New Roman" w:hAnsi="Times New Roman" w:eastAsia="宋体" w:cs="Times New Roman"/>
      <w:sz w:val="18"/>
      <w:szCs w:val="18"/>
    </w:rPr>
  </w:style>
  <w:style w:type="character" w:customStyle="1" w:styleId="16">
    <w:name w:val="页脚 字符"/>
    <w:basedOn w:val="12"/>
    <w:link w:val="8"/>
    <w:semiHidden/>
    <w:qFormat/>
    <w:uiPriority w:val="99"/>
    <w:rPr>
      <w:rFonts w:ascii="Times New Roman" w:hAnsi="Times New Roman" w:eastAsia="宋体" w:cs="Times New Roman"/>
      <w:sz w:val="18"/>
      <w:szCs w:val="18"/>
    </w:rPr>
  </w:style>
  <w:style w:type="paragraph" w:customStyle="1" w:styleId="17">
    <w:name w:val="Char Char Char Char Char Char Char Char Char Char"/>
    <w:basedOn w:val="1"/>
    <w:qFormat/>
    <w:uiPriority w:val="0"/>
    <w:rPr>
      <w:rFonts w:ascii="仿宋_GB2312" w:eastAsia="仿宋_GB2312"/>
      <w:b/>
      <w:sz w:val="32"/>
      <w:szCs w:val="32"/>
    </w:rPr>
  </w:style>
  <w:style w:type="character" w:customStyle="1" w:styleId="18">
    <w:name w:val="font01"/>
    <w:basedOn w:val="12"/>
    <w:qFormat/>
    <w:uiPriority w:val="0"/>
    <w:rPr>
      <w:rFonts w:ascii="font-weight : 400" w:hAnsi="font-weight : 400" w:eastAsia="font-weight : 400" w:cs="font-weight : 400"/>
      <w:color w:val="000000"/>
      <w:sz w:val="22"/>
      <w:szCs w:val="22"/>
      <w:u w:val="none"/>
    </w:rPr>
  </w:style>
  <w:style w:type="character" w:customStyle="1" w:styleId="19">
    <w:name w:val="font41"/>
    <w:basedOn w:val="12"/>
    <w:qFormat/>
    <w:uiPriority w:val="0"/>
    <w:rPr>
      <w:rFonts w:hint="eastAsia" w:ascii="宋体" w:hAnsi="宋体" w:eastAsia="宋体" w:cs="宋体"/>
      <w:b/>
      <w:color w:val="000000"/>
      <w:sz w:val="22"/>
      <w:szCs w:val="22"/>
      <w:u w:val="none"/>
    </w:rPr>
  </w:style>
  <w:style w:type="character" w:customStyle="1" w:styleId="20">
    <w:name w:val="font21"/>
    <w:basedOn w:val="12"/>
    <w:qFormat/>
    <w:uiPriority w:val="0"/>
    <w:rPr>
      <w:rFonts w:hint="eastAsia" w:ascii="宋体" w:hAnsi="宋体" w:eastAsia="宋体" w:cs="宋体"/>
      <w:b/>
      <w:color w:val="000000"/>
      <w:sz w:val="22"/>
      <w:szCs w:val="22"/>
      <w:u w:val="none"/>
    </w:rPr>
  </w:style>
  <w:style w:type="character" w:customStyle="1" w:styleId="21">
    <w:name w:val="font11"/>
    <w:basedOn w:val="12"/>
    <w:qFormat/>
    <w:uiPriority w:val="0"/>
    <w:rPr>
      <w:rFonts w:hint="eastAsia" w:ascii="宋体" w:hAnsi="宋体" w:eastAsia="宋体" w:cs="宋体"/>
      <w:color w:val="000000"/>
      <w:sz w:val="22"/>
      <w:szCs w:val="22"/>
      <w:u w:val="none"/>
    </w:rPr>
  </w:style>
  <w:style w:type="character" w:customStyle="1" w:styleId="22">
    <w:name w:val="font31"/>
    <w:basedOn w:val="12"/>
    <w:qFormat/>
    <w:uiPriority w:val="0"/>
    <w:rPr>
      <w:rFonts w:ascii="font-weight : 700" w:hAnsi="font-weight : 700" w:eastAsia="font-weight : 700" w:cs="font-weight : 700"/>
      <w:color w:val="000000"/>
      <w:sz w:val="22"/>
      <w:szCs w:val="22"/>
      <w:u w:val="none"/>
    </w:rPr>
  </w:style>
  <w:style w:type="paragraph" w:customStyle="1" w:styleId="23">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2494</Words>
  <Characters>2545</Characters>
  <Lines>30</Lines>
  <Paragraphs>8</Paragraphs>
  <TotalTime>53</TotalTime>
  <ScaleCrop>false</ScaleCrop>
  <LinksUpToDate>false</LinksUpToDate>
  <CharactersWithSpaces>2633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2017-07-11T04:29:00Z</dcterms:created>
  <dc:creator>PC</dc:creator>
  <cp:lastModifiedBy>WPS_1488418293</cp:lastModifiedBy>
  <cp:lastPrinted>2025-08-20T00:02:00Z</cp:lastPrinted>
  <dcterms:modified xsi:type="dcterms:W3CDTF">2025-10-19T09:22:28Z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8C31646DC79A44B6B3098F3629649988_13</vt:lpwstr>
  </property>
  <property fmtid="{D5CDD505-2E9C-101B-9397-08002B2CF9AE}" pid="4" name="KSOTemplateDocerSaveRecord">
    <vt:lpwstr>eyJoZGlkIjoiZDEyMWQyNjlmMThmMmQ1NTk1ZjVlZTFmOTIzMDA1ZmUiLCJ1c2VySWQiOiIyNjY5NzcxNTQifQ==</vt:lpwstr>
  </property>
</Properties>
</file>