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版本号：ZCSP-韩城市-2025-00073、XHLJZC-WN2025-09220250821001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韩城市2025年学前教育改造提升设备采购项目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ZCSP-韩城市-2025-00073、XHLJZC-WN2025-092</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韩城市2025年学前教育改造提升设备采购项目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ZCSP-韩城市-2025-00073、XHLJZC-WN2025-092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韩城市2025年学前教育改造提升设备采购项目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采购包1：厨房设备采购；采购包2：教玩具采购；采购包3：交互式一体机采购；采购包4：数字化设备采购；采购包5：精品录播教室设备采购；采购包6：护眼灯采购,具体详见招标文件。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0913-3105501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采购包1：422,552.00元</w:t>
            </w:r>
          </w:p>
          <w:p>
            <w:pPr>
              <w:pStyle w:val="null3"/>
            </w:pPr>
            <w:r>
              <w:rPr>
                <w:rFonts w:ascii="仿宋_GB2312" w:hAnsi="仿宋_GB2312" w:cs="仿宋_GB2312" w:eastAsia="仿宋_GB2312"/>
              </w:rPr>
              <w:t>采购包2：2,417,271.00元</w:t>
            </w:r>
          </w:p>
          <w:p>
            <w:pPr>
              <w:pStyle w:val="null3"/>
            </w:pPr>
            <w:r>
              <w:rPr>
                <w:rFonts w:ascii="仿宋_GB2312" w:hAnsi="仿宋_GB2312" w:cs="仿宋_GB2312" w:eastAsia="仿宋_GB2312"/>
              </w:rPr>
              <w:t>采购包3：932,250.00元</w:t>
            </w:r>
          </w:p>
          <w:p>
            <w:pPr>
              <w:pStyle w:val="null3"/>
            </w:pPr>
            <w:r>
              <w:rPr>
                <w:rFonts w:ascii="仿宋_GB2312" w:hAnsi="仿宋_GB2312" w:cs="仿宋_GB2312" w:eastAsia="仿宋_GB2312"/>
              </w:rPr>
              <w:t>采购包4：587,450.00元</w:t>
            </w:r>
          </w:p>
          <w:p>
            <w:pPr>
              <w:pStyle w:val="null3"/>
            </w:pPr>
            <w:r>
              <w:rPr>
                <w:rFonts w:ascii="仿宋_GB2312" w:hAnsi="仿宋_GB2312" w:cs="仿宋_GB2312" w:eastAsia="仿宋_GB2312"/>
              </w:rPr>
              <w:t>采购包5：344,469.00元</w:t>
            </w:r>
          </w:p>
          <w:p>
            <w:pPr>
              <w:pStyle w:val="null3"/>
            </w:pPr>
            <w:r>
              <w:rPr>
                <w:rFonts w:ascii="仿宋_GB2312" w:hAnsi="仿宋_GB2312" w:cs="仿宋_GB2312" w:eastAsia="仿宋_GB2312"/>
              </w:rPr>
              <w:t>采购包6：749,364.00元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采购包1：厨房设备采购；采购包2：教玩具采购；采购包3：交互式一体机采购；采购包4：数字化设备采购；采购包5：精品录播教室设备采购；采购包6：护眼灯采购。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422,552.00</w:t>
      </w:r>
    </w:p>
    <w:p>
      <w:pPr>
        <w:pStyle w:val="null3"/>
      </w:pPr>
      <w:r>
        <w:rPr>
          <w:rFonts w:ascii="仿宋_GB2312" w:hAnsi="仿宋_GB2312" w:cs="仿宋_GB2312" w:eastAsia="仿宋_GB2312"/>
        </w:rPr>
        <w:t>采购包最高限价（元）: 422,552.00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422,552.00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2,417,271.00</w:t>
      </w:r>
    </w:p>
    <w:p>
      <w:pPr>
        <w:pStyle w:val="null3"/>
      </w:pPr>
      <w:r>
        <w:rPr>
          <w:rFonts w:ascii="仿宋_GB2312" w:hAnsi="仿宋_GB2312" w:cs="仿宋_GB2312" w:eastAsia="仿宋_GB2312"/>
        </w:rPr>
        <w:t>采购包最高限价（元）: 2,417,271.00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教玩具采购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2,417,271.00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932,250.00</w:t>
      </w:r>
    </w:p>
    <w:p>
      <w:pPr>
        <w:pStyle w:val="null3"/>
      </w:pPr>
      <w:r>
        <w:rPr>
          <w:rFonts w:ascii="仿宋_GB2312" w:hAnsi="仿宋_GB2312" w:cs="仿宋_GB2312" w:eastAsia="仿宋_GB2312"/>
        </w:rPr>
        <w:t>采购包最高限价（元）: 932,250.00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交互式一体机采购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932,250.00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587,450.00</w:t>
      </w:r>
    </w:p>
    <w:p>
      <w:pPr>
        <w:pStyle w:val="null3"/>
      </w:pPr>
      <w:r>
        <w:rPr>
          <w:rFonts w:ascii="仿宋_GB2312" w:hAnsi="仿宋_GB2312" w:cs="仿宋_GB2312" w:eastAsia="仿宋_GB2312"/>
        </w:rPr>
        <w:t>采购包最高限价（元）: 587,450.00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587,450.00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344,469.00</w:t>
      </w:r>
    </w:p>
    <w:p>
      <w:pPr>
        <w:pStyle w:val="null3"/>
      </w:pPr>
      <w:r>
        <w:rPr>
          <w:rFonts w:ascii="仿宋_GB2312" w:hAnsi="仿宋_GB2312" w:cs="仿宋_GB2312" w:eastAsia="仿宋_GB2312"/>
        </w:rPr>
        <w:t>采购包最高限价（元）: 344,469.00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精品录播教室设备采购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344,469.00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749,364.00</w:t>
      </w:r>
    </w:p>
    <w:p>
      <w:pPr>
        <w:pStyle w:val="null3"/>
      </w:pPr>
      <w:r>
        <w:rPr>
          <w:rFonts w:ascii="仿宋_GB2312" w:hAnsi="仿宋_GB2312" w:cs="仿宋_GB2312" w:eastAsia="仿宋_GB2312"/>
        </w:rPr>
        <w:t>采购包最高限价（元）: 749,364.00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护眼灯采购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749,364.00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
              <w:gridCol w:w="334"/>
              <w:gridCol w:w="1625"/>
              <w:gridCol w:w="199"/>
              <w:gridCol w:w="201"/>
            </w:tblGrid>
            <w:tr>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94"/>
                  <w:vMerge/>
                  <w:tcBorders>
                    <w:top w:val="single" w:color="000000" w:sz="4"/>
                    <w:left w:val="single" w:color="000000" w:sz="4"/>
                    <w:bottom w:val="single" w:color="000000" w:sz="4"/>
                    <w:right w:val="single" w:color="000000" w:sz="4"/>
                  </w:tcBorders>
                </w:tcPr>
                <w:p/>
              </w:tc>
              <w:tc>
                <w:tcPr>
                  <w:tcW w:type="dxa" w:w="334"/>
                  <w:vMerge/>
                  <w:tcBorders>
                    <w:top w:val="single" w:color="000000" w:sz="4"/>
                    <w:left w:val="none" w:color="000000" w:sz="4"/>
                    <w:bottom w:val="single" w:color="000000" w:sz="4"/>
                    <w:right w:val="single" w:color="000000" w:sz="4"/>
                  </w:tcBorders>
                </w:tcPr>
                <w:p/>
              </w:tc>
              <w:tc>
                <w:tcPr>
                  <w:tcW w:type="dxa" w:w="162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抽油烟机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M，含采烟罩，排风管、风机、弯头等，材质：优质不锈钢板厚度：≥1.0MM,采用轴流风机;通风量≥5000立方米/h;风管,弯头,直径为优质不锈钢板直径￠400MM.三相电3kW。风管,弯头,直径为￠400MM优质不锈钢板，含配套楼顶抽排烟机和油烟净化装置一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双开门，</w:t>
                  </w:r>
                  <w:r>
                    <w:rPr>
                      <w:rFonts w:ascii="仿宋_GB2312" w:hAnsi="仿宋_GB2312" w:cs="仿宋_GB2312" w:eastAsia="仿宋_GB2312"/>
                      <w:sz w:val="24"/>
                      <w:color w:val="000000"/>
                    </w:rPr>
                    <w:t>24层，配24个蒸盘.功率:≥24KW.汽电两用型；采用厚≥1.0mm优质不锈钢板冲压制作，电热管均为优质不锈钢，功率≥24KW。保温层为聚氨酯一次性发泡。含配套龙头、软管、下水管等安装配件。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压面机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生产能力，</w:t>
                  </w:r>
                  <w:r>
                    <w:rPr>
                      <w:rFonts w:ascii="仿宋_GB2312" w:hAnsi="仿宋_GB2312" w:cs="仿宋_GB2312" w:eastAsia="仿宋_GB2312"/>
                      <w:sz w:val="24"/>
                      <w:color w:val="000000"/>
                    </w:rPr>
                    <w:t>≥110KG/H，配备宽、窄两种刀具。外形尺寸≥1200*1200*450mm;材质：上外壳采用优质不锈钢板，底架≥50*50角钢焊接喷塑处理额定电压380V,50HZ，功率≥2.2KW、压面厚度可调，操作方便，设备运转动力大、噪音小，配备安全保护系统，符合国家食品卫生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和面机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3KW，生产能力≥50KG/次，上外壳机架、面斗、操纵机构采用优质不锈钢板，手动翻斗，倒顺开关直接控制电动机正反转，操作方便和面机采用电机内置式结构，占用空间小，结构紧凑。带压力轴承轴套油封超耐用防漏油无噪音</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双开发酵箱</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≥960*700*1560mm；全钢带优质电气元件，带优质轮，双层发泡，配备220V功率≥2.4KW，含配套龙头、软管、下水管等安装配件。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揉面机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≥710*410*870mm，每次≥25kg，额定电压380v，功率≥2.2kw，自动上面。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平冷操作台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201不锈钢，内箱圆弧设计</w:t>
                  </w:r>
                  <w:r>
                    <w:br/>
                  </w:r>
                  <w:r>
                    <w:rPr>
                      <w:rFonts w:ascii="仿宋_GB2312" w:hAnsi="仿宋_GB2312" w:cs="仿宋_GB2312" w:eastAsia="仿宋_GB2312"/>
                      <w:sz w:val="24"/>
                      <w:color w:val="000000"/>
                    </w:rPr>
                    <w:t>外嵌式蒸发器，外挂防尘网</w:t>
                  </w:r>
                  <w:r>
                    <w:br/>
                  </w:r>
                  <w:r>
                    <w:rPr>
                      <w:rFonts w:ascii="仿宋_GB2312" w:hAnsi="仿宋_GB2312" w:cs="仿宋_GB2312" w:eastAsia="仿宋_GB2312"/>
                      <w:sz w:val="24"/>
                      <w:color w:val="000000"/>
                    </w:rPr>
                    <w:t>-28cm小机组设计，3D立体回风系统</w:t>
                  </w:r>
                  <w:r>
                    <w:br/>
                  </w:r>
                  <w:r>
                    <w:rPr>
                      <w:rFonts w:ascii="仿宋_GB2312" w:hAnsi="仿宋_GB2312" w:cs="仿宋_GB2312" w:eastAsia="仿宋_GB2312"/>
                      <w:sz w:val="24"/>
                      <w:color w:val="000000"/>
                    </w:rPr>
                    <w:t>-顶部斜45°出风设计，360°风冷无霜循环</w:t>
                  </w:r>
                  <w:r>
                    <w:br/>
                  </w:r>
                  <w:r>
                    <w:rPr>
                      <w:rFonts w:ascii="仿宋_GB2312" w:hAnsi="仿宋_GB2312" w:cs="仿宋_GB2312" w:eastAsia="仿宋_GB2312"/>
                      <w:sz w:val="24"/>
                      <w:color w:val="000000"/>
                    </w:rPr>
                    <w:t>-冷冻门框加装发热丝</w:t>
                  </w:r>
                  <w:r>
                    <w:br/>
                  </w:r>
                  <w:r>
                    <w:rPr>
                      <w:rFonts w:ascii="仿宋_GB2312" w:hAnsi="仿宋_GB2312" w:cs="仿宋_GB2312" w:eastAsia="仿宋_GB2312"/>
                      <w:sz w:val="24"/>
                      <w:color w:val="000000"/>
                    </w:rPr>
                    <w:t>-内箱尺寸(mm)：1080*570/410*590</w:t>
                  </w:r>
                  <w:r>
                    <w:br/>
                  </w:r>
                  <w:r>
                    <w:rPr>
                      <w:rFonts w:ascii="仿宋_GB2312" w:hAnsi="仿宋_GB2312" w:cs="仿宋_GB2312" w:eastAsia="仿宋_GB2312"/>
                      <w:sz w:val="24"/>
                      <w:color w:val="000000"/>
                    </w:rPr>
                    <w:t>-控温类型：电子数字温控</w:t>
                  </w:r>
                  <w:r>
                    <w:br/>
                  </w:r>
                  <w:r>
                    <w:rPr>
                      <w:rFonts w:ascii="仿宋_GB2312" w:hAnsi="仿宋_GB2312" w:cs="仿宋_GB2312" w:eastAsia="仿宋_GB2312"/>
                      <w:sz w:val="24"/>
                      <w:color w:val="000000"/>
                    </w:rPr>
                    <w:t>-制冷剂：冷藏：R134a,冷冻：R404a</w:t>
                  </w:r>
                  <w:r>
                    <w:br/>
                  </w:r>
                  <w:r>
                    <w:rPr>
                      <w:rFonts w:ascii="仿宋_GB2312" w:hAnsi="仿宋_GB2312" w:cs="仿宋_GB2312" w:eastAsia="仿宋_GB2312"/>
                      <w:sz w:val="24"/>
                      <w:color w:val="000000"/>
                    </w:rPr>
                    <w:t>-压缩机：国产压缩机：制冷稳定，性价比高</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电热水器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220V，加热方式：双管加热，防水等级IPX4，一级效能，内胆为金圭材质，加热功率≥3KW，尺寸≥960*700*1560mm；容量≥80升，全钢带优质电气元件，带优质轮，双层发泡，含配套龙头、软管、下水管等安装配件。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不锈钢货架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三层</w:t>
                  </w:r>
                  <w:r>
                    <w:rPr>
                      <w:rFonts w:ascii="仿宋_GB2312" w:hAnsi="仿宋_GB2312" w:cs="仿宋_GB2312" w:eastAsia="仿宋_GB2312"/>
                      <w:sz w:val="24"/>
                      <w:color w:val="000000"/>
                    </w:rPr>
                    <w:t>,尺寸≥1500*500*1550mm，材料采用SUS304-2B厚1.0mm不锈钢覆膜拉丝板制作，层板采用不锈钢冲孔折边焊接而成，立柱采用SUS304-2B≥Φ38mm*1.0mm圆管制作，配不锈钢调节脚。货架层板承重力每层80-100kg。</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双开消毒柜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220V,尺寸≥490*1190*1730；材质：采用优质钢板，中间保温层采用阻燃高密度聚氨酯发泡，内部合理设计、加装微电脑高感应探头，使内部每一个角落温度相同，配备不锈钢可调制消毒框和支架，可视安全防爆双层玻璃门，高温热风125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冷藏柜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立式展示柜；容量</w:t>
                  </w:r>
                  <w:r>
                    <w:rPr>
                      <w:rFonts w:ascii="仿宋_GB2312" w:hAnsi="仿宋_GB2312" w:cs="仿宋_GB2312" w:eastAsia="仿宋_GB2312"/>
                      <w:sz w:val="24"/>
                      <w:color w:val="000000"/>
                    </w:rPr>
                    <w:t>≥256升；制冷系统采用品牌压缩机；整体发泡，内藏铜管，铜管内藏式管板蒸发器；门胆采用无毒、无味易清洗ABS工程塑料；箱温采用压力式温度控制器控制；边柜台面有加强筋，底层围板封闭。</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留样柜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≥70W、容量≥48L分层浸塑层架，聚氨脂高压发泡层。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不锈钢冰柜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四门，容量</w:t>
                  </w:r>
                  <w:r>
                    <w:rPr>
                      <w:rFonts w:ascii="仿宋_GB2312" w:hAnsi="仿宋_GB2312" w:cs="仿宋_GB2312" w:eastAsia="仿宋_GB2312"/>
                      <w:sz w:val="24"/>
                      <w:color w:val="000000"/>
                    </w:rPr>
                    <w:t>≥850L，4D直冷，二级效能，门体材质：抗指纹不锈钢，制冷管材质：铜管，温控方式：数显遥控或电子温控，负载最定温度：-22℃，1200*700*1950mm，优质304/2B钢板板材厚度；保温层采用阻燃高密度聚氨酯发泡，内部合理设计、加装微电脑高感应探头，使内部每一个角落温度相同，层架高度可调。</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220V，额定功率≥500W,尺寸≥1180*500*1800mm，臭氧和紫外线双重消毒，双开门，采用无磁优质201不锈钢板材制作；台面厚1.0mm，侧板、背板、底板、层板厚1.0mm，加强筋厚1.0mm;.全不锈钢可调节重力脚3.需设置关门减速消声装置，边梁加装防撞垫，移门活动可拆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净水系统</w:t>
                  </w:r>
                  <w:r>
                    <w:rPr>
                      <w:rFonts w:ascii="仿宋_GB2312" w:hAnsi="仿宋_GB2312" w:cs="仿宋_GB2312" w:eastAsia="仿宋_GB2312"/>
                      <w:sz w:val="24"/>
                      <w:b/>
                      <w:color w:val="000000"/>
                    </w:rPr>
                    <w:t>（核心产品）</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系统由一台净水机和温热饮水机组成。净水机采用智能控制系统；主机尺寸</w:t>
                  </w:r>
                  <w:r>
                    <w:rPr>
                      <w:rFonts w:ascii="仿宋_GB2312" w:hAnsi="仿宋_GB2312" w:cs="仿宋_GB2312" w:eastAsia="仿宋_GB2312"/>
                      <w:sz w:val="24"/>
                      <w:color w:val="000000"/>
                    </w:rPr>
                    <w:t>≥540*650*1300mm；日产水量：≥3000L纯净水；适用水压：0.1-0.3MPA使用环境温度；5-40℃，采用反渗透技术，七级净化工艺，七级过滤（其中三级粗过滤，一级RO膜逆渗透过滤，一级活性炭过滤）；温热饮水机：出水方式一开三温，功率：≥4.5KW，供水量：开水≥45L/小时，温开水≥250L/小时；外型尺寸1200*450*1550mm；开水龙头≥1个，直饮温水龙头≥3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电饼铛</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铜加热管</w:t>
                  </w:r>
                  <w:r>
                    <w:rPr>
                      <w:rFonts w:ascii="仿宋_GB2312" w:hAnsi="仿宋_GB2312" w:cs="仿宋_GB2312" w:eastAsia="仿宋_GB2312"/>
                      <w:sz w:val="24"/>
                      <w:color w:val="000000"/>
                    </w:rPr>
                    <w:t>53CM锅≥5KW大功率加厚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风幕机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1.5米遥控；尺寸：1500*200*215mm功率：≥240W</w:t>
                  </w:r>
                  <w:r>
                    <w:br/>
                  </w:r>
                  <w:r>
                    <w:rPr>
                      <w:rFonts w:ascii="仿宋_GB2312" w:hAnsi="仿宋_GB2312" w:cs="仿宋_GB2312" w:eastAsia="仿宋_GB2312"/>
                      <w:sz w:val="24"/>
                      <w:color w:val="000000"/>
                    </w:rPr>
                    <w:t>全金属与铝合金外壳，双表面粉末喷涂，色彩鲜艳，永不生锈；圆弧设计，外观独特，整机轻巧超薄设计；高效功能，低噪音。</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灭蚊灯</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粘捕式，有效范围</w:t>
                  </w:r>
                  <w:r>
                    <w:rPr>
                      <w:rFonts w:ascii="仿宋_GB2312" w:hAnsi="仿宋_GB2312" w:cs="仿宋_GB2312" w:eastAsia="仿宋_GB2312"/>
                      <w:sz w:val="24"/>
                      <w:color w:val="000000"/>
                    </w:rPr>
                    <w:t>40—60平米</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切菜机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220V，功率≥1.8KW，尺寸≥900*650*1100，双速变频控制，纯铜电机，优质不锈钢材质，搭配多种刀盘，双头同时切菜，每小时150-500千克，适用于各种叶菜类、根茎类蔬菜切段及细长类硬菜切片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馒头机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220/380V，额定功率≥3KW，生产效率，每小时不小于3000个，馒头重量≥80克，外形尺寸≥1350*430*930mm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包子机（核心产品）</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立式直供；外形尺寸</w:t>
                  </w:r>
                  <w:r>
                    <w:rPr>
                      <w:rFonts w:ascii="仿宋_GB2312" w:hAnsi="仿宋_GB2312" w:cs="仿宋_GB2312" w:eastAsia="仿宋_GB2312"/>
                      <w:sz w:val="24"/>
                      <w:color w:val="000000"/>
                    </w:rPr>
                    <w:t>≥67*37.5*100cm；高压无刷电机，额定电压≥200V，50HZ,功率≥800W;料斗类型：单馅斗+绞龙，采用旋转托盘；包子克重：每个25-80克，可做菜包、肉包、豆沙包、小笼包等多种品类，每小时产量500-1000个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换气扇</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300*300mm，功率≥50W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紫外线消毒灯</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220V,功率≥20W，适用范围：5-30㎡，尺寸≥390*60*250mm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集烟罩</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不锈钢厚度</w:t>
                  </w:r>
                  <w:r>
                    <w:rPr>
                      <w:rFonts w:ascii="仿宋_GB2312" w:hAnsi="仿宋_GB2312" w:cs="仿宋_GB2312" w:eastAsia="仿宋_GB2312"/>
                      <w:sz w:val="24"/>
                      <w:color w:val="000000"/>
                    </w:rPr>
                    <w:t>≥1.0mm,尺寸根据现场尺寸定做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油烟净化器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静电式高空油烟净化器，功率：</w:t>
                  </w:r>
                  <w:r>
                    <w:rPr>
                      <w:rFonts w:ascii="仿宋_GB2312" w:hAnsi="仿宋_GB2312" w:cs="仿宋_GB2312" w:eastAsia="仿宋_GB2312"/>
                      <w:sz w:val="24"/>
                      <w:color w:val="000000"/>
                    </w:rPr>
                    <w:t>≥1KW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油水分离器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500*300*300mm优质不锈钢制作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双眼电磁大锅炉灶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1.规格：2000*1100*（800+400）mm</w:t>
                  </w:r>
                  <w:r>
                    <w:br/>
                  </w:r>
                  <w:r>
                    <w:rPr>
                      <w:rFonts w:ascii="仿宋_GB2312" w:hAnsi="仿宋_GB2312" w:cs="仿宋_GB2312" w:eastAsia="仿宋_GB2312"/>
                      <w:sz w:val="24"/>
                      <w:color w:val="000000"/>
                    </w:rPr>
                    <w:t>2.电压/功率：380V/20kW*2</w:t>
                  </w:r>
                  <w:r>
                    <w:br/>
                  </w:r>
                  <w:r>
                    <w:rPr>
                      <w:rFonts w:ascii="仿宋_GB2312" w:hAnsi="仿宋_GB2312" w:cs="仿宋_GB2312" w:eastAsia="仿宋_GB2312"/>
                      <w:sz w:val="24"/>
                      <w:color w:val="000000"/>
                    </w:rPr>
                    <w:t>3.材质:优质不锈钢结构设计，面板为一次性折弯无焊接，更加坚固耐用，面板厚1.20mm，侧板厚1.0mm</w:t>
                  </w:r>
                  <w:r>
                    <w:br/>
                  </w:r>
                  <w:r>
                    <w:rPr>
                      <w:rFonts w:ascii="仿宋_GB2312" w:hAnsi="仿宋_GB2312" w:cs="仿宋_GB2312" w:eastAsia="仿宋_GB2312"/>
                      <w:sz w:val="24"/>
                      <w:color w:val="000000"/>
                    </w:rPr>
                    <w:t>4.锅直径Φ800mm，</w:t>
                  </w:r>
                  <w:r>
                    <w:br/>
                  </w:r>
                  <w:r>
                    <w:rPr>
                      <w:rFonts w:ascii="仿宋_GB2312" w:hAnsi="仿宋_GB2312" w:cs="仿宋_GB2312" w:eastAsia="仿宋_GB2312"/>
                      <w:sz w:val="24"/>
                      <w:color w:val="000000"/>
                    </w:rPr>
                    <w:t>5.面板为一次性折弯无焊接,防水防污垢四面可直接喷淋,具备国家防护等级</w:t>
                  </w:r>
                  <w:r>
                    <w:br/>
                  </w:r>
                  <w:r>
                    <w:rPr>
                      <w:rFonts w:ascii="仿宋_GB2312" w:hAnsi="仿宋_GB2312" w:cs="仿宋_GB2312" w:eastAsia="仿宋_GB2312"/>
                      <w:sz w:val="24"/>
                      <w:color w:val="000000"/>
                    </w:rPr>
                    <w:t>6.机芯采用分层次散热结构,机芯外壳全密封设计,采用黑色汽车烤漆机箱达到绝缘效果</w:t>
                  </w:r>
                  <w:r>
                    <w:br/>
                  </w:r>
                  <w:r>
                    <w:rPr>
                      <w:rFonts w:ascii="仿宋_GB2312" w:hAnsi="仿宋_GB2312" w:cs="仿宋_GB2312" w:eastAsia="仿宋_GB2312"/>
                      <w:sz w:val="24"/>
                      <w:color w:val="000000"/>
                    </w:rPr>
                    <w:t>7.显示屏带有中文故障原因、显示用电量、实时功率、实时电压</w:t>
                  </w:r>
                  <w:r>
                    <w:br/>
                  </w:r>
                  <w:r>
                    <w:rPr>
                      <w:rFonts w:ascii="仿宋_GB2312" w:hAnsi="仿宋_GB2312" w:cs="仿宋_GB2312" w:eastAsia="仿宋_GB2312"/>
                      <w:sz w:val="24"/>
                      <w:color w:val="000000"/>
                    </w:rPr>
                    <w:t>8.配置8档磁控开关,每个档位有相对应的功率输出情况、更直观掌握火力调节</w:t>
                  </w:r>
                  <w:r>
                    <w:br/>
                  </w:r>
                  <w:r>
                    <w:rPr>
                      <w:rFonts w:ascii="仿宋_GB2312" w:hAnsi="仿宋_GB2312" w:cs="仿宋_GB2312" w:eastAsia="仿宋_GB2312"/>
                      <w:sz w:val="24"/>
                      <w:color w:val="000000"/>
                    </w:rPr>
                    <w:t>9.聚能线盘设计,无盲区线盘,均匀受热</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标的名称：教玩具采购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369"/>
              <w:gridCol w:w="1535"/>
              <w:gridCol w:w="220"/>
              <w:gridCol w:w="233"/>
            </w:tblGrid>
            <w:tr>
              <w:tc>
                <w:tcPr>
                  <w:tcW w:type="dxa" w:w="1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95"/>
                  <w:vMerge/>
                  <w:tcBorders>
                    <w:top w:val="single" w:color="000000" w:sz="4"/>
                    <w:left w:val="single" w:color="000000" w:sz="4"/>
                    <w:bottom w:val="single" w:color="000000" w:sz="4"/>
                    <w:right w:val="single" w:color="000000" w:sz="4"/>
                  </w:tcBorders>
                </w:tcPr>
                <w:p/>
              </w:tc>
              <w:tc>
                <w:tcPr>
                  <w:tcW w:type="dxa" w:w="369"/>
                  <w:vMerge/>
                  <w:tcBorders>
                    <w:top w:val="single" w:color="000000" w:sz="4"/>
                    <w:left w:val="none" w:color="000000" w:sz="4"/>
                    <w:bottom w:val="single" w:color="000000" w:sz="4"/>
                    <w:right w:val="single" w:color="000000" w:sz="4"/>
                  </w:tcBorders>
                </w:tcPr>
                <w:p/>
              </w:tc>
              <w:tc>
                <w:tcPr>
                  <w:tcW w:type="dxa" w:w="1535"/>
                  <w:vMerge/>
                  <w:tcBorders>
                    <w:top w:val="single" w:color="000000" w:sz="4"/>
                    <w:left w:val="none" w:color="000000" w:sz="4"/>
                    <w:bottom w:val="single" w:color="000000" w:sz="4"/>
                    <w:right w:val="single" w:color="000000" w:sz="4"/>
                  </w:tcBorders>
                </w:tcPr>
                <w:p/>
              </w:tc>
              <w:tc>
                <w:tcPr>
                  <w:tcW w:type="dxa" w:w="220"/>
                  <w:vMerge/>
                  <w:tcBorders>
                    <w:top w:val="single" w:color="000000" w:sz="4"/>
                    <w:left w:val="non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木质幼儿椅</w:t>
                  </w:r>
                  <w:r>
                    <w:rPr>
                      <w:rFonts w:ascii="仿宋_GB2312" w:hAnsi="仿宋_GB2312" w:cs="仿宋_GB2312" w:eastAsia="仿宋_GB2312"/>
                      <w:sz w:val="24"/>
                      <w:b/>
                      <w:color w:val="000000"/>
                    </w:rPr>
                    <w:t>（核心产品）</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规格：坐高</w:t>
                  </w:r>
                  <w:r>
                    <w:rPr>
                      <w:rFonts w:ascii="仿宋_GB2312" w:hAnsi="仿宋_GB2312" w:cs="仿宋_GB2312" w:eastAsia="仿宋_GB2312"/>
                      <w:sz w:val="24"/>
                      <w:color w:val="000000"/>
                    </w:rPr>
                    <w:t>≥28cm，椅背高≥55㎝</w:t>
                  </w:r>
                  <w:r>
                    <w:br/>
                  </w:r>
                  <w:r>
                    <w:rPr>
                      <w:rFonts w:ascii="仿宋_GB2312" w:hAnsi="仿宋_GB2312" w:cs="仿宋_GB2312" w:eastAsia="仿宋_GB2312"/>
                      <w:sz w:val="24"/>
                      <w:color w:val="000000"/>
                    </w:rPr>
                    <w:t>1.椅面采用优质AA级橡胶木齿接板制作而成，不开裂、不易变形，面料无死节、开裂、虫眼，所有板边倒圆角、圆边，光滑，无毛刺；</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采用榫卯结构坚固耐用；</w:t>
                  </w:r>
                </w:p>
                <w:p>
                  <w:pPr>
                    <w:pStyle w:val="null3"/>
                    <w:jc w:val="left"/>
                  </w:pPr>
                  <w:r>
                    <w:rPr>
                      <w:rFonts w:ascii="仿宋_GB2312" w:hAnsi="仿宋_GB2312" w:cs="仿宋_GB2312" w:eastAsia="仿宋_GB2312"/>
                      <w:sz w:val="24"/>
                      <w:color w:val="000000"/>
                    </w:rPr>
                    <w:t>3.椅面厚度1.6cm，椅脚2.6cm×4㎝；</w:t>
                  </w:r>
                </w:p>
                <w:p>
                  <w:pPr>
                    <w:pStyle w:val="null3"/>
                    <w:jc w:val="left"/>
                  </w:pPr>
                  <w:r>
                    <w:rPr>
                      <w:rFonts w:ascii="仿宋_GB2312" w:hAnsi="仿宋_GB2312" w:cs="仿宋_GB2312" w:eastAsia="仿宋_GB2312"/>
                      <w:sz w:val="24"/>
                      <w:color w:val="000000"/>
                    </w:rPr>
                    <w:t>4.采用优质环保油漆，外侧喷涂四次，内侧喷涂一次，无毒无味，凸显木材纹理，手感光滑。</w:t>
                  </w:r>
                </w:p>
                <w:p>
                  <w:pPr>
                    <w:pStyle w:val="null3"/>
                    <w:jc w:val="left"/>
                  </w:pPr>
                  <w:r>
                    <w:rPr>
                      <w:rFonts w:ascii="仿宋_GB2312" w:hAnsi="仿宋_GB2312" w:cs="仿宋_GB2312" w:eastAsia="仿宋_GB2312"/>
                      <w:sz w:val="24"/>
                      <w:color w:val="000000"/>
                    </w:rPr>
                    <w:t>5.整体产品结构稳固，使用长久，符合GB28007－2011《儿童家具通用技术条件》标准和GB18584-2001《室内装饰装修材料木家具中有害物质限量》标准规定要求</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木质幼儿桌</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≥120*60*55cm；</w:t>
                  </w:r>
                  <w:r>
                    <w:br/>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(1)桌面采用AA级橡胶木齿接板制作而成，无开裂变形。桌面板材厚度≥20mm</w:t>
                  </w:r>
                  <w:r>
                    <w:br/>
                  </w:r>
                  <w:r>
                    <w:rPr>
                      <w:rFonts w:ascii="仿宋_GB2312" w:hAnsi="仿宋_GB2312" w:cs="仿宋_GB2312" w:eastAsia="仿宋_GB2312"/>
                      <w:sz w:val="24"/>
                      <w:color w:val="000000"/>
                    </w:rPr>
                    <w:t>(2)桌腿采用优质橡胶木实木加工而成无疤结无毛刺，规格≥5cm×5cm;</w:t>
                  </w:r>
                  <w:r>
                    <w:br/>
                  </w:r>
                  <w:r>
                    <w:rPr>
                      <w:rFonts w:ascii="仿宋_GB2312" w:hAnsi="仿宋_GB2312" w:cs="仿宋_GB2312" w:eastAsia="仿宋_GB2312"/>
                      <w:sz w:val="24"/>
                      <w:color w:val="000000"/>
                    </w:rPr>
                    <w:t>(3)整体采用榫卯结构坚固耐用，表面采用优质环保漆喷涂而成，四遍底漆，四遍面漆，安全、无毒无味，凸显木材纹理，手感光滑；符合GB28007－2011《儿童家具通用技术条件》标准和GB18584-2001《室内装饰装修材料木家具中有害物质限量》标准规定要求</w:t>
                  </w:r>
                  <w:r>
                    <w:br/>
                  </w:r>
                  <w:r>
                    <w:rPr>
                      <w:rFonts w:ascii="仿宋_GB2312" w:hAnsi="仿宋_GB2312" w:cs="仿宋_GB2312" w:eastAsia="仿宋_GB2312"/>
                      <w:sz w:val="24"/>
                      <w:color w:val="000000"/>
                    </w:rPr>
                    <w:t>桌腿底配脚垫。</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旋转毛巾架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环保塑料</w:t>
                  </w:r>
                  <w:r>
                    <w:rPr>
                      <w:rFonts w:ascii="仿宋_GB2312" w:hAnsi="仿宋_GB2312" w:cs="仿宋_GB2312" w:eastAsia="仿宋_GB2312"/>
                      <w:sz w:val="24"/>
                      <w:color w:val="000000"/>
                    </w:rPr>
                    <w:t>+不锈钢管子可挂40到50条毛巾或口杯。扶手采用高级塑料，重量轻手感好，防止出汗手滑；底部采用凸点安全防滑垫。</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实木口杯架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w:t>
                  </w:r>
                  <w:r>
                    <w:rPr>
                      <w:rFonts w:ascii="仿宋_GB2312" w:hAnsi="仿宋_GB2312" w:cs="仿宋_GB2312" w:eastAsia="仿宋_GB2312"/>
                      <w:sz w:val="24"/>
                      <w:color w:val="000000"/>
                    </w:rPr>
                    <w:t>≥32厘米，宽≥26厘米，长≥38.5厘米，木制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幼儿床</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≥138×62×26CM,内径规格：124×50cm，</w:t>
                  </w:r>
                  <w:r>
                    <w:rPr>
                      <w:rFonts w:ascii="仿宋_GB2312" w:hAnsi="仿宋_GB2312" w:cs="仿宋_GB2312" w:eastAsia="仿宋_GB2312"/>
                      <w:sz w:val="24"/>
                      <w:color w:val="000000"/>
                    </w:rPr>
                    <w:t>颜色：红黄蓝绿紫任选</w:t>
                  </w:r>
                  <w:r>
                    <w:br/>
                  </w:r>
                  <w:r>
                    <w:rPr>
                      <w:rFonts w:ascii="仿宋_GB2312" w:hAnsi="仿宋_GB2312" w:cs="仿宋_GB2312" w:eastAsia="仿宋_GB2312"/>
                      <w:sz w:val="24"/>
                      <w:color w:val="000000"/>
                    </w:rPr>
                    <w:t>材质：主体为食品级工程塑料</w:t>
                  </w:r>
                  <w:r>
                    <w:rPr>
                      <w:rFonts w:ascii="仿宋_GB2312" w:hAnsi="仿宋_GB2312" w:cs="仿宋_GB2312" w:eastAsia="仿宋_GB2312"/>
                      <w:sz w:val="24"/>
                      <w:color w:val="000000"/>
                    </w:rPr>
                    <w:t>(LDPE)添加抗紫外线稳定剂一次成型，床板为天然杉木制作，无漆透</w:t>
                  </w:r>
                  <w:r>
                    <w:rPr>
                      <w:rFonts w:ascii="仿宋_GB2312" w:hAnsi="仿宋_GB2312" w:cs="仿宋_GB2312" w:eastAsia="仿宋_GB2312"/>
                      <w:sz w:val="24"/>
                      <w:color w:val="000000"/>
                    </w:rPr>
                    <w:t>气形。</w:t>
                  </w:r>
                  <w:r>
                    <w:br/>
                  </w:r>
                  <w:r>
                    <w:rPr>
                      <w:rFonts w:ascii="仿宋_GB2312" w:hAnsi="仿宋_GB2312" w:cs="仿宋_GB2312" w:eastAsia="仿宋_GB2312"/>
                      <w:sz w:val="24"/>
                      <w:color w:val="000000"/>
                    </w:rPr>
                    <w:t>床板厚度</w:t>
                  </w:r>
                  <w:r>
                    <w:rPr>
                      <w:rFonts w:ascii="仿宋_GB2312" w:hAnsi="仿宋_GB2312" w:cs="仿宋_GB2312" w:eastAsia="仿宋_GB2312"/>
                      <w:sz w:val="24"/>
                      <w:color w:val="000000"/>
                    </w:rPr>
                    <w:t>≥20mm</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实木八格玩具柜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≥120×30×80㎝，材质：彩色贴面防火板，内为EO级中密度板，板厚≥1.6cm</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书架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≥120*35*90cm</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采用优质</w:t>
                  </w:r>
                  <w:r>
                    <w:rPr>
                      <w:rFonts w:ascii="仿宋_GB2312" w:hAnsi="仿宋_GB2312" w:cs="仿宋_GB2312" w:eastAsia="仿宋_GB2312"/>
                      <w:sz w:val="24"/>
                      <w:color w:val="000000"/>
                    </w:rPr>
                    <w:t>AA级橡胶木齿接板制作而成，不开裂、不易变形，面料无死节、开裂、虫眼，所有板边倒圆角、圆边，光滑，无毛刺；</w:t>
                  </w:r>
                </w:p>
                <w:p>
                  <w:pPr>
                    <w:pStyle w:val="null3"/>
                    <w:jc w:val="left"/>
                  </w:pPr>
                  <w:r>
                    <w:rPr>
                      <w:rFonts w:ascii="仿宋_GB2312" w:hAnsi="仿宋_GB2312" w:cs="仿宋_GB2312" w:eastAsia="仿宋_GB2312"/>
                      <w:sz w:val="24"/>
                      <w:color w:val="000000"/>
                    </w:rPr>
                    <w:t>2.板材厚度≥1.6cm；</w:t>
                  </w:r>
                </w:p>
                <w:p>
                  <w:pPr>
                    <w:pStyle w:val="null3"/>
                    <w:jc w:val="left"/>
                  </w:pPr>
                  <w:r>
                    <w:rPr>
                      <w:rFonts w:ascii="仿宋_GB2312" w:hAnsi="仿宋_GB2312" w:cs="仿宋_GB2312" w:eastAsia="仿宋_GB2312"/>
                      <w:sz w:val="24"/>
                      <w:color w:val="000000"/>
                    </w:rPr>
                    <w:t>3.表面采用优质环保漆喷涂而成，四遍底漆，四遍面漆，安全、无毒无味，凸显木材纹理，手感光滑；</w:t>
                  </w:r>
                </w:p>
                <w:p>
                  <w:pPr>
                    <w:pStyle w:val="null3"/>
                    <w:jc w:val="left"/>
                  </w:pPr>
                  <w:r>
                    <w:rPr>
                      <w:rFonts w:ascii="仿宋_GB2312" w:hAnsi="仿宋_GB2312" w:cs="仿宋_GB2312" w:eastAsia="仿宋_GB2312"/>
                      <w:sz w:val="24"/>
                      <w:color w:val="000000"/>
                    </w:rPr>
                    <w:t>4.整体产品结构稳固，使用长久，符合GB28007－2011《儿童家具通用技术条件》标准和GB18584-2001《室内装饰装修材料木家具中有害物质限量》标准规定要求</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儿童城堡书柜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:木制。规格≥100*40*40cm</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E1级实木多层板，厚度≥18mm</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≥120cm*30cm*58cm</w:t>
                  </w:r>
                  <w:r>
                    <w:br/>
                  </w:r>
                  <w:r>
                    <w:rPr>
                      <w:rFonts w:ascii="仿宋_GB2312" w:hAnsi="仿宋_GB2312" w:cs="仿宋_GB2312" w:eastAsia="仿宋_GB2312"/>
                      <w:sz w:val="24"/>
                      <w:color w:val="000000"/>
                    </w:rPr>
                    <w:t>原生态实木多层板，铆钉结构原木切面，木材加工性能好，切面光滑。力学强度大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区域弧形柜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E1级实木多层板</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≥120cm*30cm*58cm，厚度≥18mm</w:t>
                  </w:r>
                  <w:r>
                    <w:br/>
                  </w:r>
                  <w:r>
                    <w:rPr>
                      <w:rFonts w:ascii="仿宋_GB2312" w:hAnsi="仿宋_GB2312" w:cs="仿宋_GB2312" w:eastAsia="仿宋_GB2312"/>
                      <w:sz w:val="24"/>
                      <w:color w:val="000000"/>
                    </w:rPr>
                    <w:t>原生态实木多层板，铆钉结构原木切面，木材加工性能好，切面光滑。力学强度大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陈列柜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E1级实木多层板</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≥120cm*30cm*58cm，厚度≥18mm</w:t>
                  </w:r>
                  <w:r>
                    <w:br/>
                  </w:r>
                  <w:r>
                    <w:rPr>
                      <w:rFonts w:ascii="仿宋_GB2312" w:hAnsi="仿宋_GB2312" w:cs="仿宋_GB2312" w:eastAsia="仿宋_GB2312"/>
                      <w:sz w:val="24"/>
                      <w:color w:val="000000"/>
                    </w:rPr>
                    <w:t>原生态实木多层板，铆钉结构原木切面，木材加工性能好，切面光滑。力学强度大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户外储物柜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185cm宽61cm高142cm防雨材质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1800*900*400，采用优质冷轧钢板，厚度：≥0.8mm，表面采用绿色环保型粉末静电喷塑，电子控温燃油固化系统，确保工件受热均匀，光洁平滑，无有机溶液，环保无毒无气味。颜色：灰白色；二斗四门，上两门为镶嵌玻璃门，下两门为铁皮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科学发现室</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包含奇妙的水、光影世界、声音探秘、生命科学、力与机械、磁世界、电世界、地球科学、现代科技等九个主题，以及工具包和塑料外盒及配件。需要提供产品说明书、活动实施方案和器材管理与维护手册。</w:t>
                  </w:r>
                  <w:r>
                    <w:br/>
                  </w:r>
                  <w:r>
                    <w:rPr>
                      <w:rFonts w:ascii="仿宋_GB2312" w:hAnsi="仿宋_GB2312" w:cs="仿宋_GB2312" w:eastAsia="仿宋_GB2312"/>
                      <w:sz w:val="24"/>
                      <w:color w:val="000000"/>
                    </w:rPr>
                    <w:t>一、奇妙的水主题：</w:t>
                  </w:r>
                  <w:r>
                    <w:br/>
                  </w:r>
                  <w:r>
                    <w:rPr>
                      <w:rFonts w:ascii="仿宋_GB2312" w:hAnsi="仿宋_GB2312" w:cs="仿宋_GB2312" w:eastAsia="仿宋_GB2312"/>
                      <w:sz w:val="24"/>
                      <w:color w:val="000000"/>
                    </w:rPr>
                    <w:t>（一）化学实验套装（</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1.规格：外盒尺寸≥335*265*130mm；</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材质：塑料</w:t>
                  </w:r>
                </w:p>
                <w:p>
                  <w:pPr>
                    <w:pStyle w:val="null3"/>
                    <w:jc w:val="left"/>
                  </w:pPr>
                  <w:r>
                    <w:rPr>
                      <w:rFonts w:ascii="仿宋_GB2312" w:hAnsi="仿宋_GB2312" w:cs="仿宋_GB2312" w:eastAsia="仿宋_GB2312"/>
                      <w:sz w:val="24"/>
                      <w:color w:val="000000"/>
                    </w:rPr>
                    <w:t>3.数量：1套每套含纸杯6个、防护镜1副、锥形瓶1个、组合试管架1个、大试管3支、6格培养皿1套、Vc片1包、量勺5个/套、滴管1支、滤纸2张、漏斗1个、碘伏1瓶、小苏打粉2包、一次性桌布1个、一次性手套1双、100ml量杯1个、色素3瓶。</w:t>
                  </w:r>
                  <w:r>
                    <w:br/>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:1.规格：210mm*190mm；2.材质：300g/m²铜版纸3.数量：5张/套</w:t>
                  </w:r>
                  <w:r>
                    <w:br/>
                  </w:r>
                  <w:r>
                    <w:rPr>
                      <w:rFonts w:ascii="仿宋_GB2312" w:hAnsi="仿宋_GB2312" w:cs="仿宋_GB2312" w:eastAsia="仿宋_GB2312"/>
                      <w:sz w:val="24"/>
                      <w:color w:val="000000"/>
                    </w:rPr>
                    <w:t>（二）手动榨汁机（</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1.规格：外盒尺寸≥265*140*185mm；</w:t>
                  </w:r>
                </w:p>
                <w:p>
                  <w:pPr>
                    <w:pStyle w:val="null3"/>
                    <w:jc w:val="left"/>
                  </w:pPr>
                  <w:r>
                    <w:rPr>
                      <w:rFonts w:ascii="仿宋_GB2312" w:hAnsi="仿宋_GB2312" w:cs="仿宋_GB2312" w:eastAsia="仿宋_GB2312"/>
                      <w:sz w:val="24"/>
                      <w:color w:val="000000"/>
                    </w:rPr>
                    <w:t>2.材质：金属+塑料；</w:t>
                  </w:r>
                </w:p>
                <w:p>
                  <w:pPr>
                    <w:pStyle w:val="null3"/>
                    <w:jc w:val="left"/>
                  </w:pP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（三）渗水仪架（</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1.规格：整体尺寸≥420*182*408mm,木板厚15mm，孔直径68mm；</w:t>
                  </w:r>
                </w:p>
                <w:p>
                  <w:pPr>
                    <w:pStyle w:val="null3"/>
                    <w:jc w:val="left"/>
                  </w:pPr>
                  <w:r>
                    <w:rPr>
                      <w:rFonts w:ascii="仿宋_GB2312" w:hAnsi="仿宋_GB2312" w:cs="仿宋_GB2312" w:eastAsia="仿宋_GB2312"/>
                      <w:sz w:val="24"/>
                      <w:color w:val="000000"/>
                    </w:rPr>
                    <w:t>2.材质：木质；</w:t>
                  </w:r>
                </w:p>
                <w:p>
                  <w:pPr>
                    <w:pStyle w:val="null3"/>
                    <w:jc w:val="left"/>
                  </w:pPr>
                  <w:r>
                    <w:rPr>
                      <w:rFonts w:ascii="仿宋_GB2312" w:hAnsi="仿宋_GB2312" w:cs="仿宋_GB2312" w:eastAsia="仿宋_GB2312"/>
                      <w:sz w:val="24"/>
                      <w:color w:val="000000"/>
                    </w:rPr>
                    <w:t>3.数量≥1个。</w:t>
                  </w:r>
                  <w:r>
                    <w:br/>
                  </w:r>
                  <w:r>
                    <w:rPr>
                      <w:rFonts w:ascii="仿宋_GB2312" w:hAnsi="仿宋_GB2312" w:cs="仿宋_GB2312" w:eastAsia="仿宋_GB2312"/>
                      <w:sz w:val="24"/>
                      <w:color w:val="000000"/>
                    </w:rPr>
                    <w:t>（四）百变喷泉（</w:t>
                  </w:r>
                  <w:r>
                    <w:rPr>
                      <w:rFonts w:ascii="仿宋_GB2312" w:hAnsi="仿宋_GB2312" w:cs="仿宋_GB2312" w:eastAsia="仿宋_GB2312"/>
                      <w:sz w:val="24"/>
                      <w:color w:val="000000"/>
                    </w:rPr>
                    <w:t>6套）</w:t>
                  </w:r>
                  <w:r>
                    <w:br/>
                  </w:r>
                  <w:r>
                    <w:rPr>
                      <w:rFonts w:ascii="仿宋_GB2312" w:hAnsi="仿宋_GB2312" w:cs="仿宋_GB2312" w:eastAsia="仿宋_GB2312"/>
                      <w:sz w:val="24"/>
                      <w:color w:val="000000"/>
                    </w:rPr>
                    <w:t>1.材质：塑料；</w:t>
                  </w:r>
                </w:p>
                <w:p>
                  <w:pPr>
                    <w:pStyle w:val="null3"/>
                    <w:jc w:val="left"/>
                  </w:pPr>
                  <w:r>
                    <w:rPr>
                      <w:rFonts w:ascii="仿宋_GB2312" w:hAnsi="仿宋_GB2312" w:cs="仿宋_GB2312" w:eastAsia="仿宋_GB2312"/>
                      <w:sz w:val="24"/>
                      <w:color w:val="000000"/>
                    </w:rPr>
                    <w:t>2.数量≥1套。</w:t>
                  </w:r>
                  <w:r>
                    <w:br/>
                  </w:r>
                  <w:r>
                    <w:rPr>
                      <w:rFonts w:ascii="仿宋_GB2312" w:hAnsi="仿宋_GB2312" w:cs="仿宋_GB2312" w:eastAsia="仿宋_GB2312"/>
                      <w:sz w:val="24"/>
                      <w:color w:val="000000"/>
                    </w:rPr>
                    <w:t>每套含小桶、把手、螺帽（</w:t>
                  </w:r>
                  <w:r>
                    <w:rPr>
                      <w:rFonts w:ascii="仿宋_GB2312" w:hAnsi="仿宋_GB2312" w:cs="仿宋_GB2312" w:eastAsia="仿宋_GB2312"/>
                      <w:sz w:val="24"/>
                      <w:color w:val="000000"/>
                    </w:rPr>
                    <w:t>1大5小）、鲸鱼塑料模型、水枪、软管（长1250mm，内径6mm）、编织绳</w:t>
                  </w:r>
                  <w:r>
                    <w:br/>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:1.规格：210mm*190mm2.材质：300g/m²铜版纸3.数量：3张/套</w:t>
                  </w:r>
                  <w:r>
                    <w:br/>
                  </w:r>
                  <w:r>
                    <w:rPr>
                      <w:rFonts w:ascii="仿宋_GB2312" w:hAnsi="仿宋_GB2312" w:cs="仿宋_GB2312" w:eastAsia="仿宋_GB2312"/>
                      <w:sz w:val="24"/>
                      <w:color w:val="000000"/>
                    </w:rPr>
                    <w:t>二、光影世界主题</w:t>
                  </w:r>
                  <w:r>
                    <w:br/>
                  </w:r>
                  <w:r>
                    <w:rPr>
                      <w:rFonts w:ascii="仿宋_GB2312" w:hAnsi="仿宋_GB2312" w:cs="仿宋_GB2312" w:eastAsia="仿宋_GB2312"/>
                      <w:sz w:val="24"/>
                      <w:color w:val="000000"/>
                    </w:rPr>
                    <w:t>（一）投影故事机（</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1.规格：外盒尺寸≥270*200*85mm；</w:t>
                  </w:r>
                </w:p>
                <w:p>
                  <w:pPr>
                    <w:pStyle w:val="null3"/>
                    <w:jc w:val="left"/>
                  </w:pPr>
                  <w:r>
                    <w:rPr>
                      <w:rFonts w:ascii="仿宋_GB2312" w:hAnsi="仿宋_GB2312" w:cs="仿宋_GB2312" w:eastAsia="仿宋_GB2312"/>
                      <w:sz w:val="24"/>
                      <w:color w:val="000000"/>
                    </w:rPr>
                    <w:t>2.材质：塑料+纸质；</w:t>
                  </w:r>
                </w:p>
                <w:p>
                  <w:pPr>
                    <w:pStyle w:val="null3"/>
                    <w:jc w:val="left"/>
                  </w:pP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:1.规格：210mm*190mm2.材质：300g/m²铜版纸3.数量：3张/套</w:t>
                  </w:r>
                  <w:r>
                    <w:br/>
                  </w:r>
                  <w:r>
                    <w:rPr>
                      <w:rFonts w:ascii="仿宋_GB2312" w:hAnsi="仿宋_GB2312" w:cs="仿宋_GB2312" w:eastAsia="仿宋_GB2312"/>
                      <w:sz w:val="24"/>
                      <w:color w:val="000000"/>
                    </w:rPr>
                    <w:t>（二）潜望镜（</w:t>
                  </w:r>
                  <w:r>
                    <w:rPr>
                      <w:rFonts w:ascii="仿宋_GB2312" w:hAnsi="仿宋_GB2312" w:cs="仿宋_GB2312" w:eastAsia="仿宋_GB2312"/>
                      <w:sz w:val="24"/>
                      <w:color w:val="000000"/>
                    </w:rPr>
                    <w:t>6套）</w:t>
                  </w:r>
                  <w:r>
                    <w:br/>
                  </w:r>
                  <w:r>
                    <w:rPr>
                      <w:rFonts w:ascii="仿宋_GB2312" w:hAnsi="仿宋_GB2312" w:cs="仿宋_GB2312" w:eastAsia="仿宋_GB2312"/>
                      <w:sz w:val="24"/>
                      <w:color w:val="000000"/>
                    </w:rPr>
                    <w:t>1.规格：外盒尺寸≥345*260*185mm每套包含：伸缩镜筒1个、潜望镜镜头2个、镜片2个；</w:t>
                  </w:r>
                </w:p>
                <w:p>
                  <w:pPr>
                    <w:pStyle w:val="null3"/>
                    <w:jc w:val="left"/>
                  </w:pPr>
                  <w:r>
                    <w:rPr>
                      <w:rFonts w:ascii="仿宋_GB2312" w:hAnsi="仿宋_GB2312" w:cs="仿宋_GB2312" w:eastAsia="仿宋_GB2312"/>
                      <w:sz w:val="24"/>
                      <w:color w:val="000000"/>
                    </w:rPr>
                    <w:t>2.材质：塑料；</w:t>
                  </w:r>
                </w:p>
                <w:p>
                  <w:pPr>
                    <w:pStyle w:val="null3"/>
                    <w:jc w:val="left"/>
                  </w:pP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:1.规格：210mm*190mm2.材质：300g/m²铜版纸3.数量：3张/套</w:t>
                  </w:r>
                  <w:r>
                    <w:br/>
                  </w:r>
                  <w:r>
                    <w:rPr>
                      <w:rFonts w:ascii="仿宋_GB2312" w:hAnsi="仿宋_GB2312" w:cs="仿宋_GB2312" w:eastAsia="仿宋_GB2312"/>
                      <w:sz w:val="24"/>
                      <w:color w:val="000000"/>
                    </w:rPr>
                    <w:t>（三）光学组件套装（</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1.规格：外盒尺寸≥460*310*65mm；</w:t>
                  </w:r>
                </w:p>
                <w:p>
                  <w:pPr>
                    <w:pStyle w:val="null3"/>
                    <w:jc w:val="left"/>
                  </w:pPr>
                  <w:r>
                    <w:rPr>
                      <w:rFonts w:ascii="仿宋_GB2312" w:hAnsi="仿宋_GB2312" w:cs="仿宋_GB2312" w:eastAsia="仿宋_GB2312"/>
                      <w:sz w:val="24"/>
                      <w:color w:val="000000"/>
                    </w:rPr>
                    <w:t>2.材质：塑料；</w:t>
                  </w:r>
                </w:p>
                <w:p>
                  <w:pPr>
                    <w:pStyle w:val="null3"/>
                    <w:jc w:val="left"/>
                  </w:pP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1.规格：210mm*190mm2.材质：300g/m²铜版纸3.数量：3张/套</w:t>
                  </w:r>
                  <w:r>
                    <w:br/>
                  </w:r>
                  <w:r>
                    <w:rPr>
                      <w:rFonts w:ascii="仿宋_GB2312" w:hAnsi="仿宋_GB2312" w:cs="仿宋_GB2312" w:eastAsia="仿宋_GB2312"/>
                      <w:sz w:val="24"/>
                      <w:color w:val="000000"/>
                    </w:rPr>
                    <w:t>（四）镜子迷宫（</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1.规格：外盒尺寸555*556*200mm；</w:t>
                  </w:r>
                </w:p>
                <w:p>
                  <w:pPr>
                    <w:pStyle w:val="null3"/>
                    <w:jc w:val="left"/>
                  </w:pPr>
                  <w:r>
                    <w:rPr>
                      <w:rFonts w:ascii="仿宋_GB2312" w:hAnsi="仿宋_GB2312" w:cs="仿宋_GB2312" w:eastAsia="仿宋_GB2312"/>
                      <w:sz w:val="24"/>
                      <w:color w:val="000000"/>
                    </w:rPr>
                    <w:t>2.材质：木质；</w:t>
                  </w:r>
                </w:p>
                <w:p>
                  <w:pPr>
                    <w:pStyle w:val="null3"/>
                    <w:jc w:val="left"/>
                  </w:pP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双面安全镜：</w:t>
                  </w:r>
                  <w:r>
                    <w:rPr>
                      <w:rFonts w:ascii="仿宋_GB2312" w:hAnsi="仿宋_GB2312" w:cs="仿宋_GB2312" w:eastAsia="仿宋_GB2312"/>
                      <w:sz w:val="24"/>
                      <w:color w:val="000000"/>
                    </w:rPr>
                    <w:t>1.规格≥长234*宽139mm，手柄≥长75mm*宽29mm；2.材质：木质3.数量：大于等于3个/套</w:t>
                  </w:r>
                  <w:r>
                    <w:br/>
                  </w:r>
                  <w:r>
                    <w:rPr>
                      <w:rFonts w:ascii="仿宋_GB2312" w:hAnsi="仿宋_GB2312" w:cs="仿宋_GB2312" w:eastAsia="仿宋_GB2312"/>
                      <w:sz w:val="24"/>
                      <w:color w:val="000000"/>
                    </w:rPr>
                    <w:t>单面安全镜：</w:t>
                  </w:r>
                  <w:r>
                    <w:rPr>
                      <w:rFonts w:ascii="仿宋_GB2312" w:hAnsi="仿宋_GB2312" w:cs="仿宋_GB2312" w:eastAsia="仿宋_GB2312"/>
                      <w:sz w:val="24"/>
                      <w:color w:val="000000"/>
                    </w:rPr>
                    <w:t>1.规格≥长234*宽139mm，手柄≥长75mm*宽29mm；2.材质：木质；3.数量：大于等于3个/套</w:t>
                  </w:r>
                  <w:r>
                    <w:br/>
                  </w:r>
                  <w:r>
                    <w:rPr>
                      <w:rFonts w:ascii="仿宋_GB2312" w:hAnsi="仿宋_GB2312" w:cs="仿宋_GB2312" w:eastAsia="仿宋_GB2312"/>
                      <w:sz w:val="24"/>
                      <w:color w:val="000000"/>
                    </w:rPr>
                    <w:t>挡板：</w:t>
                  </w:r>
                  <w:r>
                    <w:rPr>
                      <w:rFonts w:ascii="仿宋_GB2312" w:hAnsi="仿宋_GB2312" w:cs="仿宋_GB2312" w:eastAsia="仿宋_GB2312"/>
                      <w:sz w:val="24"/>
                      <w:color w:val="000000"/>
                    </w:rPr>
                    <w:t>1.规格≥长234*宽139mm，手柄≥长75mm*宽29mm；2.材质：木质3.数量：大于等于2个/套</w:t>
                  </w:r>
                  <w:r>
                    <w:br/>
                  </w:r>
                  <w:r>
                    <w:rPr>
                      <w:rFonts w:ascii="仿宋_GB2312" w:hAnsi="仿宋_GB2312" w:cs="仿宋_GB2312" w:eastAsia="仿宋_GB2312"/>
                      <w:sz w:val="24"/>
                      <w:color w:val="000000"/>
                    </w:rPr>
                    <w:t>（五）多功能镜游戏（</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1.规格：外盒尺寸≥515*515*45mm2.材质：木质3.数量≥1套</w:t>
                  </w:r>
                  <w:r>
                    <w:br/>
                  </w:r>
                  <w:r>
                    <w:rPr>
                      <w:rFonts w:ascii="仿宋_GB2312" w:hAnsi="仿宋_GB2312" w:cs="仿宋_GB2312" w:eastAsia="仿宋_GB2312"/>
                      <w:sz w:val="24"/>
                      <w:color w:val="000000"/>
                    </w:rPr>
                    <w:t>三、声音探秘主题</w:t>
                  </w:r>
                  <w:r>
                    <w:br/>
                  </w:r>
                  <w:r>
                    <w:rPr>
                      <w:rFonts w:ascii="仿宋_GB2312" w:hAnsi="仿宋_GB2312" w:cs="仿宋_GB2312" w:eastAsia="仿宋_GB2312"/>
                      <w:sz w:val="24"/>
                      <w:color w:val="000000"/>
                    </w:rPr>
                    <w:t>（一）传声筒套装（含底座、支架）（</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1.规格：外盒尺寸≥943*645*90mm2.材质：木质3.数量≥1套（4个板子，8个底座）</w:t>
                  </w:r>
                  <w:r>
                    <w:br/>
                  </w:r>
                  <w:r>
                    <w:rPr>
                      <w:rFonts w:ascii="仿宋_GB2312" w:hAnsi="仿宋_GB2312" w:cs="仿宋_GB2312" w:eastAsia="仿宋_GB2312"/>
                      <w:sz w:val="24"/>
                      <w:color w:val="000000"/>
                    </w:rPr>
                    <w:t>（二）编钟（</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1.规格：外盒尺寸≥420*255*50mm2.材质：金属3.钟数量：≥12个</w:t>
                  </w:r>
                  <w:r>
                    <w:br/>
                  </w:r>
                  <w:r>
                    <w:rPr>
                      <w:rFonts w:ascii="仿宋_GB2312" w:hAnsi="仿宋_GB2312" w:cs="仿宋_GB2312" w:eastAsia="仿宋_GB2312"/>
                      <w:sz w:val="24"/>
                      <w:color w:val="000000"/>
                    </w:rPr>
                    <w:t>（三）二十音风铃（</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1.规格：外盒尺寸≥410*295*65mm，含1根敲击棒。2.材质：木质+铜管(敲击棒为木质)3.数量：1套</w:t>
                  </w:r>
                  <w:r>
                    <w:br/>
                  </w:r>
                  <w:r>
                    <w:rPr>
                      <w:rFonts w:ascii="仿宋_GB2312" w:hAnsi="仿宋_GB2312" w:cs="仿宋_GB2312" w:eastAsia="仿宋_GB2312"/>
                      <w:sz w:val="24"/>
                      <w:color w:val="000000"/>
                    </w:rPr>
                    <w:t>（四）鱼洗共振盆（</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1.规格：外盒尺寸≥290*302*130mm2.材质：青铜3.数量≥1个</w:t>
                  </w:r>
                  <w:r>
                    <w:br/>
                  </w:r>
                  <w:r>
                    <w:rPr>
                      <w:rFonts w:ascii="仿宋_GB2312" w:hAnsi="仿宋_GB2312" w:cs="仿宋_GB2312" w:eastAsia="仿宋_GB2312"/>
                      <w:sz w:val="24"/>
                      <w:color w:val="000000"/>
                    </w:rPr>
                    <w:t>（五）声音收集器（</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1.规格：外盒尺寸≥480*255*70mm，2.材质：塑料3.数量≥1套</w:t>
                  </w:r>
                  <w:r>
                    <w:br/>
                  </w:r>
                  <w:r>
                    <w:rPr>
                      <w:rFonts w:ascii="仿宋_GB2312" w:hAnsi="仿宋_GB2312" w:cs="仿宋_GB2312" w:eastAsia="仿宋_GB2312"/>
                      <w:sz w:val="24"/>
                      <w:color w:val="000000"/>
                    </w:rPr>
                    <w:t>四、生命科学主题</w:t>
                  </w:r>
                  <w:r>
                    <w:br/>
                  </w:r>
                  <w:r>
                    <w:rPr>
                      <w:rFonts w:ascii="仿宋_GB2312" w:hAnsi="仿宋_GB2312" w:cs="仿宋_GB2312" w:eastAsia="仿宋_GB2312"/>
                      <w:sz w:val="24"/>
                      <w:color w:val="000000"/>
                    </w:rPr>
                    <w:t>（一）显微镜（</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1.外盒规格≥320*325*170mm。</w:t>
                  </w:r>
                  <w:r>
                    <w:br/>
                  </w:r>
                  <w:r>
                    <w:rPr>
                      <w:rFonts w:ascii="仿宋_GB2312" w:hAnsi="仿宋_GB2312" w:cs="仿宋_GB2312" w:eastAsia="仿宋_GB2312"/>
                      <w:sz w:val="24"/>
                      <w:color w:val="000000"/>
                    </w:rPr>
                    <w:t>（明细：含</w:t>
                  </w:r>
                  <w:r>
                    <w:rPr>
                      <w:rFonts w:ascii="仿宋_GB2312" w:hAnsi="仿宋_GB2312" w:cs="仿宋_GB2312" w:eastAsia="仿宋_GB2312"/>
                      <w:sz w:val="24"/>
                      <w:color w:val="000000"/>
                    </w:rPr>
                    <w:t>10倍、16倍变倍目镜，4倍、10倍、40倍物镜组合，放大倍数最小为40倍，最大为640倍，LED灯下光源。除显微镜外的配套子件有：标本盒（内含3个标本、8个载玻片）、切片器、量筒、放大镜、3格孵卵盒、吸液管、取样针、取样刀、镊子、手机拍照夹各1个，培养皿1套，盖玻片1盒、试剂瓶5个）2.材质：塑料+光学玻璃3.数量：1套</w:t>
                  </w:r>
                  <w:r>
                    <w:br/>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1.规格：210mm*190mm2.材质：300g/m²铜版纸3.数量：3张/套细胞展示KT板：1.规格≥长400*宽400*厚10mm；2.材质：PVC塑料覆膜3.数量：1个</w:t>
                  </w:r>
                  <w:r>
                    <w:br/>
                  </w:r>
                  <w:r>
                    <w:rPr>
                      <w:rFonts w:ascii="仿宋_GB2312" w:hAnsi="仿宋_GB2312" w:cs="仿宋_GB2312" w:eastAsia="仿宋_GB2312"/>
                      <w:sz w:val="24"/>
                      <w:color w:val="000000"/>
                    </w:rPr>
                    <w:t>（二）人体器官模型（</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1.外盒规格：外盒尺寸≥318*124*416mm；2.材质：环保塑料；3.数量：1套</w:t>
                  </w:r>
                  <w:r>
                    <w:br/>
                  </w:r>
                  <w:r>
                    <w:rPr>
                      <w:rFonts w:ascii="仿宋_GB2312" w:hAnsi="仿宋_GB2312" w:cs="仿宋_GB2312" w:eastAsia="仿宋_GB2312"/>
                      <w:sz w:val="24"/>
                      <w:color w:val="000000"/>
                    </w:rPr>
                    <w:t>（三）水稻标本（</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1.外盒规格≥176*91*38mm2.材质：真实植物+亚克力3.数量：1套</w:t>
                  </w:r>
                  <w:r>
                    <w:br/>
                  </w:r>
                  <w:r>
                    <w:rPr>
                      <w:rFonts w:ascii="仿宋_GB2312" w:hAnsi="仿宋_GB2312" w:cs="仿宋_GB2312" w:eastAsia="仿宋_GB2312"/>
                      <w:sz w:val="24"/>
                      <w:color w:val="000000"/>
                    </w:rPr>
                    <w:t>（四）花冠标本（</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1.外盒规格≥176*91*38mm；2.材质：真实植物+亚克力3.数量：1套</w:t>
                  </w:r>
                  <w:r>
                    <w:br/>
                  </w:r>
                  <w:r>
                    <w:rPr>
                      <w:rFonts w:ascii="仿宋_GB2312" w:hAnsi="仿宋_GB2312" w:cs="仿宋_GB2312" w:eastAsia="仿宋_GB2312"/>
                      <w:sz w:val="24"/>
                      <w:color w:val="000000"/>
                    </w:rPr>
                    <w:t>（五）青蛙成长标本（</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1.外盒规格≥176*91*38mm2.材质：真实动物+亚克力3.数量：1套</w:t>
                  </w:r>
                  <w:r>
                    <w:br/>
                  </w:r>
                  <w:r>
                    <w:rPr>
                      <w:rFonts w:ascii="仿宋_GB2312" w:hAnsi="仿宋_GB2312" w:cs="仿宋_GB2312" w:eastAsia="仿宋_GB2312"/>
                      <w:sz w:val="24"/>
                      <w:color w:val="000000"/>
                    </w:rPr>
                    <w:t>（六）节肢动物标本（</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1.外盒规格≥176*91*38mm2.材质：真实动物+亚克力3.数量：1套</w:t>
                  </w:r>
                  <w:r>
                    <w:br/>
                  </w:r>
                  <w:r>
                    <w:rPr>
                      <w:rFonts w:ascii="仿宋_GB2312" w:hAnsi="仿宋_GB2312" w:cs="仿宋_GB2312" w:eastAsia="仿宋_GB2312"/>
                      <w:sz w:val="24"/>
                      <w:color w:val="000000"/>
                    </w:rPr>
                    <w:t>（七）蜜蜂生活史标本（</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1.外盒规格≥176*91*38mm2.材质：真实动物+亚克力3.数量：1套</w:t>
                  </w:r>
                  <w:r>
                    <w:br/>
                  </w:r>
                  <w:r>
                    <w:rPr>
                      <w:rFonts w:ascii="仿宋_GB2312" w:hAnsi="仿宋_GB2312" w:cs="仿宋_GB2312" w:eastAsia="仿宋_GB2312"/>
                      <w:sz w:val="24"/>
                      <w:color w:val="000000"/>
                    </w:rPr>
                    <w:t>（八）桑蚕生活史标本（</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1.外盒规格≥176*91*38mm2.材质：真实动物+亚克力3.数量：1套</w:t>
                  </w:r>
                  <w:r>
                    <w:br/>
                  </w:r>
                  <w:r>
                    <w:rPr>
                      <w:rFonts w:ascii="仿宋_GB2312" w:hAnsi="仿宋_GB2312" w:cs="仿宋_GB2312" w:eastAsia="仿宋_GB2312"/>
                      <w:sz w:val="24"/>
                      <w:color w:val="000000"/>
                    </w:rPr>
                    <w:t>（九）标本夹（</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1.规格：外盒尺寸205*215*75mm2.材质：木质3.数量1个</w:t>
                  </w:r>
                  <w:r>
                    <w:br/>
                  </w:r>
                  <w:r>
                    <w:rPr>
                      <w:rFonts w:ascii="仿宋_GB2312" w:hAnsi="仿宋_GB2312" w:cs="仿宋_GB2312" w:eastAsia="仿宋_GB2312"/>
                      <w:sz w:val="24"/>
                      <w:color w:val="000000"/>
                    </w:rPr>
                    <w:t>（十）昆虫观察盒（</w:t>
                  </w:r>
                  <w:r>
                    <w:rPr>
                      <w:rFonts w:ascii="仿宋_GB2312" w:hAnsi="仿宋_GB2312" w:cs="仿宋_GB2312" w:eastAsia="仿宋_GB2312"/>
                      <w:sz w:val="24"/>
                      <w:color w:val="000000"/>
                    </w:rPr>
                    <w:t>4套）</w:t>
                  </w:r>
                  <w:r>
                    <w:br/>
                  </w:r>
                  <w:r>
                    <w:rPr>
                      <w:rFonts w:ascii="仿宋_GB2312" w:hAnsi="仿宋_GB2312" w:cs="仿宋_GB2312" w:eastAsia="仿宋_GB2312"/>
                      <w:sz w:val="24"/>
                      <w:color w:val="000000"/>
                    </w:rPr>
                    <w:t>1.规格：外盒尺寸≥170*156*136mm2.材质：塑料3.数量：1个</w:t>
                  </w:r>
                  <w:r>
                    <w:br/>
                  </w:r>
                  <w:r>
                    <w:rPr>
                      <w:rFonts w:ascii="仿宋_GB2312" w:hAnsi="仿宋_GB2312" w:cs="仿宋_GB2312" w:eastAsia="仿宋_GB2312"/>
                      <w:sz w:val="24"/>
                      <w:color w:val="000000"/>
                    </w:rPr>
                    <w:t>（十）昆虫饲养笼（</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1.规格：尺寸≥210*170*190mm2.材质：塑料3.数量：1套</w:t>
                  </w:r>
                  <w:r>
                    <w:br/>
                  </w:r>
                  <w:r>
                    <w:rPr>
                      <w:rFonts w:ascii="仿宋_GB2312" w:hAnsi="仿宋_GB2312" w:cs="仿宋_GB2312" w:eastAsia="仿宋_GB2312"/>
                      <w:sz w:val="24"/>
                      <w:color w:val="000000"/>
                    </w:rPr>
                    <w:t>（十一）昆虫放大镜盒（</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1.规格：尺寸≥160*123*90mm；2.材质：塑料3.数量：1套（每套至少1个笼、1个镊子、1条背带）</w:t>
                  </w:r>
                  <w:r>
                    <w:br/>
                  </w:r>
                  <w:r>
                    <w:rPr>
                      <w:rFonts w:ascii="仿宋_GB2312" w:hAnsi="仿宋_GB2312" w:cs="仿宋_GB2312" w:eastAsia="仿宋_GB2312"/>
                      <w:sz w:val="24"/>
                      <w:color w:val="000000"/>
                    </w:rPr>
                    <w:t>（十二）标本实验模具套装（</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吉利丁粉</w:t>
                  </w:r>
                  <w:r>
                    <w:rPr>
                      <w:rFonts w:ascii="仿宋_GB2312" w:hAnsi="仿宋_GB2312" w:cs="仿宋_GB2312" w:eastAsia="仿宋_GB2312"/>
                      <w:sz w:val="24"/>
                      <w:color w:val="000000"/>
                    </w:rPr>
                    <w:t>:1.规格：60克装2.材质：明胶、葡萄糖3.数量：1袋</w:t>
                  </w:r>
                  <w:r>
                    <w:br/>
                  </w:r>
                  <w:r>
                    <w:rPr>
                      <w:rFonts w:ascii="仿宋_GB2312" w:hAnsi="仿宋_GB2312" w:cs="仿宋_GB2312" w:eastAsia="仿宋_GB2312"/>
                      <w:sz w:val="24"/>
                      <w:color w:val="000000"/>
                    </w:rPr>
                    <w:t>模具</w:t>
                  </w:r>
                  <w:r>
                    <w:rPr>
                      <w:rFonts w:ascii="仿宋_GB2312" w:hAnsi="仿宋_GB2312" w:cs="仿宋_GB2312" w:eastAsia="仿宋_GB2312"/>
                      <w:sz w:val="24"/>
                      <w:color w:val="000000"/>
                    </w:rPr>
                    <w:t>:1.规格：模具尺寸≥245*208*15mm；单格尺寸≥40*30*15mm2.材质：硅胶3.数量：1套</w:t>
                  </w:r>
                  <w:r>
                    <w:br/>
                  </w:r>
                  <w:r>
                    <w:rPr>
                      <w:rFonts w:ascii="仿宋_GB2312" w:hAnsi="仿宋_GB2312" w:cs="仿宋_GB2312" w:eastAsia="仿宋_GB2312"/>
                      <w:sz w:val="24"/>
                      <w:color w:val="000000"/>
                    </w:rPr>
                    <w:t>五、力与机械主题</w:t>
                  </w:r>
                  <w:r>
                    <w:br/>
                  </w:r>
                  <w:r>
                    <w:rPr>
                      <w:rFonts w:ascii="仿宋_GB2312" w:hAnsi="仿宋_GB2312" w:cs="仿宋_GB2312" w:eastAsia="仿宋_GB2312"/>
                      <w:sz w:val="24"/>
                      <w:color w:val="000000"/>
                    </w:rPr>
                    <w:t>（一）弹力发射台（</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1.规格：1套包含小底盘、大底盘、弹弓、弹簧发射器、塑料弹片、橡皮筋6根2.材质：塑料+纸质3.数量：1套</w:t>
                  </w:r>
                  <w:r>
                    <w:br/>
                  </w:r>
                  <w:r>
                    <w:rPr>
                      <w:rFonts w:ascii="仿宋_GB2312" w:hAnsi="仿宋_GB2312" w:cs="仿宋_GB2312" w:eastAsia="仿宋_GB2312"/>
                      <w:sz w:val="24"/>
                      <w:color w:val="000000"/>
                    </w:rPr>
                    <w:t>小球</w:t>
                  </w:r>
                  <w:r>
                    <w:rPr>
                      <w:rFonts w:ascii="仿宋_GB2312" w:hAnsi="仿宋_GB2312" w:cs="仿宋_GB2312" w:eastAsia="仿宋_GB2312"/>
                      <w:sz w:val="24"/>
                      <w:color w:val="000000"/>
                    </w:rPr>
                    <w:t>:1.规格：直径约14mm2.材质：亚克力3.数量：5个/套</w:t>
                  </w:r>
                  <w:r>
                    <w:br/>
                  </w:r>
                  <w:r>
                    <w:rPr>
                      <w:rFonts w:ascii="仿宋_GB2312" w:hAnsi="仿宋_GB2312" w:cs="仿宋_GB2312" w:eastAsia="仿宋_GB2312"/>
                      <w:sz w:val="24"/>
                      <w:color w:val="000000"/>
                    </w:rPr>
                    <w:t>透明塑料片</w:t>
                  </w:r>
                  <w:r>
                    <w:rPr>
                      <w:rFonts w:ascii="仿宋_GB2312" w:hAnsi="仿宋_GB2312" w:cs="仿宋_GB2312" w:eastAsia="仿宋_GB2312"/>
                      <w:sz w:val="24"/>
                      <w:color w:val="000000"/>
                    </w:rPr>
                    <w:t>:1.规格：长307mm，高85mm2.材质：透明PVC3.数量：1张</w:t>
                  </w:r>
                  <w:r>
                    <w:br/>
                  </w:r>
                  <w:r>
                    <w:rPr>
                      <w:rFonts w:ascii="仿宋_GB2312" w:hAnsi="仿宋_GB2312" w:cs="仿宋_GB2312" w:eastAsia="仿宋_GB2312"/>
                      <w:sz w:val="24"/>
                      <w:color w:val="000000"/>
                    </w:rPr>
                    <w:t>动物塑料卡</w:t>
                  </w:r>
                  <w:r>
                    <w:rPr>
                      <w:rFonts w:ascii="仿宋_GB2312" w:hAnsi="仿宋_GB2312" w:cs="仿宋_GB2312" w:eastAsia="仿宋_GB2312"/>
                      <w:sz w:val="24"/>
                      <w:color w:val="000000"/>
                    </w:rPr>
                    <w:t>:1.规格：115*90mm，2只小鸟，3只青蛙2.材质：PVC3.数量：1张</w:t>
                  </w:r>
                  <w:r>
                    <w:br/>
                  </w:r>
                  <w:r>
                    <w:rPr>
                      <w:rFonts w:ascii="仿宋_GB2312" w:hAnsi="仿宋_GB2312" w:cs="仿宋_GB2312" w:eastAsia="仿宋_GB2312"/>
                      <w:sz w:val="24"/>
                      <w:color w:val="000000"/>
                    </w:rPr>
                    <w:t>池塘操作底布</w:t>
                  </w:r>
                  <w:r>
                    <w:rPr>
                      <w:rFonts w:ascii="仿宋_GB2312" w:hAnsi="仿宋_GB2312" w:cs="仿宋_GB2312" w:eastAsia="仿宋_GB2312"/>
                      <w:sz w:val="24"/>
                      <w:color w:val="000000"/>
                    </w:rPr>
                    <w:t>:1.规格：445*615mm2.材质：布3.数量：1张</w:t>
                  </w:r>
                  <w:r>
                    <w:br/>
                  </w:r>
                  <w:r>
                    <w:rPr>
                      <w:rFonts w:ascii="仿宋_GB2312" w:hAnsi="仿宋_GB2312" w:cs="仿宋_GB2312" w:eastAsia="仿宋_GB2312"/>
                      <w:sz w:val="24"/>
                      <w:color w:val="000000"/>
                    </w:rPr>
                    <w:t>宝石贴纸</w:t>
                  </w:r>
                  <w:r>
                    <w:rPr>
                      <w:rFonts w:ascii="仿宋_GB2312" w:hAnsi="仿宋_GB2312" w:cs="仿宋_GB2312" w:eastAsia="仿宋_GB2312"/>
                      <w:sz w:val="24"/>
                      <w:color w:val="000000"/>
                    </w:rPr>
                    <w:t>:1.规格：130*90mm2.材质：贴纸3.数量：1张</w:t>
                  </w:r>
                  <w:r>
                    <w:br/>
                  </w:r>
                  <w:r>
                    <w:rPr>
                      <w:rFonts w:ascii="仿宋_GB2312" w:hAnsi="仿宋_GB2312" w:cs="仿宋_GB2312" w:eastAsia="仿宋_GB2312"/>
                      <w:sz w:val="24"/>
                      <w:color w:val="000000"/>
                    </w:rPr>
                    <w:t>（二）弹珠溜滑梯（</w:t>
                  </w:r>
                  <w:r>
                    <w:rPr>
                      <w:rFonts w:ascii="仿宋_GB2312" w:hAnsi="仿宋_GB2312" w:cs="仿宋_GB2312" w:eastAsia="仿宋_GB2312"/>
                      <w:sz w:val="24"/>
                      <w:color w:val="000000"/>
                    </w:rPr>
                    <w:t>6套）</w:t>
                  </w:r>
                  <w:r>
                    <w:br/>
                  </w:r>
                  <w:r>
                    <w:rPr>
                      <w:rFonts w:ascii="仿宋_GB2312" w:hAnsi="仿宋_GB2312" w:cs="仿宋_GB2312" w:eastAsia="仿宋_GB2312"/>
                      <w:sz w:val="24"/>
                      <w:color w:val="000000"/>
                    </w:rPr>
                    <w:t>1.规格：包含3种连接管、2个底座、1个弹珠盘、5个接管、10颗弹珠、20个骨牌、1个转轮、1个半圆形轨道等43个配件等。2.材质：塑料3.数量：1套</w:t>
                  </w:r>
                  <w:r>
                    <w:br/>
                  </w:r>
                  <w:r>
                    <w:rPr>
                      <w:rFonts w:ascii="仿宋_GB2312" w:hAnsi="仿宋_GB2312" w:cs="仿宋_GB2312" w:eastAsia="仿宋_GB2312"/>
                      <w:sz w:val="24"/>
                      <w:color w:val="000000"/>
                    </w:rPr>
                    <w:t>纸质轨道</w:t>
                  </w:r>
                  <w:r>
                    <w:rPr>
                      <w:rFonts w:ascii="仿宋_GB2312" w:hAnsi="仿宋_GB2312" w:cs="仿宋_GB2312" w:eastAsia="仿宋_GB2312"/>
                      <w:sz w:val="24"/>
                      <w:color w:val="000000"/>
                    </w:rPr>
                    <w:t>:1.规格：260x41mm2.材质：300g铜版纸，正4反43.数量：1张</w:t>
                  </w:r>
                  <w:r>
                    <w:br/>
                  </w:r>
                  <w:r>
                    <w:rPr>
                      <w:rFonts w:ascii="仿宋_GB2312" w:hAnsi="仿宋_GB2312" w:cs="仿宋_GB2312" w:eastAsia="仿宋_GB2312"/>
                      <w:sz w:val="24"/>
                      <w:color w:val="000000"/>
                    </w:rPr>
                    <w:t>（三）大熊平衡特技（</w:t>
                  </w:r>
                  <w:r>
                    <w:rPr>
                      <w:rFonts w:ascii="仿宋_GB2312" w:hAnsi="仿宋_GB2312" w:cs="仿宋_GB2312" w:eastAsia="仿宋_GB2312"/>
                      <w:sz w:val="24"/>
                      <w:color w:val="000000"/>
                    </w:rPr>
                    <w:t>6套）</w:t>
                  </w:r>
                  <w:r>
                    <w:br/>
                  </w:r>
                  <w:r>
                    <w:rPr>
                      <w:rFonts w:ascii="仿宋_GB2312" w:hAnsi="仿宋_GB2312" w:cs="仿宋_GB2312" w:eastAsia="仿宋_GB2312"/>
                      <w:sz w:val="24"/>
                      <w:color w:val="000000"/>
                    </w:rPr>
                    <w:t>1.规格：包含大熊身体、弧形底盘、托盘（2个含绳子）、弧形钓竿、圆形底盘、支架、平衡杆、自封袋、小熊砝码（6个）、大熊拳头（2个）、泡泡鱼（2个）、大螺帽、小螺母2.材质：塑料+尼龙3.数量：1套</w:t>
                  </w:r>
                  <w:r>
                    <w:br/>
                  </w:r>
                  <w:r>
                    <w:rPr>
                      <w:rFonts w:ascii="仿宋_GB2312" w:hAnsi="仿宋_GB2312" w:cs="仿宋_GB2312" w:eastAsia="仿宋_GB2312"/>
                      <w:sz w:val="24"/>
                      <w:color w:val="000000"/>
                    </w:rPr>
                    <w:t>（四）齿轮传动力组（</w:t>
                  </w:r>
                  <w:r>
                    <w:rPr>
                      <w:rFonts w:ascii="仿宋_GB2312" w:hAnsi="仿宋_GB2312" w:cs="仿宋_GB2312" w:eastAsia="仿宋_GB2312"/>
                      <w:sz w:val="24"/>
                      <w:color w:val="000000"/>
                    </w:rPr>
                    <w:t>18套）</w:t>
                  </w:r>
                  <w:r>
                    <w:br/>
                  </w:r>
                  <w:r>
                    <w:rPr>
                      <w:rFonts w:ascii="仿宋_GB2312" w:hAnsi="仿宋_GB2312" w:cs="仿宋_GB2312" w:eastAsia="仿宋_GB2312"/>
                      <w:sz w:val="24"/>
                      <w:color w:val="000000"/>
                    </w:rPr>
                    <w:t>1.规格：外盒尺寸≥490*340*276mm</w:t>
                  </w:r>
                  <w:r>
                    <w:br/>
                  </w:r>
                  <w:r>
                    <w:rPr>
                      <w:rFonts w:ascii="仿宋_GB2312" w:hAnsi="仿宋_GB2312" w:cs="仿宋_GB2312" w:eastAsia="仿宋_GB2312"/>
                      <w:sz w:val="24"/>
                      <w:color w:val="000000"/>
                    </w:rPr>
                    <w:t>包含组件：底板</w:t>
                  </w:r>
                  <w:r>
                    <w:rPr>
                      <w:rFonts w:ascii="仿宋_GB2312" w:hAnsi="仿宋_GB2312" w:cs="仿宋_GB2312" w:eastAsia="仿宋_GB2312"/>
                      <w:sz w:val="24"/>
                      <w:color w:val="000000"/>
                    </w:rPr>
                    <w:t>6个，大齿轮1个，中齿轮3个，小齿轮3个，手把1个，齿轮轴7个，链条25节2.材质：塑料3.数量：1套</w:t>
                  </w:r>
                  <w:r>
                    <w:br/>
                  </w:r>
                  <w:r>
                    <w:rPr>
                      <w:rFonts w:ascii="仿宋_GB2312" w:hAnsi="仿宋_GB2312" w:cs="仿宋_GB2312" w:eastAsia="仿宋_GB2312"/>
                      <w:sz w:val="24"/>
                      <w:color w:val="000000"/>
                    </w:rPr>
                    <w:t>（五）数字天平（</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1.规格：外盒尺寸≥345*270*65mm2.材质：塑料3.数量：1套</w:t>
                  </w:r>
                  <w:r>
                    <w:br/>
                  </w:r>
                  <w:r>
                    <w:rPr>
                      <w:rFonts w:ascii="仿宋_GB2312" w:hAnsi="仿宋_GB2312" w:cs="仿宋_GB2312" w:eastAsia="仿宋_GB2312"/>
                      <w:sz w:val="24"/>
                      <w:color w:val="000000"/>
                    </w:rPr>
                    <w:t>（六）木质轨道赛车（</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1.规格：外盒尺寸≥565*500*175mm2.材质：木质+塑料3.数量：1套</w:t>
                  </w:r>
                  <w:r>
                    <w:br/>
                  </w:r>
                  <w:r>
                    <w:rPr>
                      <w:rFonts w:ascii="仿宋_GB2312" w:hAnsi="仿宋_GB2312" w:cs="仿宋_GB2312" w:eastAsia="仿宋_GB2312"/>
                      <w:sz w:val="24"/>
                      <w:color w:val="000000"/>
                    </w:rPr>
                    <w:t>木质轨道赛车辅材</w:t>
                  </w:r>
                  <w:r>
                    <w:rPr>
                      <w:rFonts w:ascii="仿宋_GB2312" w:hAnsi="仿宋_GB2312" w:cs="仿宋_GB2312" w:eastAsia="仿宋_GB2312"/>
                      <w:sz w:val="24"/>
                      <w:color w:val="000000"/>
                    </w:rPr>
                    <w:t>---瓦楞纸：1.规格≥340*35mm，淡蓝色</w:t>
                  </w:r>
                  <w:r>
                    <w:br/>
                  </w:r>
                  <w:r>
                    <w:rPr>
                      <w:rFonts w:ascii="仿宋_GB2312" w:hAnsi="仿宋_GB2312" w:cs="仿宋_GB2312" w:eastAsia="仿宋_GB2312"/>
                      <w:sz w:val="24"/>
                      <w:color w:val="000000"/>
                    </w:rPr>
                    <w:t>2.材质：瓦楞纸3.数量：5条/套</w:t>
                  </w:r>
                  <w:r>
                    <w:br/>
                  </w:r>
                  <w:r>
                    <w:rPr>
                      <w:rFonts w:ascii="仿宋_GB2312" w:hAnsi="仿宋_GB2312" w:cs="仿宋_GB2312" w:eastAsia="仿宋_GB2312"/>
                      <w:sz w:val="24"/>
                      <w:color w:val="000000"/>
                    </w:rPr>
                    <w:t>木质轨道赛车辅材</w:t>
                  </w:r>
                  <w:r>
                    <w:rPr>
                      <w:rFonts w:ascii="仿宋_GB2312" w:hAnsi="仿宋_GB2312" w:cs="仿宋_GB2312" w:eastAsia="仿宋_GB2312"/>
                      <w:sz w:val="24"/>
                      <w:color w:val="000000"/>
                    </w:rPr>
                    <w:t>---不织布：1.规格≥340*35mm2.材质：不织布3.数量：5条/套</w:t>
                  </w:r>
                  <w:r>
                    <w:br/>
                  </w:r>
                  <w:r>
                    <w:rPr>
                      <w:rFonts w:ascii="仿宋_GB2312" w:hAnsi="仿宋_GB2312" w:cs="仿宋_GB2312" w:eastAsia="仿宋_GB2312"/>
                      <w:sz w:val="24"/>
                      <w:color w:val="000000"/>
                    </w:rPr>
                    <w:t>木质轨道赛车辅材</w:t>
                  </w:r>
                  <w:r>
                    <w:rPr>
                      <w:rFonts w:ascii="仿宋_GB2312" w:hAnsi="仿宋_GB2312" w:cs="仿宋_GB2312" w:eastAsia="仿宋_GB2312"/>
                      <w:sz w:val="24"/>
                      <w:color w:val="000000"/>
                    </w:rPr>
                    <w:t>---人造毛皮：1.规格≥340*35mm2.材质：人造皮毛3.数量：5条/套</w:t>
                  </w:r>
                  <w:r>
                    <w:br/>
                  </w:r>
                  <w:r>
                    <w:rPr>
                      <w:rFonts w:ascii="仿宋_GB2312" w:hAnsi="仿宋_GB2312" w:cs="仿宋_GB2312" w:eastAsia="仿宋_GB2312"/>
                      <w:sz w:val="24"/>
                      <w:color w:val="000000"/>
                    </w:rPr>
                    <w:t>记录单：</w:t>
                  </w:r>
                  <w:r>
                    <w:rPr>
                      <w:rFonts w:ascii="仿宋_GB2312" w:hAnsi="仿宋_GB2312" w:cs="仿宋_GB2312" w:eastAsia="仿宋_GB2312"/>
                      <w:sz w:val="24"/>
                      <w:color w:val="000000"/>
                    </w:rPr>
                    <w:t>1.规格：210mm*190mm2.材质：300g/m²铜版纸3.数量：1张/套</w:t>
                  </w:r>
                  <w:r>
                    <w:br/>
                  </w:r>
                  <w:r>
                    <w:rPr>
                      <w:rFonts w:ascii="仿宋_GB2312" w:hAnsi="仿宋_GB2312" w:cs="仿宋_GB2312" w:eastAsia="仿宋_GB2312"/>
                      <w:sz w:val="24"/>
                      <w:color w:val="000000"/>
                    </w:rPr>
                    <w:t>（七）爬爬乐（</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1.规格：外盒尺寸≥600mm*490mm*135mm2.材质：木质+塑料3.数量：1套（明细：游戏板2个，球托2个，白色棉绳，长190mm,直径2mm，底框≥575*402*45mm，1个。小球直径25mm，4个，滑轮38mm*11mm，4个）</w:t>
                  </w:r>
                  <w:r>
                    <w:br/>
                  </w:r>
                  <w:r>
                    <w:rPr>
                      <w:rFonts w:ascii="仿宋_GB2312" w:hAnsi="仿宋_GB2312" w:cs="仿宋_GB2312" w:eastAsia="仿宋_GB2312"/>
                      <w:sz w:val="24"/>
                      <w:color w:val="000000"/>
                    </w:rPr>
                    <w:t>（八）平衡帆船（</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1.规格：外盒尺寸320*260*95mm2.材质:木质3.数量：1套</w:t>
                  </w:r>
                  <w:r>
                    <w:br/>
                  </w:r>
                  <w:r>
                    <w:rPr>
                      <w:rFonts w:ascii="仿宋_GB2312" w:hAnsi="仿宋_GB2312" w:cs="仿宋_GB2312" w:eastAsia="仿宋_GB2312"/>
                      <w:sz w:val="24"/>
                      <w:color w:val="000000"/>
                    </w:rPr>
                    <w:t>六、磁世界主题</w:t>
                  </w:r>
                  <w:r>
                    <w:br/>
                  </w:r>
                  <w:r>
                    <w:rPr>
                      <w:rFonts w:ascii="仿宋_GB2312" w:hAnsi="仿宋_GB2312" w:cs="仿宋_GB2312" w:eastAsia="仿宋_GB2312"/>
                      <w:sz w:val="24"/>
                      <w:color w:val="000000"/>
                    </w:rPr>
                    <w:t>（一）磁铁游戏（</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1.规格：包含环形磁铁三个、管子、连接管、小超人磁铁、底盘2.材质：塑料+磁铁3.数量：1套连接线：1.规格：龙虾扣带绳，总长90mm2.数量：1根</w:t>
                  </w:r>
                  <w:r>
                    <w:br/>
                  </w:r>
                  <w:r>
                    <w:rPr>
                      <w:rFonts w:ascii="仿宋_GB2312" w:hAnsi="仿宋_GB2312" w:cs="仿宋_GB2312" w:eastAsia="仿宋_GB2312"/>
                      <w:sz w:val="24"/>
                      <w:color w:val="000000"/>
                    </w:rPr>
                    <w:t>鳄鱼纸卡：</w:t>
                  </w:r>
                  <w:r>
                    <w:rPr>
                      <w:rFonts w:ascii="仿宋_GB2312" w:hAnsi="仿宋_GB2312" w:cs="仿宋_GB2312" w:eastAsia="仿宋_GB2312"/>
                      <w:sz w:val="24"/>
                      <w:color w:val="000000"/>
                    </w:rPr>
                    <w:t>1.规格：250g铜版纸,≥200*200mm，外贴嘴2片：200*100mm，2.数量：1张</w:t>
                  </w:r>
                  <w:r>
                    <w:br/>
                  </w:r>
                  <w:r>
                    <w:rPr>
                      <w:rFonts w:ascii="仿宋_GB2312" w:hAnsi="仿宋_GB2312" w:cs="仿宋_GB2312" w:eastAsia="仿宋_GB2312"/>
                      <w:sz w:val="24"/>
                      <w:color w:val="000000"/>
                    </w:rPr>
                    <w:t>舞台纸卡：</w:t>
                  </w:r>
                  <w:r>
                    <w:rPr>
                      <w:rFonts w:ascii="仿宋_GB2312" w:hAnsi="仿宋_GB2312" w:cs="仿宋_GB2312" w:eastAsia="仿宋_GB2312"/>
                      <w:sz w:val="24"/>
                      <w:color w:val="000000"/>
                    </w:rPr>
                    <w:t>1.规格：250g铜版,≥200*200mm，单面覆膜2.数量：1张</w:t>
                  </w:r>
                  <w:r>
                    <w:br/>
                  </w:r>
                  <w:r>
                    <w:rPr>
                      <w:rFonts w:ascii="仿宋_GB2312" w:hAnsi="仿宋_GB2312" w:cs="仿宋_GB2312" w:eastAsia="仿宋_GB2312"/>
                      <w:sz w:val="24"/>
                      <w:color w:val="000000"/>
                    </w:rPr>
                    <w:t>木质铁钉小鱼</w:t>
                  </w:r>
                  <w:r>
                    <w:rPr>
                      <w:rFonts w:ascii="仿宋_GB2312" w:hAnsi="仿宋_GB2312" w:cs="仿宋_GB2312" w:eastAsia="仿宋_GB2312"/>
                      <w:sz w:val="24"/>
                      <w:color w:val="000000"/>
                    </w:rPr>
                    <w:t>1.规格：小鱼尺寸45*28*8mm2.材质：木质+金属3.数量：1套（20个，4种颜色，每种颜色5个）</w:t>
                  </w:r>
                  <w:r>
                    <w:br/>
                  </w:r>
                  <w:r>
                    <w:rPr>
                      <w:rFonts w:ascii="仿宋_GB2312" w:hAnsi="仿宋_GB2312" w:cs="仿宋_GB2312" w:eastAsia="仿宋_GB2312"/>
                      <w:sz w:val="24"/>
                      <w:color w:val="000000"/>
                    </w:rPr>
                    <w:t>（二）磁力实验套件（</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1.规格：外盒尺寸≥410*285*70mm2.材质：塑料+磁铁3.数量：1套</w:t>
                  </w:r>
                  <w:r>
                    <w:br/>
                  </w:r>
                  <w:r>
                    <w:rPr>
                      <w:rFonts w:ascii="仿宋_GB2312" w:hAnsi="仿宋_GB2312" w:cs="仿宋_GB2312" w:eastAsia="仿宋_GB2312"/>
                      <w:sz w:val="24"/>
                      <w:color w:val="000000"/>
                    </w:rPr>
                    <w:t>（三）磁性飞镖（</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1.规格：外盒尺寸：圆筒高≥490mm，直径≥89mm，飞镖底布尺寸≥410*480mm，飞镖长≥80mm；2.材质：塑料+磁铁3.数量：1套（内含：至少1个飞镖布、6个飞镖、2个骰子）</w:t>
                  </w:r>
                  <w:r>
                    <w:br/>
                  </w:r>
                  <w:r>
                    <w:rPr>
                      <w:rFonts w:ascii="仿宋_GB2312" w:hAnsi="仿宋_GB2312" w:cs="仿宋_GB2312" w:eastAsia="仿宋_GB2312"/>
                      <w:sz w:val="24"/>
                      <w:color w:val="000000"/>
                    </w:rPr>
                    <w:t>形状骰子：</w:t>
                  </w:r>
                  <w:r>
                    <w:rPr>
                      <w:rFonts w:ascii="仿宋_GB2312" w:hAnsi="仿宋_GB2312" w:cs="仿宋_GB2312" w:eastAsia="仿宋_GB2312"/>
                      <w:sz w:val="24"/>
                      <w:color w:val="000000"/>
                    </w:rPr>
                    <w:t>1.规格：尺寸≥30*30*30mm，形状骰子2.材质：木质3.数量：1个</w:t>
                  </w:r>
                  <w:r>
                    <w:br/>
                  </w:r>
                  <w:r>
                    <w:rPr>
                      <w:rFonts w:ascii="仿宋_GB2312" w:hAnsi="仿宋_GB2312" w:cs="仿宋_GB2312" w:eastAsia="仿宋_GB2312"/>
                      <w:sz w:val="24"/>
                      <w:color w:val="000000"/>
                    </w:rPr>
                    <w:t>动物骰子：</w:t>
                  </w:r>
                  <w:r>
                    <w:rPr>
                      <w:rFonts w:ascii="仿宋_GB2312" w:hAnsi="仿宋_GB2312" w:cs="仿宋_GB2312" w:eastAsia="仿宋_GB2312"/>
                      <w:sz w:val="24"/>
                      <w:color w:val="000000"/>
                    </w:rPr>
                    <w:t>1.规格：尺寸≥30*30*30mm，动物骰子2.材质：木质3.数量：1个</w:t>
                  </w:r>
                  <w:r>
                    <w:br/>
                  </w:r>
                  <w:r>
                    <w:rPr>
                      <w:rFonts w:ascii="仿宋_GB2312" w:hAnsi="仿宋_GB2312" w:cs="仿宋_GB2312" w:eastAsia="仿宋_GB2312"/>
                      <w:sz w:val="24"/>
                      <w:color w:val="000000"/>
                    </w:rPr>
                    <w:t>（四）磁力盒（</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1.规格：外盒尺寸≥645*455*290mm；2.材质：木质；3.数量：1套（木盒子1个，板子2个，木棒1个）</w:t>
                  </w:r>
                  <w:r>
                    <w:br/>
                  </w:r>
                  <w:r>
                    <w:rPr>
                      <w:rFonts w:ascii="仿宋_GB2312" w:hAnsi="仿宋_GB2312" w:cs="仿宋_GB2312" w:eastAsia="仿宋_GB2312"/>
                      <w:sz w:val="24"/>
                      <w:color w:val="000000"/>
                    </w:rPr>
                    <w:t>七、电世界主题</w:t>
                  </w:r>
                  <w:r>
                    <w:br/>
                  </w:r>
                  <w:r>
                    <w:rPr>
                      <w:rFonts w:ascii="仿宋_GB2312" w:hAnsi="仿宋_GB2312" w:cs="仿宋_GB2312" w:eastAsia="仿宋_GB2312"/>
                      <w:sz w:val="24"/>
                      <w:color w:val="000000"/>
                    </w:rPr>
                    <w:t>（一）电路迷宫（</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1.规格：外盒尺寸≥260*285*75mm2.材质:ABS塑料+电子元件3.数量：1套</w:t>
                  </w:r>
                  <w:r>
                    <w:br/>
                  </w:r>
                  <w:r>
                    <w:rPr>
                      <w:rFonts w:ascii="仿宋_GB2312" w:hAnsi="仿宋_GB2312" w:cs="仿宋_GB2312" w:eastAsia="仿宋_GB2312"/>
                      <w:sz w:val="24"/>
                      <w:color w:val="000000"/>
                    </w:rPr>
                    <w:t>（二）风力发电机</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1.规格：外盒尺寸≥420*260*85mm2.材质:ABS塑料+电子元件3.数量：1套（每套明细：底座≥16个，电线≥20根，灯泡≥3个，灯座≥2个，开关≥3个</w:t>
                  </w:r>
                  <w:r>
                    <w:br/>
                  </w:r>
                  <w:r>
                    <w:rPr>
                      <w:rFonts w:ascii="仿宋_GB2312" w:hAnsi="仿宋_GB2312" w:cs="仿宋_GB2312" w:eastAsia="仿宋_GB2312"/>
                      <w:sz w:val="24"/>
                      <w:color w:val="000000"/>
                    </w:rPr>
                    <w:t>（三）电子积木（</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1.规格：外盒尺寸≥305*205*45mm2.材质:ABS塑料+电子元件3.数量：1套</w:t>
                  </w:r>
                  <w:r>
                    <w:br/>
                  </w:r>
                  <w:r>
                    <w:rPr>
                      <w:rFonts w:ascii="仿宋_GB2312" w:hAnsi="仿宋_GB2312" w:cs="仿宋_GB2312" w:eastAsia="仿宋_GB2312"/>
                      <w:sz w:val="24"/>
                      <w:color w:val="000000"/>
                    </w:rPr>
                    <w:t>记录单：</w:t>
                  </w:r>
                  <w:r>
                    <w:rPr>
                      <w:rFonts w:ascii="仿宋_GB2312" w:hAnsi="仿宋_GB2312" w:cs="仿宋_GB2312" w:eastAsia="仿宋_GB2312"/>
                      <w:sz w:val="24"/>
                      <w:color w:val="000000"/>
                    </w:rPr>
                    <w:t>1.规格：210mm*190mm2.材质：300g/m²铜版纸3.数量：1张/套（四）电力探测组（3套）</w:t>
                  </w:r>
                  <w:r>
                    <w:br/>
                  </w:r>
                  <w:r>
                    <w:rPr>
                      <w:rFonts w:ascii="仿宋_GB2312" w:hAnsi="仿宋_GB2312" w:cs="仿宋_GB2312" w:eastAsia="仿宋_GB2312"/>
                      <w:sz w:val="24"/>
                      <w:color w:val="000000"/>
                    </w:rPr>
                    <w:t>1.规格：外盒尺寸≥350*260*175mm，</w:t>
                  </w:r>
                  <w:r>
                    <w:br/>
                  </w:r>
                  <w:r>
                    <w:rPr>
                      <w:rFonts w:ascii="仿宋_GB2312" w:hAnsi="仿宋_GB2312" w:cs="仿宋_GB2312" w:eastAsia="仿宋_GB2312"/>
                      <w:sz w:val="24"/>
                      <w:color w:val="000000"/>
                    </w:rPr>
                    <w:t>明细：支架</w:t>
                  </w:r>
                  <w:r>
                    <w:rPr>
                      <w:rFonts w:ascii="仿宋_GB2312" w:hAnsi="仿宋_GB2312" w:cs="仿宋_GB2312" w:eastAsia="仿宋_GB2312"/>
                      <w:sz w:val="24"/>
                      <w:color w:val="000000"/>
                    </w:rPr>
                    <w:t>2个，铁片迷宫1个、尺寸≥120*120mm，电夹和探测棒2个，测电器1个2.材质:ABS塑料+电子元件3.数量：1套</w:t>
                  </w:r>
                  <w:r>
                    <w:br/>
                  </w:r>
                  <w:r>
                    <w:rPr>
                      <w:rFonts w:ascii="仿宋_GB2312" w:hAnsi="仿宋_GB2312" w:cs="仿宋_GB2312" w:eastAsia="仿宋_GB2312"/>
                      <w:sz w:val="24"/>
                      <w:color w:val="000000"/>
                    </w:rPr>
                    <w:t>八、地球科学主题</w:t>
                  </w:r>
                  <w:r>
                    <w:br/>
                  </w:r>
                  <w:r>
                    <w:rPr>
                      <w:rFonts w:ascii="仿宋_GB2312" w:hAnsi="仿宋_GB2312" w:cs="仿宋_GB2312" w:eastAsia="仿宋_GB2312"/>
                      <w:sz w:val="24"/>
                      <w:color w:val="000000"/>
                    </w:rPr>
                    <w:t>（一）地球仪（</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1.规格：外盒尺寸≥310*315*335mm，球直径≥310mm；2.材质：塑料+金属+木质；3.数量：1个</w:t>
                  </w:r>
                  <w:r>
                    <w:br/>
                  </w:r>
                  <w:r>
                    <w:rPr>
                      <w:rFonts w:ascii="仿宋_GB2312" w:hAnsi="仿宋_GB2312" w:cs="仿宋_GB2312" w:eastAsia="仿宋_GB2312"/>
                      <w:sz w:val="24"/>
                      <w:color w:val="000000"/>
                    </w:rPr>
                    <w:t>（二）地震模型（</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1.规格：外盒尺寸≥350*195*505mm；2.材质：塑料；3.数量：1套</w:t>
                  </w:r>
                  <w:r>
                    <w:br/>
                  </w:r>
                  <w:r>
                    <w:rPr>
                      <w:rFonts w:ascii="仿宋_GB2312" w:hAnsi="仿宋_GB2312" w:cs="仿宋_GB2312" w:eastAsia="仿宋_GB2312"/>
                      <w:sz w:val="24"/>
                      <w:color w:val="000000"/>
                    </w:rPr>
                    <w:t>（三）八大行星模型（</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1.规格：外盒尺寸≥470*250*140mm；2.材质：塑料；3.数量：1套</w:t>
                  </w:r>
                  <w:r>
                    <w:br/>
                  </w:r>
                  <w:r>
                    <w:rPr>
                      <w:rFonts w:ascii="仿宋_GB2312" w:hAnsi="仿宋_GB2312" w:cs="仿宋_GB2312" w:eastAsia="仿宋_GB2312"/>
                      <w:sz w:val="24"/>
                      <w:color w:val="000000"/>
                    </w:rPr>
                    <w:t>（四）小型气象站（</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1.规格：外盒尺寸≥340*120*405mm2.材质：塑料3.数量：1套</w:t>
                  </w:r>
                  <w:r>
                    <w:br/>
                  </w:r>
                  <w:r>
                    <w:rPr>
                      <w:rFonts w:ascii="仿宋_GB2312" w:hAnsi="仿宋_GB2312" w:cs="仿宋_GB2312" w:eastAsia="仿宋_GB2312"/>
                      <w:sz w:val="24"/>
                      <w:color w:val="000000"/>
                    </w:rPr>
                    <w:t>天气播报板</w:t>
                  </w:r>
                  <w:r>
                    <w:rPr>
                      <w:rFonts w:ascii="仿宋_GB2312" w:hAnsi="仿宋_GB2312" w:cs="仿宋_GB2312" w:eastAsia="仿宋_GB2312"/>
                      <w:sz w:val="24"/>
                      <w:color w:val="000000"/>
                    </w:rPr>
                    <w:t>:1.规格≥长300*宽400*厚10mm2.材质：PVC塑料覆膜3.数量：1个</w:t>
                  </w:r>
                  <w:r>
                    <w:br/>
                  </w:r>
                  <w:r>
                    <w:rPr>
                      <w:rFonts w:ascii="仿宋_GB2312" w:hAnsi="仿宋_GB2312" w:cs="仿宋_GB2312" w:eastAsia="仿宋_GB2312"/>
                      <w:sz w:val="24"/>
                      <w:color w:val="000000"/>
                    </w:rPr>
                    <w:t>九、现代科技主题</w:t>
                  </w:r>
                  <w:r>
                    <w:br/>
                  </w:r>
                  <w:r>
                    <w:rPr>
                      <w:rFonts w:ascii="仿宋_GB2312" w:hAnsi="仿宋_GB2312" w:cs="仿宋_GB2312" w:eastAsia="仿宋_GB2312"/>
                      <w:sz w:val="24"/>
                      <w:color w:val="000000"/>
                    </w:rPr>
                    <w:t>（一）牛顿反射式天文望远镜</w:t>
                  </w:r>
                  <w:r>
                    <w:br/>
                  </w:r>
                  <w:r>
                    <w:rPr>
                      <w:rFonts w:ascii="仿宋_GB2312" w:hAnsi="仿宋_GB2312" w:cs="仿宋_GB2312" w:eastAsia="仿宋_GB2312"/>
                      <w:sz w:val="24"/>
                      <w:color w:val="000000"/>
                    </w:rPr>
                    <w:t>1.规格：外盒尺寸≥735*255*230mm，每套明细：望远镜高≥1.32米，含寻星镜（带支架）、附近盘、3倍增倍镜、1.5倍增倍镜、目镜组（H20mm、H12.5mm、SR4mm)、目镜收纳盒、U形基座、连接杆、三脚架连接螺栓/螺母（3组）、主镜筒固定螺丝（3个）、支架高度锁紧钮（3个）、俯仰调节杆、月光滤镜、螺丝刀、主镜筒、三脚架腿（3个）</w:t>
                  </w:r>
                  <w:r>
                    <w:br/>
                  </w:r>
                  <w:r>
                    <w:rPr>
                      <w:rFonts w:ascii="仿宋_GB2312" w:hAnsi="仿宋_GB2312" w:cs="仿宋_GB2312" w:eastAsia="仿宋_GB2312"/>
                      <w:sz w:val="24"/>
                      <w:color w:val="000000"/>
                    </w:rPr>
                    <w:t>2.材质：铝合金+ABS塑料+橡胶+光学玻璃</w:t>
                  </w:r>
                  <w:r>
                    <w:br/>
                  </w: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3D打印笔（1套）</w:t>
                  </w:r>
                  <w:r>
                    <w:br/>
                  </w:r>
                  <w:r>
                    <w:rPr>
                      <w:rFonts w:ascii="仿宋_GB2312" w:hAnsi="仿宋_GB2312" w:cs="仿宋_GB2312" w:eastAsia="仿宋_GB2312"/>
                      <w:sz w:val="24"/>
                      <w:color w:val="000000"/>
                    </w:rPr>
                    <w:t>1.规格：单支装，外盒尺寸≥235*215*65mm，1000毫安；2.材质:ABS塑料+电子元件3.数量：2套（每套明细：打印笔1支，说明书1本，塑料管耗材1套15色，操作纸卡1套，充电线1根）</w:t>
                  </w:r>
                  <w:r>
                    <w:br/>
                  </w:r>
                  <w:r>
                    <w:rPr>
                      <w:rFonts w:ascii="仿宋_GB2312" w:hAnsi="仿宋_GB2312" w:cs="仿宋_GB2312" w:eastAsia="仿宋_GB2312"/>
                      <w:sz w:val="24"/>
                      <w:color w:val="000000"/>
                    </w:rPr>
                    <w:t>（三）遥控起重机（</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1.规格：外盒尺寸≥770*250*200mm2.材质：塑料</w:t>
                  </w:r>
                  <w:r>
                    <w:br/>
                  </w: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（四）智能机器人（</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1.规格：外盒尺寸≥430*195*470mm2.材质：塑料</w:t>
                  </w:r>
                  <w:r>
                    <w:br/>
                  </w: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（五）可拼搭机器人（</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1.规格：外盒盒子尺寸≥长318mm*宽225mm*高67mm袋子尺寸≥长298mm*宽128mm*高338mm2.材质：塑料</w:t>
                  </w:r>
                  <w:r>
                    <w:br/>
                  </w:r>
                  <w:r>
                    <w:rPr>
                      <w:rFonts w:ascii="仿宋_GB2312" w:hAnsi="仿宋_GB2312" w:cs="仿宋_GB2312" w:eastAsia="仿宋_GB2312"/>
                      <w:sz w:val="24"/>
                      <w:color w:val="000000"/>
                    </w:rPr>
                    <w:t>3.数量：1套</w:t>
                  </w:r>
                  <w:r>
                    <w:br/>
                  </w:r>
                  <w:r>
                    <w:rPr>
                      <w:rFonts w:ascii="仿宋_GB2312" w:hAnsi="仿宋_GB2312" w:cs="仿宋_GB2312" w:eastAsia="仿宋_GB2312"/>
                      <w:sz w:val="24"/>
                      <w:color w:val="000000"/>
                    </w:rPr>
                    <w:t>十、探究工具包</w:t>
                  </w:r>
                  <w:r>
                    <w:br/>
                  </w:r>
                  <w:r>
                    <w:rPr>
                      <w:rFonts w:ascii="仿宋_GB2312" w:hAnsi="仿宋_GB2312" w:cs="仿宋_GB2312" w:eastAsia="仿宋_GB2312"/>
                      <w:sz w:val="24"/>
                      <w:color w:val="000000"/>
                    </w:rPr>
                    <w:t>（一）放大镜（</w:t>
                  </w:r>
                  <w:r>
                    <w:rPr>
                      <w:rFonts w:ascii="仿宋_GB2312" w:hAnsi="仿宋_GB2312" w:cs="仿宋_GB2312" w:eastAsia="仿宋_GB2312"/>
                      <w:sz w:val="24"/>
                      <w:color w:val="000000"/>
                    </w:rPr>
                    <w:t>4个）</w:t>
                  </w:r>
                  <w:r>
                    <w:br/>
                  </w:r>
                  <w:r>
                    <w:rPr>
                      <w:rFonts w:ascii="仿宋_GB2312" w:hAnsi="仿宋_GB2312" w:cs="仿宋_GB2312" w:eastAsia="仿宋_GB2312"/>
                      <w:sz w:val="24"/>
                      <w:color w:val="000000"/>
                    </w:rPr>
                    <w:t>1.规格：直径≥115mm,长≥200mm；2.材质：塑料3.数量：1个</w:t>
                  </w:r>
                  <w:r>
                    <w:br/>
                  </w:r>
                  <w:r>
                    <w:rPr>
                      <w:rFonts w:ascii="仿宋_GB2312" w:hAnsi="仿宋_GB2312" w:cs="仿宋_GB2312" w:eastAsia="仿宋_GB2312"/>
                      <w:sz w:val="24"/>
                      <w:color w:val="000000"/>
                    </w:rPr>
                    <w:t>（二）木质试管套装（</w:t>
                  </w:r>
                  <w:r>
                    <w:rPr>
                      <w:rFonts w:ascii="仿宋_GB2312" w:hAnsi="仿宋_GB2312" w:cs="仿宋_GB2312" w:eastAsia="仿宋_GB2312"/>
                      <w:sz w:val="24"/>
                      <w:color w:val="000000"/>
                    </w:rPr>
                    <w:t>4套）</w:t>
                  </w:r>
                  <w:r>
                    <w:br/>
                  </w:r>
                  <w:r>
                    <w:rPr>
                      <w:rFonts w:ascii="仿宋_GB2312" w:hAnsi="仿宋_GB2312" w:cs="仿宋_GB2312" w:eastAsia="仿宋_GB2312"/>
                      <w:sz w:val="24"/>
                      <w:color w:val="000000"/>
                    </w:rPr>
                    <w:t>1.规格：试管架尺寸≥250*65*88mm，试管规格≥100*18mm</w:t>
                  </w:r>
                  <w:r>
                    <w:br/>
                  </w:r>
                  <w:r>
                    <w:rPr>
                      <w:rFonts w:ascii="仿宋_GB2312" w:hAnsi="仿宋_GB2312" w:cs="仿宋_GB2312" w:eastAsia="仿宋_GB2312"/>
                      <w:sz w:val="24"/>
                      <w:color w:val="000000"/>
                    </w:rPr>
                    <w:t>2.材质：木头+塑料3.数量：1套（至少1个试管架+4个试管）</w:t>
                  </w:r>
                  <w:r>
                    <w:br/>
                  </w:r>
                  <w:r>
                    <w:rPr>
                      <w:rFonts w:ascii="仿宋_GB2312" w:hAnsi="仿宋_GB2312" w:cs="仿宋_GB2312" w:eastAsia="仿宋_GB2312"/>
                      <w:sz w:val="24"/>
                      <w:color w:val="000000"/>
                    </w:rPr>
                    <w:t>（三）塑料滴管（</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1.规格：长≥150mm2.材质：塑料3.数量：1套（至少20个）</w:t>
                  </w:r>
                  <w:r>
                    <w:br/>
                  </w:r>
                  <w:r>
                    <w:rPr>
                      <w:rFonts w:ascii="仿宋_GB2312" w:hAnsi="仿宋_GB2312" w:cs="仿宋_GB2312" w:eastAsia="仿宋_GB2312"/>
                      <w:sz w:val="24"/>
                      <w:color w:val="000000"/>
                    </w:rPr>
                    <w:t>（四）幼儿实验量杯（</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1.规格：50ml直形量杯至少2个，</w:t>
                  </w:r>
                  <w:r>
                    <w:br/>
                  </w:r>
                  <w:r>
                    <w:rPr>
                      <w:rFonts w:ascii="仿宋_GB2312" w:hAnsi="仿宋_GB2312" w:cs="仿宋_GB2312" w:eastAsia="仿宋_GB2312"/>
                      <w:sz w:val="24"/>
                      <w:color w:val="000000"/>
                    </w:rPr>
                    <w:t>50ml锥形量筒至少2个，</w:t>
                  </w:r>
                  <w:r>
                    <w:br/>
                  </w:r>
                  <w:r>
                    <w:rPr>
                      <w:rFonts w:ascii="仿宋_GB2312" w:hAnsi="仿宋_GB2312" w:cs="仿宋_GB2312" w:eastAsia="仿宋_GB2312"/>
                      <w:sz w:val="24"/>
                      <w:color w:val="000000"/>
                    </w:rPr>
                    <w:t>100ml直形量杯至少2个，</w:t>
                  </w:r>
                  <w:r>
                    <w:br/>
                  </w:r>
                  <w:r>
                    <w:rPr>
                      <w:rFonts w:ascii="仿宋_GB2312" w:hAnsi="仿宋_GB2312" w:cs="仿宋_GB2312" w:eastAsia="仿宋_GB2312"/>
                      <w:sz w:val="24"/>
                      <w:color w:val="000000"/>
                    </w:rPr>
                    <w:t>100ml锥形量筒至少2个，</w:t>
                  </w:r>
                  <w:r>
                    <w:br/>
                  </w:r>
                  <w:r>
                    <w:rPr>
                      <w:rFonts w:ascii="仿宋_GB2312" w:hAnsi="仿宋_GB2312" w:cs="仿宋_GB2312" w:eastAsia="仿宋_GB2312"/>
                      <w:sz w:val="24"/>
                      <w:color w:val="000000"/>
                    </w:rPr>
                    <w:t>250ml量杯（带耳形手把）至少2个，</w:t>
                  </w:r>
                  <w:r>
                    <w:br/>
                  </w:r>
                  <w:r>
                    <w:rPr>
                      <w:rFonts w:ascii="仿宋_GB2312" w:hAnsi="仿宋_GB2312" w:cs="仿宋_GB2312" w:eastAsia="仿宋_GB2312"/>
                      <w:sz w:val="24"/>
                      <w:color w:val="000000"/>
                    </w:rPr>
                    <w:t>500ml量杯（带耳形手把）至少1个，</w:t>
                  </w:r>
                  <w:r>
                    <w:br/>
                  </w:r>
                  <w:r>
                    <w:rPr>
                      <w:rFonts w:ascii="仿宋_GB2312" w:hAnsi="仿宋_GB2312" w:cs="仿宋_GB2312" w:eastAsia="仿宋_GB2312"/>
                      <w:sz w:val="24"/>
                      <w:color w:val="000000"/>
                    </w:rPr>
                    <w:t>1000ml量杯（带耳形手把）至少1个。</w:t>
                  </w:r>
                  <w:r>
                    <w:br/>
                  </w:r>
                  <w:r>
                    <w:rPr>
                      <w:rFonts w:ascii="仿宋_GB2312" w:hAnsi="仿宋_GB2312" w:cs="仿宋_GB2312" w:eastAsia="仿宋_GB2312"/>
                      <w:sz w:val="24"/>
                      <w:color w:val="000000"/>
                    </w:rPr>
                    <w:t>2.材质：塑料3.数量：1套（至少12个）</w:t>
                  </w:r>
                  <w:r>
                    <w:br/>
                  </w:r>
                  <w:r>
                    <w:rPr>
                      <w:rFonts w:ascii="仿宋_GB2312" w:hAnsi="仿宋_GB2312" w:cs="仿宋_GB2312" w:eastAsia="仿宋_GB2312"/>
                      <w:sz w:val="24"/>
                      <w:color w:val="000000"/>
                    </w:rPr>
                    <w:t>（五）叠色片（</w:t>
                  </w:r>
                  <w:r>
                    <w:rPr>
                      <w:rFonts w:ascii="仿宋_GB2312" w:hAnsi="仿宋_GB2312" w:cs="仿宋_GB2312" w:eastAsia="仿宋_GB2312"/>
                      <w:sz w:val="24"/>
                      <w:color w:val="000000"/>
                    </w:rPr>
                    <w:t>4套）1.规格：长≥152mm，宽≥68mm2.材质：塑料3.数量：1套（至少6个）</w:t>
                  </w:r>
                  <w:r>
                    <w:br/>
                  </w:r>
                  <w:r>
                    <w:rPr>
                      <w:rFonts w:ascii="仿宋_GB2312" w:hAnsi="仿宋_GB2312" w:cs="仿宋_GB2312" w:eastAsia="仿宋_GB2312"/>
                      <w:sz w:val="24"/>
                      <w:color w:val="000000"/>
                    </w:rPr>
                    <w:t>（六）水槽（</w:t>
                  </w:r>
                  <w:r>
                    <w:rPr>
                      <w:rFonts w:ascii="仿宋_GB2312" w:hAnsi="仿宋_GB2312" w:cs="仿宋_GB2312" w:eastAsia="仿宋_GB2312"/>
                      <w:sz w:val="24"/>
                      <w:color w:val="000000"/>
                    </w:rPr>
                    <w:t>1个）</w:t>
                  </w:r>
                  <w:r>
                    <w:br/>
                  </w:r>
                  <w:r>
                    <w:rPr>
                      <w:rFonts w:ascii="仿宋_GB2312" w:hAnsi="仿宋_GB2312" w:cs="仿宋_GB2312" w:eastAsia="仿宋_GB2312"/>
                      <w:sz w:val="24"/>
                      <w:color w:val="000000"/>
                    </w:rPr>
                    <w:t>1.规格≥360*270*200mm2.材质：塑料</w:t>
                  </w:r>
                  <w:r>
                    <w:br/>
                  </w:r>
                  <w:r>
                    <w:rPr>
                      <w:rFonts w:ascii="仿宋_GB2312" w:hAnsi="仿宋_GB2312" w:cs="仿宋_GB2312" w:eastAsia="仿宋_GB2312"/>
                      <w:sz w:val="24"/>
                      <w:color w:val="000000"/>
                    </w:rPr>
                    <w:t>3.数量：1个</w:t>
                  </w:r>
                  <w:r>
                    <w:br/>
                  </w:r>
                  <w:r>
                    <w:rPr>
                      <w:rFonts w:ascii="仿宋_GB2312" w:hAnsi="仿宋_GB2312" w:cs="仿宋_GB2312" w:eastAsia="仿宋_GB2312"/>
                      <w:sz w:val="24"/>
                      <w:color w:val="000000"/>
                    </w:rPr>
                    <w:t>（七）培养皿（</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1.规格：盖子直径≥90mm，底直径≥80mm，深≥15mm</w:t>
                  </w:r>
                  <w:r>
                    <w:br/>
                  </w:r>
                  <w:r>
                    <w:rPr>
                      <w:rFonts w:ascii="仿宋_GB2312" w:hAnsi="仿宋_GB2312" w:cs="仿宋_GB2312" w:eastAsia="仿宋_GB2312"/>
                      <w:sz w:val="24"/>
                      <w:color w:val="000000"/>
                    </w:rPr>
                    <w:t>2.材质：塑料3.数量：每套4个</w:t>
                  </w:r>
                  <w:r>
                    <w:br/>
                  </w:r>
                  <w:r>
                    <w:rPr>
                      <w:rFonts w:ascii="仿宋_GB2312" w:hAnsi="仿宋_GB2312" w:cs="仿宋_GB2312" w:eastAsia="仿宋_GB2312"/>
                      <w:sz w:val="24"/>
                      <w:color w:val="000000"/>
                    </w:rPr>
                    <w:t>（八）彩色乒乓球（</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1.规格：直径≥40mm</w:t>
                  </w:r>
                  <w:r>
                    <w:br/>
                  </w:r>
                  <w:r>
                    <w:rPr>
                      <w:rFonts w:ascii="仿宋_GB2312" w:hAnsi="仿宋_GB2312" w:cs="仿宋_GB2312" w:eastAsia="仿宋_GB2312"/>
                      <w:sz w:val="24"/>
                      <w:color w:val="000000"/>
                    </w:rPr>
                    <w:t>2.材质：PP塑料3.数量：每套≥6个</w:t>
                  </w:r>
                  <w:r>
                    <w:br/>
                  </w:r>
                  <w:r>
                    <w:rPr>
                      <w:rFonts w:ascii="仿宋_GB2312" w:hAnsi="仿宋_GB2312" w:cs="仿宋_GB2312" w:eastAsia="仿宋_GB2312"/>
                      <w:sz w:val="24"/>
                      <w:color w:val="000000"/>
                    </w:rPr>
                    <w:t>（九）</w:t>
                  </w:r>
                  <w:r>
                    <w:rPr>
                      <w:rFonts w:ascii="仿宋_GB2312" w:hAnsi="仿宋_GB2312" w:cs="仿宋_GB2312" w:eastAsia="仿宋_GB2312"/>
                      <w:sz w:val="24"/>
                      <w:color w:val="000000"/>
                    </w:rPr>
                    <w:t>EVA海绵球（2套）</w:t>
                  </w:r>
                  <w:r>
                    <w:br/>
                  </w:r>
                  <w:r>
                    <w:rPr>
                      <w:rFonts w:ascii="仿宋_GB2312" w:hAnsi="仿宋_GB2312" w:cs="仿宋_GB2312" w:eastAsia="仿宋_GB2312"/>
                      <w:sz w:val="24"/>
                      <w:color w:val="000000"/>
                    </w:rPr>
                    <w:t>1.规格：直径≥40mm</w:t>
                  </w:r>
                  <w:r>
                    <w:br/>
                  </w:r>
                  <w:r>
                    <w:rPr>
                      <w:rFonts w:ascii="仿宋_GB2312" w:hAnsi="仿宋_GB2312" w:cs="仿宋_GB2312" w:eastAsia="仿宋_GB2312"/>
                      <w:sz w:val="24"/>
                      <w:color w:val="000000"/>
                    </w:rPr>
                    <w:t>2.材质：EVA3.数量：每套≥6个</w:t>
                  </w:r>
                  <w:r>
                    <w:br/>
                  </w:r>
                  <w:r>
                    <w:rPr>
                      <w:rFonts w:ascii="仿宋_GB2312" w:hAnsi="仿宋_GB2312" w:cs="仿宋_GB2312" w:eastAsia="仿宋_GB2312"/>
                      <w:sz w:val="24"/>
                      <w:color w:val="000000"/>
                    </w:rPr>
                    <w:t>（十）触觉球（</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1.规格：直径≥30mm</w:t>
                  </w:r>
                  <w:r>
                    <w:br/>
                  </w:r>
                  <w:r>
                    <w:rPr>
                      <w:rFonts w:ascii="仿宋_GB2312" w:hAnsi="仿宋_GB2312" w:cs="仿宋_GB2312" w:eastAsia="仿宋_GB2312"/>
                      <w:sz w:val="24"/>
                      <w:color w:val="000000"/>
                    </w:rPr>
                    <w:t>2.材质：橡胶3.数量：每套≥6个</w:t>
                  </w:r>
                  <w:r>
                    <w:br/>
                  </w:r>
                  <w:r>
                    <w:rPr>
                      <w:rFonts w:ascii="仿宋_GB2312" w:hAnsi="仿宋_GB2312" w:cs="仿宋_GB2312" w:eastAsia="仿宋_GB2312"/>
                      <w:sz w:val="24"/>
                      <w:color w:val="000000"/>
                    </w:rPr>
                    <w:t>（十一）高尔夫球（</w:t>
                  </w:r>
                  <w:r>
                    <w:rPr>
                      <w:rFonts w:ascii="仿宋_GB2312" w:hAnsi="仿宋_GB2312" w:cs="仿宋_GB2312" w:eastAsia="仿宋_GB2312"/>
                      <w:sz w:val="24"/>
                      <w:color w:val="000000"/>
                    </w:rPr>
                    <w:t>2套）</w:t>
                  </w:r>
                  <w:r>
                    <w:br/>
                  </w:r>
                  <w:r>
                    <w:rPr>
                      <w:rFonts w:ascii="仿宋_GB2312" w:hAnsi="仿宋_GB2312" w:cs="仿宋_GB2312" w:eastAsia="仿宋_GB2312"/>
                      <w:sz w:val="24"/>
                      <w:color w:val="000000"/>
                    </w:rPr>
                    <w:t>1.规格：直径≥45mm2.材质：橡胶</w:t>
                  </w:r>
                  <w:r>
                    <w:br/>
                  </w:r>
                  <w:r>
                    <w:rPr>
                      <w:rFonts w:ascii="仿宋_GB2312" w:hAnsi="仿宋_GB2312" w:cs="仿宋_GB2312" w:eastAsia="仿宋_GB2312"/>
                      <w:sz w:val="24"/>
                      <w:color w:val="000000"/>
                    </w:rPr>
                    <w:t>3.数量：每套≥6个</w:t>
                  </w:r>
                  <w:r>
                    <w:br/>
                  </w:r>
                  <w:r>
                    <w:rPr>
                      <w:rFonts w:ascii="仿宋_GB2312" w:hAnsi="仿宋_GB2312" w:cs="仿宋_GB2312" w:eastAsia="仿宋_GB2312"/>
                      <w:sz w:val="24"/>
                      <w:color w:val="000000"/>
                    </w:rPr>
                    <w:t>（十二）镊子</w:t>
                  </w:r>
                  <w:r>
                    <w:br/>
                  </w:r>
                  <w:r>
                    <w:rPr>
                      <w:rFonts w:ascii="仿宋_GB2312" w:hAnsi="仿宋_GB2312" w:cs="仿宋_GB2312" w:eastAsia="仿宋_GB2312"/>
                      <w:sz w:val="24"/>
                      <w:color w:val="000000"/>
                    </w:rPr>
                    <w:t>1.规格：长≥115mm；2.材质：塑料；3.数量：每套≥10个</w:t>
                  </w:r>
                  <w:r>
                    <w:br/>
                  </w:r>
                  <w:r>
                    <w:rPr>
                      <w:rFonts w:ascii="仿宋_GB2312" w:hAnsi="仿宋_GB2312" w:cs="仿宋_GB2312" w:eastAsia="仿宋_GB2312"/>
                      <w:sz w:val="24"/>
                      <w:color w:val="000000"/>
                    </w:rPr>
                    <w:t>（十三）手电筒（</w:t>
                  </w:r>
                  <w:r>
                    <w:rPr>
                      <w:rFonts w:ascii="仿宋_GB2312" w:hAnsi="仿宋_GB2312" w:cs="仿宋_GB2312" w:eastAsia="仿宋_GB2312"/>
                      <w:sz w:val="24"/>
                      <w:color w:val="000000"/>
                    </w:rPr>
                    <w:t>4套）</w:t>
                  </w:r>
                  <w:r>
                    <w:br/>
                  </w:r>
                  <w:r>
                    <w:rPr>
                      <w:rFonts w:ascii="仿宋_GB2312" w:hAnsi="仿宋_GB2312" w:cs="仿宋_GB2312" w:eastAsia="仿宋_GB2312"/>
                      <w:sz w:val="24"/>
                      <w:color w:val="000000"/>
                    </w:rPr>
                    <w:t>1.规格≥长100mm*30mm；2.材质：外壳塑料，内含电子元件</w:t>
                  </w:r>
                  <w:r>
                    <w:br/>
                  </w:r>
                  <w:r>
                    <w:rPr>
                      <w:rFonts w:ascii="仿宋_GB2312" w:hAnsi="仿宋_GB2312" w:cs="仿宋_GB2312" w:eastAsia="仿宋_GB2312"/>
                      <w:sz w:val="24"/>
                      <w:color w:val="000000"/>
                    </w:rPr>
                    <w:t>3.数量：每套≥1个</w:t>
                  </w:r>
                  <w:r>
                    <w:br/>
                  </w:r>
                  <w:r>
                    <w:rPr>
                      <w:rFonts w:ascii="仿宋_GB2312" w:hAnsi="仿宋_GB2312" w:cs="仿宋_GB2312" w:eastAsia="仿宋_GB2312"/>
                      <w:sz w:val="24"/>
                      <w:color w:val="000000"/>
                    </w:rPr>
                    <w:t>（十四）筛子（</w:t>
                  </w:r>
                  <w:r>
                    <w:rPr>
                      <w:rFonts w:ascii="仿宋_GB2312" w:hAnsi="仿宋_GB2312" w:cs="仿宋_GB2312" w:eastAsia="仿宋_GB2312"/>
                      <w:sz w:val="24"/>
                      <w:color w:val="000000"/>
                    </w:rPr>
                    <w:t>1个）</w:t>
                  </w:r>
                  <w:r>
                    <w:br/>
                  </w:r>
                  <w:r>
                    <w:rPr>
                      <w:rFonts w:ascii="仿宋_GB2312" w:hAnsi="仿宋_GB2312" w:cs="仿宋_GB2312" w:eastAsia="仿宋_GB2312"/>
                      <w:sz w:val="24"/>
                      <w:color w:val="000000"/>
                    </w:rPr>
                    <w:t>1.规格：柄长≥110mm，勺宽≥70mm；2.材质：金属；3.数量：1个</w:t>
                  </w:r>
                  <w:r>
                    <w:br/>
                  </w:r>
                  <w:r>
                    <w:rPr>
                      <w:rFonts w:ascii="仿宋_GB2312" w:hAnsi="仿宋_GB2312" w:cs="仿宋_GB2312" w:eastAsia="仿宋_GB2312"/>
                      <w:sz w:val="24"/>
                      <w:color w:val="000000"/>
                    </w:rPr>
                    <w:t>十一、塑料外盒及配件</w:t>
                  </w:r>
                  <w:r>
                    <w:br/>
                  </w:r>
                  <w:r>
                    <w:rPr>
                      <w:rFonts w:ascii="仿宋_GB2312" w:hAnsi="仿宋_GB2312" w:cs="仿宋_GB2312" w:eastAsia="仿宋_GB2312"/>
                      <w:sz w:val="24"/>
                      <w:color w:val="000000"/>
                    </w:rPr>
                    <w:t>（一）塑料外盒（大）（</w:t>
                  </w:r>
                  <w:r>
                    <w:rPr>
                      <w:rFonts w:ascii="仿宋_GB2312" w:hAnsi="仿宋_GB2312" w:cs="仿宋_GB2312" w:eastAsia="仿宋_GB2312"/>
                      <w:sz w:val="24"/>
                      <w:color w:val="000000"/>
                    </w:rPr>
                    <w:t>18个）1.规格≥长360*宽270*高200mm2.材质：塑料3.数量：18个</w:t>
                  </w:r>
                  <w:r>
                    <w:br/>
                  </w:r>
                  <w:r>
                    <w:rPr>
                      <w:rFonts w:ascii="仿宋_GB2312" w:hAnsi="仿宋_GB2312" w:cs="仿宋_GB2312" w:eastAsia="仿宋_GB2312"/>
                      <w:sz w:val="24"/>
                      <w:color w:val="000000"/>
                    </w:rPr>
                    <w:t>（二）塑料外盒（小）（</w:t>
                  </w:r>
                  <w:r>
                    <w:rPr>
                      <w:rFonts w:ascii="仿宋_GB2312" w:hAnsi="仿宋_GB2312" w:cs="仿宋_GB2312" w:eastAsia="仿宋_GB2312"/>
                      <w:sz w:val="24"/>
                      <w:color w:val="000000"/>
                    </w:rPr>
                    <w:t>72个）1.规格≥长360*宽270*高100mm2.材质：塑料3.数量：72个</w:t>
                  </w:r>
                  <w:r>
                    <w:br/>
                  </w:r>
                  <w:r>
                    <w:rPr>
                      <w:rFonts w:ascii="仿宋_GB2312" w:hAnsi="仿宋_GB2312" w:cs="仿宋_GB2312" w:eastAsia="仿宋_GB2312"/>
                      <w:sz w:val="24"/>
                      <w:color w:val="000000"/>
                    </w:rPr>
                    <w:t>（三）主题展示牌：（</w:t>
                  </w:r>
                  <w:r>
                    <w:rPr>
                      <w:rFonts w:ascii="仿宋_GB2312" w:hAnsi="仿宋_GB2312" w:cs="仿宋_GB2312" w:eastAsia="仿宋_GB2312"/>
                      <w:sz w:val="24"/>
                      <w:color w:val="000000"/>
                    </w:rPr>
                    <w:t>10个）</w:t>
                  </w:r>
                  <w:r>
                    <w:br/>
                  </w:r>
                  <w:r>
                    <w:rPr>
                      <w:rFonts w:ascii="仿宋_GB2312" w:hAnsi="仿宋_GB2312" w:cs="仿宋_GB2312" w:eastAsia="仿宋_GB2312"/>
                      <w:sz w:val="24"/>
                      <w:color w:val="000000"/>
                    </w:rPr>
                    <w:t>1.规格≥长200*宽600*厚10mm2.材质：KT板3.数量：1套（10个）</w:t>
                  </w:r>
                  <w:r>
                    <w:br/>
                  </w:r>
                  <w:r>
                    <w:rPr>
                      <w:rFonts w:ascii="仿宋_GB2312" w:hAnsi="仿宋_GB2312" w:cs="仿宋_GB2312" w:eastAsia="仿宋_GB2312"/>
                      <w:sz w:val="24"/>
                      <w:color w:val="000000"/>
                    </w:rPr>
                    <w:t>（四）立牌金属支架（</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1.产品尺寸：上端横杆长≥260mm；高度可调节，最低高度≥335mm，最高高度≥500mm；底座尺寸≥135*135mm</w:t>
                  </w:r>
                  <w:r>
                    <w:br/>
                  </w:r>
                  <w:r>
                    <w:rPr>
                      <w:rFonts w:ascii="仿宋_GB2312" w:hAnsi="仿宋_GB2312" w:cs="仿宋_GB2312" w:eastAsia="仿宋_GB2312"/>
                      <w:sz w:val="24"/>
                      <w:color w:val="000000"/>
                    </w:rPr>
                    <w:t>2.材质：金属+ABS塑料</w:t>
                  </w:r>
                  <w:r>
                    <w:br/>
                  </w:r>
                  <w:r>
                    <w:rPr>
                      <w:rFonts w:ascii="仿宋_GB2312" w:hAnsi="仿宋_GB2312" w:cs="仿宋_GB2312" w:eastAsia="仿宋_GB2312"/>
                      <w:sz w:val="24"/>
                      <w:color w:val="000000"/>
                    </w:rPr>
                    <w:t>3.数量：1套12个（每套含1个底座+1个支架）</w:t>
                  </w:r>
                  <w:r>
                    <w:br/>
                  </w:r>
                  <w:r>
                    <w:rPr>
                      <w:rFonts w:ascii="仿宋_GB2312" w:hAnsi="仿宋_GB2312" w:cs="仿宋_GB2312" w:eastAsia="仿宋_GB2312"/>
                      <w:sz w:val="24"/>
                      <w:color w:val="000000"/>
                    </w:rPr>
                    <w:t>（四）支架底座套（</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1.规格≥135*135mm，厚约2mm，中间开开孔，孔直径34mm</w:t>
                  </w:r>
                  <w:r>
                    <w:br/>
                  </w:r>
                  <w:r>
                    <w:rPr>
                      <w:rFonts w:ascii="仿宋_GB2312" w:hAnsi="仿宋_GB2312" w:cs="仿宋_GB2312" w:eastAsia="仿宋_GB2312"/>
                      <w:sz w:val="24"/>
                      <w:color w:val="000000"/>
                    </w:rPr>
                    <w:t>2.材质：EVA</w:t>
                  </w:r>
                  <w:r>
                    <w:br/>
                  </w:r>
                  <w:r>
                    <w:rPr>
                      <w:rFonts w:ascii="仿宋_GB2312" w:hAnsi="仿宋_GB2312" w:cs="仿宋_GB2312" w:eastAsia="仿宋_GB2312"/>
                      <w:sz w:val="24"/>
                      <w:color w:val="000000"/>
                    </w:rPr>
                    <w:t>3.数量：1套（≥12个）</w:t>
                  </w:r>
                  <w:r>
                    <w:br/>
                  </w:r>
                  <w:r>
                    <w:rPr>
                      <w:rFonts w:ascii="仿宋_GB2312" w:hAnsi="仿宋_GB2312" w:cs="仿宋_GB2312" w:eastAsia="仿宋_GB2312"/>
                      <w:sz w:val="24"/>
                      <w:color w:val="000000"/>
                    </w:rPr>
                    <w:t>（五）说明书立牌支架</w:t>
                  </w:r>
                  <w:r>
                    <w:br/>
                  </w:r>
                  <w:r>
                    <w:rPr>
                      <w:rFonts w:ascii="仿宋_GB2312" w:hAnsi="仿宋_GB2312" w:cs="仿宋_GB2312" w:eastAsia="仿宋_GB2312"/>
                      <w:sz w:val="24"/>
                      <w:color w:val="000000"/>
                    </w:rPr>
                    <w:t>1.规格：PVC尺寸≥210mm*190mm，矮木柱直径≥20mm*高106mm，高木柱直径≥20mm*高151mm，桩≥240*60*20mm</w:t>
                  </w:r>
                  <w:r>
                    <w:br/>
                  </w:r>
                  <w:r>
                    <w:rPr>
                      <w:rFonts w:ascii="仿宋_GB2312" w:hAnsi="仿宋_GB2312" w:cs="仿宋_GB2312" w:eastAsia="仿宋_GB2312"/>
                      <w:sz w:val="24"/>
                      <w:color w:val="000000"/>
                    </w:rPr>
                    <w:t>2.材质：榉木</w:t>
                  </w:r>
                  <w:r>
                    <w:br/>
                  </w:r>
                  <w:r>
                    <w:rPr>
                      <w:rFonts w:ascii="仿宋_GB2312" w:hAnsi="仿宋_GB2312" w:cs="仿宋_GB2312" w:eastAsia="仿宋_GB2312"/>
                      <w:sz w:val="24"/>
                      <w:color w:val="000000"/>
                    </w:rPr>
                    <w:t>3.数量同说明书数量相符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幼儿绘本</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开本</w:t>
                  </w:r>
                  <w:r>
                    <w:rPr>
                      <w:rFonts w:ascii="仿宋_GB2312" w:hAnsi="仿宋_GB2312" w:cs="仿宋_GB2312" w:eastAsia="仿宋_GB2312"/>
                      <w:sz w:val="24"/>
                      <w:color w:val="000000"/>
                    </w:rPr>
                    <w:t>16开，尺寸160*170MM，正文≥22页；无拼音；画面色彩鲜艳，主题为红色故事、传统文化、民族故事等主题鲜明、弘扬正能量的绘本或连环画。全套均附有主题指导文字，方便亲子共读。</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组合攀爬架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≥16件/套其中：高攀爬架≥3个、矮攀爬架≥3个、梯子≥5个、平衡板≥5个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儿童游戏屋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环保工程塑料，吹塑一次成型，规格</w:t>
                  </w:r>
                  <w:r>
                    <w:rPr>
                      <w:rFonts w:ascii="仿宋_GB2312" w:hAnsi="仿宋_GB2312" w:cs="仿宋_GB2312" w:eastAsia="仿宋_GB2312"/>
                      <w:sz w:val="24"/>
                      <w:color w:val="000000"/>
                    </w:rPr>
                    <w:t>≥162*120*157CM。小木屋色彩亮丽，造型乖巧，有门窗、门铃、凳子等，可供五六个小朋友一起玩</w:t>
                  </w:r>
                  <w:r>
                    <w:rPr>
                      <w:rFonts w:ascii="仿宋_GB2312" w:hAnsi="仿宋_GB2312" w:cs="仿宋_GB2312" w:eastAsia="仿宋_GB2312"/>
                      <w:sz w:val="24"/>
                      <w:color w:val="000000"/>
                    </w:rPr>
                    <w:t>耍。</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悬浮地板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≥30.5*30.5*1.5cm，采用环保聚丙烯（PP）材料，加大TPE高弹脚垫，加粗加固大卡扣。</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电钢琴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主机尺寸</w:t>
                  </w:r>
                  <w:r>
                    <w:rPr>
                      <w:rFonts w:ascii="仿宋_GB2312" w:hAnsi="仿宋_GB2312" w:cs="仿宋_GB2312" w:eastAsia="仿宋_GB2312"/>
                      <w:sz w:val="24"/>
                      <w:color w:val="000000"/>
                    </w:rPr>
                    <w:t>≥1326*272*272mm，琴键数：88，GHC键盘、亚光黑，面板：中文，支持音频蓝牙，可连接耳机，USB到主机，音频输入：12v，有延音踏板、踏板单元，节奏数≥20，放大器≥7W、两个，录音及播放功能、节拍器、数码效果、自动伴奏、力度响应的分辨率、音色、MIDI输入/输出、USB接口、示例音乐，88键</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奥尔夫乐器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≥23件/套，包含：双响筒、单响筒、三角铁、铜锣、铜镲、卡巴撒、木鱼、铃鼓、转响板、雨声、沙球、响板、铃鼓圈等。</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成套打击乐器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响板、木鱼、双响筒、铃鼓、沙锤、串铃、三角铁等</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音乐凳</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组合式，规格</w:t>
                  </w:r>
                  <w:r>
                    <w:rPr>
                      <w:rFonts w:ascii="仿宋_GB2312" w:hAnsi="仿宋_GB2312" w:cs="仿宋_GB2312" w:eastAsia="仿宋_GB2312"/>
                      <w:sz w:val="24"/>
                      <w:color w:val="000000"/>
                    </w:rPr>
                    <w:t>≥32*25*41，高密度板材，加厚1.2cm,常备红、黄、蓝、绿四种颜色</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欧宝积木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≥314件/套，采用烘干实木制作，不形变；表面喷涂透明环保清漆，木纹本色；。具体配置：36*4*2cm长方形12个12*4*2cm长方形32个；8*4*2cm长方形45个；</w:t>
                  </w:r>
                  <w:r>
                    <w:br/>
                  </w:r>
                  <w:r>
                    <w:rPr>
                      <w:rFonts w:ascii="仿宋_GB2312" w:hAnsi="仿宋_GB2312" w:cs="仿宋_GB2312" w:eastAsia="仿宋_GB2312"/>
                      <w:sz w:val="24"/>
                      <w:color w:val="000000"/>
                    </w:rPr>
                    <w:t>4*4*2cm长方形28个；12*4*4cm长方形8个；</w:t>
                  </w:r>
                  <w:r>
                    <w:br/>
                  </w:r>
                  <w:r>
                    <w:rPr>
                      <w:rFonts w:ascii="仿宋_GB2312" w:hAnsi="仿宋_GB2312" w:cs="仿宋_GB2312" w:eastAsia="仿宋_GB2312"/>
                      <w:sz w:val="24"/>
                      <w:color w:val="000000"/>
                    </w:rPr>
                    <w:t>8*4*4cm长方形14个；4*4*4cm方形36个；24*2*2cm长方形2个；8*2*2cm长方形24个4*2*2cm长方形20个；24*4*1cm长方形10个</w:t>
                  </w:r>
                  <w:r>
                    <w:br/>
                  </w:r>
                  <w:r>
                    <w:rPr>
                      <w:rFonts w:ascii="仿宋_GB2312" w:hAnsi="仿宋_GB2312" w:cs="仿宋_GB2312" w:eastAsia="仿宋_GB2312"/>
                      <w:sz w:val="24"/>
                      <w:color w:val="000000"/>
                    </w:rPr>
                    <w:t>8*8*4cm三角形8个；7.5*7.5*2cm三角形4个</w:t>
                  </w:r>
                  <w:r>
                    <w:br/>
                  </w:r>
                  <w:r>
                    <w:rPr>
                      <w:rFonts w:ascii="仿宋_GB2312" w:hAnsi="仿宋_GB2312" w:cs="仿宋_GB2312" w:eastAsia="仿宋_GB2312"/>
                      <w:sz w:val="24"/>
                      <w:color w:val="000000"/>
                    </w:rPr>
                    <w:t>12*4*4cm三角形4个；12*4*2三角形8个</w:t>
                  </w:r>
                  <w:r>
                    <w:br/>
                  </w:r>
                  <w:r>
                    <w:rPr>
                      <w:rFonts w:ascii="仿宋_GB2312" w:hAnsi="仿宋_GB2312" w:cs="仿宋_GB2312" w:eastAsia="仿宋_GB2312"/>
                      <w:sz w:val="24"/>
                      <w:color w:val="000000"/>
                    </w:rPr>
                    <w:t>4*4*2cm三角形24个；4*9*2cm弧形8个</w:t>
                  </w:r>
                  <w:r>
                    <w:br/>
                  </w:r>
                  <w:r>
                    <w:rPr>
                      <w:rFonts w:ascii="仿宋_GB2312" w:hAnsi="仿宋_GB2312" w:cs="仿宋_GB2312" w:eastAsia="仿宋_GB2312"/>
                      <w:sz w:val="24"/>
                      <w:color w:val="000000"/>
                    </w:rPr>
                    <w:t>16*8*2cm半圆2个；16*16*2cm田字形2个</w:t>
                  </w:r>
                  <w:r>
                    <w:br/>
                  </w:r>
                  <w:r>
                    <w:rPr>
                      <w:rFonts w:ascii="仿宋_GB2312" w:hAnsi="仿宋_GB2312" w:cs="仿宋_GB2312" w:eastAsia="仿宋_GB2312"/>
                      <w:sz w:val="24"/>
                      <w:color w:val="000000"/>
                    </w:rPr>
                    <w:t>16*8*2cm日字形2个；积木盒6个；盖子1个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榉木几何体构建积木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≥394件/套榉木采用烘干实木制作，不形变；表面喷涂透明环保清漆，木纹本色；积木形状至少包含圆柱体、长方体、拱形门、三角形、半圆形等</w:t>
                  </w:r>
                  <w:r>
                    <w:br/>
                  </w:r>
                  <w:r>
                    <w:rPr>
                      <w:rFonts w:ascii="仿宋_GB2312" w:hAnsi="仿宋_GB2312" w:cs="仿宋_GB2312" w:eastAsia="仿宋_GB2312"/>
                      <w:sz w:val="24"/>
                      <w:color w:val="000000"/>
                    </w:rPr>
                    <w:t>具体规格要求：</w:t>
                  </w:r>
                  <w:r>
                    <w:br/>
                  </w:r>
                  <w:r>
                    <w:rPr>
                      <w:rFonts w:ascii="仿宋_GB2312" w:hAnsi="仿宋_GB2312" w:cs="仿宋_GB2312" w:eastAsia="仿宋_GB2312"/>
                      <w:sz w:val="24"/>
                      <w:color w:val="000000"/>
                    </w:rPr>
                    <w:t>1.规格≥24*6*3cm长方体≥20个；</w:t>
                  </w:r>
                  <w:r>
                    <w:br/>
                  </w:r>
                  <w:r>
                    <w:rPr>
                      <w:rFonts w:ascii="仿宋_GB2312" w:hAnsi="仿宋_GB2312" w:cs="仿宋_GB2312" w:eastAsia="仿宋_GB2312"/>
                      <w:sz w:val="24"/>
                      <w:color w:val="000000"/>
                    </w:rPr>
                    <w:t>2.规格≥24*3*3cm长方体≥16个；</w:t>
                  </w:r>
                  <w:r>
                    <w:br/>
                  </w:r>
                  <w:r>
                    <w:rPr>
                      <w:rFonts w:ascii="仿宋_GB2312" w:hAnsi="仿宋_GB2312" w:cs="仿宋_GB2312" w:eastAsia="仿宋_GB2312"/>
                      <w:sz w:val="24"/>
                      <w:color w:val="000000"/>
                    </w:rPr>
                    <w:t>3.规格≥6*2.9*6cm长方体≥44个；</w:t>
                  </w:r>
                  <w:r>
                    <w:br/>
                  </w:r>
                  <w:r>
                    <w:rPr>
                      <w:rFonts w:ascii="仿宋_GB2312" w:hAnsi="仿宋_GB2312" w:cs="仿宋_GB2312" w:eastAsia="仿宋_GB2312"/>
                      <w:sz w:val="24"/>
                      <w:color w:val="000000"/>
                    </w:rPr>
                    <w:t>4.规格≥12*6*2.9cm长方体≥36个；</w:t>
                  </w:r>
                  <w:r>
                    <w:br/>
                  </w:r>
                  <w:r>
                    <w:rPr>
                      <w:rFonts w:ascii="仿宋_GB2312" w:hAnsi="仿宋_GB2312" w:cs="仿宋_GB2312" w:eastAsia="仿宋_GB2312"/>
                      <w:sz w:val="24"/>
                      <w:color w:val="000000"/>
                    </w:rPr>
                    <w:t>5.规格≥12*2.9*2.9cm长方体≥32个</w:t>
                  </w:r>
                  <w:r>
                    <w:br/>
                  </w:r>
                  <w:r>
                    <w:rPr>
                      <w:rFonts w:ascii="仿宋_GB2312" w:hAnsi="仿宋_GB2312" w:cs="仿宋_GB2312" w:eastAsia="仿宋_GB2312"/>
                      <w:sz w:val="24"/>
                      <w:color w:val="000000"/>
                    </w:rPr>
                    <w:t>6.规格≥6*6*3cm正方体≥52个；</w:t>
                  </w:r>
                  <w:r>
                    <w:br/>
                  </w:r>
                  <w:r>
                    <w:rPr>
                      <w:rFonts w:ascii="仿宋_GB2312" w:hAnsi="仿宋_GB2312" w:cs="仿宋_GB2312" w:eastAsia="仿宋_GB2312"/>
                      <w:sz w:val="24"/>
                      <w:color w:val="000000"/>
                    </w:rPr>
                    <w:t>7.规格≥直径3cm*高6cm圆柱体≥32个；</w:t>
                  </w:r>
                  <w:r>
                    <w:br/>
                  </w:r>
                  <w:r>
                    <w:rPr>
                      <w:rFonts w:ascii="仿宋_GB2312" w:hAnsi="仿宋_GB2312" w:cs="仿宋_GB2312" w:eastAsia="仿宋_GB2312"/>
                      <w:sz w:val="24"/>
                      <w:color w:val="000000"/>
                    </w:rPr>
                    <w:t>8.规格≥直径3cm*高12cm圆柱体≥20个；</w:t>
                  </w:r>
                  <w:r>
                    <w:br/>
                  </w:r>
                  <w:r>
                    <w:rPr>
                      <w:rFonts w:ascii="仿宋_GB2312" w:hAnsi="仿宋_GB2312" w:cs="仿宋_GB2312" w:eastAsia="仿宋_GB2312"/>
                      <w:sz w:val="24"/>
                      <w:color w:val="000000"/>
                    </w:rPr>
                    <w:t>9.规格≥直径5.8*11.9cm圆柱体≥10个；</w:t>
                  </w:r>
                  <w:r>
                    <w:br/>
                  </w:r>
                  <w:r>
                    <w:rPr>
                      <w:rFonts w:ascii="仿宋_GB2312" w:hAnsi="仿宋_GB2312" w:cs="仿宋_GB2312" w:eastAsia="仿宋_GB2312"/>
                      <w:sz w:val="24"/>
                      <w:color w:val="000000"/>
                    </w:rPr>
                    <w:t>10.规格≥12*3*6cm拱形门≥12个；</w:t>
                  </w:r>
                  <w:r>
                    <w:br/>
                  </w:r>
                  <w:r>
                    <w:rPr>
                      <w:rFonts w:ascii="仿宋_GB2312" w:hAnsi="仿宋_GB2312" w:cs="仿宋_GB2312" w:eastAsia="仿宋_GB2312"/>
                      <w:sz w:val="24"/>
                      <w:color w:val="000000"/>
                    </w:rPr>
                    <w:t>11.规格≥直径5.4*高3cm半圆≥12个；</w:t>
                  </w:r>
                  <w:r>
                    <w:br/>
                  </w:r>
                  <w:r>
                    <w:rPr>
                      <w:rFonts w:ascii="仿宋_GB2312" w:hAnsi="仿宋_GB2312" w:cs="仿宋_GB2312" w:eastAsia="仿宋_GB2312"/>
                      <w:sz w:val="24"/>
                      <w:color w:val="000000"/>
                    </w:rPr>
                    <w:t>12.规格≥11.8*6*2.9cm半圆≥10个；</w:t>
                  </w:r>
                  <w:r>
                    <w:br/>
                  </w:r>
                  <w:r>
                    <w:rPr>
                      <w:rFonts w:ascii="仿宋_GB2312" w:hAnsi="仿宋_GB2312" w:cs="仿宋_GB2312" w:eastAsia="仿宋_GB2312"/>
                      <w:sz w:val="24"/>
                      <w:color w:val="000000"/>
                    </w:rPr>
                    <w:t>13.规格≥19*6*3cm三角形≥20个；</w:t>
                  </w:r>
                  <w:r>
                    <w:br/>
                  </w:r>
                  <w:r>
                    <w:rPr>
                      <w:rFonts w:ascii="仿宋_GB2312" w:hAnsi="仿宋_GB2312" w:cs="仿宋_GB2312" w:eastAsia="仿宋_GB2312"/>
                      <w:sz w:val="24"/>
                      <w:color w:val="000000"/>
                    </w:rPr>
                    <w:t>14.规格≥8.5*4.3*2.9cm三角形≥48个；</w:t>
                  </w:r>
                  <w:r>
                    <w:br/>
                  </w:r>
                  <w:r>
                    <w:rPr>
                      <w:rFonts w:ascii="仿宋_GB2312" w:hAnsi="仿宋_GB2312" w:cs="仿宋_GB2312" w:eastAsia="仿宋_GB2312"/>
                      <w:sz w:val="24"/>
                      <w:color w:val="000000"/>
                    </w:rPr>
                    <w:t>15.规格≥17*6*2.9cm四分之一圆弧型≥10个；</w:t>
                  </w:r>
                  <w:r>
                    <w:br/>
                  </w:r>
                  <w:r>
                    <w:rPr>
                      <w:rFonts w:ascii="仿宋_GB2312" w:hAnsi="仿宋_GB2312" w:cs="仿宋_GB2312" w:eastAsia="仿宋_GB2312"/>
                      <w:sz w:val="24"/>
                      <w:color w:val="000000"/>
                    </w:rPr>
                    <w:t>16.规格≥23.5*5.8*2.9cm半圆弧线≥10个；</w:t>
                  </w:r>
                  <w:r>
                    <w:br/>
                  </w:r>
                  <w:r>
                    <w:rPr>
                      <w:rFonts w:ascii="仿宋_GB2312" w:hAnsi="仿宋_GB2312" w:cs="仿宋_GB2312" w:eastAsia="仿宋_GB2312"/>
                      <w:sz w:val="24"/>
                      <w:color w:val="000000"/>
                    </w:rPr>
                    <w:t>17.规格≥8.2*5.8*2.9cm扇形≥10个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立体钻山洞</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8个/套材质：塑料</w:t>
                  </w:r>
                  <w:r>
                    <w:br/>
                  </w:r>
                  <w:r>
                    <w:rPr>
                      <w:rFonts w:ascii="仿宋_GB2312" w:hAnsi="仿宋_GB2312" w:cs="仿宋_GB2312" w:eastAsia="仿宋_GB2312"/>
                      <w:sz w:val="24"/>
                      <w:color w:val="000000"/>
                    </w:rPr>
                    <w:t>原生工程塑料添加抗紫外线稳定及静电防止剂，不添加回收料，采用专业</w:t>
                  </w:r>
                  <w:r>
                    <w:rPr>
                      <w:rFonts w:ascii="仿宋_GB2312" w:hAnsi="仿宋_GB2312" w:cs="仿宋_GB2312" w:eastAsia="仿宋_GB2312"/>
                      <w:sz w:val="24"/>
                      <w:color w:val="000000"/>
                    </w:rPr>
                    <w:t>COMPOOUND技术,将颜色粉末与聚乙烯基材充分混合,让滚塑生产时可以充分的将颜色与基材密不可分,让抗紫外线（抗紫外线色牢度达8级）,退色,脆化,静电等元素长久不会流失。强度大，表面光滑，安全环保，耐候性好，不宜褪色。</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篮球架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≥78*69*135CM</w:t>
                  </w:r>
                  <w:r>
                    <w:br/>
                  </w:r>
                  <w:r>
                    <w:rPr>
                      <w:rFonts w:ascii="仿宋_GB2312" w:hAnsi="仿宋_GB2312" w:cs="仿宋_GB2312" w:eastAsia="仿宋_GB2312"/>
                      <w:sz w:val="24"/>
                      <w:color w:val="000000"/>
                    </w:rPr>
                    <w:t>采用不锈钢材质，管材质量符合标准要求，产品耐风化耐酸碱，不易褪色开裂。付管焊接采用氩弧焊及</w:t>
                  </w:r>
                  <w:r>
                    <w:rPr>
                      <w:rFonts w:ascii="仿宋_GB2312" w:hAnsi="仿宋_GB2312" w:cs="仿宋_GB2312" w:eastAsia="仿宋_GB2312"/>
                      <w:sz w:val="24"/>
                      <w:color w:val="000000"/>
                    </w:rPr>
                    <w:t>CO2气体保护焊，支架为钢结构，整体加工成型后经专业技术人员进行除油、抛砂处理，表面光滑，抗紫外线能力强，耐腐蚀。可保证户外使用五年以上。</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交通标志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产品组件：交通标志</w:t>
                  </w:r>
                  <w:r>
                    <w:rPr>
                      <w:rFonts w:ascii="仿宋_GB2312" w:hAnsi="仿宋_GB2312" w:cs="仿宋_GB2312" w:eastAsia="仿宋_GB2312"/>
                      <w:sz w:val="24"/>
                      <w:color w:val="000000"/>
                    </w:rPr>
                    <w:t>12个基座24个连接件12个支柱（68cm）12根工程塑料材质可构建自己的交通路线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2号球；采用耐磨PVC表皮、橡胶内胆，卡通设计，安全环保、无污染；适用于草地、球场、沙滩、雨地等多种场景。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幼儿专用篮球</w:t>
                  </w:r>
                  <w:r>
                    <w:rPr>
                      <w:rFonts w:ascii="仿宋_GB2312" w:hAnsi="仿宋_GB2312" w:cs="仿宋_GB2312" w:eastAsia="仿宋_GB2312"/>
                      <w:sz w:val="24"/>
                      <w:b/>
                      <w:color w:val="000000"/>
                    </w:rPr>
                    <w:t>（核心产品）</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4号，幼儿专用篮球，环保材质，发泡工艺，颗粒表面，橡胶内胆，防滑耐磨，强劲弹力。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独轮车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塑料规格</w:t>
                  </w:r>
                  <w:r>
                    <w:rPr>
                      <w:rFonts w:ascii="仿宋_GB2312" w:hAnsi="仿宋_GB2312" w:cs="仿宋_GB2312" w:eastAsia="仿宋_GB2312"/>
                      <w:sz w:val="24"/>
                      <w:color w:val="000000"/>
                    </w:rPr>
                    <w:t>≥83*32*40cm</w:t>
                  </w:r>
                  <w:r>
                    <w:br/>
                  </w:r>
                  <w:r>
                    <w:rPr>
                      <w:rFonts w:ascii="仿宋_GB2312" w:hAnsi="仿宋_GB2312" w:cs="仿宋_GB2312" w:eastAsia="仿宋_GB2312"/>
                      <w:sz w:val="24"/>
                      <w:color w:val="000000"/>
                    </w:rPr>
                    <w:t>原生工程塑料（聚乙烯原料）添加抗紫外线稳定及静电防止剂，不添加回收料，采用专业</w:t>
                  </w:r>
                  <w:r>
                    <w:rPr>
                      <w:rFonts w:ascii="仿宋_GB2312" w:hAnsi="仿宋_GB2312" w:cs="仿宋_GB2312" w:eastAsia="仿宋_GB2312"/>
                      <w:sz w:val="24"/>
                      <w:color w:val="000000"/>
                    </w:rPr>
                    <w:t>COMPOO</w:t>
                  </w:r>
                  <w:r>
                    <w:rPr>
                      <w:rFonts w:ascii="仿宋_GB2312" w:hAnsi="仿宋_GB2312" w:cs="仿宋_GB2312" w:eastAsia="仿宋_GB2312"/>
                      <w:sz w:val="24"/>
                      <w:color w:val="000000"/>
                    </w:rPr>
                    <w:t>UND技术,将颜色粉末与聚乙烯基材充分混合,让滚塑生产时可以充分的将颜色与基材密不可分,让抗紫外线（抗紫外线色牢度达8级）,退色,脆化,静电等元素长久不会流失.强度大。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双人脚踏车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≥135*55*65cm全车体采用优质钢铁和烤漆制作，加厚钢材，环保烤漆，环保橡胶，环保防滑轮胎。不掉色不生锈，把手与轮胎使用天然橡胶，耐高温</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小车跷跷板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50*80cm采用国际镀锌钢管，钢管厚度≥2.0mm，整体加工后经特殊工艺除锈，抛砂。表面采用静电粉末喷涂处理。表面粉末喷涂材料采用低金属含量材质，符合国家安全标准，通过重金属含量标准。粉末喷涂材料添加抗紫外线稳定剂,达到八级抗紫外线标准，颜色保持长久鲜艳。</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平衡车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≥85*42*54cm，材质：航空镁合金，竞赛脚踏，360度旋转，精密轴承，轻量充气胎、耐磨防爆耐用，升降座椅，一体成型无焊接，一体车架，一体轮毂。承重≥30kg。儿童平衡车，加厚柔软坐垫，可上下调节高度。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画车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≥74cm*33cm*59cm</w:t>
                  </w:r>
                  <w:r>
                    <w:br/>
                  </w:r>
                  <w:r>
                    <w:rPr>
                      <w:rFonts w:ascii="仿宋_GB2312" w:hAnsi="仿宋_GB2312" w:cs="仿宋_GB2312" w:eastAsia="仿宋_GB2312"/>
                      <w:sz w:val="24"/>
                      <w:color w:val="000000"/>
                    </w:rPr>
                    <w:t>原生态实木多层板，纯手工打造，环保等级达到</w:t>
                  </w:r>
                  <w:r>
                    <w:rPr>
                      <w:rFonts w:ascii="仿宋_GB2312" w:hAnsi="仿宋_GB2312" w:cs="仿宋_GB2312" w:eastAsia="仿宋_GB2312"/>
                      <w:sz w:val="24"/>
                      <w:color w:val="000000"/>
                    </w:rPr>
                    <w:t>E1，变形小，强度大。配以万向轮，并可锁定。</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画架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材质：松木、</w:t>
                  </w:r>
                  <w:r>
                    <w:br/>
                  </w:r>
                  <w:r>
                    <w:rPr>
                      <w:rFonts w:ascii="仿宋_GB2312" w:hAnsi="仿宋_GB2312" w:cs="仿宋_GB2312" w:eastAsia="仿宋_GB2312"/>
                      <w:sz w:val="24"/>
                      <w:color w:val="000000"/>
                    </w:rPr>
                    <w:t>尺寸：高</w:t>
                  </w:r>
                  <w:r>
                    <w:rPr>
                      <w:rFonts w:ascii="仿宋_GB2312" w:hAnsi="仿宋_GB2312" w:cs="仿宋_GB2312" w:eastAsia="仿宋_GB2312"/>
                      <w:sz w:val="24"/>
                      <w:color w:val="000000"/>
                    </w:rPr>
                    <w:t>150cm、可制画架高度105cm、宽48.5-56.5cm</w:t>
                  </w:r>
                  <w:r>
                    <w:br/>
                  </w:r>
                  <w:r>
                    <w:rPr>
                      <w:rFonts w:ascii="仿宋_GB2312" w:hAnsi="仿宋_GB2312" w:cs="仿宋_GB2312" w:eastAsia="仿宋_GB2312"/>
                      <w:sz w:val="24"/>
                      <w:color w:val="000000"/>
                    </w:rPr>
                    <w:t>松木材质，细致打磨无毛刺、可折叠简易安装</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颜料架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材质：实木多层板；尺寸：高</w:t>
                  </w:r>
                  <w:r>
                    <w:rPr>
                      <w:rFonts w:ascii="仿宋_GB2312" w:hAnsi="仿宋_GB2312" w:cs="仿宋_GB2312" w:eastAsia="仿宋_GB2312"/>
                      <w:sz w:val="24"/>
                      <w:color w:val="000000"/>
                    </w:rPr>
                    <w:t>90cm</w:t>
                  </w:r>
                  <w:r>
                    <w:br/>
                  </w:r>
                  <w:r>
                    <w:rPr>
                      <w:rFonts w:ascii="仿宋_GB2312" w:hAnsi="仿宋_GB2312" w:cs="仿宋_GB2312" w:eastAsia="仿宋_GB2312"/>
                      <w:sz w:val="24"/>
                      <w:color w:val="000000"/>
                    </w:rPr>
                    <w:t>原生态实木多层板，铆钉结构原木切面，木材加工性能好，切面光滑。力学强度大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材质：实木多层板；尺寸：</w:t>
                  </w:r>
                  <w:r>
                    <w:rPr>
                      <w:rFonts w:ascii="仿宋_GB2312" w:hAnsi="仿宋_GB2312" w:cs="仿宋_GB2312" w:eastAsia="仿宋_GB2312"/>
                      <w:sz w:val="24"/>
                      <w:color w:val="000000"/>
                    </w:rPr>
                    <w:t>≤70cm*105cm厚度≥18mm</w:t>
                  </w:r>
                  <w:r>
                    <w:br/>
                  </w:r>
                  <w:r>
                    <w:rPr>
                      <w:rFonts w:ascii="仿宋_GB2312" w:hAnsi="仿宋_GB2312" w:cs="仿宋_GB2312" w:eastAsia="仿宋_GB2312"/>
                      <w:sz w:val="24"/>
                      <w:color w:val="000000"/>
                    </w:rPr>
                    <w:t>E1级实木多层板，铆钉结构原木切面，木材加工性能好，切面光滑。力学强度大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草坪</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草高</w:t>
                  </w:r>
                  <w:r>
                    <w:rPr>
                      <w:rFonts w:ascii="仿宋_GB2312" w:hAnsi="仿宋_GB2312" w:cs="仿宋_GB2312" w:eastAsia="仿宋_GB2312"/>
                      <w:sz w:val="24"/>
                      <w:color w:val="000000"/>
                    </w:rPr>
                    <w:t>2.5cm，密度22000支/平方米以上，采用优质PP，透水率≥30升/分钟，添加抗老化剂、抗UV剂,并运用国际先进的技术精制而成，具有与天然草相似的外观与性能，具有草丝柔软度高，弹性好，踩踏舒适轻盈，触感安全，休闲及运动触碰感觉良好，重压后的回复性佳，柔韧耐磨，防火阻燃，防老化，隔热防水,排水速度快，整体铺装透水性好。。</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档案室档案柜</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上三格，下两格，中间不要抽屉。尺寸</w:t>
                  </w:r>
                  <w:r>
                    <w:rPr>
                      <w:rFonts w:ascii="仿宋_GB2312" w:hAnsi="仿宋_GB2312" w:cs="仿宋_GB2312" w:eastAsia="仿宋_GB2312"/>
                      <w:sz w:val="24"/>
                      <w:color w:val="000000"/>
                    </w:rPr>
                    <w:t>≥1800*900*400mm，采用优质冷轧钢板，厚度：≥0.8mm，表面采用绿色环保型粉末静电喷塑，电子控温燃油固化系统，确保工件受热均匀，光洁平滑，无有机溶液，环保无毒无气味。颜色：灰白色；二斗四门，上两门为镶嵌玻璃门，下两门为铁皮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雪花片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33mm材质：PP（食品级），规格：5斤装</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软体小太阳拼插玩具</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材质：桌面游戏塑料软体积木。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6.5cm×1.5cm，3.3cm×3.3cm，6.5cm×6.5cm。每箱≥388件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子弹头拼插玩具</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材质：大号子弹头积木。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4.5cm×4.36cm，4.5cm×2.9cm，4.5cm×1.45cm。每箱≥488件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梅花积木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pp，颜色：混色</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≥2.9cm×2.9cm。每箱≥488件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创意管道</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材质：儿童滚珠轨道拼装塑胶玩具。</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≥59cm×41.5cm×59cm。每箱≥220件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多米诺骨牌</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材质：木制多米诺骨牌。规格：</w:t>
                  </w:r>
                  <w:r>
                    <w:rPr>
                      <w:rFonts w:ascii="仿宋_GB2312" w:hAnsi="仿宋_GB2312" w:cs="仿宋_GB2312" w:eastAsia="仿宋_GB2312"/>
                      <w:sz w:val="24"/>
                      <w:color w:val="000000"/>
                    </w:rPr>
                    <w:t>5*3*0.8cm每箱≥500片</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小号串珠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材质：塑胶拼插玩具。每箱</w:t>
                  </w:r>
                  <w:r>
                    <w:rPr>
                      <w:rFonts w:ascii="仿宋_GB2312" w:hAnsi="仿宋_GB2312" w:cs="仿宋_GB2312" w:eastAsia="仿宋_GB2312"/>
                      <w:sz w:val="24"/>
                      <w:color w:val="000000"/>
                    </w:rPr>
                    <w:t>≥680件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字母穿线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材质：木制串珠。水果动物等每套</w:t>
                  </w:r>
                  <w:r>
                    <w:rPr>
                      <w:rFonts w:ascii="仿宋_GB2312" w:hAnsi="仿宋_GB2312" w:cs="仿宋_GB2312" w:eastAsia="仿宋_GB2312"/>
                      <w:sz w:val="24"/>
                      <w:color w:val="000000"/>
                    </w:rPr>
                    <w:t>≥300件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圆形齿轮积木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pp。尺寸≥4cm×4cm，每箱≥300件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大力士平衡叠叠乐积木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材质：木制积木。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≥8.5cm×5.5cm，每箱≥70件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磁力片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5.5cm×5.5cm，5.5cm×1.8cm，4.0cm×4.0cm。每箱≥190件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户外创意建构游戏套装</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主体材质：微晶木、</w:t>
                  </w:r>
                  <w:r>
                    <w:rPr>
                      <w:rFonts w:ascii="仿宋_GB2312" w:hAnsi="仿宋_GB2312" w:cs="仿宋_GB2312" w:eastAsia="仿宋_GB2312"/>
                      <w:sz w:val="24"/>
                      <w:color w:val="000000"/>
                    </w:rPr>
                    <w:t>ABS、PP；</w:t>
                  </w:r>
                </w:p>
                <w:p>
                  <w:pPr>
                    <w:pStyle w:val="null3"/>
                    <w:jc w:val="left"/>
                  </w:pPr>
                  <w:r>
                    <w:rPr>
                      <w:rFonts w:ascii="仿宋_GB2312" w:hAnsi="仿宋_GB2312" w:cs="仿宋_GB2312" w:eastAsia="仿宋_GB2312"/>
                      <w:sz w:val="24"/>
                      <w:color w:val="000000"/>
                    </w:rPr>
                    <w:t>2、配件数量≥1452件；</w:t>
                  </w:r>
                </w:p>
                <w:p>
                  <w:pPr>
                    <w:pStyle w:val="null3"/>
                    <w:jc w:val="left"/>
                  </w:pPr>
                  <w:r>
                    <w:rPr>
                      <w:rFonts w:ascii="仿宋_GB2312" w:hAnsi="仿宋_GB2312" w:cs="仿宋_GB2312" w:eastAsia="仿宋_GB2312"/>
                      <w:sz w:val="24"/>
                      <w:color w:val="000000"/>
                    </w:rPr>
                    <w:t>3、游戏材料：长条元件（三孔长条、四孔长条、五孔长条、七孔长条、九孔长条）、弧形元件（小圆弧片、半圆弧片、长圆弧片）、异形元件（圆环、十字片、十字片、X字片、方形片、六孔片、三角片、大三角片、二孔片、小齿片、大齿片）、长片元件（3x4长片、3x5长片、2x4长片、2x5长片）、链接元件（短螺丝、长螺丝、螺母、小方块、38组合管180、38组合管299、38组合管468、38组合管707）游戏辅件（车轮、滑轮、端盖、绳索）。</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移动篮球筐</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不锈钢，有盖，万向轮</w:t>
                  </w:r>
                  <w:r>
                    <w:rPr>
                      <w:rFonts w:ascii="仿宋_GB2312" w:hAnsi="仿宋_GB2312" w:cs="仿宋_GB2312" w:eastAsia="仿宋_GB2312"/>
                      <w:sz w:val="24"/>
                      <w:color w:val="000000"/>
                    </w:rPr>
                    <w:t>360°旋转移动，采用合页设计，带插销，尺寸≥100*63*75cm,</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环保材料，人造草丝，耐高温，柔软不扎手，尺寸</w:t>
                  </w:r>
                  <w:r>
                    <w:rPr>
                      <w:rFonts w:ascii="仿宋_GB2312" w:hAnsi="仿宋_GB2312" w:cs="仿宋_GB2312" w:eastAsia="仿宋_GB2312"/>
                      <w:sz w:val="24"/>
                      <w:color w:val="000000"/>
                    </w:rPr>
                    <w:t>≥100*100*60cm</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“安吉游戏”平衡滚筒</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pvc，小中大三个为一套，长≥90cm,直径分别为50cm,56cm,63cm承重＞200kg</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户外建构软体红砖积木拼搭</w:t>
                  </w:r>
                  <w:r>
                    <w:rPr>
                      <w:rFonts w:ascii="仿宋_GB2312" w:hAnsi="仿宋_GB2312" w:cs="仿宋_GB2312" w:eastAsia="仿宋_GB2312"/>
                      <w:sz w:val="24"/>
                      <w:color w:val="000000"/>
                    </w:rPr>
                    <w:t>“安吉游戏”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EVA软体插孔红砖积木，886块，尺寸≥20*10*5cm,插孔直径2.6cm，倒角光滑不上手，水性环保清漆。</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标的名称：交互式一体机采购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324"/>
              <w:gridCol w:w="1695"/>
              <w:gridCol w:w="166"/>
              <w:gridCol w:w="185"/>
            </w:tblGrid>
            <w:tr>
              <w:tc>
                <w:tcPr>
                  <w:tcW w:type="dxa" w:w="1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8"/>
                  <w:vMerge/>
                  <w:tcBorders>
                    <w:top w:val="single" w:color="000000" w:sz="4"/>
                    <w:left w:val="single" w:color="000000" w:sz="4"/>
                    <w:bottom w:val="single" w:color="000000" w:sz="4"/>
                    <w:right w:val="single" w:color="000000" w:sz="4"/>
                  </w:tcBorders>
                </w:tcPr>
                <w:p/>
              </w:tc>
              <w:tc>
                <w:tcPr>
                  <w:tcW w:type="dxa" w:w="324"/>
                  <w:vMerge/>
                  <w:tcBorders>
                    <w:top w:val="single" w:color="000000" w:sz="4"/>
                    <w:left w:val="none" w:color="000000" w:sz="4"/>
                    <w:bottom w:val="single" w:color="000000" w:sz="4"/>
                    <w:right w:val="single" w:color="000000" w:sz="4"/>
                  </w:tcBorders>
                </w:tcPr>
                <w:p/>
              </w:tc>
              <w:tc>
                <w:tcPr>
                  <w:tcW w:type="dxa" w:w="1695"/>
                  <w:vMerge/>
                  <w:tcBorders>
                    <w:top w:val="single" w:color="000000" w:sz="4"/>
                    <w:left w:val="non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部室一体机</w:t>
                  </w:r>
                  <w:r>
                    <w:rPr>
                      <w:rFonts w:ascii="仿宋_GB2312" w:hAnsi="仿宋_GB2312" w:cs="仿宋_GB2312" w:eastAsia="仿宋_GB2312"/>
                      <w:sz w:val="24"/>
                      <w:color w:val="000000"/>
                    </w:rPr>
                    <w:t>65寸</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屏体硬件：</w:t>
                  </w:r>
                  <w:r>
                    <w:br/>
                  </w:r>
                  <w:r>
                    <w:rPr>
                      <w:rFonts w:ascii="仿宋_GB2312" w:hAnsi="仿宋_GB2312" w:cs="仿宋_GB2312" w:eastAsia="仿宋_GB2312"/>
                      <w:sz w:val="24"/>
                      <w:color w:val="000000"/>
                    </w:rPr>
                    <w:t>1.智能交互平板采用A规屏，显示尺寸≧65英寸，显示比例16:9，物理分辨率≧3840×2160。</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采用红外触控技术，红外技术遵循标准</w:t>
                  </w:r>
                  <w:r>
                    <w:rPr>
                      <w:rFonts w:ascii="仿宋_GB2312" w:hAnsi="仿宋_GB2312" w:cs="仿宋_GB2312" w:eastAsia="仿宋_GB2312"/>
                      <w:sz w:val="24"/>
                      <w:color w:val="000000"/>
                    </w:rPr>
                    <w:t>HID免驱协议，Window7/8/10/Mac os/Linux/国产化系统下自动识别,无需额外安装驱动程序。支持双系统Windows与Android下20点同时触控及书写。</w:t>
                  </w:r>
                </w:p>
                <w:p>
                  <w:pPr>
                    <w:pStyle w:val="null3"/>
                    <w:jc w:val="left"/>
                  </w:pPr>
                  <w:r>
                    <w:rPr>
                      <w:rFonts w:ascii="仿宋_GB2312" w:hAnsi="仿宋_GB2312" w:cs="仿宋_GB2312" w:eastAsia="仿宋_GB2312"/>
                      <w:sz w:val="24"/>
                      <w:color w:val="000000"/>
                    </w:rPr>
                    <w:t>3.交互平板功率≤360W，且符合GB21520-2015能源1级要求。</w:t>
                  </w:r>
                </w:p>
                <w:p>
                  <w:pPr>
                    <w:pStyle w:val="null3"/>
                    <w:jc w:val="left"/>
                  </w:pPr>
                  <w:r>
                    <w:rPr>
                      <w:rFonts w:ascii="仿宋_GB2312" w:hAnsi="仿宋_GB2312" w:cs="仿宋_GB2312" w:eastAsia="仿宋_GB2312"/>
                      <w:sz w:val="24"/>
                      <w:color w:val="000000"/>
                    </w:rPr>
                    <w:t>4.交互平板屏幕表面玻璃采用≤3.0mm厚度钢化玻璃高强度钢化玻璃，硬度可达莫氏7级。</w:t>
                  </w:r>
                </w:p>
                <w:p>
                  <w:pPr>
                    <w:pStyle w:val="null3"/>
                    <w:jc w:val="left"/>
                  </w:pPr>
                  <w:r>
                    <w:rPr>
                      <w:rFonts w:ascii="仿宋_GB2312" w:hAnsi="仿宋_GB2312" w:cs="仿宋_GB2312" w:eastAsia="仿宋_GB2312"/>
                      <w:sz w:val="24"/>
                      <w:color w:val="000000"/>
                    </w:rPr>
                    <w:t>5.显</w:t>
                  </w:r>
                  <w:r>
                    <w:rPr>
                      <w:rFonts w:ascii="仿宋_GB2312" w:hAnsi="仿宋_GB2312" w:cs="仿宋_GB2312" w:eastAsia="仿宋_GB2312"/>
                      <w:sz w:val="24"/>
                      <w:color w:val="000000"/>
                    </w:rPr>
                    <w:t>示部分采用高色域覆盖技术，</w:t>
                  </w:r>
                  <w:r>
                    <w:rPr>
                      <w:rFonts w:ascii="仿宋_GB2312" w:hAnsi="仿宋_GB2312" w:cs="仿宋_GB2312" w:eastAsia="仿宋_GB2312"/>
                      <w:sz w:val="24"/>
                      <w:color w:val="000000"/>
                    </w:rPr>
                    <w:t>NTSC色域标准下覆盖率≥85%。</w:t>
                  </w:r>
                </w:p>
                <w:p>
                  <w:pPr>
                    <w:pStyle w:val="null3"/>
                    <w:jc w:val="left"/>
                  </w:pPr>
                  <w:r>
                    <w:rPr>
                      <w:rFonts w:ascii="仿宋_GB2312" w:hAnsi="仿宋_GB2312" w:cs="仿宋_GB2312" w:eastAsia="仿宋_GB2312"/>
                      <w:sz w:val="24"/>
                      <w:color w:val="000000"/>
                    </w:rPr>
                    <w:t>6.设备至少具备1路前置HDMI接口（非转接），2路前置USB3.0接口(Windows和Android系统均能被识别，无需区分)。</w:t>
                  </w:r>
                  <w:r>
                    <w:br/>
                  </w:r>
                  <w:r>
                    <w:rPr>
                      <w:rFonts w:ascii="仿宋_GB2312" w:hAnsi="仿宋_GB2312" w:cs="仿宋_GB2312" w:eastAsia="仿宋_GB2312"/>
                      <w:sz w:val="24"/>
                      <w:color w:val="000000"/>
                    </w:rPr>
                    <w:t>7.为方便用户外接拓展设备，整机标配VGA输入接口≥1路。（提供相应的功能证明材料,包括但不限于测试报告、官网和功能截图等）</w:t>
                  </w:r>
                  <w:r>
                    <w:br/>
                  </w:r>
                  <w:r>
                    <w:rPr>
                      <w:rFonts w:ascii="仿宋_GB2312" w:hAnsi="仿宋_GB2312" w:cs="仿宋_GB2312" w:eastAsia="仿宋_GB2312"/>
                      <w:sz w:val="24"/>
                      <w:color w:val="000000"/>
                    </w:rPr>
                    <w:t>8.交互平板具有通屏笔槽设计，可放置书写笔、粉笔、水性笔等。</w:t>
                  </w:r>
                  <w:r>
                    <w:br/>
                  </w:r>
                  <w:r>
                    <w:rPr>
                      <w:rFonts w:ascii="仿宋_GB2312" w:hAnsi="仿宋_GB2312" w:cs="仿宋_GB2312" w:eastAsia="仿宋_GB2312"/>
                      <w:sz w:val="24"/>
                      <w:color w:val="000000"/>
                    </w:rPr>
                    <w:t>9.前置按键具有清晰简体中文标识，设备前置按键不少于7个，包含窗口关闭、触控开关、多任务等，电源按键支持开机、关机、待机三合一功能；（提供相应的功能证明材料,包括但不限于测试报告、官网和功能截图等）</w:t>
                  </w:r>
                  <w:r>
                    <w:br/>
                  </w:r>
                  <w:r>
                    <w:rPr>
                      <w:rFonts w:ascii="仿宋_GB2312" w:hAnsi="仿宋_GB2312" w:cs="仿宋_GB2312" w:eastAsia="仿宋_GB2312"/>
                      <w:sz w:val="24"/>
                      <w:color w:val="000000"/>
                    </w:rPr>
                    <w:t>10.内置4K超高清一体化摄像头,置于交互设备上方中心位置;支持≧1200W有效像素的视频采集;支持扫描二维码功能，快速调用信息，支持搭配AI软件（击鼓传花、班里挑一等）使用，摄像头支持远程巡课系统，且摄像头具备工作指示灯。（提供相应的功能证明材料,包括但不限于测试报告、官网和功能截图等）</w:t>
                  </w:r>
                  <w:r>
                    <w:br/>
                  </w:r>
                  <w:r>
                    <w:rPr>
                      <w:rFonts w:ascii="仿宋_GB2312" w:hAnsi="仿宋_GB2312" w:cs="仿宋_GB2312" w:eastAsia="仿宋_GB2312"/>
                      <w:sz w:val="24"/>
                      <w:color w:val="000000"/>
                    </w:rPr>
                    <w:t>11.前面板具有标识的天线模块，包含2.4G、5G双频Wifi及蓝牙接发装置，Android与Windows均可无线上网,保证信号使用稳定性。</w:t>
                  </w:r>
                  <w:r>
                    <w:br/>
                  </w:r>
                  <w:r>
                    <w:rPr>
                      <w:rFonts w:ascii="仿宋_GB2312" w:hAnsi="仿宋_GB2312" w:cs="仿宋_GB2312" w:eastAsia="仿宋_GB2312"/>
                      <w:sz w:val="24"/>
                      <w:color w:val="000000"/>
                    </w:rPr>
                    <w:t>12.设备教学常用接口和按键采用模块化设计，前置接口面板和按键面板支持单独前拆，在不需要拆背板情况下就可进行维修，方便快捷不影响教学；（提供相应的功能证明材料,包括但不限于测试报告、官网和功能截图等）</w:t>
                  </w:r>
                  <w:r>
                    <w:br/>
                  </w:r>
                  <w:r>
                    <w:rPr>
                      <w:rFonts w:ascii="仿宋_GB2312" w:hAnsi="仿宋_GB2312" w:cs="仿宋_GB2312" w:eastAsia="仿宋_GB2312"/>
                      <w:sz w:val="24"/>
                      <w:color w:val="000000"/>
                    </w:rPr>
                    <w:t>13.前置U盘接口采用隐藏式设计，具有翻转式防护盖板，高度不少于4cm。</w:t>
                  </w:r>
                  <w:r>
                    <w:br/>
                  </w:r>
                  <w:r>
                    <w:rPr>
                      <w:rFonts w:ascii="仿宋_GB2312" w:hAnsi="仿宋_GB2312" w:cs="仿宋_GB2312" w:eastAsia="仿宋_GB2312"/>
                      <w:sz w:val="24"/>
                      <w:color w:val="000000"/>
                    </w:rPr>
                    <w:t>14.具备2个前置15W中高音音箱，且为保证高人声还原度，可单独对高音、低音、平衡音进行调整。</w:t>
                  </w:r>
                  <w:r>
                    <w:br/>
                  </w:r>
                  <w:r>
                    <w:rPr>
                      <w:rFonts w:ascii="仿宋_GB2312" w:hAnsi="仿宋_GB2312" w:cs="仿宋_GB2312" w:eastAsia="仿宋_GB2312"/>
                      <w:sz w:val="24"/>
                      <w:color w:val="000000"/>
                    </w:rPr>
                    <w:t>15.设备采用物理减滤蓝光设计，无需其他操作即可实现防蓝光，且设备具备智能护眼组合功能，通过扫描设备自带的二维码可获取检测机构的认证证书。</w:t>
                  </w:r>
                  <w:r>
                    <w:br/>
                  </w:r>
                  <w:r>
                    <w:rPr>
                      <w:rFonts w:ascii="仿宋_GB2312" w:hAnsi="仿宋_GB2312" w:cs="仿宋_GB2312" w:eastAsia="仿宋_GB2312"/>
                      <w:sz w:val="24"/>
                      <w:color w:val="000000"/>
                    </w:rPr>
                    <w:t>16.为满足教学场景使用需求，支持不少于3种方式进行屏幕下移，屏幕下移后仍可进行触控、书写等操作。</w:t>
                  </w:r>
                  <w:r>
                    <w:br/>
                  </w:r>
                  <w:r>
                    <w:rPr>
                      <w:rFonts w:ascii="仿宋_GB2312" w:hAnsi="仿宋_GB2312" w:cs="仿宋_GB2312" w:eastAsia="仿宋_GB2312"/>
                      <w:sz w:val="24"/>
                      <w:color w:val="000000"/>
                    </w:rPr>
                    <w:t>17.智能交互平板Android主板具备四核CPU，内存不小于2G，Android系统不低于11.0，主页提供不少于5个应用程序，也可替代其他应用程序;（提供相应的功能证明材料,包括但不限于测试报告、官网和功能截图等）</w:t>
                  </w:r>
                  <w:r>
                    <w:br/>
                  </w:r>
                  <w:r>
                    <w:rPr>
                      <w:rFonts w:ascii="仿宋_GB2312" w:hAnsi="仿宋_GB2312" w:cs="仿宋_GB2312" w:eastAsia="仿宋_GB2312"/>
                      <w:sz w:val="24"/>
                      <w:color w:val="000000"/>
                    </w:rPr>
                    <w:t>18.通过多指滑动屏幕，可快速实现Windows与教学系统界面的切换。</w:t>
                  </w:r>
                  <w:r>
                    <w:br/>
                  </w:r>
                  <w:r>
                    <w:rPr>
                      <w:rFonts w:ascii="仿宋_GB2312" w:hAnsi="仿宋_GB2312" w:cs="仿宋_GB2312" w:eastAsia="仿宋_GB2312"/>
                      <w:sz w:val="24"/>
                      <w:color w:val="000000"/>
                    </w:rPr>
                    <w:t>19.设备双侧快捷键支持自定义功能，并可根据用户的实际</w:t>
                  </w:r>
                  <w:r>
                    <w:rPr>
                      <w:rFonts w:ascii="仿宋_GB2312" w:hAnsi="仿宋_GB2312" w:cs="仿宋_GB2312" w:eastAsia="仿宋_GB2312"/>
                      <w:sz w:val="24"/>
                      <w:color w:val="000000"/>
                    </w:rPr>
                    <w:t>使用需求设置为经典模式与极简模式，快捷键数量也随之变化。屏幕左右两侧共不少于</w:t>
                  </w:r>
                  <w:r>
                    <w:rPr>
                      <w:rFonts w:ascii="仿宋_GB2312" w:hAnsi="仿宋_GB2312" w:cs="仿宋_GB2312" w:eastAsia="仿宋_GB2312"/>
                      <w:sz w:val="24"/>
                      <w:color w:val="000000"/>
                    </w:rPr>
                    <w:t>28个分段式软件快捷键，快</w:t>
                  </w:r>
                  <w:r>
                    <w:rPr>
                      <w:rFonts w:ascii="仿宋_GB2312" w:hAnsi="仿宋_GB2312" w:cs="仿宋_GB2312" w:eastAsia="仿宋_GB2312"/>
                      <w:sz w:val="24"/>
                      <w:color w:val="000000"/>
                    </w:rPr>
                    <w:t>捷键可根据教师授课习惯选择左右双侧显示或不显示，并可设置显示时长，方便教师授课使用。应具备至少以下常用功能：</w:t>
                  </w:r>
                  <w:r>
                    <w:rPr>
                      <w:rFonts w:ascii="仿宋_GB2312" w:hAnsi="仿宋_GB2312" w:cs="仿宋_GB2312" w:eastAsia="仿宋_GB2312"/>
                      <w:sz w:val="24"/>
                      <w:color w:val="000000"/>
                    </w:rPr>
                    <w:t>“自定义”、“关闭窗口”、“屏幕下移”、“展台”，“桌面”等。（提供相应的功能证明材料,包括但不限于测试报告、官网和功能截图等）</w:t>
                  </w:r>
                  <w:r>
                    <w:br/>
                  </w:r>
                  <w:r>
                    <w:rPr>
                      <w:rFonts w:ascii="仿宋_GB2312" w:hAnsi="仿宋_GB2312" w:cs="仿宋_GB2312" w:eastAsia="仿宋_GB2312"/>
                      <w:sz w:val="24"/>
                      <w:color w:val="000000"/>
                    </w:rPr>
                    <w:t>20.具有悬浮菜单，在任意信号源通道下均可调用触摸悬浮菜单。悬浮菜单可进行自定义分组，可添加展台、主页、白板、信号源、文件浏览器、截屏、聚光灯、放大镜、时钟、多任务、AI互动软件等不少于30个应用（提供相应的功能证明材料,包括但不限于测试报告、官网和功能截图等）</w:t>
                  </w:r>
                  <w:r>
                    <w:br/>
                  </w:r>
                  <w:r>
                    <w:rPr>
                      <w:rFonts w:ascii="仿宋_GB2312" w:hAnsi="仿宋_GB2312" w:cs="仿宋_GB2312" w:eastAsia="仿宋_GB2312"/>
                      <w:sz w:val="24"/>
                      <w:color w:val="000000"/>
                    </w:rPr>
                    <w:t>21.整机可一键进行硬</w:t>
                  </w:r>
                  <w:r>
                    <w:rPr>
                      <w:rFonts w:ascii="仿宋_GB2312" w:hAnsi="仿宋_GB2312" w:cs="仿宋_GB2312" w:eastAsia="仿宋_GB2312"/>
                      <w:sz w:val="24"/>
                      <w:color w:val="000000"/>
                    </w:rPr>
                    <w:t>件自检，包括对系统内存、存储、触控系统、光感系统、内置电脑、屏体信息、主板型号、</w:t>
                  </w:r>
                  <w:r>
                    <w:rPr>
                      <w:rFonts w:ascii="仿宋_GB2312" w:hAnsi="仿宋_GB2312" w:cs="仿宋_GB2312" w:eastAsia="仿宋_GB2312"/>
                      <w:sz w:val="24"/>
                      <w:color w:val="000000"/>
                    </w:rPr>
                    <w:t>CPU型号、CPU</w:t>
                  </w:r>
                  <w:r>
                    <w:rPr>
                      <w:rFonts w:ascii="仿宋_GB2312" w:hAnsi="仿宋_GB2312" w:cs="仿宋_GB2312" w:eastAsia="仿宋_GB2312"/>
                      <w:sz w:val="24"/>
                      <w:color w:val="000000"/>
                    </w:rPr>
                    <w:t>使用率、设备名称等进行状态提示、及故障提示。</w:t>
                  </w:r>
                  <w:r>
                    <w:br/>
                  </w:r>
                  <w:r>
                    <w:rPr>
                      <w:rFonts w:ascii="仿宋_GB2312" w:hAnsi="仿宋_GB2312" w:cs="仿宋_GB2312" w:eastAsia="仿宋_GB2312"/>
                      <w:sz w:val="24"/>
                      <w:color w:val="000000"/>
                    </w:rPr>
                    <w:t>22.具备前置电脑还原按键，不需专业人员即可轻松解决电脑系统故障，为避免误碰按键采用针孔式设计，并有配有中文标识（提供相应的功能证明材料,包括但不限于测试报告、官网和功能截图等）</w:t>
                  </w:r>
                  <w:r>
                    <w:br/>
                  </w:r>
                  <w:r>
                    <w:rPr>
                      <w:rFonts w:ascii="仿宋_GB2312" w:hAnsi="仿宋_GB2312" w:cs="仿宋_GB2312" w:eastAsia="仿宋_GB2312"/>
                      <w:sz w:val="24"/>
                      <w:color w:val="000000"/>
                    </w:rPr>
                    <w:t>23.具备自动关机功能，在无操作或无信号输入15分钟时,出现关机提示倒计时;在无操作或无信号输入30分钟时，自动关机。</w:t>
                  </w:r>
                  <w:r>
                    <w:br/>
                  </w:r>
                  <w:r>
                    <w:rPr>
                      <w:rFonts w:ascii="仿宋_GB2312" w:hAnsi="仿宋_GB2312" w:cs="仿宋_GB2312" w:eastAsia="仿宋_GB2312"/>
                      <w:sz w:val="24"/>
                      <w:color w:val="000000"/>
                    </w:rPr>
                    <w:t>24.通过抓取屏幕任意位置可调出多任务处理窗口，并对正在运行的应用进行浏览、快速切换或结束进程。</w:t>
                  </w:r>
                  <w:r>
                    <w:br/>
                  </w:r>
                  <w:r>
                    <w:rPr>
                      <w:rFonts w:ascii="仿宋_GB2312" w:hAnsi="仿宋_GB2312" w:cs="仿宋_GB2312" w:eastAsia="仿宋_GB2312"/>
                      <w:sz w:val="24"/>
                      <w:color w:val="000000"/>
                    </w:rPr>
                    <w:t>25.交互平板处于关机通电状态，外接电脑、机顶盒等设备接入交互平板时，交互平板可识别到外接设备的输入信号后自动开机。</w:t>
                  </w:r>
                  <w:r>
                    <w:br/>
                  </w:r>
                  <w:r>
                    <w:rPr>
                      <w:rFonts w:ascii="仿宋_GB2312" w:hAnsi="仿宋_GB2312" w:cs="仿宋_GB2312" w:eastAsia="仿宋_GB2312"/>
                      <w:sz w:val="24"/>
                      <w:color w:val="000000"/>
                    </w:rPr>
                    <w:t>26.在任意信号源下，可调用快捷设置菜单；无需切换系统，可快速调节Windows和Android的设置,如声音、亮度、信号源切换、网络等。</w:t>
                  </w:r>
                  <w:r>
                    <w:br/>
                  </w:r>
                  <w:r>
                    <w:rPr>
                      <w:rFonts w:ascii="仿宋_GB2312" w:hAnsi="仿宋_GB2312" w:cs="仿宋_GB2312" w:eastAsia="仿宋_GB2312"/>
                      <w:sz w:val="24"/>
                      <w:color w:val="000000"/>
                    </w:rPr>
                    <w:t>内置电脑</w:t>
                  </w:r>
                  <w:r>
                    <w:br/>
                  </w:r>
                  <w:r>
                    <w:rPr>
                      <w:rFonts w:ascii="仿宋_GB2312" w:hAnsi="仿宋_GB2312" w:cs="仿宋_GB2312" w:eastAsia="仿宋_GB2312"/>
                      <w:sz w:val="24"/>
                      <w:color w:val="000000"/>
                    </w:rPr>
                    <w:t>1.为降低电脑模块维护成本，接口严格遵循Intel相关规范,针脚数要求行业通用80Pin,与设备无单独接线；</w:t>
                  </w:r>
                  <w:r>
                    <w:br/>
                  </w:r>
                  <w:r>
                    <w:rPr>
                      <w:rFonts w:ascii="仿宋_GB2312" w:hAnsi="仿宋_GB2312" w:cs="仿宋_GB2312" w:eastAsia="仿宋_GB2312"/>
                      <w:sz w:val="24"/>
                      <w:color w:val="000000"/>
                    </w:rPr>
                    <w:t>2.为保证产品安全性，采用螺丝固定，无需工具即可快速拆卸电脑模块；</w:t>
                  </w:r>
                  <w:r>
                    <w:br/>
                  </w:r>
                  <w:r>
                    <w:rPr>
                      <w:rFonts w:ascii="仿宋_GB2312" w:hAnsi="仿宋_GB2312" w:cs="仿宋_GB2312" w:eastAsia="仿宋_GB2312"/>
                      <w:sz w:val="24"/>
                      <w:color w:val="000000"/>
                    </w:rPr>
                    <w:t>3.CPU采用Intel 12代酷睿处理器，4核8线程，主频不低于3.1GHz</w:t>
                  </w:r>
                  <w:r>
                    <w:br/>
                  </w:r>
                  <w:r>
                    <w:rPr>
                      <w:rFonts w:ascii="仿宋_GB2312" w:hAnsi="仿宋_GB2312" w:cs="仿宋_GB2312" w:eastAsia="仿宋_GB2312"/>
                      <w:sz w:val="24"/>
                      <w:color w:val="000000"/>
                    </w:rPr>
                    <w:t>4.内存：≥8G DDR4；硬盘：≥256G SSD固态硬盘；</w:t>
                  </w:r>
                  <w:r>
                    <w:br/>
                  </w:r>
                  <w:r>
                    <w:rPr>
                      <w:rFonts w:ascii="仿宋_GB2312" w:hAnsi="仿宋_GB2312" w:cs="仿宋_GB2312" w:eastAsia="仿宋_GB2312"/>
                      <w:sz w:val="24"/>
                      <w:color w:val="000000"/>
                    </w:rPr>
                    <w:t>5.接口：非外扩展具备5个USB接口，具有独立非外扩展的视频输出接口：≥1路HDMI；</w:t>
                  </w:r>
                  <w:r>
                    <w:br/>
                  </w:r>
                  <w:r>
                    <w:rPr>
                      <w:rFonts w:ascii="仿宋_GB2312" w:hAnsi="仿宋_GB2312" w:cs="仿宋_GB2312" w:eastAsia="仿宋_GB2312"/>
                      <w:sz w:val="24"/>
                      <w:color w:val="000000"/>
                    </w:rPr>
                    <w:t>6.整机具备防盗锁孔位，可提高产品安全性；</w:t>
                  </w:r>
                  <w:r>
                    <w:br/>
                  </w:r>
                  <w:r>
                    <w:rPr>
                      <w:rFonts w:ascii="仿宋_GB2312" w:hAnsi="仿宋_GB2312" w:cs="仿宋_GB2312" w:eastAsia="仿宋_GB2312"/>
                      <w:sz w:val="24"/>
                      <w:color w:val="000000"/>
                    </w:rPr>
                    <w:t>7.标配正版windows系统及常用office教学办公软件,提供软件、硬件一键系统还原方案;</w:t>
                  </w:r>
                  <w:r>
                    <w:br/>
                  </w:r>
                  <w:r>
                    <w:rPr>
                      <w:rFonts w:ascii="仿宋_GB2312" w:hAnsi="仿宋_GB2312" w:cs="仿宋_GB2312" w:eastAsia="仿宋_GB2312"/>
                      <w:sz w:val="24"/>
                      <w:color w:val="000000"/>
                    </w:rPr>
                    <w:t>智能交互教学系统</w:t>
                  </w:r>
                  <w:r>
                    <w:br/>
                  </w:r>
                  <w:r>
                    <w:rPr>
                      <w:rFonts w:ascii="仿宋_GB2312" w:hAnsi="仿宋_GB2312" w:cs="仿宋_GB2312" w:eastAsia="仿宋_GB2312"/>
                      <w:sz w:val="24"/>
                      <w:color w:val="000000"/>
                    </w:rPr>
                    <w:t>1.提供符合教师授课场景的教学桌面系统。支持将教师授课常用应用放至主页，单击即可打开应用;支持在首页自定义添加教学应用，所添应用与个人账号联动，方便教师个性化绑定常用功能并快捷调用;</w:t>
                  </w:r>
                  <w:r>
                    <w:br/>
                  </w:r>
                  <w:r>
                    <w:rPr>
                      <w:rFonts w:ascii="仿宋_GB2312" w:hAnsi="仿宋_GB2312" w:cs="仿宋_GB2312" w:eastAsia="仿宋_GB2312"/>
                      <w:sz w:val="24"/>
                      <w:color w:val="000000"/>
                    </w:rPr>
                    <w:t>2.开机即可进入教学桌面，教师可按照自己使用习惯，更换常用软件、背景，形成教师的定制化桌面。可通过登录账户，在其他设备上同步展示教师定制化教学桌面；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4"/>
                      <w:color w:val="000000"/>
                    </w:rPr>
                    <w:t>3.至少支持账号、扫码、U盘-key三种登录方式，支持应用登录联动功能，教师登录系统后打开其他应用，可进行快捷登录，无需再次输入账户密码；</w:t>
                  </w:r>
                  <w:r>
                    <w:br/>
                  </w:r>
                  <w:r>
                    <w:rPr>
                      <w:rFonts w:ascii="仿宋_GB2312" w:hAnsi="仿宋_GB2312" w:cs="仿宋_GB2312" w:eastAsia="仿宋_GB2312"/>
                      <w:sz w:val="24"/>
                      <w:color w:val="000000"/>
                    </w:rPr>
                    <w:t>4.支持手势操作，左右滑动方便教师快速切换主页、应用页及Windows桌面，下滑屏幕下移，方便教师点击大屏上方功能按钮，上滑调起系统设置，方便教师快捷设置系统；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4"/>
                      <w:color w:val="000000"/>
                    </w:rPr>
                    <w:t>5.支持在任意界面下，通过前置物理按键返回</w:t>
                  </w:r>
                  <w:r>
                    <w:rPr>
                      <w:rFonts w:ascii="仿宋_GB2312" w:hAnsi="仿宋_GB2312" w:cs="仿宋_GB2312" w:eastAsia="仿宋_GB2312"/>
                      <w:sz w:val="24"/>
                      <w:color w:val="000000"/>
                    </w:rPr>
                    <w:t>教学桌面；支持一键调出多任务窗口，将所有运行中应用进行展示，方便教师快速切换应用；</w:t>
                  </w:r>
                  <w:r>
                    <w:br/>
                  </w:r>
                  <w:r>
                    <w:rPr>
                      <w:rFonts w:ascii="仿宋_GB2312" w:hAnsi="仿宋_GB2312" w:cs="仿宋_GB2312" w:eastAsia="仿宋_GB2312"/>
                      <w:sz w:val="24"/>
                      <w:color w:val="000000"/>
                    </w:rPr>
                    <w:t>6.提供数字资源模块，可快速到达专属教学云资源网站、国家智慧云平台，支持自定义添加常用教育教学资源网站。（提供相应的功能证明材料,包括但不限于测试报告、官网和功能截图等）</w:t>
                  </w:r>
                  <w:r>
                    <w:br/>
                  </w:r>
                  <w:r>
                    <w:rPr>
                      <w:rFonts w:ascii="仿宋_GB2312" w:hAnsi="仿宋_GB2312" w:cs="仿宋_GB2312" w:eastAsia="仿宋_GB2312"/>
                      <w:sz w:val="24"/>
                      <w:color w:val="000000"/>
                    </w:rPr>
                    <w:t>7.提供课堂专属的影音播放平台，媒体中心主界面预留至少4个常用频道模块，支持教师自定义添加常用视频频道，用户可将常用频道一键添加至媒体中心主界面，无需单独安装视频播放软件。（提供相应的功能证明材料,包括但不限于测试报告、官网和功能截图等）</w:t>
                  </w:r>
                  <w:r>
                    <w:br/>
                  </w:r>
                  <w:r>
                    <w:rPr>
                      <w:rFonts w:ascii="仿宋_GB2312" w:hAnsi="仿宋_GB2312" w:cs="仿宋_GB2312" w:eastAsia="仿宋_GB2312"/>
                      <w:sz w:val="24"/>
                      <w:color w:val="000000"/>
                    </w:rPr>
                    <w:t>8.为方便教师与学生快速了解实时新闻与科教资讯，无需下载视频播放APP，在线即可播放CCTV官网所有频道；具备新闻、体育、健康、科教、经济、农业、法制、军事、纪实、戏曲、音乐、影视等不少于16种类别视频资讯。（提供相应的功能证明材料,包括但不限于测试报告、官网和功能截图等）</w:t>
                  </w:r>
                  <w:r>
                    <w:br/>
                  </w:r>
                  <w:r>
                    <w:rPr>
                      <w:rFonts w:ascii="仿宋_GB2312" w:hAnsi="仿宋_GB2312" w:cs="仿宋_GB2312" w:eastAsia="仿宋_GB2312"/>
                      <w:sz w:val="24"/>
                      <w:color w:val="000000"/>
                    </w:rPr>
                    <w:t>9.提供专门针对教学软件管理的应用中心，方便用户对教学软件进行统一的下载、安装、升级等。（提供相应的功能证明材料,包括但不限于测试报告、官网和功能截图等）</w:t>
                  </w:r>
                  <w:r>
                    <w:br/>
                  </w:r>
                  <w:r>
                    <w:rPr>
                      <w:rFonts w:ascii="仿宋_GB2312" w:hAnsi="仿宋_GB2312" w:cs="仿宋_GB2312" w:eastAsia="仿宋_GB2312"/>
                      <w:sz w:val="24"/>
                      <w:color w:val="000000"/>
                    </w:rPr>
                    <w:t>10.支持教师常用软件钉钉、腾讯会议、360浏览器一键跳转，方便老师操作。（提供相应的功能证明材料,包括但不限于测试报告、官网和功能截图等）</w:t>
                  </w:r>
                  <w:r>
                    <w:br/>
                  </w:r>
                  <w:r>
                    <w:rPr>
                      <w:rFonts w:ascii="仿宋_GB2312" w:hAnsi="仿宋_GB2312" w:cs="仿宋_GB2312" w:eastAsia="仿宋_GB2312"/>
                      <w:sz w:val="24"/>
                      <w:color w:val="000000"/>
                    </w:rPr>
                    <w:t>教学备授课软件</w:t>
                  </w:r>
                  <w:r>
                    <w:br/>
                  </w:r>
                  <w:r>
                    <w:rPr>
                      <w:rFonts w:ascii="仿宋_GB2312" w:hAnsi="仿宋_GB2312" w:cs="仿宋_GB2312" w:eastAsia="仿宋_GB2312"/>
                      <w:sz w:val="24"/>
                      <w:color w:val="000000"/>
                    </w:rPr>
                    <w:t>1.支持多端程序入口,支持PC端、交互设备、移动端及网页端；且均可快速生成课件。</w:t>
                  </w:r>
                  <w:r>
                    <w:br/>
                  </w:r>
                  <w:r>
                    <w:rPr>
                      <w:rFonts w:ascii="仿宋_GB2312" w:hAnsi="仿宋_GB2312" w:cs="仿宋_GB2312" w:eastAsia="仿宋_GB2312"/>
                      <w:sz w:val="24"/>
                      <w:color w:val="000000"/>
                    </w:rPr>
                    <w:t>2.支持不少于五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4"/>
                      <w:color w:val="000000"/>
                    </w:rPr>
                    <w:t>3.支持教师可根据自身使用需求对已经创建好的课件进行修改或删除，删除后的课件可自行存放到回收站，默认情况下保存30天，30天后可自动清除，已经删除后的课件，可进行恢复或清除；</w:t>
                  </w:r>
                  <w:r>
                    <w:br/>
                  </w:r>
                  <w:r>
                    <w:rPr>
                      <w:rFonts w:ascii="仿宋_GB2312" w:hAnsi="仿宋_GB2312" w:cs="仿宋_GB2312" w:eastAsia="仿宋_GB2312"/>
                      <w:sz w:val="24"/>
                      <w:color w:val="000000"/>
                    </w:rPr>
                    <w:t>4.支持老师个人账号无需完成特定任务，即可获取不少于200GB云端存储空间，支持扩展至2TB云存储空间。</w:t>
                  </w:r>
                  <w:r>
                    <w:br/>
                  </w:r>
                  <w:r>
                    <w:rPr>
                      <w:rFonts w:ascii="仿宋_GB2312" w:hAnsi="仿宋_GB2312" w:cs="仿宋_GB2312" w:eastAsia="仿宋_GB2312"/>
                      <w:sz w:val="24"/>
                      <w:color w:val="000000"/>
                    </w:rPr>
                    <w:t>5.提供预置的课件素材，允许老师在网页端、移动端、电脑端进行内容的选择与组合，快速生成课件并浏览，所有制作的课件均实时保存至云端，老师只需登录即可查看。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4"/>
                      <w:color w:val="000000"/>
                    </w:rPr>
                    <w:t>6.支持老师根据教材章节目录、知识点选择对应的教学内容。老师仅需要按每个教学环节选择所需的教学模块即可快速生成一份课件。每个课时均提供过量的教学内容模块，满足老师的个性化需求。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4"/>
                      <w:color w:val="000000"/>
                    </w:rPr>
                    <w:t>7.可将做好的课件打印成纸质版并导出成PDF，支持将做好的课件以链接的形式分享，支持设置链接加密，支持设置1天、7天和30天有效期，同时，还支持扫码分享，分享的链接支持被分享者将课件保存到我的云文件；</w:t>
                  </w:r>
                  <w:r>
                    <w:br/>
                  </w:r>
                  <w:r>
                    <w:rPr>
                      <w:rFonts w:ascii="仿宋_GB2312" w:hAnsi="仿宋_GB2312" w:cs="仿宋_GB2312" w:eastAsia="仿宋_GB2312"/>
                      <w:sz w:val="24"/>
                      <w:color w:val="000000"/>
                    </w:rPr>
                    <w:t>8.支持单独PPT导入功能，并支持导入进度条提示功能，用户可查看当前导入进度，上传完成后具有中文提供功能。</w:t>
                  </w:r>
                  <w:r>
                    <w:br/>
                  </w:r>
                  <w:r>
                    <w:rPr>
                      <w:rFonts w:ascii="仿宋_GB2312" w:hAnsi="仿宋_GB2312" w:cs="仿宋_GB2312" w:eastAsia="仿宋_GB2312"/>
                      <w:sz w:val="24"/>
                      <w:color w:val="000000"/>
                    </w:rPr>
                    <w:t>9.提供模块化的课件素材和教案，学科涵盖小学语数英、小学科学、初中语数英、物化生、高中数学等学科(教材版本覆盖统编版、人教版、教科版、外研新标准版、北师大版、冀教版、中图版等)，课件支持组选：课堂导入，知识讲解，例题与变式，拓展延伸，课外活动等，课件总课时量不低于3600个课时。</w:t>
                  </w:r>
                  <w:r>
                    <w:br/>
                  </w:r>
                  <w:r>
                    <w:rPr>
                      <w:rFonts w:ascii="仿宋_GB2312" w:hAnsi="仿宋_GB2312" w:cs="仿宋_GB2312" w:eastAsia="仿宋_GB2312"/>
                      <w:sz w:val="24"/>
                      <w:color w:val="000000"/>
                    </w:rPr>
                    <w:t>10.支持教师对课件知识点进行评价,至少支持对教学设计、交互工具、课件素材、课件排版、教学方法进行选择评价；</w:t>
                  </w:r>
                  <w:r>
                    <w:br/>
                  </w:r>
                  <w:r>
                    <w:rPr>
                      <w:rFonts w:ascii="仿宋_GB2312" w:hAnsi="仿宋_GB2312" w:cs="仿宋_GB2312" w:eastAsia="仿宋_GB2312"/>
                      <w:sz w:val="24"/>
                      <w:color w:val="000000"/>
                    </w:rPr>
                    <w:t>11.提供语文生字卡片、英语生词卡片、化学工具编辑器、数学工具编辑器、物理化学仿真实验、英文手写识别等学课工具。</w:t>
                  </w:r>
                  <w:r>
                    <w:br/>
                  </w:r>
                  <w:r>
                    <w:rPr>
                      <w:rFonts w:ascii="仿宋_GB2312" w:hAnsi="仿宋_GB2312" w:cs="仿宋_GB2312" w:eastAsia="仿宋_GB2312"/>
                      <w:sz w:val="24"/>
                      <w:color w:val="000000"/>
                    </w:rPr>
                    <w:t>12.提供知识配对、分屏竞技、连词成句、翻翻卡、消消乐等不少于6种类型的课堂活动,老师备课时通过活动模板即可快速制作活动，支持编辑</w:t>
                  </w:r>
                  <w:r>
                    <w:rPr>
                      <w:rFonts w:ascii="仿宋_GB2312" w:hAnsi="仿宋_GB2312" w:cs="仿宋_GB2312" w:eastAsia="仿宋_GB2312"/>
                      <w:sz w:val="24"/>
                      <w:color w:val="000000"/>
                    </w:rPr>
                    <w:t>好的课堂活动添加到我的课堂活动</w:t>
                  </w:r>
                  <w:r>
                    <w:rPr>
                      <w:rFonts w:ascii="仿宋_GB2312" w:hAnsi="仿宋_GB2312" w:cs="仿宋_GB2312" w:eastAsia="仿宋_GB2312"/>
                      <w:sz w:val="24"/>
                      <w:color w:val="000000"/>
                    </w:rPr>
                    <w:t>,实现任意课件的随时引用。</w:t>
                  </w:r>
                  <w:r>
                    <w:br/>
                  </w:r>
                  <w:r>
                    <w:rPr>
                      <w:rFonts w:ascii="仿宋_GB2312" w:hAnsi="仿宋_GB2312" w:cs="仿宋_GB2312" w:eastAsia="仿宋_GB2312"/>
                      <w:sz w:val="24"/>
                      <w:color w:val="000000"/>
                    </w:rPr>
                    <w:t>13.提供至少3种活动组件，包括骰子、大转盘、随机数，活动组件可选择不同的外观，可设置转盘个数和随机数上限，帮助老师活跃课堂气氛。</w:t>
                  </w:r>
                  <w:r>
                    <w:br/>
                  </w:r>
                  <w:r>
                    <w:rPr>
                      <w:rFonts w:ascii="仿宋_GB2312" w:hAnsi="仿宋_GB2312" w:cs="仿宋_GB2312" w:eastAsia="仿宋_GB2312"/>
                      <w:sz w:val="24"/>
                      <w:color w:val="000000"/>
                    </w:rPr>
                    <w:t>14.可插入音频，支持对音频的剪辑，可拖动或输入音频的开始和结束位置；</w:t>
                  </w:r>
                  <w:r>
                    <w:br/>
                  </w:r>
                  <w:r>
                    <w:rPr>
                      <w:rFonts w:ascii="仿宋_GB2312" w:hAnsi="仿宋_GB2312" w:cs="仿宋_GB2312" w:eastAsia="仿宋_GB2312"/>
                      <w:sz w:val="24"/>
                      <w:color w:val="000000"/>
                    </w:rPr>
                    <w:t>15.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4"/>
                      <w:color w:val="000000"/>
                    </w:rPr>
                    <w:t>16.板书状态支持显示文件、工具和应用的便捷入口，当开始批注且有笔迹时，自动隐藏便捷入口，清除笔迹时，自动恢复显示便捷入口；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4"/>
                      <w:color w:val="000000"/>
                    </w:rPr>
                    <w:t>17.支持单</w:t>
                  </w:r>
                  <w:r>
                    <w:rPr>
                      <w:rFonts w:ascii="仿宋_GB2312" w:hAnsi="仿宋_GB2312" w:cs="仿宋_GB2312" w:eastAsia="仿宋_GB2312"/>
                      <w:sz w:val="24"/>
                      <w:color w:val="000000"/>
                    </w:rPr>
                    <w:t>指长按屏幕任意空白区域呼出便捷入口（文件、工具、应用、一键收起）</w:t>
                  </w:r>
                  <w:r>
                    <w:br/>
                  </w:r>
                  <w:r>
                    <w:rPr>
                      <w:rFonts w:ascii="仿宋_GB2312" w:hAnsi="仿宋_GB2312" w:cs="仿宋_GB2312" w:eastAsia="仿宋_GB2312"/>
                      <w:sz w:val="24"/>
                      <w:color w:val="000000"/>
                    </w:rPr>
                    <w:t>18.支持用户自定义添加/移除本机应用；包括展台、投屏、课堂评价、录制课程、看电视、AI课堂、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4"/>
                      <w:color w:val="000000"/>
                    </w:rPr>
                    <w:t>19.支持打开其他网盘中的文件，包含不少于3种常用的第三方网盘；</w:t>
                  </w:r>
                  <w:r>
                    <w:br/>
                  </w:r>
                  <w:r>
                    <w:rPr>
                      <w:rFonts w:ascii="仿宋_GB2312" w:hAnsi="仿宋_GB2312" w:cs="仿宋_GB2312" w:eastAsia="仿宋_GB2312"/>
                      <w:sz w:val="24"/>
                      <w:color w:val="000000"/>
                    </w:rPr>
                    <w:t>20.授课两侧工具栏支持上下移动，支持收起或展开，工具栏功能至少支持批注、打开文件、教学工具、应用切换等，工具子菜单支持在屏幕拖动；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4"/>
                      <w:color w:val="000000"/>
                    </w:rPr>
                    <w:t>21.授课模式中，</w:t>
                  </w:r>
                  <w:r>
                    <w:rPr>
                      <w:rFonts w:ascii="仿宋_GB2312" w:hAnsi="仿宋_GB2312" w:cs="仿宋_GB2312" w:eastAsia="仿宋_GB2312"/>
                      <w:sz w:val="24"/>
                      <w:color w:val="000000"/>
                    </w:rPr>
                    <w:t>可以批注的文件类型包含</w:t>
                  </w:r>
                  <w:r>
                    <w:rPr>
                      <w:rFonts w:ascii="仿宋_GB2312" w:hAnsi="仿宋_GB2312" w:cs="仿宋_GB2312" w:eastAsia="仿宋_GB2312"/>
                      <w:sz w:val="24"/>
                      <w:color w:val="000000"/>
                    </w:rPr>
                    <w:t>KL、HHTX、PPT&amp;PPTX、图片、PDF、DOC&amp;DOCX等；授课状态下支持使用教辅工具,至少包含截图、时钟、放大镜、聚光灯、黑屏、骰子和大转盘等8种;多文件全屏播放状态以及三方应用拉起状态均支持使用。</w:t>
                  </w:r>
                  <w:r>
                    <w:br/>
                  </w:r>
                  <w:r>
                    <w:rPr>
                      <w:rFonts w:ascii="仿宋_GB2312" w:hAnsi="仿宋_GB2312" w:cs="仿宋_GB2312" w:eastAsia="仿宋_GB2312"/>
                      <w:sz w:val="24"/>
                      <w:color w:val="000000"/>
                    </w:rPr>
                    <w:t>22.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标题栏实现文件全屏播放。</w:t>
                  </w:r>
                  <w:r>
                    <w:br/>
                  </w:r>
                  <w:r>
                    <w:rPr>
                      <w:rFonts w:ascii="仿宋_GB2312" w:hAnsi="仿宋_GB2312" w:cs="仿宋_GB2312" w:eastAsia="仿宋_GB2312"/>
                      <w:sz w:val="24"/>
                      <w:color w:val="000000"/>
                    </w:rPr>
                    <w:t>23.支持免登录打开离线课件，直接进入课件全屏播放状态；登录后，可返回备课编辑状态。可通过点击或触摸屏幕实现动画的显示和翻页，同时支持通过翻页笔翻页，还支持点击工具条进行课件的前翻页和后翻页，支持多指滑动上下翻页；</w:t>
                  </w:r>
                  <w:r>
                    <w:br/>
                  </w:r>
                  <w:r>
                    <w:rPr>
                      <w:rFonts w:ascii="仿宋_GB2312" w:hAnsi="仿宋_GB2312" w:cs="仿宋_GB2312" w:eastAsia="仿宋_GB2312"/>
                      <w:sz w:val="24"/>
                      <w:color w:val="000000"/>
                    </w:rPr>
                    <w:t>24.提供不少于28个蒙层模板，老师备课时选择合适的蒙层图片遮住元素，授课时用橡皮擦除蒙层，展现被蒙住的元素</w:t>
                  </w:r>
                  <w:r>
                    <w:br/>
                  </w:r>
                  <w:r>
                    <w:rPr>
                      <w:rFonts w:ascii="仿宋_GB2312" w:hAnsi="仿宋_GB2312" w:cs="仿宋_GB2312" w:eastAsia="仿宋_GB2312"/>
                      <w:sz w:val="24"/>
                      <w:color w:val="000000"/>
                    </w:rPr>
                    <w:t>25.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4"/>
                      <w:color w:val="000000"/>
                    </w:rPr>
                    <w:t>投屏软件</w:t>
                  </w:r>
                  <w:r>
                    <w:br/>
                  </w:r>
                  <w:r>
                    <w:rPr>
                      <w:rFonts w:ascii="仿宋_GB2312" w:hAnsi="仿宋_GB2312" w:cs="仿宋_GB2312" w:eastAsia="仿宋_GB2312"/>
                      <w:sz w:val="24"/>
                      <w:color w:val="000000"/>
                    </w:rPr>
                    <w:t>1.内置无线传屏接收端，Android和Windows系统下无需外部接收组件，无线传屏发射器与交互设备匹配后可实现无线传屏功能。</w:t>
                  </w:r>
                  <w:r>
                    <w:br/>
                  </w:r>
                  <w:r>
                    <w:rPr>
                      <w:rFonts w:ascii="仿宋_GB2312" w:hAnsi="仿宋_GB2312" w:cs="仿宋_GB2312" w:eastAsia="仿宋_GB2312"/>
                      <w:sz w:val="24"/>
                      <w:color w:val="000000"/>
                    </w:rPr>
                    <w:t>2.至少支持手机端、电脑端与交互显示设备无线投屏，可将笔记本电脑、手机、平板等移动终端文件传至交互显示设备。</w:t>
                  </w:r>
                  <w:r>
                    <w:br/>
                  </w:r>
                  <w:r>
                    <w:rPr>
                      <w:rFonts w:ascii="仿宋_GB2312" w:hAnsi="仿宋_GB2312" w:cs="仿宋_GB2312" w:eastAsia="仿宋_GB2312"/>
                      <w:sz w:val="24"/>
                      <w:color w:val="000000"/>
                    </w:rPr>
                    <w:t>3.手机端向交互显示设备扫码连接时自动与交互显示设备网络匹配。</w:t>
                  </w:r>
                  <w:r>
                    <w:br/>
                  </w:r>
                  <w:r>
                    <w:rPr>
                      <w:rFonts w:ascii="仿宋_GB2312" w:hAnsi="仿宋_GB2312" w:cs="仿宋_GB2312" w:eastAsia="仿宋_GB2312"/>
                      <w:sz w:val="24"/>
                      <w:color w:val="000000"/>
                    </w:rPr>
                    <w:t>4.手机端在移动授课时，浏览网页、播放在线音视频等不消耗手机网络流量</w:t>
                  </w:r>
                  <w:r>
                    <w:br/>
                  </w:r>
                  <w:r>
                    <w:rPr>
                      <w:rFonts w:ascii="仿宋_GB2312" w:hAnsi="仿宋_GB2312" w:cs="仿宋_GB2312" w:eastAsia="仿宋_GB2312"/>
                      <w:sz w:val="24"/>
                      <w:color w:val="000000"/>
                    </w:rPr>
                    <w:t>5.支持多张图片、音视频等影像上传，可对上传图片进行裁剪、旋转双向批注/擦除功能</w:t>
                  </w:r>
                  <w:r>
                    <w:br/>
                  </w:r>
                  <w:r>
                    <w:rPr>
                      <w:rFonts w:ascii="仿宋_GB2312" w:hAnsi="仿宋_GB2312" w:cs="仿宋_GB2312" w:eastAsia="仿宋_GB2312"/>
                      <w:sz w:val="24"/>
                      <w:color w:val="000000"/>
                    </w:rPr>
                    <w:t>6.支持Android.iOs.Windows系统的投屏画面，可支持不少于6个终端设备同时投屏，并自动分屏排布，可将任意一路画面全屏播放，并支持所投视频音频同时播放;支持多手机同时连接交互显示设备，可设置指定设备为主控设备</w:t>
                  </w:r>
                  <w:r>
                    <w:br/>
                  </w:r>
                  <w:r>
                    <w:rPr>
                      <w:rFonts w:ascii="仿宋_GB2312" w:hAnsi="仿宋_GB2312" w:cs="仿宋_GB2312" w:eastAsia="仿宋_GB2312"/>
                      <w:sz w:val="24"/>
                      <w:color w:val="000000"/>
                    </w:rPr>
                    <w:t>7.软件具有直播功能，直播时可切换前后镜头画面。</w:t>
                  </w:r>
                  <w:r>
                    <w:br/>
                  </w:r>
                  <w:r>
                    <w:rPr>
                      <w:rFonts w:ascii="仿宋_GB2312" w:hAnsi="仿宋_GB2312" w:cs="仿宋_GB2312" w:eastAsia="仿宋_GB2312"/>
                      <w:sz w:val="24"/>
                      <w:color w:val="000000"/>
                    </w:rPr>
                    <w:t>录课助手</w:t>
                  </w:r>
                  <w:r>
                    <w:br/>
                  </w:r>
                  <w:r>
                    <w:rPr>
                      <w:rFonts w:ascii="仿宋_GB2312" w:hAnsi="仿宋_GB2312" w:cs="仿宋_GB2312" w:eastAsia="仿宋_GB2312"/>
                      <w:sz w:val="24"/>
                      <w:color w:val="000000"/>
                    </w:rPr>
                    <w:t>1.支持屏幕、屏幕+摄像头等多种形式的录制，也可结合录播设备进行全景录制；</w:t>
                  </w:r>
                  <w:r>
                    <w:br/>
                  </w:r>
                  <w:r>
                    <w:rPr>
                      <w:rFonts w:ascii="仿宋_GB2312" w:hAnsi="仿宋_GB2312" w:cs="仿宋_GB2312" w:eastAsia="仿宋_GB2312"/>
                      <w:sz w:val="24"/>
                      <w:color w:val="000000"/>
                    </w:rPr>
                    <w:t>2.支持对视频清晰度的调整，提供高清、超清、超高清的切换，方便用户在手机、电脑或者大屏上观看；</w:t>
                  </w:r>
                  <w:r>
                    <w:br/>
                  </w:r>
                  <w:r>
                    <w:rPr>
                      <w:rFonts w:ascii="仿宋_GB2312" w:hAnsi="仿宋_GB2312" w:cs="仿宋_GB2312" w:eastAsia="仿宋_GB2312"/>
                      <w:sz w:val="24"/>
                      <w:color w:val="000000"/>
                    </w:rPr>
                    <w:t>3.具有便捷的录制工具条，可快速录制，可移动，3s无操作即变为半透明；可实时查看录制进度，进行暂停、开始、结束操作；</w:t>
                  </w:r>
                  <w:r>
                    <w:br/>
                  </w:r>
                  <w:r>
                    <w:rPr>
                      <w:rFonts w:ascii="仿宋_GB2312" w:hAnsi="仿宋_GB2312" w:cs="仿宋_GB2312" w:eastAsia="仿宋_GB2312"/>
                      <w:sz w:val="24"/>
                      <w:color w:val="000000"/>
                    </w:rPr>
                    <w:t>4.录制过程中支持随时开启分享功能，实现即时直播，听课端无需下载软件，扫描二维码即可进入直播课堂并进行互动；</w:t>
                  </w:r>
                  <w:r>
                    <w:br/>
                  </w:r>
                  <w:r>
                    <w:rPr>
                      <w:rFonts w:ascii="仿宋_GB2312" w:hAnsi="仿宋_GB2312" w:cs="仿宋_GB2312" w:eastAsia="仿宋_GB2312"/>
                      <w:sz w:val="24"/>
                      <w:color w:val="000000"/>
                    </w:rPr>
                    <w:t>5.在桌面及摄像头录制场景下，能自动侦测摄像头，可识别出展台摄像头，同时支持摄像头画面的切换、移动及大小的调整；</w:t>
                  </w:r>
                  <w:r>
                    <w:br/>
                  </w:r>
                  <w:r>
                    <w:rPr>
                      <w:rFonts w:ascii="仿宋_GB2312" w:hAnsi="仿宋_GB2312" w:cs="仿宋_GB2312" w:eastAsia="仿宋_GB2312"/>
                      <w:sz w:val="24"/>
                      <w:color w:val="000000"/>
                    </w:rPr>
                    <w:t>6.开通直播后生成直播海报、直播码，易于分享，多人观看无压力，且支持手机端、PC端观看直播，手机端可实现课堂实时评论；</w:t>
                  </w:r>
                  <w:r>
                    <w:br/>
                  </w:r>
                  <w:r>
                    <w:rPr>
                      <w:rFonts w:ascii="仿宋_GB2312" w:hAnsi="仿宋_GB2312" w:cs="仿宋_GB2312" w:eastAsia="仿宋_GB2312"/>
                      <w:sz w:val="24"/>
                      <w:color w:val="000000"/>
                    </w:rPr>
                    <w:t>7.录制视频可自动保存在本地，也可上传至云端教师空间，结束录制即生成回看视频，可快速浏览录制情况；</w:t>
                  </w:r>
                  <w:r>
                    <w:br/>
                  </w:r>
                  <w:r>
                    <w:rPr>
                      <w:rFonts w:ascii="仿宋_GB2312" w:hAnsi="仿宋_GB2312" w:cs="仿宋_GB2312" w:eastAsia="仿宋_GB2312"/>
                      <w:sz w:val="24"/>
                      <w:color w:val="000000"/>
                    </w:rPr>
                    <w:t>8.录制列表支持按时间查找所有已录制视频并可查看录制详情，包括录制日期、文件大小、上传状态，同时可扫码回看所有已上传视频；</w:t>
                  </w:r>
                  <w:r>
                    <w:br/>
                  </w:r>
                  <w:r>
                    <w:rPr>
                      <w:rFonts w:ascii="仿宋_GB2312" w:hAnsi="仿宋_GB2312" w:cs="仿宋_GB2312" w:eastAsia="仿宋_GB2312"/>
                      <w:sz w:val="24"/>
                      <w:color w:val="000000"/>
                    </w:rPr>
                    <w:t>9.录制视频支持点播、分享、编辑等功能，也可将视频共享到学校空间，方便校本资源的建设和管理。</w:t>
                  </w:r>
                  <w:r>
                    <w:br/>
                  </w:r>
                  <w:r>
                    <w:rPr>
                      <w:rFonts w:ascii="仿宋_GB2312" w:hAnsi="仿宋_GB2312" w:cs="仿宋_GB2312" w:eastAsia="仿宋_GB2312"/>
                      <w:sz w:val="24"/>
                      <w:color w:val="000000"/>
                    </w:rPr>
                    <w:t>教学便签</w:t>
                  </w:r>
                  <w:r>
                    <w:br/>
                  </w:r>
                  <w:r>
                    <w:rPr>
                      <w:rFonts w:ascii="仿宋_GB2312" w:hAnsi="仿宋_GB2312" w:cs="仿宋_GB2312" w:eastAsia="仿宋_GB2312"/>
                      <w:sz w:val="24"/>
                      <w:color w:val="000000"/>
                    </w:rPr>
                    <w:t>1.教室内大屏上点击，可实现屏幕截图，实时任务预留；</w:t>
                  </w:r>
                  <w:r>
                    <w:br/>
                  </w:r>
                  <w:r>
                    <w:rPr>
                      <w:rFonts w:ascii="仿宋_GB2312" w:hAnsi="仿宋_GB2312" w:cs="仿宋_GB2312" w:eastAsia="仿宋_GB2312"/>
                      <w:sz w:val="24"/>
                      <w:color w:val="000000"/>
                    </w:rPr>
                    <w:t>2.截图操作灵活方便，支持手势拖拽边框缩放大小，可选择区域显示范围；</w:t>
                  </w:r>
                  <w:r>
                    <w:br/>
                  </w:r>
                  <w:r>
                    <w:rPr>
                      <w:rFonts w:ascii="仿宋_GB2312" w:hAnsi="仿宋_GB2312" w:cs="仿宋_GB2312" w:eastAsia="仿宋_GB2312"/>
                      <w:sz w:val="24"/>
                      <w:color w:val="000000"/>
                    </w:rPr>
                    <w:t>3.任务预留支持语文、数学、外语、值日、通知等学科分类，在大屏上可分类查看，同时也可发送至班级展示设备同步分类展示；</w:t>
                  </w:r>
                  <w:r>
                    <w:br/>
                  </w:r>
                  <w:r>
                    <w:rPr>
                      <w:rFonts w:ascii="仿宋_GB2312" w:hAnsi="仿宋_GB2312" w:cs="仿宋_GB2312" w:eastAsia="仿宋_GB2312"/>
                      <w:sz w:val="24"/>
                      <w:color w:val="000000"/>
                    </w:rPr>
                    <w:t>4.大屏上可查看/删除已留任务/通知内容，按学科语、数、外、通知等类别分别展示和查看，多图轮播，支持手势点击放大图片，手势滑动图片；</w:t>
                  </w:r>
                  <w:r>
                    <w:br/>
                  </w:r>
                  <w:r>
                    <w:rPr>
                      <w:rFonts w:ascii="仿宋_GB2312" w:hAnsi="仿宋_GB2312" w:cs="仿宋_GB2312" w:eastAsia="仿宋_GB2312"/>
                      <w:sz w:val="24"/>
                      <w:color w:val="000000"/>
                    </w:rPr>
                    <w:t>5.支持手势拖拽任意位置，拖拽至左侧或右侧后可自动收缩，不遮挡，再次点击可展开，也可关闭工具栏；</w:t>
                  </w:r>
                  <w:r>
                    <w:br/>
                  </w:r>
                  <w:r>
                    <w:rPr>
                      <w:rFonts w:ascii="仿宋_GB2312" w:hAnsi="仿宋_GB2312" w:cs="仿宋_GB2312" w:eastAsia="仿宋_GB2312"/>
                      <w:sz w:val="24"/>
                      <w:color w:val="000000"/>
                    </w:rPr>
                    <w:t>6.可自定义皮肤颜色，不少于18种皮肤颜色，支持透明值设置；</w:t>
                  </w:r>
                  <w:r>
                    <w:br/>
                  </w:r>
                  <w:r>
                    <w:rPr>
                      <w:rFonts w:ascii="仿宋_GB2312" w:hAnsi="仿宋_GB2312" w:cs="仿宋_GB2312" w:eastAsia="仿宋_GB2312"/>
                      <w:sz w:val="24"/>
                      <w:color w:val="000000"/>
                    </w:rPr>
                    <w:t>集控管理平台</w:t>
                  </w:r>
                  <w:r>
                    <w:br/>
                  </w:r>
                  <w:r>
                    <w:rPr>
                      <w:rFonts w:ascii="仿宋_GB2312" w:hAnsi="仿宋_GB2312" w:cs="仿宋_GB2312" w:eastAsia="仿宋_GB2312"/>
                      <w:sz w:val="24"/>
                      <w:color w:val="000000"/>
                    </w:rPr>
                    <w:t>（一）终端软件</w:t>
                  </w:r>
                  <w:r>
                    <w:br/>
                  </w:r>
                  <w:r>
                    <w:rPr>
                      <w:rFonts w:ascii="仿宋_GB2312" w:hAnsi="仿宋_GB2312" w:cs="仿宋_GB2312" w:eastAsia="仿宋_GB2312"/>
                      <w:sz w:val="24"/>
                      <w:color w:val="000000"/>
                    </w:rPr>
                    <w:t>1.支持一键查看设备连接信息，包含Windows/office版本，硬盘、CPU、蓝牙状态（关闭状态下可进行开启）、内存、网络状态、OPS S/N号、固件版本号；</w:t>
                  </w:r>
                  <w:r>
                    <w:br/>
                  </w:r>
                  <w:r>
                    <w:rPr>
                      <w:rFonts w:ascii="仿宋_GB2312" w:hAnsi="仿宋_GB2312" w:cs="仿宋_GB2312" w:eastAsia="仿宋_GB2312"/>
                      <w:sz w:val="24"/>
                      <w:color w:val="000000"/>
                    </w:rPr>
                    <w:t>2.提供冰点还原，支持一键开启/关闭系统保护;开启系统保</w:t>
                  </w:r>
                  <w:r>
                    <w:rPr>
                      <w:rFonts w:ascii="仿宋_GB2312" w:hAnsi="仿宋_GB2312" w:cs="仿宋_GB2312" w:eastAsia="仿宋_GB2312"/>
                      <w:sz w:val="24"/>
                      <w:color w:val="000000"/>
                    </w:rPr>
                    <w:t>护时，可有效避免病毒的入侵和系统破坏，此期间无论安装软件、拷贝文件、删除文件、更改系统配置等操作，设备重启后又将恢复到之前开启保护前状态；（提供相应的功能证明材料</w:t>
                  </w:r>
                  <w:r>
                    <w:rPr>
                      <w:rFonts w:ascii="仿宋_GB2312" w:hAnsi="仿宋_GB2312" w:cs="仿宋_GB2312" w:eastAsia="仿宋_GB2312"/>
                      <w:sz w:val="24"/>
                      <w:color w:val="000000"/>
                    </w:rPr>
                    <w:t>,包括但不限于测试报告、官网和功能截图等）</w:t>
                  </w:r>
                  <w:r>
                    <w:br/>
                  </w:r>
                  <w:r>
                    <w:rPr>
                      <w:rFonts w:ascii="仿宋_GB2312" w:hAnsi="仿宋_GB2312" w:cs="仿宋_GB2312" w:eastAsia="仿宋_GB2312"/>
                      <w:sz w:val="24"/>
                      <w:color w:val="000000"/>
                    </w:rPr>
                    <w:t>3.提供广告拦截，对广告弹窗实现一键拦截，默认直接开启拦截;支持查看各软件弹窗拦截次数，拦截数量，所有拦截记录等，可提供软件拦截名单，保障教室设备正常教学；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4"/>
                      <w:color w:val="000000"/>
                    </w:rPr>
                    <w:t>4.软件窗口支持最小化隐藏到系统托盘，不影响教师日常使用；</w:t>
                  </w:r>
                  <w:r>
                    <w:br/>
                  </w:r>
                  <w:r>
                    <w:rPr>
                      <w:rFonts w:ascii="仿宋_GB2312" w:hAnsi="仿宋_GB2312" w:cs="仿宋_GB2312" w:eastAsia="仿宋_GB2312"/>
                      <w:sz w:val="24"/>
                      <w:color w:val="000000"/>
                    </w:rPr>
                    <w:t>5.支持微信小程序实时查看在线离线设备,对一台或多台设备集中管理,可执行开机、关机、童锁锁定、解锁等操作;</w:t>
                  </w:r>
                  <w:r>
                    <w:br/>
                  </w:r>
                  <w:r>
                    <w:rPr>
                      <w:rFonts w:ascii="仿宋_GB2312" w:hAnsi="仿宋_GB2312" w:cs="仿宋_GB2312" w:eastAsia="仿宋_GB2312"/>
                      <w:sz w:val="24"/>
                      <w:color w:val="000000"/>
                    </w:rPr>
                    <w:t>6.支持实时监控桌面画面，查</w:t>
                  </w:r>
                  <w:r>
                    <w:rPr>
                      <w:rFonts w:ascii="仿宋_GB2312" w:hAnsi="仿宋_GB2312" w:cs="仿宋_GB2312" w:eastAsia="仿宋_GB2312"/>
                      <w:sz w:val="24"/>
                      <w:color w:val="000000"/>
                    </w:rPr>
                    <w:t>看当前设备使用详情</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CPU使用率、内存使用率、C盘容量、音量、开机时长、童锁状态信息；保障教室设备正常教学。（提供相应的功能证明材料,包括但不限于测试报告、官网和功能截图等）</w:t>
                  </w:r>
                  <w:r>
                    <w:br/>
                  </w:r>
                  <w:r>
                    <w:rPr>
                      <w:rFonts w:ascii="仿宋_GB2312" w:hAnsi="仿宋_GB2312" w:cs="仿宋_GB2312" w:eastAsia="仿宋_GB2312"/>
                      <w:sz w:val="24"/>
                      <w:color w:val="000000"/>
                    </w:rPr>
                    <w:t>（二）、集控平台</w:t>
                  </w:r>
                  <w:r>
                    <w:br/>
                  </w:r>
                  <w:r>
                    <w:rPr>
                      <w:rFonts w:ascii="仿宋_GB2312" w:hAnsi="仿宋_GB2312" w:cs="仿宋_GB2312" w:eastAsia="仿宋_GB2312"/>
                      <w:sz w:val="24"/>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4"/>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4"/>
                      <w:color w:val="000000"/>
                    </w:rPr>
                    <w:t>3.支持批量对选定的受控</w:t>
                  </w:r>
                  <w:r>
                    <w:rPr>
                      <w:rFonts w:ascii="仿宋_GB2312" w:hAnsi="仿宋_GB2312" w:cs="仿宋_GB2312" w:eastAsia="仿宋_GB2312"/>
                      <w:sz w:val="24"/>
                      <w:color w:val="000000"/>
                    </w:rPr>
                    <w:t>设备进行关机、重启、触控切换（屏幕触控锁定、解锁），童锁切换、信号源切换、音量调节、打铃操作；</w:t>
                  </w:r>
                  <w:r>
                    <w:br/>
                  </w:r>
                  <w:r>
                    <w:rPr>
                      <w:rFonts w:ascii="仿宋_GB2312" w:hAnsi="仿宋_GB2312" w:cs="仿宋_GB2312" w:eastAsia="仿宋_GB2312"/>
                      <w:sz w:val="24"/>
                      <w:color w:val="000000"/>
                    </w:rPr>
                    <w:t>4.支持查看控制列表,查看立即控制、定时计划、信息发布等内容;包含下发命令内容、执行时间、执行策略、已执行数量等内容;可对具体某项定时操作进行撤销;并可查看定时计划名称、命令、执行策略、计划状态等内容;</w:t>
                  </w:r>
                  <w:r>
                    <w:br/>
                  </w:r>
                  <w:r>
                    <w:rPr>
                      <w:rFonts w:ascii="仿宋_GB2312" w:hAnsi="仿宋_GB2312" w:cs="仿宋_GB2312" w:eastAsia="仿宋_GB2312"/>
                      <w:sz w:val="24"/>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4"/>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4"/>
                      <w:color w:val="000000"/>
                    </w:rPr>
                    <w:t>7.可远程巡课，默认查看当前屏幕画面，实时监控当前设备桌面，支持同时查看设备不少于100台;可一键切换为摄像头画面，同步教室声音;无需部署本地巡课服务器。</w:t>
                  </w:r>
                  <w:r>
                    <w:br/>
                  </w:r>
                  <w:r>
                    <w:rPr>
                      <w:rFonts w:ascii="仿宋_GB2312" w:hAnsi="仿宋_GB2312" w:cs="仿宋_GB2312" w:eastAsia="仿宋_GB2312"/>
                      <w:sz w:val="24"/>
                      <w:color w:val="000000"/>
                    </w:rPr>
                    <w:t>8.选择音视频下发至大屏，自定义时间自动播放；单次播放，每日/月/周定时播放；无需部署本地服务器；</w:t>
                  </w:r>
                  <w:r>
                    <w:br/>
                  </w:r>
                  <w:r>
                    <w:rPr>
                      <w:rFonts w:ascii="仿宋_GB2312" w:hAnsi="仿宋_GB2312" w:cs="仿宋_GB2312" w:eastAsia="仿宋_GB2312"/>
                      <w:sz w:val="24"/>
                      <w:color w:val="000000"/>
                    </w:rPr>
                    <w:t>9.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教室一体机</w:t>
                  </w:r>
                  <w:r>
                    <w:rPr>
                      <w:rFonts w:ascii="仿宋_GB2312" w:hAnsi="仿宋_GB2312" w:cs="仿宋_GB2312" w:eastAsia="仿宋_GB2312"/>
                      <w:sz w:val="24"/>
                      <w:color w:val="000000"/>
                    </w:rPr>
                    <w:t>86寸</w:t>
                  </w:r>
                  <w:r>
                    <w:rPr>
                      <w:rFonts w:ascii="仿宋_GB2312" w:hAnsi="仿宋_GB2312" w:cs="仿宋_GB2312" w:eastAsia="仿宋_GB2312"/>
                      <w:sz w:val="24"/>
                      <w:b/>
                      <w:color w:val="000000"/>
                    </w:rPr>
                    <w:t>（核心产品）</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屏体硬件：</w:t>
                  </w:r>
                  <w:r>
                    <w:br/>
                  </w:r>
                  <w:r>
                    <w:rPr>
                      <w:rFonts w:ascii="仿宋_GB2312" w:hAnsi="仿宋_GB2312" w:cs="仿宋_GB2312" w:eastAsia="仿宋_GB2312"/>
                      <w:sz w:val="24"/>
                      <w:color w:val="000000"/>
                    </w:rPr>
                    <w:t>1.智能交互平板采用A规屏，显示尺寸≧86英寸，显示比例16:9，物理分辨率≧3840×2160。2.采用红外触控技术，红外技术遵循标准HID免驱协议，Window7/8/10/Mac os/Linux/国产化系统下自动识别,无需额外安装驱动程序。支持双系统Windows与Android下20点同时触控及书写。3.交互平板功率≤360W，且符合GB21520-2015能源1级要求。4.交互平板屏幕表面玻璃采用≤3.0mm厚度钢化玻璃高强度钢化玻璃，硬度可达莫氏7级。5.显示部分采用高色域覆盖技术，NTSC色域标准下覆盖率≧85%。</w:t>
                  </w:r>
                  <w:r>
                    <w:br/>
                  </w:r>
                  <w:r>
                    <w:rPr>
                      <w:rFonts w:ascii="仿宋_GB2312" w:hAnsi="仿宋_GB2312" w:cs="仿宋_GB2312" w:eastAsia="仿宋_GB2312"/>
                      <w:sz w:val="24"/>
                      <w:color w:val="000000"/>
                    </w:rPr>
                    <w:t>6.设备</w:t>
                  </w:r>
                  <w:r>
                    <w:rPr>
                      <w:rFonts w:ascii="仿宋_GB2312" w:hAnsi="仿宋_GB2312" w:cs="仿宋_GB2312" w:eastAsia="仿宋_GB2312"/>
                      <w:sz w:val="24"/>
                      <w:color w:val="000000"/>
                    </w:rPr>
                    <w:t>至少具备</w:t>
                  </w:r>
                  <w:r>
                    <w:rPr>
                      <w:rFonts w:ascii="仿宋_GB2312" w:hAnsi="仿宋_GB2312" w:cs="仿宋_GB2312" w:eastAsia="仿宋_GB2312"/>
                      <w:sz w:val="24"/>
                      <w:color w:val="000000"/>
                    </w:rPr>
                    <w:t>1路前置HDMI接口（非转接），2路前置USB3.0接口(Windows和Android系统均能被识别，无需区分)。7.为方便用户外接拓展设备，整机标配VGA输入接口≥1路。（提供相应的功能证明材料,包括但不限于测试报告、官网和功能截图等）</w:t>
                  </w:r>
                  <w:r>
                    <w:br/>
                  </w:r>
                  <w:r>
                    <w:rPr>
                      <w:rFonts w:ascii="仿宋_GB2312" w:hAnsi="仿宋_GB2312" w:cs="仿宋_GB2312" w:eastAsia="仿宋_GB2312"/>
                      <w:sz w:val="24"/>
                      <w:color w:val="000000"/>
                    </w:rPr>
                    <w:t>8.交互平板具有通屏笔槽设计，可放置书写笔、粉笔、水性笔等。</w:t>
                  </w:r>
                  <w:r>
                    <w:br/>
                  </w:r>
                  <w:r>
                    <w:rPr>
                      <w:rFonts w:ascii="仿宋_GB2312" w:hAnsi="仿宋_GB2312" w:cs="仿宋_GB2312" w:eastAsia="仿宋_GB2312"/>
                      <w:sz w:val="24"/>
                      <w:color w:val="000000"/>
                    </w:rPr>
                    <w:t>9.前置按键具有清晰简体中文标识，设备前置按键不少于7个，包含窗口关闭、触控开关、多任务等，电源按键支持开机、关机、待机三合一功能；（提供相应的功能证明材料,包括但不限于测试报告、官网和功能截图等）</w:t>
                  </w:r>
                  <w:r>
                    <w:br/>
                  </w:r>
                  <w:r>
                    <w:rPr>
                      <w:rFonts w:ascii="仿宋_GB2312" w:hAnsi="仿宋_GB2312" w:cs="仿宋_GB2312" w:eastAsia="仿宋_GB2312"/>
                      <w:sz w:val="24"/>
                      <w:color w:val="000000"/>
                    </w:rPr>
                    <w:t>10.内置4K超高清一体化摄像头,置于交互设备上方中心位置;支持≧1200W有效像素的视频采集;支持扫描二</w:t>
                  </w:r>
                  <w:r>
                    <w:rPr>
                      <w:rFonts w:ascii="仿宋_GB2312" w:hAnsi="仿宋_GB2312" w:cs="仿宋_GB2312" w:eastAsia="仿宋_GB2312"/>
                      <w:sz w:val="24"/>
                      <w:color w:val="000000"/>
                    </w:rPr>
                    <w:t>维码功能，快速调用信息，支持搭配</w:t>
                  </w:r>
                  <w:r>
                    <w:rPr>
                      <w:rFonts w:ascii="仿宋_GB2312" w:hAnsi="仿宋_GB2312" w:cs="仿宋_GB2312" w:eastAsia="仿宋_GB2312"/>
                      <w:sz w:val="24"/>
                      <w:color w:val="000000"/>
                    </w:rPr>
                    <w:t>AI软件（击鼓传花、班里挑一等）使用，摄像头</w:t>
                  </w:r>
                  <w:r>
                    <w:rPr>
                      <w:rFonts w:ascii="仿宋_GB2312" w:hAnsi="仿宋_GB2312" w:cs="仿宋_GB2312" w:eastAsia="仿宋_GB2312"/>
                      <w:sz w:val="24"/>
                      <w:color w:val="000000"/>
                    </w:rPr>
                    <w:t>支持远程巡课系统，且摄像头具备工作指示灯。（提供相应的功能证明材料</w:t>
                  </w:r>
                  <w:r>
                    <w:rPr>
                      <w:rFonts w:ascii="仿宋_GB2312" w:hAnsi="仿宋_GB2312" w:cs="仿宋_GB2312" w:eastAsia="仿宋_GB2312"/>
                      <w:sz w:val="24"/>
                      <w:color w:val="000000"/>
                    </w:rPr>
                    <w:t>,包括但不限于测试报告、官网和功能截图等）</w:t>
                  </w:r>
                  <w:r>
                    <w:br/>
                  </w:r>
                  <w:r>
                    <w:rPr>
                      <w:rFonts w:ascii="仿宋_GB2312" w:hAnsi="仿宋_GB2312" w:cs="仿宋_GB2312" w:eastAsia="仿宋_GB2312"/>
                      <w:sz w:val="24"/>
                      <w:color w:val="000000"/>
                    </w:rPr>
                    <w:t>11.前面板具有标识的天线模块</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2.4G、5G双频Wifi及蓝牙接发装置，Android与Window</w:t>
                  </w:r>
                  <w:r>
                    <w:rPr>
                      <w:rFonts w:ascii="仿宋_GB2312" w:hAnsi="仿宋_GB2312" w:cs="仿宋_GB2312" w:eastAsia="仿宋_GB2312"/>
                      <w:sz w:val="24"/>
                      <w:color w:val="000000"/>
                    </w:rPr>
                    <w:t>s均可无线上网,保证信号使用稳定性。</w:t>
                  </w:r>
                  <w:r>
                    <w:br/>
                  </w:r>
                  <w:r>
                    <w:rPr>
                      <w:rFonts w:ascii="仿宋_GB2312" w:hAnsi="仿宋_GB2312" w:cs="仿宋_GB2312" w:eastAsia="仿宋_GB2312"/>
                      <w:sz w:val="24"/>
                      <w:color w:val="000000"/>
                    </w:rPr>
                    <w:t>12.设备教学常用接口和按键采用模块化设计，前置接口面板和按键面板支持单独前拆，在不需要拆背板情况下就可进行维修，方便快捷不影响教学；（提供相应的功能证明材料,包括但不限于测试报告、官网和功能截图等）</w:t>
                  </w:r>
                  <w:r>
                    <w:br/>
                  </w:r>
                  <w:r>
                    <w:rPr>
                      <w:rFonts w:ascii="仿宋_GB2312" w:hAnsi="仿宋_GB2312" w:cs="仿宋_GB2312" w:eastAsia="仿宋_GB2312"/>
                      <w:sz w:val="24"/>
                      <w:color w:val="000000"/>
                    </w:rPr>
                    <w:t>13.前置U盘接口采用隐藏式设计，具有翻转式防护盖板，高度不少于4cm。</w:t>
                  </w:r>
                  <w:r>
                    <w:br/>
                  </w:r>
                  <w:r>
                    <w:rPr>
                      <w:rFonts w:ascii="仿宋_GB2312" w:hAnsi="仿宋_GB2312" w:cs="仿宋_GB2312" w:eastAsia="仿宋_GB2312"/>
                      <w:sz w:val="24"/>
                      <w:color w:val="000000"/>
                    </w:rPr>
                    <w:t>14.具备2个前置15W中高音音箱，且为保证高人声还原度，可单独对高音、低音、平衡音进行调整。</w:t>
                  </w:r>
                  <w:r>
                    <w:br/>
                  </w:r>
                  <w:r>
                    <w:rPr>
                      <w:rFonts w:ascii="仿宋_GB2312" w:hAnsi="仿宋_GB2312" w:cs="仿宋_GB2312" w:eastAsia="仿宋_GB2312"/>
                      <w:sz w:val="24"/>
                      <w:color w:val="000000"/>
                    </w:rPr>
                    <w:t>15.设备采用物理减滤蓝光设计，无需其他操作即可实现防蓝光，且设备具备智能护眼组合功能，通过扫描设备自带的二维码可获取检测机构的认证证书。</w:t>
                  </w:r>
                  <w:r>
                    <w:br/>
                  </w:r>
                  <w:r>
                    <w:rPr>
                      <w:rFonts w:ascii="仿宋_GB2312" w:hAnsi="仿宋_GB2312" w:cs="仿宋_GB2312" w:eastAsia="仿宋_GB2312"/>
                      <w:sz w:val="24"/>
                      <w:color w:val="000000"/>
                    </w:rPr>
                    <w:t>16.为满足教学场景使用</w:t>
                  </w:r>
                  <w:r>
                    <w:rPr>
                      <w:rFonts w:ascii="仿宋_GB2312" w:hAnsi="仿宋_GB2312" w:cs="仿宋_GB2312" w:eastAsia="仿宋_GB2312"/>
                      <w:sz w:val="24"/>
                      <w:color w:val="000000"/>
                    </w:rPr>
                    <w:t>需求，支持不少于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种方式进行屏幕下移，屏幕下移后仍可进行触控、书写等操作。</w:t>
                  </w:r>
                  <w:r>
                    <w:br/>
                  </w:r>
                  <w:r>
                    <w:rPr>
                      <w:rFonts w:ascii="仿宋_GB2312" w:hAnsi="仿宋_GB2312" w:cs="仿宋_GB2312" w:eastAsia="仿宋_GB2312"/>
                      <w:sz w:val="24"/>
                      <w:color w:val="000000"/>
                    </w:rPr>
                    <w:t>17.智能交互平板Android主板具备四核CPU，内存不小于2G，Android系统不低于11.0，主页提供不少于5个应用程序，也可替代其他应用程序;（提供相应的功能证明材料,包括但不限于测试报告、官网和功能截图等）</w:t>
                  </w:r>
                  <w:r>
                    <w:br/>
                  </w:r>
                  <w:r>
                    <w:rPr>
                      <w:rFonts w:ascii="仿宋_GB2312" w:hAnsi="仿宋_GB2312" w:cs="仿宋_GB2312" w:eastAsia="仿宋_GB2312"/>
                      <w:sz w:val="24"/>
                      <w:color w:val="000000"/>
                    </w:rPr>
                    <w:t>18.通过多指滑动屏幕，可快速实现Windows与教学系统界面的切换。</w:t>
                  </w:r>
                  <w:r>
                    <w:br/>
                  </w:r>
                  <w:r>
                    <w:rPr>
                      <w:rFonts w:ascii="仿宋_GB2312" w:hAnsi="仿宋_GB2312" w:cs="仿宋_GB2312" w:eastAsia="仿宋_GB2312"/>
                      <w:sz w:val="24"/>
                      <w:color w:val="000000"/>
                    </w:rPr>
                    <w:t>19.设备双侧快捷键支持自定义功能，并可根据用户的实际使用需求设置为经典模式与极简模式，快捷键数量也随之变化。屏幕左右两侧共不少于28个分段式软件快捷键，快捷键可根据教师授课习惯选择左右双侧显示或不显示，并可设置显示时长，方便教师授课使用。应具备至少以下常用功能：“自定义”、“关闭窗口”、“屏幕下移”、“展台”，“桌面”等。（提供相应的功能证明材料,包括但不限于测试报告、官网和功能截图等）</w:t>
                  </w:r>
                  <w:r>
                    <w:br/>
                  </w:r>
                  <w:r>
                    <w:rPr>
                      <w:rFonts w:ascii="仿宋_GB2312" w:hAnsi="仿宋_GB2312" w:cs="仿宋_GB2312" w:eastAsia="仿宋_GB2312"/>
                      <w:sz w:val="24"/>
                      <w:color w:val="000000"/>
                    </w:rPr>
                    <w:t>20.具有悬浮菜单，</w:t>
                  </w:r>
                  <w:r>
                    <w:rPr>
                      <w:rFonts w:ascii="仿宋_GB2312" w:hAnsi="仿宋_GB2312" w:cs="仿宋_GB2312" w:eastAsia="仿宋_GB2312"/>
                      <w:sz w:val="24"/>
                      <w:color w:val="000000"/>
                    </w:rPr>
                    <w:t>在任意信号源通道下均可调用触摸悬浮菜单。悬浮菜单可进行自定义分组，可添加展台、主页、白板、信号源、文件浏览器、截屏、聚光灯、放大镜、</w:t>
                  </w:r>
                  <w:r>
                    <w:rPr>
                      <w:rFonts w:ascii="仿宋_GB2312" w:hAnsi="仿宋_GB2312" w:cs="仿宋_GB2312" w:eastAsia="仿宋_GB2312"/>
                      <w:sz w:val="24"/>
                      <w:color w:val="000000"/>
                    </w:rPr>
                    <w:t>时钟、多任务、</w:t>
                  </w:r>
                  <w:r>
                    <w:rPr>
                      <w:rFonts w:ascii="仿宋_GB2312" w:hAnsi="仿宋_GB2312" w:cs="仿宋_GB2312" w:eastAsia="仿宋_GB2312"/>
                      <w:sz w:val="24"/>
                      <w:color w:val="000000"/>
                    </w:rPr>
                    <w:t>AI互动软件等不少于30个应用（提供相应的功能证明材料,包括但不限于测试报告、官网和功能截图等）</w:t>
                  </w:r>
                  <w:r>
                    <w:br/>
                  </w:r>
                  <w:r>
                    <w:rPr>
                      <w:rFonts w:ascii="仿宋_GB2312" w:hAnsi="仿宋_GB2312" w:cs="仿宋_GB2312" w:eastAsia="仿宋_GB2312"/>
                      <w:sz w:val="24"/>
                      <w:color w:val="000000"/>
                    </w:rPr>
                    <w:t>21.整机可一键进行硬件自检，包括对系统内存、存储、触控系统、光感系统、内置电脑、屏体信息、主板型号、CPU型号、CPU使用率、设备名称等进行状态提示、及故障提示。</w:t>
                  </w:r>
                  <w:r>
                    <w:br/>
                  </w:r>
                  <w:r>
                    <w:rPr>
                      <w:rFonts w:ascii="仿宋_GB2312" w:hAnsi="仿宋_GB2312" w:cs="仿宋_GB2312" w:eastAsia="仿宋_GB2312"/>
                      <w:sz w:val="24"/>
                      <w:color w:val="000000"/>
                    </w:rPr>
                    <w:t>22.具备前置电脑还原按键，不需专业人员即可轻松解决电脑系统故障，为避免误碰按键采用针孔式设计，并有配有中文标识（提供相应的功能证明材料,包括但不限于测试报告、官网和功能截图等）</w:t>
                  </w:r>
                  <w:r>
                    <w:br/>
                  </w:r>
                  <w:r>
                    <w:rPr>
                      <w:rFonts w:ascii="仿宋_GB2312" w:hAnsi="仿宋_GB2312" w:cs="仿宋_GB2312" w:eastAsia="仿宋_GB2312"/>
                      <w:sz w:val="24"/>
                      <w:color w:val="000000"/>
                    </w:rPr>
                    <w:t>23.具备自动关机功能，在无操作或无信号输入15分钟时,出现关机提示倒计时;在无操作或无信号输入30分钟时，自动关机。</w:t>
                  </w:r>
                  <w:r>
                    <w:br/>
                  </w:r>
                  <w:r>
                    <w:rPr>
                      <w:rFonts w:ascii="仿宋_GB2312" w:hAnsi="仿宋_GB2312" w:cs="仿宋_GB2312" w:eastAsia="仿宋_GB2312"/>
                      <w:sz w:val="24"/>
                      <w:color w:val="000000"/>
                    </w:rPr>
                    <w:t>24.通过抓取屏幕任意位置可调出多任务处理窗口，并对正在运行的应用进行浏览、快速切换或结束进程。</w:t>
                  </w:r>
                  <w:r>
                    <w:br/>
                  </w:r>
                  <w:r>
                    <w:rPr>
                      <w:rFonts w:ascii="仿宋_GB2312" w:hAnsi="仿宋_GB2312" w:cs="仿宋_GB2312" w:eastAsia="仿宋_GB2312"/>
                      <w:sz w:val="24"/>
                      <w:color w:val="000000"/>
                    </w:rPr>
                    <w:t>25.交互平板处于关机通电状态，外接电脑、机顶盒等设备接入交互平板时，交互平板可识别到外接设备的输入信号后自动开机。</w:t>
                  </w:r>
                  <w:r>
                    <w:br/>
                  </w:r>
                  <w:r>
                    <w:rPr>
                      <w:rFonts w:ascii="仿宋_GB2312" w:hAnsi="仿宋_GB2312" w:cs="仿宋_GB2312" w:eastAsia="仿宋_GB2312"/>
                      <w:sz w:val="24"/>
                      <w:color w:val="000000"/>
                    </w:rPr>
                    <w:t>26.在任意信号源下，可</w:t>
                  </w:r>
                  <w:r>
                    <w:rPr>
                      <w:rFonts w:ascii="仿宋_GB2312" w:hAnsi="仿宋_GB2312" w:cs="仿宋_GB2312" w:eastAsia="仿宋_GB2312"/>
                      <w:sz w:val="24"/>
                      <w:color w:val="000000"/>
                    </w:rPr>
                    <w:t>调用快捷设置菜单；无需切换系统，可快速调节</w:t>
                  </w:r>
                  <w:r>
                    <w:rPr>
                      <w:rFonts w:ascii="仿宋_GB2312" w:hAnsi="仿宋_GB2312" w:cs="仿宋_GB2312" w:eastAsia="仿宋_GB2312"/>
                      <w:sz w:val="24"/>
                      <w:color w:val="000000"/>
                    </w:rPr>
                    <w:t>Windows和Android的设置,如声音、亮度、信号源切换、网络等。</w:t>
                  </w:r>
                  <w:r>
                    <w:br/>
                  </w:r>
                  <w:r>
                    <w:rPr>
                      <w:rFonts w:ascii="仿宋_GB2312" w:hAnsi="仿宋_GB2312" w:cs="仿宋_GB2312" w:eastAsia="仿宋_GB2312"/>
                      <w:sz w:val="24"/>
                      <w:color w:val="000000"/>
                    </w:rPr>
                    <w:t>内置电脑</w:t>
                  </w:r>
                  <w:r>
                    <w:br/>
                  </w:r>
                  <w:r>
                    <w:rPr>
                      <w:rFonts w:ascii="仿宋_GB2312" w:hAnsi="仿宋_GB2312" w:cs="仿宋_GB2312" w:eastAsia="仿宋_GB2312"/>
                      <w:sz w:val="24"/>
                      <w:color w:val="000000"/>
                    </w:rPr>
                    <w:t>1.为降低电脑模块维护成本，接口严格遵循Intel相关规范,针脚数要求行业通用80Pin,与设备无单独接线；</w:t>
                  </w:r>
                  <w:r>
                    <w:br/>
                  </w:r>
                  <w:r>
                    <w:rPr>
                      <w:rFonts w:ascii="仿宋_GB2312" w:hAnsi="仿宋_GB2312" w:cs="仿宋_GB2312" w:eastAsia="仿宋_GB2312"/>
                      <w:sz w:val="24"/>
                      <w:color w:val="000000"/>
                    </w:rPr>
                    <w:t>2.为保证产品安全性，采用螺丝固定，无需工具即可快速拆卸电脑模块；</w:t>
                  </w:r>
                  <w:r>
                    <w:br/>
                  </w:r>
                  <w:r>
                    <w:rPr>
                      <w:rFonts w:ascii="仿宋_GB2312" w:hAnsi="仿宋_GB2312" w:cs="仿宋_GB2312" w:eastAsia="仿宋_GB2312"/>
                      <w:sz w:val="24"/>
                      <w:color w:val="000000"/>
                    </w:rPr>
                    <w:t>3.CPU采用Intel12代酷睿处理器，4核8线程，主频不低于3.1GHz</w:t>
                  </w:r>
                  <w:r>
                    <w:br/>
                  </w:r>
                  <w:r>
                    <w:rPr>
                      <w:rFonts w:ascii="仿宋_GB2312" w:hAnsi="仿宋_GB2312" w:cs="仿宋_GB2312" w:eastAsia="仿宋_GB2312"/>
                      <w:sz w:val="24"/>
                      <w:color w:val="000000"/>
                    </w:rPr>
                    <w:t>4.内存：≥8G DDR4；硬盘：≥256G SSD固态硬盘；</w:t>
                  </w:r>
                  <w:r>
                    <w:br/>
                  </w:r>
                  <w:r>
                    <w:rPr>
                      <w:rFonts w:ascii="仿宋_GB2312" w:hAnsi="仿宋_GB2312" w:cs="仿宋_GB2312" w:eastAsia="仿宋_GB2312"/>
                      <w:sz w:val="24"/>
                      <w:color w:val="000000"/>
                    </w:rPr>
                    <w:t>5.接口：非外扩展具备5个USB接口，具有独立非外扩展的视频输出接口：≥1路HDMI；</w:t>
                  </w:r>
                  <w:r>
                    <w:br/>
                  </w:r>
                  <w:r>
                    <w:rPr>
                      <w:rFonts w:ascii="仿宋_GB2312" w:hAnsi="仿宋_GB2312" w:cs="仿宋_GB2312" w:eastAsia="仿宋_GB2312"/>
                      <w:sz w:val="24"/>
                      <w:color w:val="000000"/>
                    </w:rPr>
                    <w:t>6.整机具备防盗锁孔位，可提高产品安全性；</w:t>
                  </w:r>
                  <w:r>
                    <w:br/>
                  </w:r>
                  <w:r>
                    <w:rPr>
                      <w:rFonts w:ascii="仿宋_GB2312" w:hAnsi="仿宋_GB2312" w:cs="仿宋_GB2312" w:eastAsia="仿宋_GB2312"/>
                      <w:sz w:val="24"/>
                      <w:color w:val="000000"/>
                    </w:rPr>
                    <w:t>7.标配正版windows系统及常用office教学办公软件,提供软件、硬件一键系统还原方案;</w:t>
                  </w:r>
                  <w:r>
                    <w:br/>
                  </w:r>
                  <w:r>
                    <w:rPr>
                      <w:rFonts w:ascii="仿宋_GB2312" w:hAnsi="仿宋_GB2312" w:cs="仿宋_GB2312" w:eastAsia="仿宋_GB2312"/>
                      <w:sz w:val="24"/>
                      <w:color w:val="000000"/>
                    </w:rPr>
                    <w:t>智能交互教学系统</w:t>
                  </w:r>
                  <w:r>
                    <w:br/>
                  </w:r>
                  <w:r>
                    <w:rPr>
                      <w:rFonts w:ascii="仿宋_GB2312" w:hAnsi="仿宋_GB2312" w:cs="仿宋_GB2312" w:eastAsia="仿宋_GB2312"/>
                      <w:sz w:val="24"/>
                      <w:color w:val="000000"/>
                    </w:rPr>
                    <w:t>1.提供符合教师授课场景的教学桌面系统。支持将教师授课常用应用放至主页，单击即可打开应用;支持在首页自定义添加教学应用，所添应用与个人账号联动，方便教师个性化绑定常用功能并快捷调用;</w:t>
                  </w:r>
                  <w:r>
                    <w:br/>
                  </w:r>
                  <w:r>
                    <w:rPr>
                      <w:rFonts w:ascii="仿宋_GB2312" w:hAnsi="仿宋_GB2312" w:cs="仿宋_GB2312" w:eastAsia="仿宋_GB2312"/>
                      <w:sz w:val="24"/>
                      <w:color w:val="000000"/>
                    </w:rPr>
                    <w:t>2.开机即可进入教学桌面，教师可按照自己使用习惯，更换常用软件、背景，形成教师的定制化桌面。可通过登录账户，在其他设备上同步展示教师定制化教学桌面；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4"/>
                      <w:color w:val="000000"/>
                    </w:rPr>
                    <w:t>3.至少支持账号、扫码、U盘-key三种登录方式，支持应用登录联动功能，教师登录系统后打开其他应用，可进行快捷登录，无需再次输入账户密码；</w:t>
                  </w:r>
                  <w:r>
                    <w:br/>
                  </w:r>
                  <w:r>
                    <w:rPr>
                      <w:rFonts w:ascii="仿宋_GB2312" w:hAnsi="仿宋_GB2312" w:cs="仿宋_GB2312" w:eastAsia="仿宋_GB2312"/>
                      <w:sz w:val="24"/>
                      <w:color w:val="000000"/>
                    </w:rPr>
                    <w:t>4.支持手势操作，左右滑动方便教师快速切换主页、应用页及Windows桌面，下滑屏幕下移，方便教师点击大屏上方功能按钮，上滑调起系统设置，方便教师快捷设置系统；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4"/>
                      <w:color w:val="000000"/>
                    </w:rPr>
                    <w:t>5.支持在任意界面下，通过前置物理按键返回教学桌面；支持一键调出多任务窗口，将所</w:t>
                  </w:r>
                  <w:r>
                    <w:rPr>
                      <w:rFonts w:ascii="仿宋_GB2312" w:hAnsi="仿宋_GB2312" w:cs="仿宋_GB2312" w:eastAsia="仿宋_GB2312"/>
                      <w:sz w:val="24"/>
                      <w:color w:val="000000"/>
                    </w:rPr>
                    <w:t>有运行中应用进行展示，方便教师快速切换应用；</w:t>
                  </w:r>
                  <w:r>
                    <w:br/>
                  </w:r>
                  <w:r>
                    <w:rPr>
                      <w:rFonts w:ascii="仿宋_GB2312" w:hAnsi="仿宋_GB2312" w:cs="仿宋_GB2312" w:eastAsia="仿宋_GB2312"/>
                      <w:sz w:val="24"/>
                      <w:color w:val="000000"/>
                    </w:rPr>
                    <w:t>6.提供数字资源模块，可快速到达专属教学云资源网站、国家智慧云平台，支持自定义添加常用教育教学资源网站。（提供相应的功能证明材料,包括但不限于测试报告、官网和功能截图等）</w:t>
                  </w:r>
                  <w:r>
                    <w:br/>
                  </w:r>
                  <w:r>
                    <w:rPr>
                      <w:rFonts w:ascii="仿宋_GB2312" w:hAnsi="仿宋_GB2312" w:cs="仿宋_GB2312" w:eastAsia="仿宋_GB2312"/>
                      <w:sz w:val="24"/>
                      <w:color w:val="000000"/>
                    </w:rPr>
                    <w:t>7.提供课堂专属的影音播放平台，媒体中心主界面预留至少4个常用频道模块，支持教师自定义添加常用视频频道，用户可将常用频道一键添加至媒体中心主界面，无需单独安装视频播放软件。（提供相应的功能证明材料,包括但不限于测试报告、官网和功能截图等）</w:t>
                  </w:r>
                  <w:r>
                    <w:br/>
                  </w:r>
                  <w:r>
                    <w:rPr>
                      <w:rFonts w:ascii="仿宋_GB2312" w:hAnsi="仿宋_GB2312" w:cs="仿宋_GB2312" w:eastAsia="仿宋_GB2312"/>
                      <w:sz w:val="24"/>
                      <w:color w:val="000000"/>
                    </w:rPr>
                    <w:t>8.为方便教师与学生快速了解实时新闻与科教资讯，无需下载视频播放APP，在线即可播放CCTV官网所有频道；具备新闻、体育、健康、科教、经济、农业、法制、军事、纪实、戏曲、音乐、影视等不少于16种类别视频资讯。（提供相应的功能证明材料,包括但不限于测试报告、官网和功能截图等）</w:t>
                  </w:r>
                  <w:r>
                    <w:br/>
                  </w:r>
                  <w:r>
                    <w:rPr>
                      <w:rFonts w:ascii="仿宋_GB2312" w:hAnsi="仿宋_GB2312" w:cs="仿宋_GB2312" w:eastAsia="仿宋_GB2312"/>
                      <w:sz w:val="24"/>
                      <w:color w:val="000000"/>
                    </w:rPr>
                    <w:t>9.提供专门针对教学软件管理的应用中心，方便用户对教学软件进行统一的下载、安装、升级等。（提供相应的功能证明材料,包括但不限于测试报告、官网和功能截图等）</w:t>
                  </w:r>
                  <w:r>
                    <w:br/>
                  </w:r>
                  <w:r>
                    <w:rPr>
                      <w:rFonts w:ascii="仿宋_GB2312" w:hAnsi="仿宋_GB2312" w:cs="仿宋_GB2312" w:eastAsia="仿宋_GB2312"/>
                      <w:sz w:val="24"/>
                      <w:color w:val="000000"/>
                    </w:rPr>
                    <w:t>10.支持教师常用软件钉钉、腾讯会议、360浏览器一键跳转，方便老师操作。（提供相应的功能证明材料,包括但不限于测试报告、官网和功能截图等）</w:t>
                  </w:r>
                  <w:r>
                    <w:br/>
                  </w:r>
                  <w:r>
                    <w:rPr>
                      <w:rFonts w:ascii="仿宋_GB2312" w:hAnsi="仿宋_GB2312" w:cs="仿宋_GB2312" w:eastAsia="仿宋_GB2312"/>
                      <w:sz w:val="24"/>
                      <w:color w:val="000000"/>
                    </w:rPr>
                    <w:t>教学备授课软件</w:t>
                  </w:r>
                  <w:r>
                    <w:br/>
                  </w:r>
                  <w:r>
                    <w:rPr>
                      <w:rFonts w:ascii="仿宋_GB2312" w:hAnsi="仿宋_GB2312" w:cs="仿宋_GB2312" w:eastAsia="仿宋_GB2312"/>
                      <w:sz w:val="24"/>
                      <w:color w:val="000000"/>
                    </w:rPr>
                    <w:t>1.支持多端程序入口,支持PC端、交互设备、移动端及网页端；且均可快速生成课件。</w:t>
                  </w:r>
                  <w:r>
                    <w:br/>
                  </w:r>
                  <w:r>
                    <w:rPr>
                      <w:rFonts w:ascii="仿宋_GB2312" w:hAnsi="仿宋_GB2312" w:cs="仿宋_GB2312" w:eastAsia="仿宋_GB2312"/>
                      <w:sz w:val="24"/>
                      <w:color w:val="000000"/>
                    </w:rPr>
                    <w:t>2.支持不少于五种登录方式，至少包含账号密码直接登录，微信</w:t>
                  </w:r>
                  <w:r>
                    <w:rPr>
                      <w:rFonts w:ascii="仿宋_GB2312" w:hAnsi="仿宋_GB2312" w:cs="仿宋_GB2312" w:eastAsia="仿宋_GB2312"/>
                      <w:sz w:val="24"/>
                      <w:color w:val="000000"/>
                    </w:rPr>
                    <w:t>扫码登录</w:t>
                  </w:r>
                  <w:r>
                    <w:rPr>
                      <w:rFonts w:ascii="仿宋_GB2312" w:hAnsi="仿宋_GB2312" w:cs="仿宋_GB2312" w:eastAsia="仿宋_GB2312"/>
                      <w:sz w:val="24"/>
                      <w:color w:val="000000"/>
                    </w:rPr>
                    <w:t>,书写登录等，同时支持免登录打开本地课件；其中书写登录可录入内容及笔迹，在任意设备进行书写登录软件；支持第三方登录,支持对接第三方教育平台，实现统一认证登录。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4"/>
                      <w:color w:val="000000"/>
                    </w:rPr>
                    <w:t>3.支持教师可根据自身使用需求对已经创建好的课件进行修改或删除，删除后的课件可</w:t>
                  </w:r>
                  <w:r>
                    <w:rPr>
                      <w:rFonts w:ascii="仿宋_GB2312" w:hAnsi="仿宋_GB2312" w:cs="仿宋_GB2312" w:eastAsia="仿宋_GB2312"/>
                      <w:sz w:val="24"/>
                      <w:color w:val="000000"/>
                    </w:rPr>
                    <w:t>自行存放到回收站，默认情况下保存</w:t>
                  </w:r>
                  <w:r>
                    <w:rPr>
                      <w:rFonts w:ascii="仿宋_GB2312" w:hAnsi="仿宋_GB2312" w:cs="仿宋_GB2312" w:eastAsia="仿宋_GB2312"/>
                      <w:sz w:val="24"/>
                      <w:color w:val="000000"/>
                    </w:rPr>
                    <w:t>30天，30天后可自动清除，已经删除后的课件，可进行恢复或清除；</w:t>
                  </w:r>
                  <w:r>
                    <w:br/>
                  </w:r>
                  <w:r>
                    <w:rPr>
                      <w:rFonts w:ascii="仿宋_GB2312" w:hAnsi="仿宋_GB2312" w:cs="仿宋_GB2312" w:eastAsia="仿宋_GB2312"/>
                      <w:sz w:val="24"/>
                      <w:color w:val="000000"/>
                    </w:rPr>
                    <w:t>4.支持老师个人账号无需完成特定任务，即可获取不少于200GB云端存储空间，支持扩展至2TB云存储空间。</w:t>
                  </w:r>
                  <w:r>
                    <w:br/>
                  </w:r>
                  <w:r>
                    <w:rPr>
                      <w:rFonts w:ascii="仿宋_GB2312" w:hAnsi="仿宋_GB2312" w:cs="仿宋_GB2312" w:eastAsia="仿宋_GB2312"/>
                      <w:sz w:val="24"/>
                      <w:color w:val="000000"/>
                    </w:rPr>
                    <w:t>5.提供预置的课件素材，允许老师在网页端、移动端、电脑端进行内容的选择与组合，快速生成课件并浏览，所有制作的课件均实时保存至云端，老师只需登录即可查看。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4"/>
                      <w:color w:val="000000"/>
                    </w:rPr>
                    <w:t>6.支持老师根据教材章节目录、知识点选择对应的教学内容。老师仅需要按每个教学环节选择所需的教学模块即可快速生成一份课件。每个课时均提供过量的教学内容模块，满足老师的个性化需求。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4"/>
                      <w:color w:val="000000"/>
                    </w:rPr>
                    <w:t>7.可将做好的</w:t>
                  </w:r>
                  <w:r>
                    <w:rPr>
                      <w:rFonts w:ascii="仿宋_GB2312" w:hAnsi="仿宋_GB2312" w:cs="仿宋_GB2312" w:eastAsia="仿宋_GB2312"/>
                      <w:sz w:val="24"/>
                      <w:color w:val="000000"/>
                    </w:rPr>
                    <w:t>课件打印成纸质版并导出成</w:t>
                  </w:r>
                  <w:r>
                    <w:rPr>
                      <w:rFonts w:ascii="仿宋_GB2312" w:hAnsi="仿宋_GB2312" w:cs="仿宋_GB2312" w:eastAsia="仿宋_GB2312"/>
                      <w:sz w:val="24"/>
                      <w:color w:val="000000"/>
                    </w:rPr>
                    <w:t>PDF，支持将做好的课件以链接的形式分享，支持设置链接加密，支持设置1天、7天和30天有效期，同时，还支持扫码分享，分享的链接支持被分享者将课件保存到我的云文件；</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支持单独</w:t>
                  </w:r>
                  <w:r>
                    <w:rPr>
                      <w:rFonts w:ascii="仿宋_GB2312" w:hAnsi="仿宋_GB2312" w:cs="仿宋_GB2312" w:eastAsia="仿宋_GB2312"/>
                      <w:sz w:val="24"/>
                      <w:color w:val="000000"/>
                    </w:rPr>
                    <w:t>PPT导入功能，并支持导入进度条提示功能，用户可查看当前导入进度，上传完成后具有中文提供功能。</w:t>
                  </w:r>
                  <w:r>
                    <w:br/>
                  </w:r>
                  <w:r>
                    <w:rPr>
                      <w:rFonts w:ascii="仿宋_GB2312" w:hAnsi="仿宋_GB2312" w:cs="仿宋_GB2312" w:eastAsia="仿宋_GB2312"/>
                      <w:sz w:val="24"/>
                      <w:color w:val="000000"/>
                    </w:rPr>
                    <w:t>9.提供模块化的课件素材和教案，学科涵盖小学语数英、小学科学、初中语数英、物化生、高中数学等学科(教材版本覆盖统编版、人教版、教科版、外研新标准版、北师大版、冀教版、中图版等)，课件支持组选：课堂导入，知识讲解，例题与变式，拓展延伸，课外活动等，课件总课时量不低于3600个课时。</w:t>
                  </w:r>
                  <w:r>
                    <w:br/>
                  </w:r>
                  <w:r>
                    <w:rPr>
                      <w:rFonts w:ascii="仿宋_GB2312" w:hAnsi="仿宋_GB2312" w:cs="仿宋_GB2312" w:eastAsia="仿宋_GB2312"/>
                      <w:sz w:val="24"/>
                      <w:color w:val="000000"/>
                    </w:rPr>
                    <w:t>10.支持教师对课件知识点进行评价,至少支持对教学设计、交互工具、课件素材、课件排版、教学方法进行选择评价；</w:t>
                  </w:r>
                  <w:r>
                    <w:br/>
                  </w:r>
                  <w:r>
                    <w:rPr>
                      <w:rFonts w:ascii="仿宋_GB2312" w:hAnsi="仿宋_GB2312" w:cs="仿宋_GB2312" w:eastAsia="仿宋_GB2312"/>
                      <w:sz w:val="24"/>
                      <w:color w:val="000000"/>
                    </w:rPr>
                    <w:t>11.提供语文生字卡片、英语生词卡片、化学工具编辑器、数学工具编辑器、物理化学仿真实验、英文手写识别等学课工具。</w:t>
                  </w:r>
                  <w:r>
                    <w:br/>
                  </w:r>
                  <w:r>
                    <w:rPr>
                      <w:rFonts w:ascii="仿宋_GB2312" w:hAnsi="仿宋_GB2312" w:cs="仿宋_GB2312" w:eastAsia="仿宋_GB2312"/>
                      <w:sz w:val="24"/>
                      <w:color w:val="000000"/>
                    </w:rPr>
                    <w:t>12.提供知识配对、分屏竞技、连词成句、翻翻卡、消消乐等不少于6种类型的课堂活动,老师备课时通过活动模板即可快速制作活动，支持编辑好的课堂活动添加到我的课堂活动,实现任意课件的随时引用。</w:t>
                  </w:r>
                  <w:r>
                    <w:br/>
                  </w:r>
                  <w:r>
                    <w:rPr>
                      <w:rFonts w:ascii="仿宋_GB2312" w:hAnsi="仿宋_GB2312" w:cs="仿宋_GB2312" w:eastAsia="仿宋_GB2312"/>
                      <w:sz w:val="24"/>
                      <w:color w:val="000000"/>
                    </w:rPr>
                    <w:t>13.提供至少3种活动组</w:t>
                  </w:r>
                  <w:r>
                    <w:rPr>
                      <w:rFonts w:ascii="仿宋_GB2312" w:hAnsi="仿宋_GB2312" w:cs="仿宋_GB2312" w:eastAsia="仿宋_GB2312"/>
                      <w:sz w:val="24"/>
                      <w:color w:val="000000"/>
                    </w:rPr>
                    <w:t>件，包括骰子、大转盘、随机数，活动组件可选择不同的外观，可设置转盘个数和随机数上限，帮助老师活跃课堂气氛。</w:t>
                  </w:r>
                  <w:r>
                    <w:br/>
                  </w:r>
                  <w:r>
                    <w:rPr>
                      <w:rFonts w:ascii="仿宋_GB2312" w:hAnsi="仿宋_GB2312" w:cs="仿宋_GB2312" w:eastAsia="仿宋_GB2312"/>
                      <w:sz w:val="24"/>
                      <w:color w:val="000000"/>
                    </w:rPr>
                    <w:t>14.可插入音频，支持对音频的剪辑，可拖动或输入音频的开始和结束位置；</w:t>
                  </w:r>
                  <w:r>
                    <w:br/>
                  </w:r>
                  <w:r>
                    <w:rPr>
                      <w:rFonts w:ascii="仿宋_GB2312" w:hAnsi="仿宋_GB2312" w:cs="仿宋_GB2312" w:eastAsia="仿宋_GB2312"/>
                      <w:sz w:val="24"/>
                      <w:color w:val="000000"/>
                    </w:rPr>
                    <w:t>15.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4"/>
                      <w:color w:val="000000"/>
                    </w:rPr>
                    <w:t>16.板书状态支持显示文件、工具和应用的便捷入口，当开始批注且有笔迹时，自动隐藏便捷入口，清除笔迹时，自动恢复显示便</w:t>
                  </w:r>
                  <w:r>
                    <w:rPr>
                      <w:rFonts w:ascii="仿宋_GB2312" w:hAnsi="仿宋_GB2312" w:cs="仿宋_GB2312" w:eastAsia="仿宋_GB2312"/>
                      <w:sz w:val="24"/>
                      <w:color w:val="000000"/>
                    </w:rPr>
                    <w:t>捷入口；</w:t>
                  </w:r>
                  <w:r>
                    <w:br/>
                  </w:r>
                  <w:r>
                    <w:rPr>
                      <w:rFonts w:ascii="仿宋_GB2312" w:hAnsi="仿宋_GB2312" w:cs="仿宋_GB2312" w:eastAsia="仿宋_GB2312"/>
                      <w:sz w:val="24"/>
                      <w:color w:val="000000"/>
                    </w:rPr>
                    <w:t>17.支持单指长按屏幕任意空白区域呼出便捷入口（文件、工具、应用、一键收起）</w:t>
                  </w:r>
                  <w:r>
                    <w:br/>
                  </w:r>
                  <w:r>
                    <w:rPr>
                      <w:rFonts w:ascii="仿宋_GB2312" w:hAnsi="仿宋_GB2312" w:cs="仿宋_GB2312" w:eastAsia="仿宋_GB2312"/>
                      <w:sz w:val="24"/>
                      <w:color w:val="000000"/>
                    </w:rPr>
                    <w:t>18.支持用户自定义添加/移除本机应用；包括展台、投屏、课堂评价、录制课程、看电视、AI课堂、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4"/>
                      <w:color w:val="000000"/>
                    </w:rPr>
                    <w:t>19.支持打开其他网盘中的文件，包含不少于3种常用的第三方网盘；</w:t>
                  </w:r>
                  <w:r>
                    <w:br/>
                  </w:r>
                  <w:r>
                    <w:rPr>
                      <w:rFonts w:ascii="仿宋_GB2312" w:hAnsi="仿宋_GB2312" w:cs="仿宋_GB2312" w:eastAsia="仿宋_GB2312"/>
                      <w:sz w:val="24"/>
                      <w:color w:val="000000"/>
                    </w:rPr>
                    <w:t>20.授课两侧工具栏支持上下移动，支持收起或展开，工具栏功能至少支持批注、打开文件、教学工具、应用切换等，工具子菜单支持在屏幕拖动；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4"/>
                      <w:color w:val="000000"/>
                    </w:rPr>
                    <w:t>21.授课模式中，可以批注的文件类型包含KL、HHTX、PPT&amp;PPTX、图片、PDF、DOC&amp;DOCX等；授课状态下支持使用教辅工具,至少包含截图、时钟、放大镜、聚光灯、黑屏、骰子和大转</w:t>
                  </w:r>
                  <w:r>
                    <w:rPr>
                      <w:rFonts w:ascii="仿宋_GB2312" w:hAnsi="仿宋_GB2312" w:cs="仿宋_GB2312" w:eastAsia="仿宋_GB2312"/>
                      <w:sz w:val="24"/>
                      <w:color w:val="000000"/>
                    </w:rPr>
                    <w:t>盘等</w:t>
                  </w:r>
                  <w:r>
                    <w:rPr>
                      <w:rFonts w:ascii="仿宋_GB2312" w:hAnsi="仿宋_GB2312" w:cs="仿宋_GB2312" w:eastAsia="仿宋_GB2312"/>
                      <w:sz w:val="24"/>
                      <w:color w:val="000000"/>
                    </w:rPr>
                    <w:t>8种;多文件全屏播放状态以及三方应用拉起状态均支持使用。</w:t>
                  </w:r>
                  <w:r>
                    <w:br/>
                  </w:r>
                  <w:r>
                    <w:rPr>
                      <w:rFonts w:ascii="仿宋_GB2312" w:hAnsi="仿宋_GB2312" w:cs="仿宋_GB2312" w:eastAsia="仿宋_GB2312"/>
                      <w:sz w:val="24"/>
                      <w:color w:val="000000"/>
                    </w:rPr>
                    <w:t>22.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标题栏实现文件全屏播放。</w:t>
                  </w:r>
                  <w:r>
                    <w:br/>
                  </w:r>
                  <w:r>
                    <w:rPr>
                      <w:rFonts w:ascii="仿宋_GB2312" w:hAnsi="仿宋_GB2312" w:cs="仿宋_GB2312" w:eastAsia="仿宋_GB2312"/>
                      <w:sz w:val="24"/>
                      <w:color w:val="000000"/>
                    </w:rPr>
                    <w:t>23.支持免登录打开离线课件，直接进入课件全屏播放状态；登录后，可返回备课编辑状态。可通过点击或触摸屏幕实现动画的显示和翻页，同时支持通过翻页笔翻页，还支持点击工具条进行课件的前翻页和后翻页，支持多指滑动上下翻页；</w:t>
                  </w:r>
                  <w:r>
                    <w:br/>
                  </w:r>
                  <w:r>
                    <w:rPr>
                      <w:rFonts w:ascii="仿宋_GB2312" w:hAnsi="仿宋_GB2312" w:cs="仿宋_GB2312" w:eastAsia="仿宋_GB2312"/>
                      <w:sz w:val="24"/>
                      <w:color w:val="000000"/>
                    </w:rPr>
                    <w:t>24.提供不少于28个蒙层模板，老师备课时选择合适的蒙层图片遮住元素，授课时用橡皮擦除蒙层，展现被蒙住的元素</w:t>
                  </w:r>
                  <w:r>
                    <w:br/>
                  </w:r>
                  <w:r>
                    <w:rPr>
                      <w:rFonts w:ascii="仿宋_GB2312" w:hAnsi="仿宋_GB2312" w:cs="仿宋_GB2312" w:eastAsia="仿宋_GB2312"/>
                      <w:sz w:val="24"/>
                      <w:color w:val="000000"/>
                    </w:rPr>
                    <w:t>25.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4"/>
                      <w:color w:val="000000"/>
                    </w:rPr>
                    <w:t>投屏软件</w:t>
                  </w:r>
                  <w:r>
                    <w:br/>
                  </w:r>
                  <w:r>
                    <w:rPr>
                      <w:rFonts w:ascii="仿宋_GB2312" w:hAnsi="仿宋_GB2312" w:cs="仿宋_GB2312" w:eastAsia="仿宋_GB2312"/>
                      <w:sz w:val="24"/>
                      <w:color w:val="000000"/>
                    </w:rPr>
                    <w:t>1.内置无线传屏接收端，Android和Windows系统下无需外部接收组件，无线传屏发射器与交互设备匹配后可实现无线传屏功能。</w:t>
                  </w:r>
                  <w:r>
                    <w:br/>
                  </w:r>
                  <w:r>
                    <w:rPr>
                      <w:rFonts w:ascii="仿宋_GB2312" w:hAnsi="仿宋_GB2312" w:cs="仿宋_GB2312" w:eastAsia="仿宋_GB2312"/>
                      <w:sz w:val="24"/>
                      <w:color w:val="000000"/>
                    </w:rPr>
                    <w:t>2.至少支持手机端、电脑端与交互显示设备无线投屏，可将笔记本电脑、手机、平板等移动终端文件传至交互显示设备。</w:t>
                  </w:r>
                  <w:r>
                    <w:br/>
                  </w:r>
                  <w:r>
                    <w:rPr>
                      <w:rFonts w:ascii="仿宋_GB2312" w:hAnsi="仿宋_GB2312" w:cs="仿宋_GB2312" w:eastAsia="仿宋_GB2312"/>
                      <w:sz w:val="24"/>
                      <w:color w:val="000000"/>
                    </w:rPr>
                    <w:t>3.手机端向交互显示设备扫码连接时自动与交互显示设备网络匹配。</w:t>
                  </w:r>
                  <w:r>
                    <w:br/>
                  </w:r>
                  <w:r>
                    <w:rPr>
                      <w:rFonts w:ascii="仿宋_GB2312" w:hAnsi="仿宋_GB2312" w:cs="仿宋_GB2312" w:eastAsia="仿宋_GB2312"/>
                      <w:sz w:val="24"/>
                      <w:color w:val="000000"/>
                    </w:rPr>
                    <w:t>4.手机端在移动授课时，浏览网页、播放在线音视频等不消耗手机网络流量</w:t>
                  </w:r>
                  <w:r>
                    <w:br/>
                  </w:r>
                  <w:r>
                    <w:rPr>
                      <w:rFonts w:ascii="仿宋_GB2312" w:hAnsi="仿宋_GB2312" w:cs="仿宋_GB2312" w:eastAsia="仿宋_GB2312"/>
                      <w:sz w:val="24"/>
                      <w:color w:val="000000"/>
                    </w:rPr>
                    <w:t>5.支持多张图片、音视频等影像上传，可对上传图片进行裁剪、旋转双向批注/擦除功能</w:t>
                  </w:r>
                  <w:r>
                    <w:br/>
                  </w:r>
                  <w:r>
                    <w:rPr>
                      <w:rFonts w:ascii="仿宋_GB2312" w:hAnsi="仿宋_GB2312" w:cs="仿宋_GB2312" w:eastAsia="仿宋_GB2312"/>
                      <w:sz w:val="24"/>
                      <w:color w:val="000000"/>
                    </w:rPr>
                    <w:t>6.支持Android.iOs.Windows系统的投屏画面，可支持不少于6个终端设备同时投屏，并自动分屏排布，可将任意一路画面全屏播放，并支持所投视频音频同时播放;支持多手机同时连接交互显示设备，可设置指定设备为主控设备</w:t>
                  </w:r>
                  <w:r>
                    <w:br/>
                  </w:r>
                  <w:r>
                    <w:rPr>
                      <w:rFonts w:ascii="仿宋_GB2312" w:hAnsi="仿宋_GB2312" w:cs="仿宋_GB2312" w:eastAsia="仿宋_GB2312"/>
                      <w:sz w:val="24"/>
                      <w:color w:val="000000"/>
                    </w:rPr>
                    <w:t>7.软件具有直播功能，直播时可切换前后镜头画面。</w:t>
                  </w:r>
                  <w:r>
                    <w:br/>
                  </w:r>
                  <w:r>
                    <w:rPr>
                      <w:rFonts w:ascii="仿宋_GB2312" w:hAnsi="仿宋_GB2312" w:cs="仿宋_GB2312" w:eastAsia="仿宋_GB2312"/>
                      <w:sz w:val="24"/>
                      <w:color w:val="000000"/>
                    </w:rPr>
                    <w:t>录课助手</w:t>
                  </w:r>
                  <w:r>
                    <w:br/>
                  </w:r>
                  <w:r>
                    <w:rPr>
                      <w:rFonts w:ascii="仿宋_GB2312" w:hAnsi="仿宋_GB2312" w:cs="仿宋_GB2312" w:eastAsia="仿宋_GB2312"/>
                      <w:sz w:val="24"/>
                      <w:color w:val="000000"/>
                    </w:rPr>
                    <w:t>1.支持屏幕、屏幕+摄像头等多种形式的录制，也可结合录播设备进行全景录制；</w:t>
                  </w:r>
                  <w:r>
                    <w:br/>
                  </w:r>
                  <w:r>
                    <w:rPr>
                      <w:rFonts w:ascii="仿宋_GB2312" w:hAnsi="仿宋_GB2312" w:cs="仿宋_GB2312" w:eastAsia="仿宋_GB2312"/>
                      <w:sz w:val="24"/>
                      <w:color w:val="000000"/>
                    </w:rPr>
                    <w:t>2.支持对视频清晰度的调整，提供高清、超清、超高清的切换，方便用户在手机、电脑或者大屏上观看；</w:t>
                  </w:r>
                  <w:r>
                    <w:br/>
                  </w:r>
                  <w:r>
                    <w:rPr>
                      <w:rFonts w:ascii="仿宋_GB2312" w:hAnsi="仿宋_GB2312" w:cs="仿宋_GB2312" w:eastAsia="仿宋_GB2312"/>
                      <w:sz w:val="24"/>
                      <w:color w:val="000000"/>
                    </w:rPr>
                    <w:t>3.具有便捷的录制工具条，可快速录制，可移动，3s无操作即变为半透明；可实时查看录制进度，进行暂停、开始、结束操作；</w:t>
                  </w:r>
                  <w:r>
                    <w:br/>
                  </w:r>
                  <w:r>
                    <w:rPr>
                      <w:rFonts w:ascii="仿宋_GB2312" w:hAnsi="仿宋_GB2312" w:cs="仿宋_GB2312" w:eastAsia="仿宋_GB2312"/>
                      <w:sz w:val="24"/>
                      <w:color w:val="000000"/>
                    </w:rPr>
                    <w:t>4.录制过程中支持随时开启分享功能，实现即时直播，听课端无需下载软件，扫描二维码即可进入直播课堂并进行互动；</w:t>
                  </w:r>
                  <w:r>
                    <w:br/>
                  </w:r>
                  <w:r>
                    <w:rPr>
                      <w:rFonts w:ascii="仿宋_GB2312" w:hAnsi="仿宋_GB2312" w:cs="仿宋_GB2312" w:eastAsia="仿宋_GB2312"/>
                      <w:sz w:val="24"/>
                      <w:color w:val="000000"/>
                    </w:rPr>
                    <w:t>5.在桌面及摄像头录制场景下，能自动侦测摄像头，可识别出展台摄像头，同时支持摄像头画面的切换、移动及大小的调整；</w:t>
                  </w:r>
                  <w:r>
                    <w:br/>
                  </w:r>
                  <w:r>
                    <w:rPr>
                      <w:rFonts w:ascii="仿宋_GB2312" w:hAnsi="仿宋_GB2312" w:cs="仿宋_GB2312" w:eastAsia="仿宋_GB2312"/>
                      <w:sz w:val="24"/>
                      <w:color w:val="000000"/>
                    </w:rPr>
                    <w:t>6.开通直播后生成直播海报、直播码，易于分享，多人观看无压力，且支持手机端、PC端观看直播，手机端可实现课堂实时评论；</w:t>
                  </w:r>
                  <w:r>
                    <w:br/>
                  </w:r>
                  <w:r>
                    <w:rPr>
                      <w:rFonts w:ascii="仿宋_GB2312" w:hAnsi="仿宋_GB2312" w:cs="仿宋_GB2312" w:eastAsia="仿宋_GB2312"/>
                      <w:sz w:val="24"/>
                      <w:color w:val="000000"/>
                    </w:rPr>
                    <w:t>7.录制视频可自动保存在本地，也可上传至云端教师空间，结束录制即生成回看视频，可快速浏览录制情况；</w:t>
                  </w:r>
                  <w:r>
                    <w:br/>
                  </w:r>
                  <w:r>
                    <w:rPr>
                      <w:rFonts w:ascii="仿宋_GB2312" w:hAnsi="仿宋_GB2312" w:cs="仿宋_GB2312" w:eastAsia="仿宋_GB2312"/>
                      <w:sz w:val="24"/>
                      <w:color w:val="000000"/>
                    </w:rPr>
                    <w:t>8.录制列表支持按时间查找所有已录制视频并可查看录制详情，包括录制日期、文件大小、上传状态，同时可扫码回看所有已上传视频；</w:t>
                  </w:r>
                  <w:r>
                    <w:br/>
                  </w:r>
                  <w:r>
                    <w:rPr>
                      <w:rFonts w:ascii="仿宋_GB2312" w:hAnsi="仿宋_GB2312" w:cs="仿宋_GB2312" w:eastAsia="仿宋_GB2312"/>
                      <w:sz w:val="24"/>
                      <w:color w:val="000000"/>
                    </w:rPr>
                    <w:t>9.录制视频支持点播、分享、编辑等功能，也可将视频共享到学校空间，方便校本资源的建设和管理。</w:t>
                  </w:r>
                  <w:r>
                    <w:br/>
                  </w:r>
                  <w:r>
                    <w:rPr>
                      <w:rFonts w:ascii="仿宋_GB2312" w:hAnsi="仿宋_GB2312" w:cs="仿宋_GB2312" w:eastAsia="仿宋_GB2312"/>
                      <w:sz w:val="24"/>
                      <w:color w:val="000000"/>
                    </w:rPr>
                    <w:t>教学便签</w:t>
                  </w:r>
                  <w:r>
                    <w:br/>
                  </w:r>
                  <w:r>
                    <w:rPr>
                      <w:rFonts w:ascii="仿宋_GB2312" w:hAnsi="仿宋_GB2312" w:cs="仿宋_GB2312" w:eastAsia="仿宋_GB2312"/>
                      <w:sz w:val="24"/>
                      <w:color w:val="000000"/>
                    </w:rPr>
                    <w:t>1.教室内大屏上点击，可实现屏幕截图，实时任务预留；</w:t>
                  </w:r>
                  <w:r>
                    <w:br/>
                  </w:r>
                  <w:r>
                    <w:rPr>
                      <w:rFonts w:ascii="仿宋_GB2312" w:hAnsi="仿宋_GB2312" w:cs="仿宋_GB2312" w:eastAsia="仿宋_GB2312"/>
                      <w:sz w:val="24"/>
                      <w:color w:val="000000"/>
                    </w:rPr>
                    <w:t>2.截图操作灵活方便，支持手势拖拽边框缩放大小，可选择区域显示范围；</w:t>
                  </w:r>
                  <w:r>
                    <w:br/>
                  </w:r>
                  <w:r>
                    <w:rPr>
                      <w:rFonts w:ascii="仿宋_GB2312" w:hAnsi="仿宋_GB2312" w:cs="仿宋_GB2312" w:eastAsia="仿宋_GB2312"/>
                      <w:sz w:val="24"/>
                      <w:color w:val="000000"/>
                    </w:rPr>
                    <w:t>3.任务预留支持语文、数学、外语、值日、通知等学科分类，在大屏上可分类查看，同时也可发送至班级展示设备同步分类展示；</w:t>
                  </w:r>
                  <w:r>
                    <w:br/>
                  </w:r>
                  <w:r>
                    <w:rPr>
                      <w:rFonts w:ascii="仿宋_GB2312" w:hAnsi="仿宋_GB2312" w:cs="仿宋_GB2312" w:eastAsia="仿宋_GB2312"/>
                      <w:sz w:val="24"/>
                      <w:color w:val="000000"/>
                    </w:rPr>
                    <w:t>4.大屏上可查看/删除已留任务/通知内容，按学科语、数、外、通知等类别分别展示和查看，多图轮播，支持手势点击放大图片，手势滑动图片；</w:t>
                  </w:r>
                  <w:r>
                    <w:br/>
                  </w:r>
                  <w:r>
                    <w:rPr>
                      <w:rFonts w:ascii="仿宋_GB2312" w:hAnsi="仿宋_GB2312" w:cs="仿宋_GB2312" w:eastAsia="仿宋_GB2312"/>
                      <w:sz w:val="24"/>
                      <w:color w:val="000000"/>
                    </w:rPr>
                    <w:t>5.支持手势拖拽任意位置，拖拽至左侧或右侧后可自动收缩，不遮挡，再次点击可展开，也可关闭工具栏；</w:t>
                  </w:r>
                  <w:r>
                    <w:br/>
                  </w:r>
                  <w:r>
                    <w:rPr>
                      <w:rFonts w:ascii="仿宋_GB2312" w:hAnsi="仿宋_GB2312" w:cs="仿宋_GB2312" w:eastAsia="仿宋_GB2312"/>
                      <w:sz w:val="24"/>
                      <w:color w:val="000000"/>
                    </w:rPr>
                    <w:t>6.可自定义皮肤颜色，不少于18种皮肤颜色，支持透明值设置；</w:t>
                  </w:r>
                  <w:r>
                    <w:br/>
                  </w:r>
                  <w:r>
                    <w:rPr>
                      <w:rFonts w:ascii="仿宋_GB2312" w:hAnsi="仿宋_GB2312" w:cs="仿宋_GB2312" w:eastAsia="仿宋_GB2312"/>
                      <w:sz w:val="24"/>
                      <w:color w:val="000000"/>
                    </w:rPr>
                    <w:t>集控管理平台</w:t>
                  </w:r>
                  <w:r>
                    <w:br/>
                  </w:r>
                  <w:r>
                    <w:rPr>
                      <w:rFonts w:ascii="仿宋_GB2312" w:hAnsi="仿宋_GB2312" w:cs="仿宋_GB2312" w:eastAsia="仿宋_GB2312"/>
                      <w:sz w:val="24"/>
                      <w:color w:val="000000"/>
                    </w:rPr>
                    <w:t>（一）终端软件</w:t>
                  </w:r>
                  <w:r>
                    <w:br/>
                  </w:r>
                  <w:r>
                    <w:rPr>
                      <w:rFonts w:ascii="仿宋_GB2312" w:hAnsi="仿宋_GB2312" w:cs="仿宋_GB2312" w:eastAsia="仿宋_GB2312"/>
                      <w:sz w:val="24"/>
                      <w:color w:val="000000"/>
                    </w:rPr>
                    <w:t>1.支持一键查看设备连接信息，包含Windows/</w:t>
                  </w:r>
                  <w:r>
                    <w:rPr>
                      <w:rFonts w:ascii="仿宋_GB2312" w:hAnsi="仿宋_GB2312" w:cs="仿宋_GB2312" w:eastAsia="仿宋_GB2312"/>
                      <w:sz w:val="24"/>
                      <w:color w:val="000000"/>
                    </w:rPr>
                    <w:t>office版本，硬盘、CPU、蓝牙状态（关闭状态下可进行开启）、内存、网络状态、OPS S/N号、固件版本号；</w:t>
                  </w:r>
                  <w:r>
                    <w:br/>
                  </w:r>
                  <w:r>
                    <w:rPr>
                      <w:rFonts w:ascii="仿宋_GB2312" w:hAnsi="仿宋_GB2312" w:cs="仿宋_GB2312" w:eastAsia="仿宋_GB2312"/>
                      <w:sz w:val="24"/>
                      <w:color w:val="000000"/>
                    </w:rPr>
                    <w:t>2.提供冰点还原，支持一键开启/关闭系统保护;开启系统保护时，可有效避免病毒的入侵和系统破坏，此期间无论安装软件、拷贝文件、删除文件、更改系统配置等操作，设备重启后又将恢复到之前开启保护前状态；（提供相应的功能证明材料,包括但不限于测试报告、官网和功能截图等）</w:t>
                  </w:r>
                  <w:r>
                    <w:br/>
                  </w:r>
                  <w:r>
                    <w:rPr>
                      <w:rFonts w:ascii="仿宋_GB2312" w:hAnsi="仿宋_GB2312" w:cs="仿宋_GB2312" w:eastAsia="仿宋_GB2312"/>
                      <w:sz w:val="24"/>
                      <w:color w:val="000000"/>
                    </w:rPr>
                    <w:t>3.提供广告拦截，对广告弹窗实现一键拦截，默认直接开启拦截;支持查看各软件弹窗拦截次数，拦截数量，所有拦截记录等，可提供软件拦截名单，保障教室设备正常教学；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4"/>
                      <w:color w:val="000000"/>
                    </w:rPr>
                    <w:t>4.软件窗口支持最小化隐藏到系统托盘，不影响教师日常使用；</w:t>
                  </w:r>
                  <w:r>
                    <w:br/>
                  </w:r>
                  <w:r>
                    <w:rPr>
                      <w:rFonts w:ascii="仿宋_GB2312" w:hAnsi="仿宋_GB2312" w:cs="仿宋_GB2312" w:eastAsia="仿宋_GB2312"/>
                      <w:sz w:val="24"/>
                      <w:color w:val="000000"/>
                    </w:rPr>
                    <w:t>5.支持微信小程序实时查看在线离线设备,对一台或多台设备集中管理,可执行开机、关机、童锁锁定、解锁等操作;</w:t>
                  </w:r>
                  <w:r>
                    <w:br/>
                  </w:r>
                  <w:r>
                    <w:rPr>
                      <w:rFonts w:ascii="仿宋_GB2312" w:hAnsi="仿宋_GB2312" w:cs="仿宋_GB2312" w:eastAsia="仿宋_GB2312"/>
                      <w:sz w:val="24"/>
                      <w:color w:val="000000"/>
                    </w:rPr>
                    <w:t>6.支持实时监控桌面画面，查看当前设备使用详情，包含CPU使用率、内存使用率、C盘容量、音量、开机时长、童锁状态信息；保障教室设备正常教学。（提供相应的功能证明材料,包括但不限于测试报告、官网和功能截图等）</w:t>
                  </w:r>
                  <w:r>
                    <w:br/>
                  </w:r>
                  <w:r>
                    <w:rPr>
                      <w:rFonts w:ascii="仿宋_GB2312" w:hAnsi="仿宋_GB2312" w:cs="仿宋_GB2312" w:eastAsia="仿宋_GB2312"/>
                      <w:sz w:val="24"/>
                      <w:color w:val="000000"/>
                    </w:rPr>
                    <w:t>（二）、集控平台</w:t>
                  </w:r>
                  <w:r>
                    <w:br/>
                  </w:r>
                  <w:r>
                    <w:rPr>
                      <w:rFonts w:ascii="仿宋_GB2312" w:hAnsi="仿宋_GB2312" w:cs="仿宋_GB2312" w:eastAsia="仿宋_GB2312"/>
                      <w:sz w:val="24"/>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4"/>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4"/>
                      <w:color w:val="000000"/>
                    </w:rPr>
                    <w:t>3.支持批量对选定的受控设备进行关机、重启、触控切换（屏幕触控锁定、解锁），童锁切换、信号源切换、音量调节、打铃操作；</w:t>
                  </w:r>
                  <w:r>
                    <w:br/>
                  </w:r>
                  <w:r>
                    <w:rPr>
                      <w:rFonts w:ascii="仿宋_GB2312" w:hAnsi="仿宋_GB2312" w:cs="仿宋_GB2312" w:eastAsia="仿宋_GB2312"/>
                      <w:sz w:val="24"/>
                      <w:color w:val="000000"/>
                    </w:rPr>
                    <w:t>4.支持查看控制列表,查看立即控制、定时计划、信息发布等内容;包含下发命令内容、执行时间、执行策略、已执行数量等内容;可对具体某项定</w:t>
                  </w:r>
                  <w:r>
                    <w:rPr>
                      <w:rFonts w:ascii="仿宋_GB2312" w:hAnsi="仿宋_GB2312" w:cs="仿宋_GB2312" w:eastAsia="仿宋_GB2312"/>
                      <w:sz w:val="24"/>
                      <w:color w:val="000000"/>
                    </w:rPr>
                    <w:t>时操作进行撤销</w:t>
                  </w:r>
                  <w:r>
                    <w:rPr>
                      <w:rFonts w:ascii="仿宋_GB2312" w:hAnsi="仿宋_GB2312" w:cs="仿宋_GB2312" w:eastAsia="仿宋_GB2312"/>
                      <w:sz w:val="24"/>
                      <w:color w:val="000000"/>
                    </w:rPr>
                    <w:t>;并可查看定时计划名称、命令、执行策略、计划状态等内容;</w:t>
                  </w:r>
                  <w:r>
                    <w:br/>
                  </w:r>
                  <w:r>
                    <w:rPr>
                      <w:rFonts w:ascii="仿宋_GB2312" w:hAnsi="仿宋_GB2312" w:cs="仿宋_GB2312" w:eastAsia="仿宋_GB2312"/>
                      <w:sz w:val="24"/>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4"/>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4"/>
                      <w:color w:val="000000"/>
                    </w:rPr>
                    <w:t>7.可远程巡课，默认查看当前屏幕画面，实时监控当前设备桌面，支持同时查看设备不少于100台;可一键切换为摄像头画面，同步教室声音;无需部署本地巡课服务器。</w:t>
                  </w:r>
                  <w:r>
                    <w:br/>
                  </w:r>
                  <w:r>
                    <w:rPr>
                      <w:rFonts w:ascii="仿宋_GB2312" w:hAnsi="仿宋_GB2312" w:cs="仿宋_GB2312" w:eastAsia="仿宋_GB2312"/>
                      <w:sz w:val="24"/>
                      <w:color w:val="000000"/>
                    </w:rPr>
                    <w:t>8.选择音视频下发至大屏，自定义时间自动播放；单次播放，每日/月/周定时播放；无需部署本地服务器；</w:t>
                  </w:r>
                  <w:r>
                    <w:br/>
                  </w:r>
                  <w:r>
                    <w:rPr>
                      <w:rFonts w:ascii="仿宋_GB2312" w:hAnsi="仿宋_GB2312" w:cs="仿宋_GB2312" w:eastAsia="仿宋_GB2312"/>
                      <w:sz w:val="24"/>
                      <w:color w:val="000000"/>
                    </w:rPr>
                    <w:t>9.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扩音系统</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音响</w:t>
                  </w:r>
                  <w:r>
                    <w:br/>
                  </w:r>
                  <w:r>
                    <w:rPr>
                      <w:rFonts w:ascii="仿宋_GB2312" w:hAnsi="仿宋_GB2312" w:cs="仿宋_GB2312" w:eastAsia="仿宋_GB2312"/>
                      <w:sz w:val="24"/>
                      <w:color w:val="000000"/>
                    </w:rPr>
                    <w:t>1.主副音响一对，采用有源音箱设计，内置麦克风无线接收模块，帮助教师实现多媒体扩音以及本地扩声功能。2.输出额定功率≥2x40W。3.音箱灵敏度≥85dB。4.信噪比≥83dB@额定功率、A计权。5.全频喇叭单元尺寸≥6.5英寸；高音喇叭单元尺寸≥3英寸。6.THD+N≤1%。7.声频响70Hz-18kHz。8.具备≥1路电源开关、1路Audio in、1路Audio out、1路Mic in、1路USB接口。USB接口可外接U盘设备对音箱固件进行升级。9.支持无线麦克风扩音接收，采用Wi-Fi射频2.4GHz与5GHz双频段传输，有效避免环境中运营商U段（700MHz）的信号干扰。</w:t>
                  </w:r>
                  <w:r>
                    <w:br/>
                  </w:r>
                  <w:r>
                    <w:rPr>
                      <w:rFonts w:ascii="仿宋_GB2312" w:hAnsi="仿宋_GB2312" w:cs="仿宋_GB2312" w:eastAsia="仿宋_GB2312"/>
                      <w:sz w:val="24"/>
                      <w:color w:val="000000"/>
                    </w:rPr>
                    <w:t>10.采用红外对码方式，避免连接到其他教室音箱。可快速完成与教学扩声麦克风对码，无需繁琐操作。</w:t>
                  </w:r>
                  <w:r>
                    <w:br/>
                  </w:r>
                  <w:r>
                    <w:rPr>
                      <w:rFonts w:ascii="仿宋_GB2312" w:hAnsi="仿宋_GB2312" w:cs="仿宋_GB2312" w:eastAsia="仿宋_GB2312"/>
                      <w:sz w:val="24"/>
                      <w:color w:val="000000"/>
                    </w:rPr>
                    <w:t>11.配置独立音频数字信号处理芯片，支持啸叫抑制功能。</w:t>
                  </w:r>
                  <w:r>
                    <w:br/>
                  </w:r>
                  <w:r>
                    <w:rPr>
                      <w:rFonts w:ascii="仿宋_GB2312" w:hAnsi="仿宋_GB2312" w:cs="仿宋_GB2312" w:eastAsia="仿宋_GB2312"/>
                      <w:sz w:val="24"/>
                      <w:color w:val="000000"/>
                    </w:rPr>
                    <w:t>12.支持蓝牙无线接收，可分享移动设备上的音频。支持密码模式，防止学生连接。</w:t>
                  </w:r>
                  <w:r>
                    <w:br/>
                  </w:r>
                  <w:r>
                    <w:rPr>
                      <w:rFonts w:ascii="仿宋_GB2312" w:hAnsi="仿宋_GB2312" w:cs="仿宋_GB2312" w:eastAsia="仿宋_GB2312"/>
                      <w:sz w:val="24"/>
                      <w:color w:val="000000"/>
                    </w:rPr>
                    <w:t>13.支持安卓手机通过蓝牙无线连接音箱，实现控制有源音箱的音量、设置蓝牙名称、设置蓝牙密码等功能，方便教师对音箱的管控。</w:t>
                  </w:r>
                  <w:r>
                    <w:br/>
                  </w:r>
                  <w:r>
                    <w:rPr>
                      <w:rFonts w:ascii="仿宋_GB2312" w:hAnsi="仿宋_GB2312" w:cs="仿宋_GB2312" w:eastAsia="仿宋_GB2312"/>
                      <w:sz w:val="24"/>
                      <w:color w:val="000000"/>
                    </w:rPr>
                    <w:t>话筒</w:t>
                  </w:r>
                  <w:r>
                    <w:br/>
                  </w:r>
                  <w:r>
                    <w:rPr>
                      <w:rFonts w:ascii="仿宋_GB2312" w:hAnsi="仿宋_GB2312" w:cs="仿宋_GB2312" w:eastAsia="仿宋_GB2312"/>
                      <w:sz w:val="24"/>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4"/>
                      <w:color w:val="000000"/>
                    </w:rPr>
                    <w:t>2.采样率≥48KHz，16bit；扩音增益≥15dB；声频响150Hz-16kHz，声信噪比≥60dB；配合一体化有源音箱，扩音延时≤35ms。</w:t>
                  </w:r>
                  <w:r>
                    <w:br/>
                  </w:r>
                  <w:r>
                    <w:rPr>
                      <w:rFonts w:ascii="仿宋_GB2312" w:hAnsi="仿宋_GB2312" w:cs="仿宋_GB2312" w:eastAsia="仿宋_GB2312"/>
                      <w:sz w:val="24"/>
                      <w:color w:val="000000"/>
                    </w:rPr>
                    <w:t>3.用Wi-Fi射频频段传输，有效避免环境中运营商U段（700MHz）信号干扰。</w:t>
                  </w:r>
                  <w:r>
                    <w:br/>
                  </w:r>
                  <w:r>
                    <w:rPr>
                      <w:rFonts w:ascii="仿宋_GB2312" w:hAnsi="仿宋_GB2312" w:cs="仿宋_GB2312" w:eastAsia="仿宋_GB2312"/>
                      <w:sz w:val="24"/>
                      <w:color w:val="000000"/>
                    </w:rPr>
                    <w:t>4.支持2.4GHz与5GHz双频段工作，信道数量≥26个。</w:t>
                  </w:r>
                  <w:r>
                    <w:br/>
                  </w:r>
                  <w:r>
                    <w:rPr>
                      <w:rFonts w:ascii="仿宋_GB2312" w:hAnsi="仿宋_GB2312" w:cs="仿宋_GB2312" w:eastAsia="仿宋_GB2312"/>
                      <w:sz w:val="24"/>
                      <w:color w:val="000000"/>
                    </w:rPr>
                    <w:t>5.电续航时间≥7小时。</w:t>
                  </w:r>
                  <w:r>
                    <w:br/>
                  </w:r>
                  <w:r>
                    <w:rPr>
                      <w:rFonts w:ascii="仿宋_GB2312" w:hAnsi="仿宋_GB2312" w:cs="仿宋_GB2312" w:eastAsia="仿宋_GB2312"/>
                      <w:sz w:val="24"/>
                      <w:color w:val="000000"/>
                    </w:rPr>
                    <w:t>6.采用红外对码方式连接，避免连接到其他教室音箱。可在5S内快速完成与教学扩声音箱对码，无需繁琐操作。</w:t>
                  </w:r>
                  <w:r>
                    <w:br/>
                  </w:r>
                  <w:r>
                    <w:rPr>
                      <w:rFonts w:ascii="仿宋_GB2312" w:hAnsi="仿宋_GB2312" w:cs="仿宋_GB2312" w:eastAsia="仿宋_GB2312"/>
                      <w:sz w:val="24"/>
                      <w:color w:val="000000"/>
                    </w:rPr>
                    <w:t>7.支持两个无线麦克风同时配对一套一体化有源音箱使用，实现两个麦克风混音输出进行扩音。</w:t>
                  </w:r>
                  <w:r>
                    <w:br/>
                  </w:r>
                  <w:r>
                    <w:rPr>
                      <w:rFonts w:ascii="仿宋_GB2312" w:hAnsi="仿宋_GB2312" w:cs="仿宋_GB2312" w:eastAsia="仿宋_GB2312"/>
                      <w:sz w:val="24"/>
                      <w:color w:val="000000"/>
                    </w:rPr>
                    <w:t>8.具备3.5mm外置麦克风接口，可搭配其他麦克风进行使用，比如头戴式、挂耳式的外置麦克风。</w:t>
                  </w:r>
                  <w:r>
                    <w:br/>
                  </w:r>
                  <w:r>
                    <w:rPr>
                      <w:rFonts w:ascii="仿宋_GB2312" w:hAnsi="仿宋_GB2312" w:cs="仿宋_GB2312" w:eastAsia="仿宋_GB2312"/>
                      <w:sz w:val="24"/>
                      <w:color w:val="000000"/>
                    </w:rPr>
                    <w:t>9.空旷无干扰的环境，无线传输有效距离≥15米。</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电源、信号线材等，品牌电源插板，品质优良，施工规范，墙面用</w:t>
                  </w:r>
                  <w:r>
                    <w:rPr>
                      <w:rFonts w:ascii="仿宋_GB2312" w:hAnsi="仿宋_GB2312" w:cs="仿宋_GB2312" w:eastAsia="仿宋_GB2312"/>
                      <w:sz w:val="24"/>
                      <w:color w:val="000000"/>
                    </w:rPr>
                    <w:t>PVC线槽，地面用PVC管或弧形线槽</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标的名称：数字化设备采购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278"/>
              <w:gridCol w:w="1720"/>
              <w:gridCol w:w="197"/>
              <w:gridCol w:w="193"/>
            </w:tblGrid>
            <w:tr>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66"/>
                  <w:vMerge/>
                  <w:tcBorders>
                    <w:top w:val="single" w:color="000000" w:sz="4"/>
                    <w:left w:val="singl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720"/>
                  <w:vMerge/>
                  <w:tcBorders>
                    <w:top w:val="single" w:color="000000" w:sz="4"/>
                    <w:left w:val="non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93"/>
                  <w:vMerge/>
                  <w:tcBorders>
                    <w:top w:val="singl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教师教学电脑</w:t>
                  </w:r>
                  <w:r>
                    <w:rPr>
                      <w:rFonts w:ascii="仿宋_GB2312" w:hAnsi="仿宋_GB2312" w:cs="仿宋_GB2312" w:eastAsia="仿宋_GB2312"/>
                      <w:sz w:val="24"/>
                      <w:b/>
                      <w:color w:val="000000"/>
                    </w:rPr>
                    <w:t>（核心产品）</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CPU≥Intel酷睿12代、≥i5-12500，核数≥6核，主频≥3.0 GHz；</w:t>
                  </w:r>
                </w:p>
                <w:p>
                  <w:pPr>
                    <w:pStyle w:val="null3"/>
                    <w:jc w:val="left"/>
                  </w:pPr>
                  <w:r>
                    <w:rPr>
                      <w:rFonts w:ascii="仿宋_GB2312" w:hAnsi="仿宋_GB2312" w:cs="仿宋_GB2312" w:eastAsia="仿宋_GB2312"/>
                      <w:sz w:val="24"/>
                      <w:color w:val="000000"/>
                    </w:rPr>
                    <w:t>2、内存：≥16G，最大支持≥64G；</w:t>
                  </w:r>
                </w:p>
                <w:p>
                  <w:pPr>
                    <w:pStyle w:val="null3"/>
                    <w:jc w:val="left"/>
                  </w:pPr>
                  <w:r>
                    <w:rPr>
                      <w:rFonts w:ascii="仿宋_GB2312" w:hAnsi="仿宋_GB2312" w:cs="仿宋_GB2312" w:eastAsia="仿宋_GB2312"/>
                      <w:sz w:val="24"/>
                      <w:color w:val="000000"/>
                    </w:rPr>
                    <w:t>3、硬盘：≥1TB SSD高速固态硬盘，</w:t>
                  </w:r>
                </w:p>
                <w:p>
                  <w:pPr>
                    <w:pStyle w:val="null3"/>
                    <w:jc w:val="left"/>
                  </w:pPr>
                  <w:r>
                    <w:rPr>
                      <w:rFonts w:ascii="仿宋_GB2312" w:hAnsi="仿宋_GB2312" w:cs="仿宋_GB2312" w:eastAsia="仿宋_GB2312"/>
                      <w:sz w:val="24"/>
                      <w:color w:val="000000"/>
                    </w:rPr>
                    <w:t>4、显卡：集成显卡；</w:t>
                  </w:r>
                </w:p>
                <w:p>
                  <w:pPr>
                    <w:pStyle w:val="null3"/>
                    <w:jc w:val="left"/>
                  </w:pPr>
                  <w:r>
                    <w:rPr>
                      <w:rFonts w:ascii="仿宋_GB2312" w:hAnsi="仿宋_GB2312" w:cs="仿宋_GB2312" w:eastAsia="仿宋_GB2312"/>
                      <w:sz w:val="24"/>
                      <w:color w:val="000000"/>
                    </w:rPr>
                    <w:t>5、网卡：集成10/100/1000M自适应网卡；支持IPv6、Wifi7接口：≥10个USB；前置≥5个USB其中USB3.2不少于2个，USB2.0不少于2个USB Type C接口*1，≥1个麦克风插孔，≥1个耳机/麦克风插孔；≥2个PS/2，≥1个串口，≥1个VGA，≥1个HDMI，≥1个DP，≥1个RJ-45，≥1个耳机插孔，≥1个麦克风插孔，≥1个Line-in插孔；</w:t>
                  </w:r>
                </w:p>
                <w:p>
                  <w:pPr>
                    <w:pStyle w:val="null3"/>
                    <w:jc w:val="left"/>
                  </w:pPr>
                  <w:r>
                    <w:rPr>
                      <w:rFonts w:ascii="仿宋_GB2312" w:hAnsi="仿宋_GB2312" w:cs="仿宋_GB2312" w:eastAsia="仿宋_GB2312"/>
                      <w:sz w:val="24"/>
                      <w:color w:val="000000"/>
                    </w:rPr>
                    <w:t>6、声卡：集成声卡芯片，5.1声道；</w:t>
                  </w:r>
                </w:p>
                <w:p>
                  <w:pPr>
                    <w:pStyle w:val="null3"/>
                    <w:jc w:val="left"/>
                  </w:pPr>
                  <w:r>
                    <w:rPr>
                      <w:rFonts w:ascii="仿宋_GB2312" w:hAnsi="仿宋_GB2312" w:cs="仿宋_GB2312" w:eastAsia="仿宋_GB2312"/>
                      <w:sz w:val="24"/>
                      <w:color w:val="000000"/>
                    </w:rPr>
                    <w:t>7、机箱电源：≥500W电源；</w:t>
                  </w:r>
                </w:p>
                <w:p>
                  <w:pPr>
                    <w:pStyle w:val="null3"/>
                    <w:jc w:val="left"/>
                  </w:pPr>
                  <w:r>
                    <w:rPr>
                      <w:rFonts w:ascii="仿宋_GB2312" w:hAnsi="仿宋_GB2312" w:cs="仿宋_GB2312" w:eastAsia="仿宋_GB2312"/>
                      <w:sz w:val="24"/>
                      <w:color w:val="000000"/>
                    </w:rPr>
                    <w:t>8、USB键盘、鼠标，无法识别USB读取设备，有效防止数据泄露（提供功能性截图）；</w:t>
                  </w:r>
                </w:p>
                <w:p>
                  <w:pPr>
                    <w:pStyle w:val="null3"/>
                    <w:jc w:val="left"/>
                  </w:pPr>
                  <w:r>
                    <w:rPr>
                      <w:rFonts w:ascii="仿宋_GB2312" w:hAnsi="仿宋_GB2312" w:cs="仿宋_GB2312" w:eastAsia="仿宋_GB2312"/>
                      <w:sz w:val="24"/>
                      <w:color w:val="000000"/>
                    </w:rPr>
                    <w:t>9、插槽：≥1个PCIe x16、2个PCIe x1、1个PCI，2个M.2；10、操作系统：预装正版windows 11或以上操作系统、带Office办公软件；</w:t>
                  </w:r>
                </w:p>
                <w:p>
                  <w:pPr>
                    <w:pStyle w:val="null3"/>
                    <w:jc w:val="left"/>
                  </w:pPr>
                  <w:r>
                    <w:rPr>
                      <w:rFonts w:ascii="仿宋_GB2312" w:hAnsi="仿宋_GB2312" w:cs="仿宋_GB2312" w:eastAsia="仿宋_GB2312"/>
                      <w:sz w:val="24"/>
                      <w:color w:val="000000"/>
                    </w:rPr>
                    <w:t>11、显示器：≥23.8寸全高清液晶显示器。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笔记本电脑</w:t>
                  </w:r>
                  <w:r>
                    <w:rPr>
                      <w:rFonts w:ascii="仿宋_GB2312" w:hAnsi="仿宋_GB2312" w:cs="仿宋_GB2312" w:eastAsia="仿宋_GB2312"/>
                      <w:sz w:val="24"/>
                      <w:b/>
                      <w:color w:val="000000"/>
                    </w:rPr>
                    <w:t>（核心产品）</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Intel酷睿12代、≥i5-1240P；内存：≥16G,DDR4；1TBSSD硬盘;win11正版操作系统，带Office办公软件；屏幕尺寸：窄边框屏，分辨率2K以上，比例16:9，不小于16英寸；Type-C接口1个、USB-A接口不少于2个，显示端口HDMI;HD高清摄像头、内置麦克风；内置有线网卡、无线网卡;支持IPv6、Wifi6；无线鼠标；集成显卡，屏幕刷新率不低于75HZ。</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输出功率</w:t>
                  </w:r>
                  <w:r>
                    <w:rPr>
                      <w:rFonts w:ascii="仿宋_GB2312" w:hAnsi="仿宋_GB2312" w:cs="仿宋_GB2312" w:eastAsia="仿宋_GB2312"/>
                      <w:sz w:val="24"/>
                      <w:color w:val="000000"/>
                    </w:rPr>
                    <w:t>1 kHz,＜0.05％THD:8Ω:2x 800 W、4Ω:2x 1200 W、2Ω:2x 1400 W、8Ω桥接:2000 W、4Ω桥接:2400 W；</w:t>
                  </w:r>
                </w:p>
                <w:p>
                  <w:pPr>
                    <w:pStyle w:val="null3"/>
                    <w:jc w:val="left"/>
                  </w:pPr>
                  <w:r>
                    <w:rPr>
                      <w:rFonts w:ascii="仿宋_GB2312" w:hAnsi="仿宋_GB2312" w:cs="仿宋_GB2312" w:eastAsia="仿宋_GB2312"/>
                      <w:sz w:val="24"/>
                      <w:color w:val="000000"/>
                    </w:rPr>
                    <w:t>2、频率范围(功率带宽+/-0.1 dB):20 Hz-20 kHz；</w:t>
                  </w:r>
                </w:p>
                <w:p>
                  <w:pPr>
                    <w:pStyle w:val="null3"/>
                    <w:jc w:val="left"/>
                  </w:pPr>
                  <w:r>
                    <w:rPr>
                      <w:rFonts w:ascii="仿宋_GB2312" w:hAnsi="仿宋_GB2312" w:cs="仿宋_GB2312" w:eastAsia="仿宋_GB2312"/>
                      <w:sz w:val="24"/>
                      <w:color w:val="000000"/>
                    </w:rPr>
                    <w:t>3、相位响应(@1 W 20 Hz-20 kHz):+15度；</w:t>
                  </w:r>
                </w:p>
                <w:p>
                  <w:pPr>
                    <w:pStyle w:val="null3"/>
                    <w:jc w:val="left"/>
                  </w:pPr>
                  <w:r>
                    <w:rPr>
                      <w:rFonts w:ascii="仿宋_GB2312" w:hAnsi="仿宋_GB2312" w:cs="仿宋_GB2312" w:eastAsia="仿宋_GB2312"/>
                      <w:sz w:val="24"/>
                      <w:color w:val="000000"/>
                    </w:rPr>
                    <w:t>4、总谐波失真1 kHz(20 Hz-20 kHz):≤0.05%；</w:t>
                  </w:r>
                </w:p>
                <w:p>
                  <w:pPr>
                    <w:pStyle w:val="null3"/>
                    <w:jc w:val="left"/>
                  </w:pPr>
                  <w:r>
                    <w:rPr>
                      <w:rFonts w:ascii="仿宋_GB2312" w:hAnsi="仿宋_GB2312" w:cs="仿宋_GB2312" w:eastAsia="仿宋_GB2312"/>
                      <w:sz w:val="24"/>
                      <w:color w:val="000000"/>
                    </w:rPr>
                    <w:t>5、互调失真(SMPTE):≤0.05%；</w:t>
                  </w:r>
                </w:p>
                <w:p>
                  <w:pPr>
                    <w:pStyle w:val="null3"/>
                    <w:jc w:val="left"/>
                  </w:pPr>
                  <w:r>
                    <w:rPr>
                      <w:rFonts w:ascii="仿宋_GB2312" w:hAnsi="仿宋_GB2312" w:cs="仿宋_GB2312" w:eastAsia="仿宋_GB2312"/>
                      <w:sz w:val="24"/>
                      <w:color w:val="000000"/>
                    </w:rPr>
                    <w:t>6、阻尼系数(20 Hz-500 Hz@8Ω):550:1；</w:t>
                  </w:r>
                </w:p>
                <w:p>
                  <w:pPr>
                    <w:pStyle w:val="null3"/>
                    <w:jc w:val="left"/>
                  </w:pPr>
                  <w:r>
                    <w:rPr>
                      <w:rFonts w:ascii="仿宋_GB2312" w:hAnsi="仿宋_GB2312" w:cs="仿宋_GB2312" w:eastAsia="仿宋_GB2312"/>
                      <w:sz w:val="24"/>
                      <w:color w:val="000000"/>
                    </w:rPr>
                    <w:t>7、串扰(20 Hz-20 kHz):＞75 dB；</w:t>
                  </w:r>
                </w:p>
                <w:p>
                  <w:pPr>
                    <w:pStyle w:val="null3"/>
                    <w:jc w:val="left"/>
                  </w:pPr>
                  <w:r>
                    <w:rPr>
                      <w:rFonts w:ascii="仿宋_GB2312" w:hAnsi="仿宋_GB2312" w:cs="仿宋_GB2312" w:eastAsia="仿宋_GB2312"/>
                      <w:sz w:val="24"/>
                      <w:color w:val="000000"/>
                    </w:rPr>
                    <w:t>8、增益(可选):26/29/32 dB；</w:t>
                  </w:r>
                </w:p>
                <w:p>
                  <w:pPr>
                    <w:pStyle w:val="null3"/>
                    <w:jc w:val="left"/>
                  </w:pPr>
                  <w:r>
                    <w:rPr>
                      <w:rFonts w:ascii="仿宋_GB2312" w:hAnsi="仿宋_GB2312" w:cs="仿宋_GB2312" w:eastAsia="仿宋_GB2312"/>
                      <w:sz w:val="24"/>
                      <w:color w:val="000000"/>
                    </w:rPr>
                    <w:t>9、灵敏度:0.775/1.0/1.55 V；</w:t>
                  </w:r>
                </w:p>
                <w:p>
                  <w:pPr>
                    <w:pStyle w:val="null3"/>
                    <w:jc w:val="left"/>
                  </w:pPr>
                  <w:r>
                    <w:rPr>
                      <w:rFonts w:ascii="仿宋_GB2312" w:hAnsi="仿宋_GB2312" w:cs="仿宋_GB2312" w:eastAsia="仿宋_GB2312"/>
                      <w:sz w:val="24"/>
                      <w:color w:val="000000"/>
                    </w:rPr>
                    <w:t>10、信噪比:106 dB；</w:t>
                  </w:r>
                </w:p>
                <w:p>
                  <w:pPr>
                    <w:pStyle w:val="null3"/>
                    <w:jc w:val="left"/>
                  </w:pPr>
                  <w:r>
                    <w:rPr>
                      <w:rFonts w:ascii="仿宋_GB2312" w:hAnsi="仿宋_GB2312" w:cs="仿宋_GB2312" w:eastAsia="仿宋_GB2312"/>
                      <w:sz w:val="24"/>
                      <w:color w:val="000000"/>
                    </w:rPr>
                    <w:t>11、尺寸(W x H x D):483 x 88 x 490 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w:t>
                  </w:r>
                  <w:r>
                    <w:rPr>
                      <w:rFonts w:ascii="仿宋_GB2312" w:hAnsi="仿宋_GB2312" w:cs="仿宋_GB2312" w:eastAsia="仿宋_GB2312"/>
                      <w:sz w:val="24"/>
                      <w:color w:val="000000"/>
                    </w:rPr>
                    <w:t>:15"无源二分频全频音箱；</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(-6dB):45 Hz-19 kHz；</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(额定/峰值)(AES):450 W/1800 W；</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1W/1M）:98 dB；</w:t>
                  </w:r>
                </w:p>
                <w:p>
                  <w:pPr>
                    <w:pStyle w:val="null3"/>
                    <w:jc w:val="left"/>
                  </w:pPr>
                  <w:r>
                    <w:rPr>
                      <w:rFonts w:ascii="仿宋_GB2312" w:hAnsi="仿宋_GB2312" w:cs="仿宋_GB2312" w:eastAsia="仿宋_GB2312"/>
                      <w:sz w:val="24"/>
                      <w:color w:val="000000"/>
                    </w:rPr>
                    <w:t>5、最大声压级（1M）:131 dB；</w:t>
                  </w:r>
                </w:p>
                <w:p>
                  <w:pPr>
                    <w:pStyle w:val="null3"/>
                    <w:jc w:val="left"/>
                  </w:pPr>
                  <w:r>
                    <w:rPr>
                      <w:rFonts w:ascii="仿宋_GB2312" w:hAnsi="仿宋_GB2312" w:cs="仿宋_GB2312" w:eastAsia="仿宋_GB2312"/>
                      <w:sz w:val="24"/>
                      <w:color w:val="000000"/>
                    </w:rPr>
                    <w:t>6、阻抗:8Ω；</w:t>
                  </w:r>
                </w:p>
                <w:p>
                  <w:pPr>
                    <w:pStyle w:val="null3"/>
                    <w:jc w:val="left"/>
                  </w:pPr>
                  <w:r>
                    <w:rPr>
                      <w:rFonts w:ascii="仿宋_GB2312" w:hAnsi="仿宋_GB2312" w:cs="仿宋_GB2312" w:eastAsia="仿宋_GB2312"/>
                      <w:sz w:val="24"/>
                      <w:color w:val="000000"/>
                    </w:rPr>
                    <w:t>7、指向角度（水平×垂直）:90°×60°，号角可以旋转；</w:t>
                  </w:r>
                </w:p>
                <w:p>
                  <w:pPr>
                    <w:pStyle w:val="null3"/>
                    <w:jc w:val="left"/>
                  </w:pPr>
                  <w:r>
                    <w:rPr>
                      <w:rFonts w:ascii="仿宋_GB2312" w:hAnsi="仿宋_GB2312" w:cs="仿宋_GB2312" w:eastAsia="仿宋_GB2312"/>
                      <w:sz w:val="24"/>
                      <w:color w:val="000000"/>
                    </w:rPr>
                    <w:t>8、低音单元:15"铁氧体单元,3"音圈；</w:t>
                  </w:r>
                </w:p>
                <w:p>
                  <w:pPr>
                    <w:pStyle w:val="null3"/>
                    <w:jc w:val="left"/>
                  </w:pPr>
                  <w:r>
                    <w:rPr>
                      <w:rFonts w:ascii="仿宋_GB2312" w:hAnsi="仿宋_GB2312" w:cs="仿宋_GB2312" w:eastAsia="仿宋_GB2312"/>
                      <w:sz w:val="24"/>
                      <w:color w:val="000000"/>
                    </w:rPr>
                    <w:t>9、高音单元:1"铁氧体压缩单元，1.75"音圈；</w:t>
                  </w:r>
                </w:p>
                <w:p>
                  <w:pPr>
                    <w:pStyle w:val="null3"/>
                    <w:jc w:val="left"/>
                  </w:pPr>
                  <w:r>
                    <w:rPr>
                      <w:rFonts w:ascii="仿宋_GB2312" w:hAnsi="仿宋_GB2312" w:cs="仿宋_GB2312" w:eastAsia="仿宋_GB2312"/>
                      <w:sz w:val="24"/>
                      <w:color w:val="000000"/>
                    </w:rPr>
                    <w:t>10、保护:高音保护；11.输入接口:2×Neutrik NL-4、pins+1/-1 input/THRU,pins+2/-2空接；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输入：</w:t>
                  </w:r>
                  <w:r>
                    <w:rPr>
                      <w:rFonts w:ascii="仿宋_GB2312" w:hAnsi="仿宋_GB2312" w:cs="仿宋_GB2312" w:eastAsia="仿宋_GB2312"/>
                      <w:sz w:val="24"/>
                      <w:color w:val="000000"/>
                    </w:rPr>
                    <w:t>6路Mic输入；2路立体声输入；1路RCA回放；1路Footswith；</w:t>
                  </w:r>
                </w:p>
                <w:p>
                  <w:pPr>
                    <w:pStyle w:val="null3"/>
                    <w:numPr>
                      <w:ilvl w:val="0"/>
                      <w:numId w:val="1"/>
                    </w:numPr>
                    <w:jc w:val="left"/>
                  </w:pPr>
                  <w:r>
                    <w:rPr>
                      <w:rFonts w:ascii="仿宋_GB2312" w:hAnsi="仿宋_GB2312" w:cs="仿宋_GB2312" w:eastAsia="仿宋_GB2312"/>
                      <w:sz w:val="24"/>
                      <w:color w:val="000000"/>
                    </w:rPr>
                    <w:t>输出：主输出</w:t>
                  </w:r>
                  <w:r>
                    <w:rPr>
                      <w:rFonts w:ascii="仿宋_GB2312" w:hAnsi="仿宋_GB2312" w:cs="仿宋_GB2312" w:eastAsia="仿宋_GB2312"/>
                      <w:sz w:val="24"/>
                      <w:color w:val="000000"/>
                    </w:rPr>
                    <w:t>L/R；2个编组输出；2个辅助输出；1组立体声监听和1个耳机监听输出；</w:t>
                  </w:r>
                </w:p>
                <w:p>
                  <w:pPr>
                    <w:pStyle w:val="null3"/>
                    <w:numPr>
                      <w:ilvl w:val="0"/>
                      <w:numId w:val="1"/>
                    </w:numPr>
                    <w:jc w:val="left"/>
                  </w:pPr>
                  <w:r>
                    <w:rPr>
                      <w:rFonts w:ascii="仿宋_GB2312" w:hAnsi="仿宋_GB2312" w:cs="仿宋_GB2312" w:eastAsia="仿宋_GB2312"/>
                      <w:sz w:val="24"/>
                      <w:color w:val="000000"/>
                    </w:rPr>
                    <w:t>增益：</w:t>
                  </w:r>
                  <w:r>
                    <w:rPr>
                      <w:rFonts w:ascii="仿宋_GB2312" w:hAnsi="仿宋_GB2312" w:cs="仿宋_GB2312" w:eastAsia="仿宋_GB2312"/>
                      <w:sz w:val="24"/>
                      <w:color w:val="000000"/>
                    </w:rPr>
                    <w:t>MIN-MAX；麦克风：+6dB-+50dB；线路：+10dB--34dB；等效输入噪声：-100dB；等效输入噪声：-100dB；MIC通道总谐波失真≤0.03%。信噪比：80dB；</w:t>
                  </w:r>
                </w:p>
                <w:p>
                  <w:pPr>
                    <w:pStyle w:val="null3"/>
                    <w:numPr>
                      <w:ilvl w:val="0"/>
                      <w:numId w:val="1"/>
                    </w:numPr>
                    <w:jc w:val="left"/>
                  </w:pPr>
                  <w:r>
                    <w:rPr>
                      <w:rFonts w:ascii="仿宋_GB2312" w:hAnsi="仿宋_GB2312" w:cs="仿宋_GB2312" w:eastAsia="仿宋_GB2312"/>
                      <w:sz w:val="24"/>
                      <w:color w:val="000000"/>
                    </w:rPr>
                    <w:t>主输出带</w:t>
                  </w:r>
                  <w:r>
                    <w:rPr>
                      <w:rFonts w:ascii="仿宋_GB2312" w:hAnsi="仿宋_GB2312" w:cs="仿宋_GB2312" w:eastAsia="仿宋_GB2312"/>
                      <w:sz w:val="24"/>
                      <w:color w:val="000000"/>
                    </w:rPr>
                    <w:t>2排指示灯，输出电平：MAX+26(BAL)，MAX+22(UNBAL)；</w:t>
                  </w:r>
                </w:p>
                <w:p>
                  <w:pPr>
                    <w:pStyle w:val="null3"/>
                    <w:numPr>
                      <w:ilvl w:val="0"/>
                      <w:numId w:val="1"/>
                    </w:numPr>
                    <w:jc w:val="left"/>
                  </w:pPr>
                  <w:r>
                    <w:rPr>
                      <w:rFonts w:ascii="仿宋_GB2312" w:hAnsi="仿宋_GB2312" w:cs="仿宋_GB2312" w:eastAsia="仿宋_GB2312"/>
                      <w:sz w:val="24"/>
                      <w:color w:val="000000"/>
                    </w:rPr>
                    <w:t>3段通道EQ，内置通道压缩，每个MIC通道均带有压缩功能，压缩可控制在0-9db，16种效果的DSP；</w:t>
                  </w:r>
                </w:p>
                <w:p>
                  <w:pPr>
                    <w:pStyle w:val="null3"/>
                    <w:numPr>
                      <w:ilvl w:val="0"/>
                      <w:numId w:val="1"/>
                    </w:numPr>
                    <w:jc w:val="left"/>
                  </w:pPr>
                  <w:r>
                    <w:rPr>
                      <w:rFonts w:ascii="仿宋_GB2312" w:hAnsi="仿宋_GB2312" w:cs="仿宋_GB2312" w:eastAsia="仿宋_GB2312"/>
                      <w:sz w:val="24"/>
                      <w:color w:val="000000"/>
                    </w:rPr>
                    <w:t>11个推子,内置MP3模块支持USB/SD卡用于立体声录音/播放，还可以连接蓝牙播放；</w:t>
                  </w:r>
                </w:p>
                <w:p>
                  <w:pPr>
                    <w:pStyle w:val="null3"/>
                    <w:numPr>
                      <w:ilvl w:val="0"/>
                      <w:numId w:val="1"/>
                    </w:numPr>
                    <w:jc w:val="left"/>
                  </w:pPr>
                  <w:r>
                    <w:rPr>
                      <w:rFonts w:ascii="仿宋_GB2312" w:hAnsi="仿宋_GB2312" w:cs="仿宋_GB2312" w:eastAsia="仿宋_GB2312"/>
                      <w:sz w:val="24"/>
                      <w:color w:val="000000"/>
                    </w:rPr>
                    <w:t>外置电源带滤波功能，有效降低底噪。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频谱扫描技术；自动锁定无干扰的频率，使无线话筒工作在稳定的射频环境下，利用窗口的可视化精准视频数据显示，提供详细的射频频谱的强弱和数据，更多通道数量的兼容使用，频率分集在两个独立的频率上同时传输，确保执行关键任务的信道不间断的实现无线音频传输。使音频信号从一个单一来源在两个独立射频频道接收，对最重要的演出提供最大可能的防干扰保护。发射机拥有先进的功能和可操做性，包含位图式背光</w:t>
                  </w:r>
                  <w:r>
                    <w:rPr>
                      <w:rFonts w:ascii="仿宋_GB2312" w:hAnsi="仿宋_GB2312" w:cs="仿宋_GB2312" w:eastAsia="仿宋_GB2312"/>
                      <w:sz w:val="24"/>
                      <w:color w:val="000000"/>
                    </w:rPr>
                    <w:t>LCD显示屏、红外自动发射对频，采用2节AA电池能够提供多达8小时的连续电力,具备10分钟电池余量提示功能，采用全金属铸件构造，耐摔耐用不易掉漆。红外发射机同步；背光LCD显示屏；人体工程学设计；全金属压铸结构；频率和电池电量显示；面板显示LCD液晶显示可同时显示RF/AF信号强度、工作频率、电池电量、静音导频、通道自定义名字、音量电平。</w:t>
                  </w:r>
                  <w:r>
                    <w:br/>
                  </w:r>
                  <w:r>
                    <w:rPr>
                      <w:rFonts w:ascii="仿宋_GB2312" w:hAnsi="仿宋_GB2312" w:cs="仿宋_GB2312" w:eastAsia="仿宋_GB2312"/>
                      <w:sz w:val="24"/>
                      <w:color w:val="000000"/>
                    </w:rPr>
                    <w:t>1.震荡模式：DPLL数字相位锁定频率合成；</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射频稳定度：</w:t>
                  </w:r>
                  <w:r>
                    <w:rPr>
                      <w:rFonts w:ascii="仿宋_GB2312" w:hAnsi="仿宋_GB2312" w:cs="仿宋_GB2312" w:eastAsia="仿宋_GB2312"/>
                      <w:sz w:val="24"/>
                      <w:color w:val="000000"/>
                    </w:rPr>
                    <w:t>±0.005%（10～50℃）；</w:t>
                  </w:r>
                </w:p>
                <w:p>
                  <w:pPr>
                    <w:pStyle w:val="null3"/>
                    <w:jc w:val="left"/>
                  </w:pPr>
                  <w:r>
                    <w:rPr>
                      <w:rFonts w:ascii="仿宋_GB2312" w:hAnsi="仿宋_GB2312" w:cs="仿宋_GB2312" w:eastAsia="仿宋_GB2312"/>
                      <w:sz w:val="24"/>
                      <w:color w:val="000000"/>
                    </w:rPr>
                    <w:t>3.载波频段UHF：470.00MHz～952.00MHz内多频段分组；</w:t>
                  </w:r>
                </w:p>
                <w:p>
                  <w:pPr>
                    <w:pStyle w:val="null3"/>
                    <w:jc w:val="left"/>
                  </w:pPr>
                  <w:r>
                    <w:rPr>
                      <w:rFonts w:ascii="仿宋_GB2312" w:hAnsi="仿宋_GB2312" w:cs="仿宋_GB2312" w:eastAsia="仿宋_GB2312"/>
                      <w:sz w:val="24"/>
                      <w:color w:val="000000"/>
                    </w:rPr>
                    <w:t>4.频带宽度：32MHz；</w:t>
                  </w:r>
                </w:p>
                <w:p>
                  <w:pPr>
                    <w:pStyle w:val="null3"/>
                    <w:jc w:val="left"/>
                  </w:pPr>
                  <w:r>
                    <w:rPr>
                      <w:rFonts w:ascii="仿宋_GB2312" w:hAnsi="仿宋_GB2312" w:cs="仿宋_GB2312" w:eastAsia="仿宋_GB2312"/>
                      <w:sz w:val="24"/>
                      <w:color w:val="000000"/>
                    </w:rPr>
                    <w:t>5.频率间隔：250KHz；</w:t>
                  </w:r>
                </w:p>
                <w:p>
                  <w:pPr>
                    <w:pStyle w:val="null3"/>
                    <w:jc w:val="left"/>
                  </w:pPr>
                  <w:r>
                    <w:rPr>
                      <w:rFonts w:ascii="仿宋_GB2312" w:hAnsi="仿宋_GB2312" w:cs="仿宋_GB2312" w:eastAsia="仿宋_GB2312"/>
                      <w:sz w:val="24"/>
                      <w:color w:val="000000"/>
                    </w:rPr>
                    <w:t>6.可切换频率数：32组/每个信道；</w:t>
                  </w:r>
                </w:p>
                <w:p>
                  <w:pPr>
                    <w:pStyle w:val="null3"/>
                    <w:jc w:val="left"/>
                  </w:pPr>
                  <w:r>
                    <w:rPr>
                      <w:rFonts w:ascii="仿宋_GB2312" w:hAnsi="仿宋_GB2312" w:cs="仿宋_GB2312" w:eastAsia="仿宋_GB2312"/>
                      <w:sz w:val="24"/>
                      <w:color w:val="000000"/>
                    </w:rPr>
                    <w:t>7.操作方式飞梭旋钮\手动调整\自动对频；</w:t>
                  </w:r>
                </w:p>
                <w:p>
                  <w:pPr>
                    <w:pStyle w:val="null3"/>
                    <w:jc w:val="left"/>
                  </w:pPr>
                  <w:r>
                    <w:rPr>
                      <w:rFonts w:ascii="仿宋_GB2312" w:hAnsi="仿宋_GB2312" w:cs="仿宋_GB2312" w:eastAsia="仿宋_GB2312"/>
                      <w:sz w:val="24"/>
                      <w:color w:val="000000"/>
                    </w:rPr>
                    <w:t>8.灵敏度：在偏移度等于40KHz，输入6dBμV时，S/N&gt;80dB；9.综合S/N比：±105dB（1KHz-A）；</w:t>
                  </w:r>
                </w:p>
                <w:p>
                  <w:pPr>
                    <w:pStyle w:val="null3"/>
                    <w:jc w:val="left"/>
                  </w:pPr>
                  <w:r>
                    <w:rPr>
                      <w:rFonts w:ascii="仿宋_GB2312" w:hAnsi="仿宋_GB2312" w:cs="仿宋_GB2312" w:eastAsia="仿宋_GB2312"/>
                      <w:sz w:val="24"/>
                      <w:color w:val="000000"/>
                    </w:rPr>
                    <w:t>10.综合失真度：＜0.3%@1KHz；</w:t>
                  </w:r>
                </w:p>
                <w:p>
                  <w:pPr>
                    <w:pStyle w:val="null3"/>
                    <w:jc w:val="left"/>
                  </w:pPr>
                  <w:r>
                    <w:rPr>
                      <w:rFonts w:ascii="仿宋_GB2312" w:hAnsi="仿宋_GB2312" w:cs="仿宋_GB2312" w:eastAsia="仿宋_GB2312"/>
                      <w:sz w:val="24"/>
                      <w:color w:val="000000"/>
                    </w:rPr>
                    <w:t>11.输出接口XLR平衡式口独立输出及Φ6.3不平衡式口混合输出；</w:t>
                  </w:r>
                </w:p>
                <w:p>
                  <w:pPr>
                    <w:pStyle w:val="null3"/>
                    <w:jc w:val="left"/>
                  </w:pPr>
                  <w:r>
                    <w:rPr>
                      <w:rFonts w:ascii="仿宋_GB2312" w:hAnsi="仿宋_GB2312" w:cs="仿宋_GB2312" w:eastAsia="仿宋_GB2312"/>
                      <w:sz w:val="24"/>
                      <w:color w:val="000000"/>
                    </w:rPr>
                    <w:t>12.音量输出调整输出电平可随意调整。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音响机柜</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音响线材</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设备连接信号线、电源线、扎线等。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黑白激光多功能一体机；涵盖功能打印</w:t>
                  </w:r>
                  <w:r>
                    <w:rPr>
                      <w:rFonts w:ascii="仿宋_GB2312" w:hAnsi="仿宋_GB2312" w:cs="仿宋_GB2312" w:eastAsia="仿宋_GB2312"/>
                      <w:sz w:val="24"/>
                      <w:color w:val="000000"/>
                    </w:rPr>
                    <w:t>/复印/扫描；输稿器纸张输入容量不低于40页；双频Wifi自由不受限；最大处理幅面A4，耗材类型：鼓粉一体、原装硒鼓，耗材容量：2000页，预热时间0秒，处理器不小于266MHz，内存32MB自动双面功能，接口类型USB2.0，10Base-T/100Base-TX（RJ-45网络接口）纸张输入容量不低于150页；打印速度单面不低于29页/分钟、双面不低于29页/分钟，打印分辨率600×600dpi，复印速度30cpm，复印分辨率600×600dpi，连续复印1-99页，缩放范围25-400%：扫描类型平板式+馈纸式，扫描元件CIS，光学分辨率600×2400dpi，最大分辨率19200×19200dpi，扫描速度单色：2.63秒，扫描尺寸216×297mm，扫描格式JPEG，TIFF，PDF，GIF和BMP色彩深度24位，灰度等级256级；认证信息：CCC，PTT，节能认证，环境认证，能效标识</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标的名称：精品录播教室设备采购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
              <w:gridCol w:w="274"/>
              <w:gridCol w:w="1669"/>
              <w:gridCol w:w="193"/>
              <w:gridCol w:w="200"/>
            </w:tblGrid>
            <w:tr>
              <w:tc>
                <w:tcPr>
                  <w:tcW w:type="dxa" w:w="2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9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12"/>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1669"/>
                  <w:vMerge/>
                  <w:tcBorders>
                    <w:top w:val="single" w:color="000000" w:sz="4"/>
                    <w:left w:val="single" w:color="000000" w:sz="4"/>
                    <w:bottom w:val="single" w:color="000000" w:sz="4"/>
                    <w:right w:val="single" w:color="000000" w:sz="4"/>
                  </w:tcBorders>
                </w:tcPr>
                <w:p/>
              </w:tc>
              <w:tc>
                <w:tcPr>
                  <w:tcW w:type="dxa" w:w="193"/>
                  <w:vMerge/>
                  <w:tcBorders>
                    <w:top w:val="single" w:color="000000" w:sz="4"/>
                    <w:left w:val="single" w:color="000000" w:sz="4"/>
                    <w:bottom w:val="single" w:color="000000" w:sz="4"/>
                    <w:right w:val="single" w:color="000000" w:sz="4"/>
                  </w:tcBorders>
                </w:tcPr>
                <w:p/>
              </w:tc>
              <w:tc>
                <w:tcPr>
                  <w:tcW w:type="dxa" w:w="200"/>
                  <w:vMerge/>
                  <w:tcBorders>
                    <w:top w:val="single" w:color="000000" w:sz="4"/>
                    <w:left w:val="singl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高清录播主机</w:t>
                  </w:r>
                  <w:r>
                    <w:rPr>
                      <w:rFonts w:ascii="仿宋_GB2312" w:hAnsi="仿宋_GB2312" w:cs="仿宋_GB2312" w:eastAsia="仿宋_GB2312"/>
                      <w:sz w:val="24"/>
                      <w:b/>
                      <w:color w:val="000000"/>
                    </w:rPr>
                    <w:t>（核心产品）</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一、整体设计</w:t>
                  </w:r>
                  <w:r>
                    <w:br/>
                  </w:r>
                  <w:r>
                    <w:rPr>
                      <w:rFonts w:ascii="仿宋_GB2312" w:hAnsi="仿宋_GB2312" w:cs="仿宋_GB2312" w:eastAsia="仿宋_GB2312"/>
                      <w:sz w:val="24"/>
                      <w:color w:val="000000"/>
                    </w:rPr>
                    <w:t>1.主机架构：整体采用嵌入式设计、标准1U机架式；</w:t>
                  </w:r>
                  <w:r>
                    <w:br/>
                  </w:r>
                  <w:r>
                    <w:rPr>
                      <w:rFonts w:ascii="仿宋_GB2312" w:hAnsi="仿宋_GB2312" w:cs="仿宋_GB2312" w:eastAsia="仿宋_GB2312"/>
                      <w:sz w:val="24"/>
                      <w:color w:val="000000"/>
                    </w:rPr>
                    <w:t>2.高度集成：主机需同时具备录制、直播、导播、自动跟踪、音频编码、视频编码、音频处理、视频处理、存储、点播、互动多功能；</w:t>
                  </w:r>
                  <w:r>
                    <w:br/>
                  </w:r>
                  <w:r>
                    <w:rPr>
                      <w:rFonts w:ascii="仿宋_GB2312" w:hAnsi="仿宋_GB2312" w:cs="仿宋_GB2312" w:eastAsia="仿宋_GB2312"/>
                      <w:sz w:val="24"/>
                      <w:color w:val="000000"/>
                    </w:rPr>
                    <w:t>3.优质性能：内置GPU与NPU协处理器，CPU核心数≥8，核心主频≥2.4GHz；</w:t>
                  </w:r>
                  <w:r>
                    <w:br/>
                  </w:r>
                  <w:r>
                    <w:rPr>
                      <w:rFonts w:ascii="仿宋_GB2312" w:hAnsi="仿宋_GB2312" w:cs="仿宋_GB2312" w:eastAsia="仿宋_GB2312"/>
                      <w:sz w:val="24"/>
                      <w:color w:val="000000"/>
                    </w:rPr>
                    <w:t>4.工作噪声：主机在正常工作状态下的生产噪声≤30dB(A)；</w:t>
                  </w:r>
                  <w:r>
                    <w:br/>
                  </w:r>
                  <w:r>
                    <w:rPr>
                      <w:rFonts w:ascii="仿宋_GB2312" w:hAnsi="仿宋_GB2312" w:cs="仿宋_GB2312" w:eastAsia="仿宋_GB2312"/>
                      <w:sz w:val="24"/>
                      <w:color w:val="000000"/>
                    </w:rPr>
                    <w:t>5.工作功率：要求整机正常工作状态下功耗≤50W；</w:t>
                  </w:r>
                  <w:r>
                    <w:br/>
                  </w:r>
                  <w:r>
                    <w:rPr>
                      <w:rFonts w:ascii="仿宋_GB2312" w:hAnsi="仿宋_GB2312" w:cs="仿宋_GB2312" w:eastAsia="仿宋_GB2312"/>
                      <w:sz w:val="24"/>
                      <w:color w:val="000000"/>
                    </w:rPr>
                    <w:t>6.视频接口：数字视频接口D-Video（RJ45）≥4，HDMI 输入≥2，HDMI 输出≥2路</w:t>
                  </w:r>
                  <w:r>
                    <w:br/>
                  </w:r>
                  <w:r>
                    <w:rPr>
                      <w:rFonts w:ascii="仿宋_GB2312" w:hAnsi="仿宋_GB2312" w:cs="仿宋_GB2312" w:eastAsia="仿宋_GB2312"/>
                      <w:sz w:val="24"/>
                      <w:color w:val="000000"/>
                    </w:rPr>
                    <w:t>7.音频接口：要求主机支持线性音频输入与数字音频输入，要求Line in接口≥2，Line out接口≥2，数字音频接口D-Mic（RJ45）≥6；</w:t>
                  </w:r>
                  <w:r>
                    <w:br/>
                  </w:r>
                  <w:r>
                    <w:rPr>
                      <w:rFonts w:ascii="仿宋_GB2312" w:hAnsi="仿宋_GB2312" w:cs="仿宋_GB2312" w:eastAsia="仿宋_GB2312"/>
                      <w:sz w:val="24"/>
                      <w:color w:val="000000"/>
                    </w:rPr>
                    <w:t>8.网络接口：RJ45≥1，支持100/1000M网络自适应及IPv4、IPv6双协议栈；</w:t>
                  </w:r>
                  <w:r>
                    <w:br/>
                  </w:r>
                  <w:r>
                    <w:rPr>
                      <w:rFonts w:ascii="仿宋_GB2312" w:hAnsi="仿宋_GB2312" w:cs="仿宋_GB2312" w:eastAsia="仿宋_GB2312"/>
                      <w:sz w:val="24"/>
                      <w:color w:val="000000"/>
                    </w:rPr>
                    <w:t>9.控制接口：支持RS232串行通信协议进行外接控制；</w:t>
                  </w:r>
                  <w:r>
                    <w:br/>
                  </w:r>
                  <w:r>
                    <w:rPr>
                      <w:rFonts w:ascii="仿宋_GB2312" w:hAnsi="仿宋_GB2312" w:cs="仿宋_GB2312" w:eastAsia="仿宋_GB2312"/>
                      <w:sz w:val="24"/>
                      <w:color w:val="000000"/>
                    </w:rPr>
                    <w:t>10.外设接口：USB2.0≥2；</w:t>
                  </w:r>
                  <w:r>
                    <w:br/>
                  </w:r>
                  <w:r>
                    <w:rPr>
                      <w:rFonts w:ascii="仿宋_GB2312" w:hAnsi="仿宋_GB2312" w:cs="仿宋_GB2312" w:eastAsia="仿宋_GB2312"/>
                      <w:sz w:val="24"/>
                      <w:color w:val="000000"/>
                    </w:rPr>
                    <w:t>11.系统存储≥2T；</w:t>
                  </w:r>
                  <w:r>
                    <w:br/>
                  </w:r>
                  <w:r>
                    <w:rPr>
                      <w:rFonts w:ascii="仿宋_GB2312" w:hAnsi="仿宋_GB2312" w:cs="仿宋_GB2312" w:eastAsia="仿宋_GB2312"/>
                      <w:sz w:val="24"/>
                      <w:color w:val="000000"/>
                    </w:rPr>
                    <w:t>12.视频一线通：支持摄像机与主机之间仅通过一根双绞线即可同时实现供电、控制和视频信号的同步传输；</w:t>
                  </w:r>
                  <w:r>
                    <w:br/>
                  </w:r>
                  <w:r>
                    <w:rPr>
                      <w:rFonts w:ascii="仿宋_GB2312" w:hAnsi="仿宋_GB2312" w:cs="仿宋_GB2312" w:eastAsia="仿宋_GB2312"/>
                      <w:sz w:val="24"/>
                      <w:color w:val="000000"/>
                    </w:rPr>
                    <w:t>13.音频一线通：支持麦克风与主机之间仅通过一根双绞线即可同时实现供电和音频信号的采集，实现音频信号的高品质、抗干扰稳定传输；</w:t>
                  </w:r>
                  <w:r>
                    <w:br/>
                  </w:r>
                  <w:r>
                    <w:rPr>
                      <w:rFonts w:ascii="仿宋_GB2312" w:hAnsi="仿宋_GB2312" w:cs="仿宋_GB2312" w:eastAsia="仿宋_GB2312"/>
                      <w:sz w:val="24"/>
                      <w:color w:val="000000"/>
                    </w:rPr>
                    <w:t>14.视频录制：兼容标准H.264视频编解码能力，要求支持4K@30fps、1080P@30fps、720P@30fps，以及AAC音频编解码协议标准且内置音频处理功能；</w:t>
                  </w:r>
                  <w:r>
                    <w:br/>
                  </w:r>
                  <w:r>
                    <w:rPr>
                      <w:rFonts w:ascii="仿宋_GB2312" w:hAnsi="仿宋_GB2312" w:cs="仿宋_GB2312" w:eastAsia="仿宋_GB2312"/>
                      <w:sz w:val="24"/>
                      <w:color w:val="000000"/>
                    </w:rPr>
                    <w:t>15.视频传输技术：支持对高清摄像机实现基于RJ45双绞线的数据传输技术，支持摄像机到录播主机端的视频采集和传输过程无需编解码、无画质损耗并实现≤100ms的声画同步，保障录制视频效果；</w:t>
                  </w:r>
                  <w:r>
                    <w:br/>
                  </w:r>
                  <w:r>
                    <w:rPr>
                      <w:rFonts w:ascii="仿宋_GB2312" w:hAnsi="仿宋_GB2312" w:cs="仿宋_GB2312" w:eastAsia="仿宋_GB2312"/>
                      <w:sz w:val="24"/>
                      <w:color w:val="000000"/>
                    </w:rPr>
                    <w:t>二、功能设计</w:t>
                  </w:r>
                  <w:r>
                    <w:br/>
                  </w:r>
                  <w:r>
                    <w:rPr>
                      <w:rFonts w:ascii="仿宋_GB2312" w:hAnsi="仿宋_GB2312" w:cs="仿宋_GB2312" w:eastAsia="仿宋_GB2312"/>
                      <w:sz w:val="24"/>
                      <w:color w:val="000000"/>
                    </w:rPr>
                    <w:t>16.便捷导播：软件需采用B/S架构设计，支持通过浏览器即可进行管理配置与操作；</w:t>
                  </w:r>
                  <w:r>
                    <w:br/>
                  </w:r>
                  <w:r>
                    <w:rPr>
                      <w:rFonts w:ascii="仿宋_GB2312" w:hAnsi="仿宋_GB2312" w:cs="仿宋_GB2312" w:eastAsia="仿宋_GB2312"/>
                      <w:sz w:val="24"/>
                      <w:color w:val="000000"/>
                    </w:rPr>
                    <w:t>17.AI全场景跟踪：录播内置跟踪算法且跟踪功能基于AI人工智能技术可实现多机位的全自动跟踪切换；</w:t>
                  </w:r>
                  <w:r>
                    <w:br/>
                  </w:r>
                  <w:r>
                    <w:rPr>
                      <w:rFonts w:ascii="仿宋_GB2312" w:hAnsi="仿宋_GB2312" w:cs="仿宋_GB2312" w:eastAsia="仿宋_GB2312"/>
                      <w:sz w:val="24"/>
                      <w:color w:val="000000"/>
                    </w:rPr>
                    <w:t>18.画面同步：要求录播主机配套摄像机支持在多机位接入的情况下所有画面高度同步。在多画面布局以及多流录制、多流直播的使用场景下不同画面保持高度同步，满足最佳的使用体验；</w:t>
                  </w:r>
                  <w:r>
                    <w:br/>
                  </w:r>
                  <w:r>
                    <w:rPr>
                      <w:rFonts w:ascii="仿宋_GB2312" w:hAnsi="仿宋_GB2312" w:cs="仿宋_GB2312" w:eastAsia="仿宋_GB2312"/>
                      <w:sz w:val="24"/>
                      <w:color w:val="000000"/>
                    </w:rPr>
                    <w:t>19.中英双语：需支持中英双语版本切换，适合不同用户的应用需求。要求通过网络导播界面即可便捷切换，无需进行更改授权、系统升级等复杂操作；</w:t>
                  </w:r>
                  <w:r>
                    <w:br/>
                  </w:r>
                  <w:r>
                    <w:rPr>
                      <w:rFonts w:ascii="仿宋_GB2312" w:hAnsi="仿宋_GB2312" w:cs="仿宋_GB2312" w:eastAsia="仿宋_GB2312"/>
                      <w:sz w:val="24"/>
                      <w:color w:val="000000"/>
                    </w:rPr>
                    <w:t>20.版本管理：支持查看系统软件版本，提供离线文件升级、网络在线升级等升级方式，且支持导出和导入系统配置文件；</w:t>
                  </w:r>
                  <w:r>
                    <w:br/>
                  </w:r>
                  <w:r>
                    <w:rPr>
                      <w:rFonts w:ascii="仿宋_GB2312" w:hAnsi="仿宋_GB2312" w:cs="仿宋_GB2312" w:eastAsia="仿宋_GB2312"/>
                      <w:sz w:val="24"/>
                      <w:color w:val="000000"/>
                    </w:rPr>
                    <w:t>21.安装信息：支持填写设备的安装信息，包括位置、所在学校、安装地点、联系人等；</w:t>
                  </w:r>
                  <w:r>
                    <w:br/>
                  </w:r>
                  <w:r>
                    <w:rPr>
                      <w:rFonts w:ascii="仿宋_GB2312" w:hAnsi="仿宋_GB2312" w:cs="仿宋_GB2312" w:eastAsia="仿宋_GB2312"/>
                      <w:sz w:val="24"/>
                      <w:color w:val="000000"/>
                    </w:rPr>
                    <w:t>22.休眠唤醒：需支持定时休眠唤醒功能，可以单独设置是否定时休眠或者定时唤醒；</w:t>
                  </w:r>
                  <w:r>
                    <w:br/>
                  </w:r>
                  <w:r>
                    <w:rPr>
                      <w:rFonts w:ascii="仿宋_GB2312" w:hAnsi="仿宋_GB2312" w:cs="仿宋_GB2312" w:eastAsia="仿宋_GB2312"/>
                      <w:sz w:val="24"/>
                      <w:color w:val="000000"/>
                    </w:rPr>
                    <w:t>23.权限管理：需支持对主机后台设置管理员用户与普通用户两种使用权限，普通用户无法进行相关参数与配置修改；</w:t>
                  </w:r>
                  <w:r>
                    <w:br/>
                  </w:r>
                  <w:r>
                    <w:rPr>
                      <w:rFonts w:ascii="仿宋_GB2312" w:hAnsi="仿宋_GB2312" w:cs="仿宋_GB2312" w:eastAsia="仿宋_GB2312"/>
                      <w:sz w:val="24"/>
                      <w:color w:val="000000"/>
                    </w:rPr>
                    <w:t>24.系统状态：支持实时查看主机当前CPU温度、磁盘空间占用情况、视频录制的参数配置和正在录制的视频时长与大小等信息；</w:t>
                  </w:r>
                  <w:r>
                    <w:br/>
                  </w:r>
                  <w:r>
                    <w:rPr>
                      <w:rFonts w:ascii="仿宋_GB2312" w:hAnsi="仿宋_GB2312" w:cs="仿宋_GB2312" w:eastAsia="仿宋_GB2312"/>
                      <w:sz w:val="24"/>
                      <w:color w:val="000000"/>
                    </w:rPr>
                    <w:t>25.UVC/UAC功能：要求主机具备通过USB口直接输出音视频信号的能力，实现便捷的视频会议软件接入；</w:t>
                  </w:r>
                  <w:r>
                    <w:br/>
                  </w:r>
                  <w:r>
                    <w:rPr>
                      <w:rFonts w:ascii="仿宋_GB2312" w:hAnsi="仿宋_GB2312" w:cs="仿宋_GB2312" w:eastAsia="仿宋_GB2312"/>
                      <w:sz w:val="24"/>
                      <w:color w:val="000000"/>
                    </w:rPr>
                    <w:t>26.智能音频处理：支持音频采样率的设置，且支持AGC自动增益、ANS噪声抑制、EQ均衡、AEC回声抑制等音频处理功能；</w:t>
                  </w:r>
                  <w:r>
                    <w:br/>
                  </w:r>
                  <w:r>
                    <w:rPr>
                      <w:rFonts w:ascii="仿宋_GB2312" w:hAnsi="仿宋_GB2312" w:cs="仿宋_GB2312" w:eastAsia="仿宋_GB2312"/>
                      <w:sz w:val="24"/>
                      <w:color w:val="000000"/>
                    </w:rPr>
                    <w:t>27.录制码流：支持主码流和子码流的高低双码流录制，且支持自定义清晰度、帧率、码率和I帧间隔，支持动态比特率或静态比特率模式；</w:t>
                  </w:r>
                  <w:r>
                    <w:br/>
                  </w:r>
                  <w:r>
                    <w:rPr>
                      <w:rFonts w:ascii="仿宋_GB2312" w:hAnsi="仿宋_GB2312" w:cs="仿宋_GB2312" w:eastAsia="仿宋_GB2312"/>
                      <w:sz w:val="24"/>
                      <w:color w:val="000000"/>
                    </w:rPr>
                    <w:t>28.存储管理：支持录像文件循环覆盖功能；</w:t>
                  </w:r>
                  <w:r>
                    <w:br/>
                  </w:r>
                  <w:r>
                    <w:rPr>
                      <w:rFonts w:ascii="仿宋_GB2312" w:hAnsi="仿宋_GB2312" w:cs="仿宋_GB2312" w:eastAsia="仿宋_GB2312"/>
                      <w:sz w:val="24"/>
                      <w:color w:val="000000"/>
                    </w:rPr>
                    <w:t>29.标签设置：需支持视频信号源标签设置，对摄像机实时拍摄信号、HDMI高清输入信号均可自定义名称标签，为导播控制与编辑灵活性提供便利；</w:t>
                  </w:r>
                  <w:r>
                    <w:br/>
                  </w:r>
                  <w:r>
                    <w:rPr>
                      <w:rFonts w:ascii="仿宋_GB2312" w:hAnsi="仿宋_GB2312" w:cs="仿宋_GB2312" w:eastAsia="仿宋_GB2312"/>
                      <w:sz w:val="24"/>
                      <w:color w:val="000000"/>
                    </w:rPr>
                    <w:t>30.多场景音频：需支持录制模式和互动模式的独立音频场景设置，针对无线MIC和多媒体等不同设备类型，进行场景化的音频参数设置；</w:t>
                  </w:r>
                  <w:r>
                    <w:br/>
                  </w:r>
                  <w:r>
                    <w:rPr>
                      <w:rFonts w:ascii="仿宋_GB2312" w:hAnsi="仿宋_GB2312" w:cs="仿宋_GB2312" w:eastAsia="仿宋_GB2312"/>
                      <w:sz w:val="24"/>
                      <w:color w:val="000000"/>
                    </w:rPr>
                    <w:t>31.跟踪自定义：要求支持根据实际喜好，自定义AI跟踪逻辑下所切换的画面信号，且支持双分屏、画中画等布局；</w:t>
                  </w:r>
                  <w:r>
                    <w:br/>
                  </w:r>
                  <w:r>
                    <w:rPr>
                      <w:rFonts w:ascii="仿宋_GB2312" w:hAnsi="仿宋_GB2312" w:cs="仿宋_GB2312" w:eastAsia="仿宋_GB2312"/>
                      <w:sz w:val="24"/>
                      <w:color w:val="000000"/>
                    </w:rPr>
                    <w:t>32.互动能力：要求主机内置互动功能，支持在单机且不连接互联网的情况下实现不少于3方的音视频互动，满足专递课堂教学与视频会议活动，同时也需要支持对接互动软件，实现大规模互动会议并发；</w:t>
                  </w:r>
                  <w:r>
                    <w:br/>
                  </w:r>
                  <w:r>
                    <w:rPr>
                      <w:rFonts w:ascii="仿宋_GB2312" w:hAnsi="仿宋_GB2312" w:cs="仿宋_GB2312" w:eastAsia="仿宋_GB2312"/>
                      <w:sz w:val="24"/>
                      <w:color w:val="000000"/>
                    </w:rPr>
                    <w:t>三、其他要求</w:t>
                  </w:r>
                  <w:r>
                    <w:br/>
                  </w:r>
                  <w:r>
                    <w:rPr>
                      <w:rFonts w:ascii="仿宋_GB2312" w:hAnsi="仿宋_GB2312" w:cs="仿宋_GB2312" w:eastAsia="仿宋_GB2312"/>
                      <w:sz w:val="24"/>
                      <w:color w:val="000000"/>
                    </w:rPr>
                    <w:t>33.要求支持FTP文件传输协议，主机录制生成的视频文件与应用平台实现自动归档上传；</w:t>
                  </w:r>
                  <w:r>
                    <w:br/>
                  </w:r>
                  <w:r>
                    <w:rPr>
                      <w:rFonts w:ascii="仿宋_GB2312" w:hAnsi="仿宋_GB2312" w:cs="仿宋_GB2312" w:eastAsia="仿宋_GB2312"/>
                      <w:sz w:val="24"/>
                      <w:color w:val="000000"/>
                    </w:rPr>
                    <w:t>34.提供该产品的具有CNAS或CMA标识的国家权威检测机构出具的检测报告复印件并加盖公章。</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录播流媒体处理软件</w:t>
                  </w:r>
                  <w:r>
                    <w:rPr>
                      <w:rFonts w:ascii="仿宋_GB2312" w:hAnsi="仿宋_GB2312" w:cs="仿宋_GB2312" w:eastAsia="仿宋_GB2312"/>
                      <w:sz w:val="24"/>
                      <w:b/>
                      <w:color w:val="000000"/>
                    </w:rPr>
                    <w:t>（核心产品）</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1.要求软件在出厂时内嵌于录播主机中，且应具备自主知识产权，提供计算机软件著作权登记证书复印件并加盖公章或投标专用章；</w:t>
                  </w:r>
                  <w:r>
                    <w:br/>
                  </w:r>
                  <w:r>
                    <w:rPr>
                      <w:rFonts w:ascii="仿宋_GB2312" w:hAnsi="仿宋_GB2312" w:cs="仿宋_GB2312" w:eastAsia="仿宋_GB2312"/>
                      <w:sz w:val="24"/>
                      <w:color w:val="000000"/>
                    </w:rPr>
                    <w:t>2.录制模式：支持电影模式和资源模式两种录制模式。电影模式下支持将多路视频信号的复合成一路画面进行录制；资源模式下支持将接入的摄像机画面和电脑画面进行独立录制；</w:t>
                  </w:r>
                  <w:r>
                    <w:br/>
                  </w:r>
                  <w:r>
                    <w:rPr>
                      <w:rFonts w:ascii="仿宋_GB2312" w:hAnsi="仿宋_GB2312" w:cs="仿宋_GB2312" w:eastAsia="仿宋_GB2312"/>
                      <w:sz w:val="24"/>
                      <w:color w:val="000000"/>
                    </w:rPr>
                    <w:t>3.分段录制：支持30分钟分段、60分钟分段等分段录制方式，系统可在不结束录制的条件下根据分段时长自动将视频录制为多个分段文件；</w:t>
                  </w:r>
                  <w:r>
                    <w:br/>
                  </w:r>
                  <w:r>
                    <w:rPr>
                      <w:rFonts w:ascii="仿宋_GB2312" w:hAnsi="仿宋_GB2312" w:cs="仿宋_GB2312" w:eastAsia="仿宋_GB2312"/>
                      <w:sz w:val="24"/>
                      <w:color w:val="000000"/>
                    </w:rPr>
                    <w:t>4.录制存储：采用H.264/H.265的视频编码格式和MP4的视频封装格式，支持在断网情况下也可以进行视频录制并存储于录播主机中，也支持在联网情况下自动上传视频文件；</w:t>
                  </w:r>
                  <w:r>
                    <w:br/>
                  </w:r>
                  <w:r>
                    <w:rPr>
                      <w:rFonts w:ascii="仿宋_GB2312" w:hAnsi="仿宋_GB2312" w:cs="仿宋_GB2312" w:eastAsia="仿宋_GB2312"/>
                      <w:sz w:val="24"/>
                      <w:color w:val="000000"/>
                    </w:rPr>
                    <w:t>5.同步录制：支持外接存储设备（如U盘），实现在视频录制的过程中，自动同步录制多一份并存储至U盘中；</w:t>
                  </w:r>
                  <w:r>
                    <w:br/>
                  </w:r>
                  <w:r>
                    <w:rPr>
                      <w:rFonts w:ascii="仿宋_GB2312" w:hAnsi="仿宋_GB2312" w:cs="仿宋_GB2312" w:eastAsia="仿宋_GB2312"/>
                      <w:sz w:val="24"/>
                      <w:color w:val="000000"/>
                    </w:rPr>
                    <w:t>6.录制关联：支持在录制启动时自动关联开启直播和全自动跟踪模式；</w:t>
                  </w:r>
                  <w:r>
                    <w:br/>
                  </w:r>
                  <w:r>
                    <w:rPr>
                      <w:rFonts w:ascii="仿宋_GB2312" w:hAnsi="仿宋_GB2312" w:cs="仿宋_GB2312" w:eastAsia="仿宋_GB2312"/>
                      <w:sz w:val="24"/>
                      <w:color w:val="000000"/>
                    </w:rPr>
                    <w:t>7.视频管理：支持查看已录制的视频文件，并可按录制时间进行排序和按关键字检索查看，也支持对视频文件进行在线播放、下载、删除和上传；</w:t>
                  </w:r>
                  <w:r>
                    <w:br/>
                  </w:r>
                  <w:r>
                    <w:rPr>
                      <w:rFonts w:ascii="仿宋_GB2312" w:hAnsi="仿宋_GB2312" w:cs="仿宋_GB2312" w:eastAsia="仿宋_GB2312"/>
                      <w:sz w:val="24"/>
                      <w:color w:val="000000"/>
                    </w:rPr>
                    <w:t>8.网络导播：支持通过浏览器即可访问并使用导播功能，而无需额外安装客户端或APP；</w:t>
                  </w:r>
                  <w:r>
                    <w:br/>
                  </w:r>
                  <w:r>
                    <w:rPr>
                      <w:rFonts w:ascii="仿宋_GB2312" w:hAnsi="仿宋_GB2312" w:cs="仿宋_GB2312" w:eastAsia="仿宋_GB2312"/>
                      <w:sz w:val="24"/>
                      <w:color w:val="000000"/>
                    </w:rPr>
                    <w:t>9.导播模式：支持全自动、半自动、手动等导播模式，且支持在录制、直播和互动过程中任意切换导播模式；</w:t>
                  </w:r>
                  <w:r>
                    <w:br/>
                  </w:r>
                  <w:r>
                    <w:rPr>
                      <w:rFonts w:ascii="仿宋_GB2312" w:hAnsi="仿宋_GB2312" w:cs="仿宋_GB2312" w:eastAsia="仿宋_GB2312"/>
                      <w:sz w:val="24"/>
                      <w:color w:val="000000"/>
                    </w:rPr>
                    <w:t>10.导播预览：支持对接入的所有画面进行导播预览，包括教师特写、教师全景、学生全景、学生特写、电脑画面等，电脑画面包括多路HDMI画面可切换，并支持点击预览画面即可切换为导播输出画面；</w:t>
                  </w:r>
                  <w:r>
                    <w:br/>
                  </w:r>
                  <w:r>
                    <w:rPr>
                      <w:rFonts w:ascii="仿宋_GB2312" w:hAnsi="仿宋_GB2312" w:cs="仿宋_GB2312" w:eastAsia="仿宋_GB2312"/>
                      <w:sz w:val="24"/>
                      <w:color w:val="000000"/>
                    </w:rPr>
                    <w:t>11.视频布局：支持二分屏、三分屏、画中画等布局，也支持自定义布局方式，且支持对布局内的每个画面窗口进行拖动、叠加、缩放和指定视频源的操作，实现灵活调整；</w:t>
                  </w:r>
                  <w:r>
                    <w:br/>
                  </w:r>
                  <w:r>
                    <w:rPr>
                      <w:rFonts w:ascii="仿宋_GB2312" w:hAnsi="仿宋_GB2312" w:cs="仿宋_GB2312" w:eastAsia="仿宋_GB2312"/>
                      <w:sz w:val="24"/>
                      <w:color w:val="000000"/>
                    </w:rPr>
                    <w:t>12.台标字幕：需支持在导播预览界面添加Logo台标与字幕，可自主上传Logo图标、设置logo位置、编辑字幕内容、选择字幕字体颜色与是否滚动显示，且后台管理设置可预设字幕作为备选，方便灵活调整与切换；</w:t>
                  </w:r>
                  <w:r>
                    <w:br/>
                  </w:r>
                  <w:r>
                    <w:rPr>
                      <w:rFonts w:ascii="仿宋_GB2312" w:hAnsi="仿宋_GB2312" w:cs="仿宋_GB2312" w:eastAsia="仿宋_GB2312"/>
                      <w:sz w:val="24"/>
                      <w:color w:val="000000"/>
                    </w:rPr>
                    <w:t>13.片头片尾：需支持片头片尾设置，可上传JPG格式图片作为录制默认的片头片尾画面，并可自定义片头片尾显示时长，支持片头片尾显示视频信息；</w:t>
                  </w:r>
                  <w:r>
                    <w:br/>
                  </w:r>
                  <w:r>
                    <w:rPr>
                      <w:rFonts w:ascii="仿宋_GB2312" w:hAnsi="仿宋_GB2312" w:cs="仿宋_GB2312" w:eastAsia="仿宋_GB2312"/>
                      <w:sz w:val="24"/>
                      <w:color w:val="000000"/>
                    </w:rPr>
                    <w:t>14.摄像机控制：支持对接入摄像机特写画面进行电子云台控制，包括画面上下左右移动、放大缩小变焦等操作。云台控制功能应具有鼠标快速定位功能，通过鼠标点击快速居中画面区域。也支持设置和调用摄像机预置位，支持≥8个预置位；</w:t>
                  </w:r>
                  <w:r>
                    <w:br/>
                  </w:r>
                  <w:r>
                    <w:rPr>
                      <w:rFonts w:ascii="仿宋_GB2312" w:hAnsi="仿宋_GB2312" w:cs="仿宋_GB2312" w:eastAsia="仿宋_GB2312"/>
                      <w:sz w:val="24"/>
                      <w:color w:val="000000"/>
                    </w:rPr>
                    <w:t>15.音量控制：支持在导播过程中进行音量控制，可调整相关输入输出的音量大小，且支持静音功能；</w:t>
                  </w:r>
                  <w:r>
                    <w:br/>
                  </w:r>
                  <w:r>
                    <w:rPr>
                      <w:rFonts w:ascii="仿宋_GB2312" w:hAnsi="仿宋_GB2312" w:cs="仿宋_GB2312" w:eastAsia="仿宋_GB2312"/>
                      <w:sz w:val="24"/>
                      <w:color w:val="000000"/>
                    </w:rPr>
                    <w:t>16.直播码流：需支持主码流和子码流高低双码流，且支持自定义清晰度、帧率和码流，主码流清晰度支持4K、1080P、720P；</w:t>
                  </w:r>
                  <w:r>
                    <w:br/>
                  </w:r>
                  <w:r>
                    <w:rPr>
                      <w:rFonts w:ascii="仿宋_GB2312" w:hAnsi="仿宋_GB2312" w:cs="仿宋_GB2312" w:eastAsia="仿宋_GB2312"/>
                      <w:sz w:val="24"/>
                      <w:color w:val="000000"/>
                    </w:rPr>
                    <w:t>17.直播推流：支持≥4路RTMP同步推流直播，并可自定义选择主码流或子码流进行推流直播；</w:t>
                  </w:r>
                  <w:r>
                    <w:br/>
                  </w:r>
                  <w:r>
                    <w:rPr>
                      <w:rFonts w:ascii="仿宋_GB2312" w:hAnsi="仿宋_GB2312" w:cs="仿宋_GB2312" w:eastAsia="仿宋_GB2312"/>
                      <w:sz w:val="24"/>
                      <w:color w:val="000000"/>
                    </w:rPr>
                    <w:t>18.直播模式：需支持RTMP直播、TS直播、集控推流直播等不少于3种不同直播模式，以适应不同场景直播需求；</w:t>
                  </w:r>
                  <w:r>
                    <w:br/>
                  </w:r>
                  <w:r>
                    <w:rPr>
                      <w:rFonts w:ascii="仿宋_GB2312" w:hAnsi="仿宋_GB2312" w:cs="仿宋_GB2312" w:eastAsia="仿宋_GB2312"/>
                      <w:sz w:val="24"/>
                      <w:color w:val="000000"/>
                    </w:rPr>
                    <w:t>19.互动协议：需支持H.323、SIP 、BFCP、WebRTC等视音频互动协议技术，也支持内置互动模块，无需额外MCU类设备即可进行远程互动教学应用；</w:t>
                  </w:r>
                  <w:r>
                    <w:br/>
                  </w:r>
                  <w:r>
                    <w:rPr>
                      <w:rFonts w:ascii="仿宋_GB2312" w:hAnsi="仿宋_GB2312" w:cs="仿宋_GB2312" w:eastAsia="仿宋_GB2312"/>
                      <w:sz w:val="24"/>
                      <w:color w:val="000000"/>
                    </w:rPr>
                    <w:t>20.互动画质：支持1080P@30fps的高清互动画质，且支持设置互动码流，并支持实现在不同网络状况下的画面质量自适应；</w:t>
                  </w:r>
                  <w:r>
                    <w:br/>
                  </w:r>
                  <w:r>
                    <w:rPr>
                      <w:rFonts w:ascii="仿宋_GB2312" w:hAnsi="仿宋_GB2312" w:cs="仿宋_GB2312" w:eastAsia="仿宋_GB2312"/>
                      <w:sz w:val="24"/>
                      <w:color w:val="000000"/>
                    </w:rPr>
                    <w:t>21.互动模式：支持“1+N”的互动授课模式和多方视频会议模式，授课模式支持主讲端查看所有听讲端画面并可控制听讲端的互动画面显示，会议模式支持二分屏、三分屏、四分屏等布局，也支持选择参会方进行轮巡显示；</w:t>
                  </w:r>
                  <w:r>
                    <w:br/>
                  </w:r>
                  <w:r>
                    <w:rPr>
                      <w:rFonts w:ascii="仿宋_GB2312" w:hAnsi="仿宋_GB2312" w:cs="仿宋_GB2312" w:eastAsia="仿宋_GB2312"/>
                      <w:sz w:val="24"/>
                      <w:color w:val="000000"/>
                    </w:rPr>
                    <w:t>22.双流互动：支持在实时互动过程中，可将教学场景信号与电脑课件信号以互相独立的信号进行传输，并最终在接收端可通过多路独立HDMI接口将接收到的教学场景画面与电脑课件画面同时分别输出到显示设备上；</w:t>
                  </w:r>
                  <w:r>
                    <w:br/>
                  </w:r>
                  <w:r>
                    <w:rPr>
                      <w:rFonts w:ascii="仿宋_GB2312" w:hAnsi="仿宋_GB2312" w:cs="仿宋_GB2312" w:eastAsia="仿宋_GB2312"/>
                      <w:sz w:val="24"/>
                      <w:color w:val="000000"/>
                    </w:rPr>
                    <w:t>23.发言权限控制：支持通过网络导播界面，主讲端在互动过程中对其余互动参与者的发言权限进行控制，支持单人禁言/开启以及全场禁言/开启的控制方式；</w:t>
                  </w:r>
                  <w:r>
                    <w:br/>
                  </w:r>
                  <w:r>
                    <w:rPr>
                      <w:rFonts w:ascii="仿宋_GB2312" w:hAnsi="仿宋_GB2312" w:cs="仿宋_GB2312" w:eastAsia="仿宋_GB2312"/>
                      <w:sz w:val="24"/>
                      <w:color w:val="000000"/>
                    </w:rPr>
                    <w:t>24.呼叫应答：需支持呼叫应答设置，满足不同互动场景的需要，包括自动应答与勾选手动应答两种方式；</w:t>
                  </w:r>
                  <w:r>
                    <w:br/>
                  </w:r>
                  <w:r>
                    <w:rPr>
                      <w:rFonts w:ascii="仿宋_GB2312" w:hAnsi="仿宋_GB2312" w:cs="仿宋_GB2312" w:eastAsia="仿宋_GB2312"/>
                      <w:sz w:val="24"/>
                      <w:color w:val="000000"/>
                    </w:rPr>
                    <w:t>25.智能降噪：需支持AI智能降噪处理，通过算法智能在录制过程中处理环境的噪音，如场室内空调与风扇声，保证录制后的音频质量；</w:t>
                  </w:r>
                  <w:r>
                    <w:br/>
                  </w:r>
                  <w:r>
                    <w:rPr>
                      <w:rFonts w:ascii="仿宋_GB2312" w:hAnsi="仿宋_GB2312" w:cs="仿宋_GB2312" w:eastAsia="仿宋_GB2312"/>
                      <w:sz w:val="24"/>
                      <w:color w:val="000000"/>
                    </w:rPr>
                    <w:t>26.智能混音：需支持自动识别人物声音与多媒体声音并动态调节其他音源的音量，避免音源间相互干扰，确保视频教师声音清晰可闻；</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高清云台摄像机</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1.传感器：要求采用CMOS类型图像传感器，尺寸≥1/2.5英寸；</w:t>
                  </w:r>
                  <w:r>
                    <w:br/>
                  </w:r>
                  <w:r>
                    <w:rPr>
                      <w:rFonts w:ascii="仿宋_GB2312" w:hAnsi="仿宋_GB2312" w:cs="仿宋_GB2312" w:eastAsia="仿宋_GB2312"/>
                      <w:sz w:val="24"/>
                      <w:color w:val="000000"/>
                    </w:rPr>
                    <w:t>2.像素：有效像素≥800万；</w:t>
                  </w:r>
                  <w:r>
                    <w:br/>
                  </w:r>
                  <w:r>
                    <w:rPr>
                      <w:rFonts w:ascii="仿宋_GB2312" w:hAnsi="仿宋_GB2312" w:cs="仿宋_GB2312" w:eastAsia="仿宋_GB2312"/>
                      <w:sz w:val="24"/>
                      <w:color w:val="000000"/>
                    </w:rPr>
                    <w:t>3.视频分辨率：最大可支持≥3840×2160并向下兼容；</w:t>
                  </w:r>
                  <w:r>
                    <w:br/>
                  </w:r>
                  <w:r>
                    <w:rPr>
                      <w:rFonts w:ascii="仿宋_GB2312" w:hAnsi="仿宋_GB2312" w:cs="仿宋_GB2312" w:eastAsia="仿宋_GB2312"/>
                      <w:sz w:val="24"/>
                      <w:color w:val="000000"/>
                    </w:rPr>
                    <w:t>4.变焦：要求支持自动和手动变焦，综合变焦倍数≥20倍；</w:t>
                  </w:r>
                  <w:r>
                    <w:br/>
                  </w:r>
                  <w:r>
                    <w:rPr>
                      <w:rFonts w:ascii="仿宋_GB2312" w:hAnsi="仿宋_GB2312" w:cs="仿宋_GB2312" w:eastAsia="仿宋_GB2312"/>
                      <w:sz w:val="24"/>
                      <w:color w:val="000000"/>
                    </w:rPr>
                    <w:t>5.云台转动：要求具备机械云台可进行转动跟踪。水平转动速度≥90°/s，垂直转动速度≥70°/s；</w:t>
                  </w:r>
                  <w:r>
                    <w:br/>
                  </w:r>
                  <w:r>
                    <w:rPr>
                      <w:rFonts w:ascii="仿宋_GB2312" w:hAnsi="仿宋_GB2312" w:cs="仿宋_GB2312" w:eastAsia="仿宋_GB2312"/>
                      <w:sz w:val="24"/>
                      <w:color w:val="000000"/>
                    </w:rPr>
                    <w:t>6.快门速度：要求支持高速与慢速快门速度，最快≥1/10000s，最慢≥1/25s；</w:t>
                  </w:r>
                  <w:r>
                    <w:br/>
                  </w:r>
                  <w:r>
                    <w:rPr>
                      <w:rFonts w:ascii="仿宋_GB2312" w:hAnsi="仿宋_GB2312" w:cs="仿宋_GB2312" w:eastAsia="仿宋_GB2312"/>
                      <w:sz w:val="24"/>
                      <w:color w:val="000000"/>
                    </w:rPr>
                    <w:t>7.视场角大小：支持水平视场角≥70°，垂直视场角≥40°；</w:t>
                  </w:r>
                  <w:r>
                    <w:br/>
                  </w:r>
                  <w:r>
                    <w:rPr>
                      <w:rFonts w:ascii="仿宋_GB2312" w:hAnsi="仿宋_GB2312" w:cs="仿宋_GB2312" w:eastAsia="仿宋_GB2312"/>
                      <w:sz w:val="24"/>
                      <w:color w:val="000000"/>
                    </w:rPr>
                    <w:t>8.视频编码：要求支持H.265、H.264高清视频编码协议；</w:t>
                  </w:r>
                  <w:r>
                    <w:br/>
                  </w:r>
                  <w:r>
                    <w:rPr>
                      <w:rFonts w:ascii="仿宋_GB2312" w:hAnsi="仿宋_GB2312" w:cs="仿宋_GB2312" w:eastAsia="仿宋_GB2312"/>
                      <w:sz w:val="24"/>
                      <w:color w:val="000000"/>
                    </w:rPr>
                    <w:t>9.视频输出：要求具备数字视频输出口（RJ45）≥1，HDMI视频输出口≥1；</w:t>
                  </w:r>
                  <w:r>
                    <w:br/>
                  </w:r>
                  <w:r>
                    <w:rPr>
                      <w:rFonts w:ascii="仿宋_GB2312" w:hAnsi="仿宋_GB2312" w:cs="仿宋_GB2312" w:eastAsia="仿宋_GB2312"/>
                      <w:sz w:val="24"/>
                      <w:color w:val="000000"/>
                    </w:rPr>
                    <w:t>10.通讯接口：要求具备RS232/RS422≥1；</w:t>
                  </w:r>
                  <w:r>
                    <w:br/>
                  </w:r>
                  <w:r>
                    <w:rPr>
                      <w:rFonts w:ascii="仿宋_GB2312" w:hAnsi="仿宋_GB2312" w:cs="仿宋_GB2312" w:eastAsia="仿宋_GB2312"/>
                      <w:sz w:val="24"/>
                      <w:color w:val="000000"/>
                    </w:rPr>
                    <w:t>11.网络接入：RJ45网络接口≥1，并支持100M/1000M自适应以太网接入与RTSP协议网络视频输出；</w:t>
                  </w:r>
                  <w:r>
                    <w:br/>
                  </w:r>
                  <w:r>
                    <w:rPr>
                      <w:rFonts w:ascii="仿宋_GB2312" w:hAnsi="仿宋_GB2312" w:cs="仿宋_GB2312" w:eastAsia="仿宋_GB2312"/>
                      <w:sz w:val="24"/>
                      <w:color w:val="000000"/>
                    </w:rPr>
                    <w:t>12.音频接口：Line in输入口≥1；</w:t>
                  </w:r>
                  <w:r>
                    <w:br/>
                  </w:r>
                  <w:r>
                    <w:rPr>
                      <w:rFonts w:ascii="仿宋_GB2312" w:hAnsi="仿宋_GB2312" w:cs="仿宋_GB2312" w:eastAsia="仿宋_GB2312"/>
                      <w:sz w:val="24"/>
                      <w:color w:val="000000"/>
                    </w:rPr>
                    <w:t>13.音频编码：要求支持OPUS、G.711A、AAC等常用音频编码协议；</w:t>
                  </w:r>
                  <w:r>
                    <w:br/>
                  </w:r>
                  <w:r>
                    <w:rPr>
                      <w:rFonts w:ascii="仿宋_GB2312" w:hAnsi="仿宋_GB2312" w:cs="仿宋_GB2312" w:eastAsia="仿宋_GB2312"/>
                      <w:sz w:val="24"/>
                      <w:color w:val="000000"/>
                    </w:rPr>
                    <w:t>14.USB接口：要求具备USB ≥1；</w:t>
                  </w:r>
                  <w:r>
                    <w:br/>
                  </w:r>
                  <w:r>
                    <w:rPr>
                      <w:rFonts w:ascii="仿宋_GB2312" w:hAnsi="仿宋_GB2312" w:cs="仿宋_GB2312" w:eastAsia="仿宋_GB2312"/>
                      <w:sz w:val="24"/>
                      <w:color w:val="000000"/>
                    </w:rPr>
                    <w:t>15.协议支持：要求支持VISCA/ONVIF协议满足多种场景控制要求；</w:t>
                  </w:r>
                  <w:r>
                    <w:br/>
                  </w:r>
                  <w:r>
                    <w:rPr>
                      <w:rFonts w:ascii="仿宋_GB2312" w:hAnsi="仿宋_GB2312" w:cs="仿宋_GB2312" w:eastAsia="仿宋_GB2312"/>
                      <w:sz w:val="24"/>
                      <w:color w:val="000000"/>
                    </w:rPr>
                    <w:t>16.背光补偿：要求具备背光补偿功能；</w:t>
                  </w:r>
                  <w:r>
                    <w:br/>
                  </w:r>
                  <w:r>
                    <w:rPr>
                      <w:rFonts w:ascii="仿宋_GB2312" w:hAnsi="仿宋_GB2312" w:cs="仿宋_GB2312" w:eastAsia="仿宋_GB2312"/>
                      <w:sz w:val="24"/>
                      <w:color w:val="000000"/>
                    </w:rPr>
                    <w:t>17.数字降噪：支持2D/3D数字降噪，信噪比≥55dB；</w:t>
                  </w:r>
                  <w:r>
                    <w:br/>
                  </w:r>
                  <w:r>
                    <w:rPr>
                      <w:rFonts w:ascii="仿宋_GB2312" w:hAnsi="仿宋_GB2312" w:cs="仿宋_GB2312" w:eastAsia="仿宋_GB2312"/>
                      <w:sz w:val="24"/>
                      <w:color w:val="000000"/>
                    </w:rPr>
                    <w:t>18.一线通：要求与搭配的录播主机实现基于RJ45双绞线的一线通连接，完成摄像机供电、控制以及视频信号传输；</w:t>
                  </w:r>
                  <w:r>
                    <w:br/>
                  </w:r>
                  <w:r>
                    <w:rPr>
                      <w:rFonts w:ascii="仿宋_GB2312" w:hAnsi="仿宋_GB2312" w:cs="仿宋_GB2312" w:eastAsia="仿宋_GB2312"/>
                      <w:sz w:val="24"/>
                      <w:color w:val="000000"/>
                    </w:rPr>
                    <w:t>19.高效数据传输：支持对录播主机实现基于数据链路层的数字视频数据传输技术，能实现≤100ms的声画同步；</w:t>
                  </w:r>
                  <w:r>
                    <w:br/>
                  </w:r>
                  <w:r>
                    <w:rPr>
                      <w:rFonts w:ascii="仿宋_GB2312" w:hAnsi="仿宋_GB2312" w:cs="仿宋_GB2312" w:eastAsia="仿宋_GB2312"/>
                      <w:sz w:val="24"/>
                      <w:color w:val="000000"/>
                    </w:rPr>
                    <w:t>20.AI跟踪：要求内置跟踪算法，摄像机内无额外辅助摄像头也无需增加任何设备即可实现人像自动跟踪，包括水平运动、俯仰运动、变焦、聚焦四维实时跟踪；</w:t>
                  </w:r>
                  <w:r>
                    <w:br/>
                  </w:r>
                  <w:r>
                    <w:rPr>
                      <w:rFonts w:ascii="仿宋_GB2312" w:hAnsi="仿宋_GB2312" w:cs="仿宋_GB2312" w:eastAsia="仿宋_GB2312"/>
                      <w:sz w:val="24"/>
                      <w:color w:val="000000"/>
                    </w:rPr>
                    <w:t>21.跟踪逻辑自选：要求支持根据AI智能算法，同一摄像机可根据部署使用场景智能应用为教师、学生跟踪模式，无需手动设置；</w:t>
                  </w:r>
                  <w:r>
                    <w:br/>
                  </w:r>
                  <w:r>
                    <w:rPr>
                      <w:rFonts w:ascii="仿宋_GB2312" w:hAnsi="仿宋_GB2312" w:cs="仿宋_GB2312" w:eastAsia="仿宋_GB2312"/>
                      <w:sz w:val="24"/>
                      <w:color w:val="000000"/>
                    </w:rPr>
                    <w:t>22.交叉识别：需支持对锁定跟拍对象进行人脸特征与肢体双重认证识别，在多人同时进入拍摄画面的情况下，持续锁定跟踪对象，不出现跟丢和误跟的情况；</w:t>
                  </w:r>
                  <w:r>
                    <w:br/>
                  </w:r>
                  <w:r>
                    <w:rPr>
                      <w:rFonts w:ascii="仿宋_GB2312" w:hAnsi="仿宋_GB2312" w:cs="仿宋_GB2312" w:eastAsia="仿宋_GB2312"/>
                      <w:sz w:val="24"/>
                      <w:color w:val="000000"/>
                    </w:rPr>
                    <w:t>23.AI抗干扰：支持在拍摄画面有显示设备或其他动态视频播放的情况下，自动启用AI抗干扰能力，保障画面始终锁定被跟踪对象，且跟踪效果不受影响；</w:t>
                  </w:r>
                  <w:r>
                    <w:br/>
                  </w:r>
                  <w:r>
                    <w:rPr>
                      <w:rFonts w:ascii="仿宋_GB2312" w:hAnsi="仿宋_GB2312" w:cs="仿宋_GB2312" w:eastAsia="仿宋_GB2312"/>
                      <w:sz w:val="24"/>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rFonts w:ascii="仿宋_GB2312" w:hAnsi="仿宋_GB2312" w:cs="仿宋_GB2312" w:eastAsia="仿宋_GB2312"/>
                      <w:sz w:val="24"/>
                      <w:color w:val="000000"/>
                    </w:rPr>
                    <w:t>25.电源支持：支持录播主机供电和DC12V电源适配器等供电方式；</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摄像机跟踪拍摄软件</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1.摄像机传输处理软件需采用B/S架构，支持通用浏览器直接访问进行管理；</w:t>
                  </w:r>
                  <w:r>
                    <w:br/>
                  </w:r>
                  <w:r>
                    <w:rPr>
                      <w:rFonts w:ascii="仿宋_GB2312" w:hAnsi="仿宋_GB2312" w:cs="仿宋_GB2312" w:eastAsia="仿宋_GB2312"/>
                      <w:sz w:val="24"/>
                      <w:color w:val="000000"/>
                    </w:rPr>
                    <w:t>2.需支持曝光模式设置功能，包括自动、手动；</w:t>
                  </w:r>
                  <w:r>
                    <w:br/>
                  </w:r>
                  <w:r>
                    <w:rPr>
                      <w:rFonts w:ascii="仿宋_GB2312" w:hAnsi="仿宋_GB2312" w:cs="仿宋_GB2312" w:eastAsia="仿宋_GB2312"/>
                      <w:sz w:val="24"/>
                      <w:color w:val="000000"/>
                    </w:rPr>
                    <w:t>3.需支持抗闪烁频率、动态范围、光圈、快门参数设置；</w:t>
                  </w:r>
                  <w:r>
                    <w:br/>
                  </w:r>
                  <w:r>
                    <w:rPr>
                      <w:rFonts w:ascii="仿宋_GB2312" w:hAnsi="仿宋_GB2312" w:cs="仿宋_GB2312" w:eastAsia="仿宋_GB2312"/>
                      <w:sz w:val="24"/>
                      <w:color w:val="000000"/>
                    </w:rPr>
                    <w:t>4.需支持设置自动/手动/一键锁定/室内/室外多场景白平衡设置，红、蓝增益可调以满足不同环境取景需要；；</w:t>
                  </w:r>
                  <w:r>
                    <w:br/>
                  </w:r>
                  <w:r>
                    <w:rPr>
                      <w:rFonts w:ascii="仿宋_GB2312" w:hAnsi="仿宋_GB2312" w:cs="仿宋_GB2312" w:eastAsia="仿宋_GB2312"/>
                      <w:sz w:val="24"/>
                      <w:color w:val="000000"/>
                    </w:rPr>
                    <w:t>5.需支持噪声抑制设置功能，支持2D、3D降噪；</w:t>
                  </w:r>
                  <w:r>
                    <w:br/>
                  </w:r>
                  <w:r>
                    <w:rPr>
                      <w:rFonts w:ascii="仿宋_GB2312" w:hAnsi="仿宋_GB2312" w:cs="仿宋_GB2312" w:eastAsia="仿宋_GB2312"/>
                      <w:sz w:val="24"/>
                      <w:color w:val="000000"/>
                    </w:rPr>
                    <w:t>6.需支持摄像机图像质量调节功能，包括亮度、对比度、色调、饱和度；</w:t>
                  </w:r>
                  <w:r>
                    <w:br/>
                  </w:r>
                  <w:r>
                    <w:rPr>
                      <w:rFonts w:ascii="仿宋_GB2312" w:hAnsi="仿宋_GB2312" w:cs="仿宋_GB2312" w:eastAsia="仿宋_GB2312"/>
                      <w:sz w:val="24"/>
                      <w:color w:val="000000"/>
                    </w:rPr>
                    <w:t>7.需支持图像水平、垂直翻转，适应摄像机不同的安装方式要求；</w:t>
                  </w:r>
                  <w:r>
                    <w:br/>
                  </w:r>
                  <w:r>
                    <w:rPr>
                      <w:rFonts w:ascii="仿宋_GB2312" w:hAnsi="仿宋_GB2312" w:cs="仿宋_GB2312" w:eastAsia="仿宋_GB2312"/>
                      <w:sz w:val="24"/>
                      <w:color w:val="000000"/>
                    </w:rPr>
                    <w:t>8.需支持摄像机控制功能，包括云台控制、预置位设置与调用、焦距调节等；</w:t>
                  </w:r>
                  <w:r>
                    <w:br/>
                  </w:r>
                  <w:r>
                    <w:rPr>
                      <w:rFonts w:ascii="仿宋_GB2312" w:hAnsi="仿宋_GB2312" w:cs="仿宋_GB2312" w:eastAsia="仿宋_GB2312"/>
                      <w:sz w:val="24"/>
                      <w:color w:val="000000"/>
                    </w:rPr>
                    <w:t>9.需支持自动/手动两种聚焦锁定模式；</w:t>
                  </w:r>
                  <w:r>
                    <w:br/>
                  </w:r>
                  <w:r>
                    <w:rPr>
                      <w:rFonts w:ascii="仿宋_GB2312" w:hAnsi="仿宋_GB2312" w:cs="仿宋_GB2312" w:eastAsia="仿宋_GB2312"/>
                      <w:sz w:val="24"/>
                      <w:color w:val="000000"/>
                    </w:rPr>
                    <w:t>10.支持设置预置位数量≥255，预置位设置精度≤0.1°；</w:t>
                  </w:r>
                  <w:r>
                    <w:br/>
                  </w:r>
                  <w:r>
                    <w:rPr>
                      <w:rFonts w:ascii="仿宋_GB2312" w:hAnsi="仿宋_GB2312" w:cs="仿宋_GB2312" w:eastAsia="仿宋_GB2312"/>
                      <w:sz w:val="24"/>
                      <w:color w:val="000000"/>
                    </w:rPr>
                    <w:t>11.需支持跟踪人物丢失寻回机制，在智能跟踪的场景下跟拍对象出画后重新回到拍摄画面将再次锁定跟踪；</w:t>
                  </w:r>
                  <w:r>
                    <w:br/>
                  </w:r>
                  <w:r>
                    <w:rPr>
                      <w:rFonts w:ascii="仿宋_GB2312" w:hAnsi="仿宋_GB2312" w:cs="仿宋_GB2312" w:eastAsia="仿宋_GB2312"/>
                      <w:sz w:val="24"/>
                      <w:color w:val="000000"/>
                    </w:rPr>
                    <w:t>12.支持配合录播主机设置五分像、七分像、全身像等多种教师图像跟踪画面模式，根据实际需要设置选用教师跟踪画面的大小；</w:t>
                  </w:r>
                  <w:r>
                    <w:br/>
                  </w:r>
                  <w:r>
                    <w:rPr>
                      <w:rFonts w:ascii="仿宋_GB2312" w:hAnsi="仿宋_GB2312" w:cs="仿宋_GB2312" w:eastAsia="仿宋_GB2312"/>
                      <w:sz w:val="24"/>
                      <w:color w:val="000000"/>
                    </w:rPr>
                    <w:t>13.支持配合录播主机划分的自动跟踪区域，当锁定跟踪人物走出自动跟踪区域时即停止跟踪，直到重新回到区域出现在画面中为止；</w:t>
                  </w:r>
                  <w:r>
                    <w:br/>
                  </w:r>
                  <w:r>
                    <w:rPr>
                      <w:rFonts w:ascii="仿宋_GB2312" w:hAnsi="仿宋_GB2312" w:cs="仿宋_GB2312" w:eastAsia="仿宋_GB2312"/>
                      <w:sz w:val="24"/>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rFonts w:ascii="仿宋_GB2312" w:hAnsi="仿宋_GB2312" w:cs="仿宋_GB2312" w:eastAsia="仿宋_GB2312"/>
                      <w:sz w:val="24"/>
                      <w:color w:val="000000"/>
                    </w:rPr>
                    <w:t>15.要求软件在出厂时内嵌于摄像机中，且应具备自主知识产权，提供计算机软件著作权登记证书复印件并加盖公章或投标专用章。</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AI智能跟踪处理软件</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1.跟踪逻辑：支持智能识别接入摄像机的使用定位，并联动摄像机选用对应的跟踪逻辑，如教师跟踪、学生跟踪等；</w:t>
                  </w:r>
                  <w:r>
                    <w:br/>
                  </w:r>
                  <w:r>
                    <w:rPr>
                      <w:rFonts w:ascii="仿宋_GB2312" w:hAnsi="仿宋_GB2312" w:cs="仿宋_GB2312" w:eastAsia="仿宋_GB2312"/>
                      <w:sz w:val="24"/>
                      <w:color w:val="000000"/>
                    </w:rPr>
                    <w:t>2.检测区域：支持对接入摄像机的AI跟踪检测区域设置，可基于实景拍摄画面框选跟踪区域，框选后只在区域中方能触发跟踪，所见所得方便操作；</w:t>
                  </w:r>
                  <w:r>
                    <w:br/>
                  </w:r>
                  <w:r>
                    <w:rPr>
                      <w:rFonts w:ascii="仿宋_GB2312" w:hAnsi="仿宋_GB2312" w:cs="仿宋_GB2312" w:eastAsia="仿宋_GB2312"/>
                      <w:sz w:val="24"/>
                      <w:color w:val="000000"/>
                    </w:rPr>
                    <w:t>3.跟踪切换：支持根据设定的跟踪策略形成跟踪指令，实现多路接入摄像机的全自动AI跟踪画面切换；且支持自定义跟踪切换逻辑的画面布局，包含但不限于双分屏、画中画与自定义布局等；</w:t>
                  </w:r>
                  <w:r>
                    <w:br/>
                  </w:r>
                  <w:r>
                    <w:rPr>
                      <w:rFonts w:ascii="仿宋_GB2312" w:hAnsi="仿宋_GB2312" w:cs="仿宋_GB2312" w:eastAsia="仿宋_GB2312"/>
                      <w:sz w:val="24"/>
                      <w:color w:val="000000"/>
                    </w:rPr>
                    <w:t>4.跟踪策略：支持对接入摄像机自定义设置AI跟踪目标更新周期时间，摄像机依据配置实现相应跟踪策略；</w:t>
                  </w:r>
                  <w:r>
                    <w:br/>
                  </w:r>
                  <w:r>
                    <w:rPr>
                      <w:rFonts w:ascii="仿宋_GB2312" w:hAnsi="仿宋_GB2312" w:cs="仿宋_GB2312" w:eastAsia="仿宋_GB2312"/>
                      <w:sz w:val="24"/>
                      <w:color w:val="000000"/>
                    </w:rPr>
                    <w:t>5.智能构图：支持设置摄像机拍摄画面的智能构图模式，包含但不限于五分像、七分像、全身像等；</w:t>
                  </w:r>
                  <w:r>
                    <w:br/>
                  </w:r>
                  <w:r>
                    <w:rPr>
                      <w:rFonts w:ascii="仿宋_GB2312" w:hAnsi="仿宋_GB2312" w:cs="仿宋_GB2312" w:eastAsia="仿宋_GB2312"/>
                      <w:sz w:val="24"/>
                      <w:color w:val="000000"/>
                    </w:rPr>
                    <w:t>6.全场景跟拍：要求支持基于计算机视觉CV技术的AI人工智能跟踪算法，实现教师识别、教师移动跟拍、教师轨迹识别以及学生上台识别、板书行为识别、单人与多人起立</w:t>
                  </w:r>
                  <w:r>
                    <w:rPr>
                      <w:rFonts w:ascii="仿宋_GB2312" w:hAnsi="仿宋_GB2312" w:cs="仿宋_GB2312" w:eastAsia="仿宋_GB2312"/>
                      <w:sz w:val="24"/>
                      <w:color w:val="000000"/>
                    </w:rPr>
                    <w:t>识别等教学焦点进行自动捕捉与切换；</w:t>
                  </w:r>
                  <w:r>
                    <w:br/>
                  </w:r>
                  <w:r>
                    <w:rPr>
                      <w:rFonts w:ascii="仿宋_GB2312" w:hAnsi="仿宋_GB2312" w:cs="仿宋_GB2312" w:eastAsia="仿宋_GB2312"/>
                      <w:sz w:val="24"/>
                      <w:color w:val="000000"/>
                    </w:rPr>
                    <w:t>7.要求软件在出厂时内嵌于录播主机中，且应具备自主知识产权，提供计算机软件著作权登记证</w:t>
                  </w:r>
                  <w:r>
                    <w:rPr>
                      <w:rFonts w:ascii="仿宋_GB2312" w:hAnsi="仿宋_GB2312" w:cs="仿宋_GB2312" w:eastAsia="仿宋_GB2312"/>
                      <w:sz w:val="24"/>
                      <w:color w:val="000000"/>
                    </w:rPr>
                    <w:t>书复印件并加盖公章。</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智能课堂行为分析软件</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.整体要求</w:t>
                  </w:r>
                  <w:r>
                    <w:br/>
                  </w:r>
                  <w:r>
                    <w:rPr>
                      <w:rFonts w:ascii="仿宋_GB2312" w:hAnsi="仿宋_GB2312" w:cs="仿宋_GB2312" w:eastAsia="仿宋_GB2312"/>
                      <w:sz w:val="24"/>
                      <w:color w:val="000000"/>
                    </w:rPr>
                    <w:t>1.兼容对接：要求实现录播主机内置的实时课堂行为分析，同时支持与视频资源管理平台无缝对接，将数据通过平台进行展示或主机内部展示两种模式，两种模式均支持下载分析报告；</w:t>
                  </w:r>
                  <w:r>
                    <w:br/>
                  </w:r>
                  <w:r>
                    <w:rPr>
                      <w:rFonts w:ascii="仿宋_GB2312" w:hAnsi="仿宋_GB2312" w:cs="仿宋_GB2312" w:eastAsia="仿宋_GB2312"/>
                      <w:sz w:val="24"/>
                      <w:color w:val="000000"/>
                    </w:rPr>
                    <w:t>2.多维分析：支持对课堂数据进行综合多维度的分析，包括“课堂师生行为时序”、“教学行为分析”、“理答分析”、“PPT与板书分析”、“教师讲授分析”、“姿态与情感分析”、“课堂管理分析”、“学生学情分析”等多维度多类型分析数据板块；</w:t>
                  </w:r>
                  <w:r>
                    <w:br/>
                  </w:r>
                  <w:r>
                    <w:rPr>
                      <w:rFonts w:ascii="仿宋_GB2312" w:hAnsi="仿宋_GB2312" w:cs="仿宋_GB2312" w:eastAsia="仿宋_GB2312"/>
                      <w:sz w:val="24"/>
                      <w:color w:val="000000"/>
                    </w:rPr>
                    <w:t>3.实时分析：支持对师生出勤率、教学行为、教师活动轨迹、学生课堂动作表情分析等维度数据进行实时统计分析，并且能在课程录制结束后将数据整合建模生成分析报告；</w:t>
                  </w:r>
                  <w:r>
                    <w:br/>
                  </w:r>
                  <w:r>
                    <w:rPr>
                      <w:rFonts w:ascii="仿宋_GB2312" w:hAnsi="仿宋_GB2312" w:cs="仿宋_GB2312" w:eastAsia="仿宋_GB2312"/>
                      <w:sz w:val="24"/>
                      <w:color w:val="000000"/>
                    </w:rPr>
                    <w:t>4.教学环节识别：要求支持按照教学环节定义将课程视频切片，并且在视频播放进度条上有明显标签显示对应的教学环节；</w:t>
                  </w:r>
                  <w:r>
                    <w:br/>
                  </w:r>
                  <w:r>
                    <w:rPr>
                      <w:rFonts w:ascii="仿宋_GB2312" w:hAnsi="仿宋_GB2312" w:cs="仿宋_GB2312" w:eastAsia="仿宋_GB2312"/>
                      <w:sz w:val="24"/>
                      <w:color w:val="000000"/>
                    </w:rPr>
                    <w:t>5.编辑教学环节：要求支持用户可以对AI分析生成的教学环节结果自主纠偏，可以依据时间轴自主定义教学环节的时长以及更改教学环节的结论，并支持自主创建教学环节名称；</w:t>
                  </w:r>
                  <w:r>
                    <w:br/>
                  </w:r>
                  <w:r>
                    <w:rPr>
                      <w:rFonts w:ascii="仿宋_GB2312" w:hAnsi="仿宋_GB2312" w:cs="仿宋_GB2312" w:eastAsia="仿宋_GB2312"/>
                      <w:sz w:val="24"/>
                      <w:color w:val="000000"/>
                    </w:rPr>
                    <w:t>6.行为时序播放：支持在课程视频播放进度条显示PPT翻页的具体时间节点，同时将教师行为与学生行为的时序分布依次排列展开，点击时序图上的具体行为节点，视频将自动跳转到对应位置，方便老师快速回顾课堂教学环节；</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.教师教情分析要求</w:t>
                  </w:r>
                  <w:r>
                    <w:br/>
                  </w:r>
                  <w:r>
                    <w:rPr>
                      <w:rFonts w:ascii="仿宋_GB2312" w:hAnsi="仿宋_GB2312" w:cs="仿宋_GB2312" w:eastAsia="仿宋_GB2312"/>
                      <w:sz w:val="24"/>
                      <w:color w:val="000000"/>
                    </w:rPr>
                    <w:t>1.教师行为分析：支持自动分析并统计老师授课过程中的教学行为，包括但不限于“教师板书”、“教师提问”、“教师追问”、“教师巡视”、“PPT演示”、“操作大屏”、“教师姿态”、“目光注视”、“教师发言”等；</w:t>
                  </w:r>
                  <w:r>
                    <w:br/>
                  </w:r>
                  <w:r>
                    <w:rPr>
                      <w:rFonts w:ascii="仿宋_GB2312" w:hAnsi="仿宋_GB2312" w:cs="仿宋_GB2312" w:eastAsia="仿宋_GB2312"/>
                      <w:sz w:val="24"/>
                      <w:color w:val="000000"/>
                    </w:rPr>
                    <w:t>2.PPT分析：要求支持教师授课PPT分析，分析每页PPT所用时长以及PPT内的图片与图表页数，并可识别PPT内留给学生课堂任务的数量，分析任务时间占比；</w:t>
                  </w:r>
                  <w:r>
                    <w:br/>
                  </w:r>
                  <w:r>
                    <w:rPr>
                      <w:rFonts w:ascii="仿宋_GB2312" w:hAnsi="仿宋_GB2312" w:cs="仿宋_GB2312" w:eastAsia="仿宋_GB2312"/>
                      <w:sz w:val="24"/>
                      <w:color w:val="000000"/>
                    </w:rPr>
                    <w:t>3.板书分析：要求支持教师板书分析，判定授课过程中教师板书的规范字、行间距合规程度、板书均衡情况、板书时间的学生抬头率；</w:t>
                  </w:r>
                  <w:r>
                    <w:br/>
                  </w:r>
                  <w:r>
                    <w:rPr>
                      <w:rFonts w:ascii="仿宋_GB2312" w:hAnsi="仿宋_GB2312" w:cs="仿宋_GB2312" w:eastAsia="仿宋_GB2312"/>
                      <w:sz w:val="24"/>
                      <w:color w:val="000000"/>
                    </w:rPr>
                    <w:t>4.教师巡视：要求支持分析教师课堂管理能力，统计教师巡视次数与巡视时长，并提供热点图直观查看教师授课轨迹情况</w:t>
                  </w:r>
                  <w:r>
                    <w:br/>
                  </w:r>
                  <w:r>
                    <w:rPr>
                      <w:rFonts w:ascii="仿宋_GB2312" w:hAnsi="仿宋_GB2312" w:cs="仿宋_GB2312" w:eastAsia="仿宋_GB2312"/>
                      <w:sz w:val="24"/>
                      <w:color w:val="000000"/>
                    </w:rPr>
                    <w:t>5.目光注视：要求支持分析教师对学生学习的观察情况，统计分析教师注视学生区域的时间占比情况；</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.学生学情分析要求</w:t>
                  </w:r>
                  <w:r>
                    <w:br/>
                  </w:r>
                  <w:r>
                    <w:rPr>
                      <w:rFonts w:ascii="仿宋_GB2312" w:hAnsi="仿宋_GB2312" w:cs="仿宋_GB2312" w:eastAsia="仿宋_GB2312"/>
                      <w:sz w:val="24"/>
                      <w:color w:val="000000"/>
                    </w:rPr>
                    <w:t>1.学生行为分析：要求支持自动分析并统计学生课堂过程中的学习行为，包括但不限于“多人站立”、“学生举手”、“学生低头”、“多人抬头”、“学生上台”、“学生应答”、“补充发言”、“课堂氛围”、“学生操作电脑”等。</w:t>
                  </w:r>
                  <w:r>
                    <w:br/>
                  </w:r>
                  <w:r>
                    <w:rPr>
                      <w:rFonts w:ascii="仿宋_GB2312" w:hAnsi="仿宋_GB2312" w:cs="仿宋_GB2312" w:eastAsia="仿宋_GB2312"/>
                      <w:sz w:val="24"/>
                      <w:color w:val="000000"/>
                    </w:rPr>
                    <w:t>2.学情观察统计：要求支持对学生区域进行预置位划分，统计学生举手次数以及应答次数，上台人数以及趴桌时长；</w:t>
                  </w:r>
                  <w:r>
                    <w:br/>
                  </w:r>
                  <w:r>
                    <w:rPr>
                      <w:rFonts w:ascii="仿宋_GB2312" w:hAnsi="仿宋_GB2312" w:cs="仿宋_GB2312" w:eastAsia="仿宋_GB2312"/>
                      <w:sz w:val="24"/>
                      <w:color w:val="000000"/>
                    </w:rPr>
                    <w:t>3.个体观察分析：要求支持对学生区域进行预置位划分，同时在未上传人脸信息的前提下也对每个学生进行编号标记，记录并呈现每个学生具体某个时间点的行为截图；</w:t>
                  </w:r>
                  <w:r>
                    <w:br/>
                  </w:r>
                  <w:r>
                    <w:rPr>
                      <w:rFonts w:ascii="仿宋_GB2312" w:hAnsi="仿宋_GB2312" w:cs="仿宋_GB2312" w:eastAsia="仿宋_GB2312"/>
                      <w:sz w:val="24"/>
                      <w:color w:val="000000"/>
                    </w:rPr>
                    <w:t>4.学情区域对比：要求支持针对学生抬头率、学生情绪以及互动情况，选择不同的预置位进行听课情况对比，以图表的形式呈现学生的听课情况和次数对比；</w:t>
                  </w:r>
                  <w:r>
                    <w:br/>
                  </w:r>
                  <w:r>
                    <w:rPr>
                      <w:rFonts w:ascii="仿宋_GB2312" w:hAnsi="仿宋_GB2312" w:cs="仿宋_GB2312" w:eastAsia="仿宋_GB2312"/>
                      <w:sz w:val="24"/>
                      <w:color w:val="000000"/>
                    </w:rPr>
                    <w:t>5.学生站立分析：支持以热点图的形式呈现学生站立、学生举手、补充发言的情况与分布，并支持统计站立人数与站立次数，针对学生站立行为支持具体到某个时间以及某位学生；</w:t>
                  </w:r>
                  <w:r>
                    <w:br/>
                  </w:r>
                  <w:r>
                    <w:rPr>
                      <w:rFonts w:ascii="仿宋_GB2312" w:hAnsi="仿宋_GB2312" w:cs="仿宋_GB2312" w:eastAsia="仿宋_GB2312"/>
                      <w:sz w:val="24"/>
                      <w:color w:val="000000"/>
                    </w:rPr>
                    <w:t>6.学生专注分析：要求支持统计在不同场景下学生的抬头率情况，如教师板书时、学生上台时、教师PPT授课时，并呈现不同环节的抬头率比例；</w:t>
                  </w:r>
                  <w:r>
                    <w:br/>
                  </w:r>
                  <w:r>
                    <w:rPr>
                      <w:rFonts w:ascii="仿宋_GB2312" w:hAnsi="仿宋_GB2312" w:cs="仿宋_GB2312" w:eastAsia="仿宋_GB2312"/>
                      <w:sz w:val="24"/>
                      <w:color w:val="000000"/>
                    </w:rPr>
                    <w:t>7.课堂氛围分析：支持学生课堂表情分析，并支持对各类表情进行实时检测，统计课堂过程中不同时间点学生开心或平静的表情峰值；</w:t>
                  </w:r>
                  <w:r>
                    <w:br/>
                  </w:r>
                  <w:r>
                    <w:rPr>
                      <w:rFonts w:ascii="仿宋_GB2312" w:hAnsi="仿宋_GB2312" w:cs="仿宋_GB2312" w:eastAsia="仿宋_GB2312"/>
                      <w:sz w:val="24"/>
                      <w:color w:val="000000"/>
                    </w:rPr>
                    <w:t>8.学生低头分析：要求支持整堂课学生的低头时长统计，并支持展示低头时间点的具体截图。</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智能语音分析软件</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1.教师提问情况分析：支持基于课堂语音识别能力进行教师课堂提问行为分析，从提问次数与高级认知提问比例两个核心维度进行数据统计，实现课堂提问情况的清晰回顾。</w:t>
                  </w:r>
                  <w:r>
                    <w:br/>
                  </w:r>
                  <w:r>
                    <w:rPr>
                      <w:rFonts w:ascii="仿宋_GB2312" w:hAnsi="仿宋_GB2312" w:cs="仿宋_GB2312" w:eastAsia="仿宋_GB2312"/>
                      <w:sz w:val="24"/>
                      <w:color w:val="000000"/>
                    </w:rPr>
                    <w:t>2.教师语速分析：支持通过语音识别能力进行教师课堂授课语速分析，呈现数据需包括整体语速的变化图以及平均语速结论；</w:t>
                  </w:r>
                  <w:r>
                    <w:br/>
                  </w:r>
                  <w:r>
                    <w:rPr>
                      <w:rFonts w:ascii="仿宋_GB2312" w:hAnsi="仿宋_GB2312" w:cs="仿宋_GB2312" w:eastAsia="仿宋_GB2312"/>
                      <w:sz w:val="24"/>
                      <w:color w:val="000000"/>
                    </w:rPr>
                    <w:t>3.课堂语音转写：要求基于语音语义识别完成课堂音频的文字转换，实现课堂教学过程语音全纪录，要求平台上可输出整节课的文字字幕。并支持由上课老师课后自主编辑转写文本实现纠偏；</w:t>
                  </w:r>
                  <w:r>
                    <w:br/>
                  </w:r>
                  <w:r>
                    <w:rPr>
                      <w:rFonts w:ascii="仿宋_GB2312" w:hAnsi="仿宋_GB2312" w:cs="仿宋_GB2312" w:eastAsia="仿宋_GB2312"/>
                      <w:sz w:val="24"/>
                      <w:color w:val="000000"/>
                    </w:rPr>
                    <w:t>4.课堂高频词分析：支持通过AI语音识别能力以及视觉分析能力，抓取授课过程中出现的高频词汇，并统计出现频次以及出现来源，包括但不限于PPT、板书、教师音频，精准判断课堂教学重点；</w:t>
                  </w:r>
                  <w:r>
                    <w:br/>
                  </w:r>
                  <w:r>
                    <w:rPr>
                      <w:rFonts w:ascii="仿宋_GB2312" w:hAnsi="仿宋_GB2312" w:cs="仿宋_GB2312" w:eastAsia="仿宋_GB2312"/>
                      <w:sz w:val="24"/>
                      <w:color w:val="000000"/>
                    </w:rPr>
                    <w:t>5.课堂语气词分析：支持通过进行课堂语音识别，判断老师教学过程中出现的常规语气词出现频次，如“呐”，“嘛”，等语气词，辅助老师调整教学过程中的不良习惯；</w:t>
                  </w:r>
                  <w:r>
                    <w:br/>
                  </w:r>
                  <w:r>
                    <w:rPr>
                      <w:rFonts w:ascii="仿宋_GB2312" w:hAnsi="仿宋_GB2312" w:cs="仿宋_GB2312" w:eastAsia="仿宋_GB2312"/>
                      <w:sz w:val="24"/>
                      <w:color w:val="000000"/>
                    </w:rPr>
                    <w:t>6.教师普通话分析：要求支持对教师授课音频进行自适应分段，并分析每个段落教师授课过程中的普通话水平、语速、音量以及关键词；</w:t>
                  </w:r>
                  <w:r>
                    <w:br/>
                  </w:r>
                  <w:r>
                    <w:rPr>
                      <w:rFonts w:ascii="仿宋_GB2312" w:hAnsi="仿宋_GB2312" w:cs="仿宋_GB2312" w:eastAsia="仿宋_GB2312"/>
                      <w:sz w:val="24"/>
                      <w:color w:val="000000"/>
                    </w:rPr>
                    <w:t>7.教师音量分析：要求支持分析本堂课教师平均的授课音量，以及根据时间推移呈现音量波动的变化图表；</w:t>
                  </w:r>
                  <w:r>
                    <w:br/>
                  </w:r>
                  <w:r>
                    <w:rPr>
                      <w:rFonts w:ascii="仿宋_GB2312" w:hAnsi="仿宋_GB2312" w:cs="仿宋_GB2312" w:eastAsia="仿宋_GB2312"/>
                      <w:sz w:val="24"/>
                      <w:color w:val="000000"/>
                    </w:rPr>
                    <w:t>8.理答类型分析：要求支持对教师课堂理答情况进行分析，支持统计教师提问次数、抽答次数、追问次数，并可以获取每个问题以时间轴的形式记录在什么时间提问；</w:t>
                  </w:r>
                  <w:r>
                    <w:br/>
                  </w:r>
                  <w:r>
                    <w:rPr>
                      <w:rFonts w:ascii="仿宋_GB2312" w:hAnsi="仿宋_GB2312" w:cs="仿宋_GB2312" w:eastAsia="仿宋_GB2312"/>
                      <w:sz w:val="24"/>
                      <w:color w:val="000000"/>
                    </w:rPr>
                    <w:t>9.教师追问分析：要求支持分析教师追问类型与次数，并标记具体在第几次提问时发起追问，对追问内容分析是否对学生有诱发思考的作用并统计次数；</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录播拾音话筒设备</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1.指向性：超心型</w:t>
                  </w:r>
                  <w:r>
                    <w:br/>
                  </w:r>
                  <w:r>
                    <w:rPr>
                      <w:rFonts w:ascii="仿宋_GB2312" w:hAnsi="仿宋_GB2312" w:cs="仿宋_GB2312" w:eastAsia="仿宋_GB2312"/>
                      <w:sz w:val="24"/>
                      <w:color w:val="000000"/>
                    </w:rPr>
                    <w:t>2.频率响应：40Hz—16kHz</w:t>
                  </w:r>
                  <w:r>
                    <w:br/>
                  </w:r>
                  <w:r>
                    <w:rPr>
                      <w:rFonts w:ascii="仿宋_GB2312" w:hAnsi="仿宋_GB2312" w:cs="仿宋_GB2312" w:eastAsia="仿宋_GB2312"/>
                      <w:sz w:val="24"/>
                      <w:color w:val="000000"/>
                    </w:rPr>
                    <w:t>3.灵敏度≥-7dB±1dB</w:t>
                  </w:r>
                  <w:r>
                    <w:br/>
                  </w:r>
                  <w:r>
                    <w:rPr>
                      <w:rFonts w:ascii="仿宋_GB2312" w:hAnsi="仿宋_GB2312" w:cs="仿宋_GB2312" w:eastAsia="仿宋_GB2312"/>
                      <w:sz w:val="24"/>
                      <w:color w:val="000000"/>
                    </w:rPr>
                    <w:t>4.最大声压级≥110dB</w:t>
                  </w:r>
                  <w:r>
                    <w:br/>
                  </w:r>
                  <w:r>
                    <w:rPr>
                      <w:rFonts w:ascii="仿宋_GB2312" w:hAnsi="仿宋_GB2312" w:cs="仿宋_GB2312" w:eastAsia="仿宋_GB2312"/>
                      <w:sz w:val="24"/>
                      <w:color w:val="000000"/>
                    </w:rPr>
                    <w:t>5.信噪比≥62dB</w:t>
                  </w:r>
                  <w:r>
                    <w:br/>
                  </w:r>
                  <w:r>
                    <w:rPr>
                      <w:rFonts w:ascii="仿宋_GB2312" w:hAnsi="仿宋_GB2312" w:cs="仿宋_GB2312" w:eastAsia="仿宋_GB2312"/>
                      <w:sz w:val="24"/>
                      <w:color w:val="000000"/>
                    </w:rPr>
                    <w:t>6.动态范围≥78.5dB</w:t>
                  </w:r>
                  <w:r>
                    <w:br/>
                  </w:r>
                  <w:r>
                    <w:rPr>
                      <w:rFonts w:ascii="仿宋_GB2312" w:hAnsi="仿宋_GB2312" w:cs="仿宋_GB2312" w:eastAsia="仿宋_GB2312"/>
                      <w:sz w:val="24"/>
                      <w:color w:val="000000"/>
                    </w:rPr>
                    <w:t>7.使用电源：麦克风一线通供电</w:t>
                  </w:r>
                  <w:r>
                    <w:br/>
                  </w:r>
                  <w:r>
                    <w:rPr>
                      <w:rFonts w:ascii="仿宋_GB2312" w:hAnsi="仿宋_GB2312" w:cs="仿宋_GB2312" w:eastAsia="仿宋_GB2312"/>
                      <w:sz w:val="24"/>
                      <w:color w:val="000000"/>
                    </w:rPr>
                    <w:t>8.输出接口：RJ45，数字音频接口</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产品特点：</w:t>
                  </w:r>
                  <w:r>
                    <w:br/>
                  </w:r>
                  <w:r>
                    <w:rPr>
                      <w:rFonts w:ascii="仿宋_GB2312" w:hAnsi="仿宋_GB2312" w:cs="仿宋_GB2312" w:eastAsia="仿宋_GB2312"/>
                      <w:sz w:val="24"/>
                      <w:color w:val="000000"/>
                    </w:rPr>
                    <w:t>1、具有UHF超高频段，提供多通道（32/64通道）选择，避免干扰</w:t>
                  </w:r>
                  <w:r>
                    <w:br/>
                  </w:r>
                  <w:r>
                    <w:rPr>
                      <w:rFonts w:ascii="仿宋_GB2312" w:hAnsi="仿宋_GB2312" w:cs="仿宋_GB2312" w:eastAsia="仿宋_GB2312"/>
                      <w:sz w:val="24"/>
                      <w:color w:val="000000"/>
                    </w:rPr>
                    <w:t>2、先进的红外线自动对频技术，发射机自动追锁接收机频率；</w:t>
                  </w:r>
                  <w:r>
                    <w:br/>
                  </w:r>
                  <w:r>
                    <w:rPr>
                      <w:rFonts w:ascii="仿宋_GB2312" w:hAnsi="仿宋_GB2312" w:cs="仿宋_GB2312" w:eastAsia="仿宋_GB2312"/>
                      <w:sz w:val="24"/>
                      <w:color w:val="000000"/>
                    </w:rPr>
                    <w:t>4、金属手持管体，彩色液晶显示屏；</w:t>
                  </w:r>
                  <w:r>
                    <w:br/>
                  </w:r>
                  <w:r>
                    <w:rPr>
                      <w:rFonts w:ascii="仿宋_GB2312" w:hAnsi="仿宋_GB2312" w:cs="仿宋_GB2312" w:eastAsia="仿宋_GB2312"/>
                      <w:sz w:val="24"/>
                      <w:color w:val="000000"/>
                    </w:rPr>
                    <w:t>5、具备接收灵敏度调节功能，高低功率发射转换功能，应对不同环境；</w:t>
                  </w:r>
                  <w:r>
                    <w:br/>
                  </w:r>
                  <w:r>
                    <w:rPr>
                      <w:rFonts w:ascii="仿宋_GB2312" w:hAnsi="仿宋_GB2312" w:cs="仿宋_GB2312" w:eastAsia="仿宋_GB2312"/>
                      <w:sz w:val="24"/>
                      <w:color w:val="000000"/>
                    </w:rPr>
                    <w:t>6、手持、领夹采用普通碱性电池供电；</w:t>
                  </w:r>
                  <w:r>
                    <w:br/>
                  </w:r>
                  <w:r>
                    <w:rPr>
                      <w:rFonts w:ascii="仿宋_GB2312" w:hAnsi="仿宋_GB2312" w:cs="仿宋_GB2312" w:eastAsia="仿宋_GB2312"/>
                      <w:sz w:val="24"/>
                      <w:color w:val="000000"/>
                    </w:rPr>
                    <w:t>系统指标：</w:t>
                  </w:r>
                  <w:r>
                    <w:br/>
                  </w:r>
                  <w:r>
                    <w:rPr>
                      <w:rFonts w:ascii="仿宋_GB2312" w:hAnsi="仿宋_GB2312" w:cs="仿宋_GB2312" w:eastAsia="仿宋_GB2312"/>
                      <w:sz w:val="24"/>
                      <w:color w:val="000000"/>
                    </w:rPr>
                    <w:t>1、频率范围：支持500MHz-980MHz</w:t>
                  </w:r>
                  <w:r>
                    <w:br/>
                  </w:r>
                  <w:r>
                    <w:rPr>
                      <w:rFonts w:ascii="仿宋_GB2312" w:hAnsi="仿宋_GB2312" w:cs="仿宋_GB2312" w:eastAsia="仿宋_GB2312"/>
                      <w:sz w:val="24"/>
                      <w:color w:val="000000"/>
                    </w:rPr>
                    <w:t>2、调制方式：支持宽带FM</w:t>
                  </w:r>
                  <w:r>
                    <w:br/>
                  </w:r>
                  <w:r>
                    <w:rPr>
                      <w:rFonts w:ascii="仿宋_GB2312" w:hAnsi="仿宋_GB2312" w:cs="仿宋_GB2312" w:eastAsia="仿宋_GB2312"/>
                      <w:sz w:val="24"/>
                      <w:color w:val="000000"/>
                    </w:rPr>
                    <w:t>3、可调范围：支持50Hz-15KHz</w:t>
                  </w:r>
                  <w:r>
                    <w:br/>
                  </w:r>
                  <w:r>
                    <w:rPr>
                      <w:rFonts w:ascii="仿宋_GB2312" w:hAnsi="仿宋_GB2312" w:cs="仿宋_GB2312" w:eastAsia="仿宋_GB2312"/>
                      <w:sz w:val="24"/>
                      <w:color w:val="000000"/>
                    </w:rPr>
                    <w:t>4、综合信噪比：&gt;105dB；</w:t>
                  </w:r>
                  <w:r>
                    <w:br/>
                  </w:r>
                  <w:r>
                    <w:rPr>
                      <w:rFonts w:ascii="仿宋_GB2312" w:hAnsi="仿宋_GB2312" w:cs="仿宋_GB2312" w:eastAsia="仿宋_GB2312"/>
                      <w:sz w:val="24"/>
                      <w:color w:val="000000"/>
                    </w:rPr>
                    <w:t>5、综合失真：≤0.5%；</w:t>
                  </w:r>
                  <w:r>
                    <w:br/>
                  </w:r>
                  <w:r>
                    <w:rPr>
                      <w:rFonts w:ascii="仿宋_GB2312" w:hAnsi="仿宋_GB2312" w:cs="仿宋_GB2312" w:eastAsia="仿宋_GB2312"/>
                      <w:sz w:val="24"/>
                      <w:color w:val="000000"/>
                    </w:rPr>
                    <w:t>接收机指标：</w:t>
                  </w:r>
                  <w:r>
                    <w:br/>
                  </w:r>
                  <w:r>
                    <w:rPr>
                      <w:rFonts w:ascii="仿宋_GB2312" w:hAnsi="仿宋_GB2312" w:cs="仿宋_GB2312" w:eastAsia="仿宋_GB2312"/>
                      <w:sz w:val="24"/>
                      <w:color w:val="000000"/>
                    </w:rPr>
                    <w:t>1、采用微电脑CPU控制</w:t>
                  </w:r>
                  <w:r>
                    <w:br/>
                  </w:r>
                  <w:r>
                    <w:rPr>
                      <w:rFonts w:ascii="仿宋_GB2312" w:hAnsi="仿宋_GB2312" w:cs="仿宋_GB2312" w:eastAsia="仿宋_GB2312"/>
                      <w:sz w:val="24"/>
                      <w:color w:val="000000"/>
                    </w:rPr>
                    <w:t>2、PLL锁相环频率合成技术</w:t>
                  </w:r>
                  <w:r>
                    <w:br/>
                  </w:r>
                  <w:r>
                    <w:rPr>
                      <w:rFonts w:ascii="仿宋_GB2312" w:hAnsi="仿宋_GB2312" w:cs="仿宋_GB2312" w:eastAsia="仿宋_GB2312"/>
                      <w:sz w:val="24"/>
                      <w:color w:val="000000"/>
                    </w:rPr>
                    <w:t>3、杂讯锁定静噪控制+音码导航锁定静噪控制</w:t>
                  </w:r>
                  <w:r>
                    <w:br/>
                  </w:r>
                  <w:r>
                    <w:rPr>
                      <w:rFonts w:ascii="仿宋_GB2312" w:hAnsi="仿宋_GB2312" w:cs="仿宋_GB2312" w:eastAsia="仿宋_GB2312"/>
                      <w:sz w:val="24"/>
                      <w:color w:val="000000"/>
                    </w:rPr>
                    <w:t>4、音频动态扩展及自动电平控制电路</w:t>
                  </w:r>
                  <w:r>
                    <w:br/>
                  </w:r>
                  <w:r>
                    <w:rPr>
                      <w:rFonts w:ascii="仿宋_GB2312" w:hAnsi="仿宋_GB2312" w:cs="仿宋_GB2312" w:eastAsia="仿宋_GB2312"/>
                      <w:sz w:val="24"/>
                      <w:color w:val="000000"/>
                    </w:rPr>
                    <w:t>5、频率响应：40Hz-18KHz</w:t>
                  </w:r>
                  <w:r>
                    <w:br/>
                  </w:r>
                  <w:r>
                    <w:rPr>
                      <w:rFonts w:ascii="仿宋_GB2312" w:hAnsi="仿宋_GB2312" w:cs="仿宋_GB2312" w:eastAsia="仿宋_GB2312"/>
                      <w:sz w:val="24"/>
                      <w:color w:val="000000"/>
                    </w:rPr>
                    <w:t>发射机指标：</w:t>
                  </w:r>
                  <w:r>
                    <w:br/>
                  </w:r>
                  <w:r>
                    <w:rPr>
                      <w:rFonts w:ascii="仿宋_GB2312" w:hAnsi="仿宋_GB2312" w:cs="仿宋_GB2312" w:eastAsia="仿宋_GB2312"/>
                      <w:sz w:val="24"/>
                      <w:color w:val="000000"/>
                    </w:rPr>
                    <w:t>发射功率：高功率</w:t>
                  </w:r>
                  <w:r>
                    <w:rPr>
                      <w:rFonts w:ascii="仿宋_GB2312" w:hAnsi="仿宋_GB2312" w:cs="仿宋_GB2312" w:eastAsia="仿宋_GB2312"/>
                      <w:sz w:val="24"/>
                      <w:color w:val="000000"/>
                    </w:rPr>
                    <w:t>≥10dBm，低功率≥5dBm</w:t>
                  </w:r>
                  <w:r>
                    <w:br/>
                  </w:r>
                  <w:r>
                    <w:rPr>
                      <w:rFonts w:ascii="仿宋_GB2312" w:hAnsi="仿宋_GB2312" w:cs="仿宋_GB2312" w:eastAsia="仿宋_GB2312"/>
                      <w:sz w:val="24"/>
                      <w:color w:val="000000"/>
                    </w:rPr>
                    <w:t>调制方式：</w:t>
                  </w:r>
                  <w:r>
                    <w:rPr>
                      <w:rFonts w:ascii="仿宋_GB2312" w:hAnsi="仿宋_GB2312" w:cs="仿宋_GB2312" w:eastAsia="仿宋_GB2312"/>
                      <w:sz w:val="24"/>
                      <w:color w:val="000000"/>
                    </w:rPr>
                    <w:t>FM</w:t>
                  </w:r>
                  <w:r>
                    <w:br/>
                  </w:r>
                  <w:r>
                    <w:rPr>
                      <w:rFonts w:ascii="仿宋_GB2312" w:hAnsi="仿宋_GB2312" w:cs="仿宋_GB2312" w:eastAsia="仿宋_GB2312"/>
                      <w:sz w:val="24"/>
                      <w:color w:val="000000"/>
                    </w:rPr>
                    <w:t>最大调制度：</w:t>
                  </w:r>
                  <w:r>
                    <w:rPr>
                      <w:rFonts w:ascii="仿宋_GB2312" w:hAnsi="仿宋_GB2312" w:cs="仿宋_GB2312" w:eastAsia="仿宋_GB2312"/>
                      <w:sz w:val="24"/>
                      <w:color w:val="000000"/>
                    </w:rPr>
                    <w:t>±45KHz</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1.硬件设计</w:t>
                  </w:r>
                  <w:r>
                    <w:br/>
                  </w:r>
                  <w:r>
                    <w:rPr>
                      <w:rFonts w:ascii="仿宋_GB2312" w:hAnsi="仿宋_GB2312" w:cs="仿宋_GB2312" w:eastAsia="仿宋_GB2312"/>
                      <w:sz w:val="24"/>
                      <w:color w:val="000000"/>
                    </w:rPr>
                    <w:t>1）具备≥10.1英寸≥1280*800高清IPS屏幕；</w:t>
                  </w:r>
                  <w:r>
                    <w:br/>
                  </w:r>
                  <w:r>
                    <w:rPr>
                      <w:rFonts w:ascii="仿宋_GB2312" w:hAnsi="仿宋_GB2312" w:cs="仿宋_GB2312" w:eastAsia="仿宋_GB2312"/>
                      <w:sz w:val="24"/>
                      <w:color w:val="000000"/>
                    </w:rPr>
                    <w:t>2）存储性能：缓存容量≥1G,存储容量≥16G；</w:t>
                  </w:r>
                  <w:r>
                    <w:br/>
                  </w:r>
                  <w:r>
                    <w:rPr>
                      <w:rFonts w:ascii="仿宋_GB2312" w:hAnsi="仿宋_GB2312" w:cs="仿宋_GB2312" w:eastAsia="仿宋_GB2312"/>
                      <w:sz w:val="24"/>
                      <w:color w:val="000000"/>
                    </w:rPr>
                    <w:t>3）操作系统 ：Android 6.0及以上；</w:t>
                  </w:r>
                  <w:r>
                    <w:br/>
                  </w:r>
                  <w:r>
                    <w:rPr>
                      <w:rFonts w:ascii="仿宋_GB2312" w:hAnsi="仿宋_GB2312" w:cs="仿宋_GB2312" w:eastAsia="仿宋_GB2312"/>
                      <w:sz w:val="24"/>
                      <w:color w:val="000000"/>
                    </w:rPr>
                    <w:t>2.整体设计</w:t>
                  </w:r>
                  <w:r>
                    <w:br/>
                  </w:r>
                  <w:r>
                    <w:rPr>
                      <w:rFonts w:ascii="仿宋_GB2312" w:hAnsi="仿宋_GB2312" w:cs="仿宋_GB2312" w:eastAsia="仿宋_GB2312"/>
                      <w:sz w:val="24"/>
                      <w:color w:val="000000"/>
                    </w:rPr>
                    <w:t>1）控制方式：支持通过网络连接进行录播主机的管理、控制；</w:t>
                  </w:r>
                  <w:r>
                    <w:br/>
                  </w:r>
                  <w:r>
                    <w:rPr>
                      <w:rFonts w:ascii="仿宋_GB2312" w:hAnsi="仿宋_GB2312" w:cs="仿宋_GB2312" w:eastAsia="仿宋_GB2312"/>
                      <w:sz w:val="24"/>
                      <w:color w:val="000000"/>
                    </w:rPr>
                    <w:t>2）电源管理：支持控制录播主机的关机、休眠、唤醒操作；</w:t>
                  </w:r>
                  <w:r>
                    <w:br/>
                  </w:r>
                  <w:r>
                    <w:rPr>
                      <w:rFonts w:ascii="仿宋_GB2312" w:hAnsi="仿宋_GB2312" w:cs="仿宋_GB2312" w:eastAsia="仿宋_GB2312"/>
                      <w:sz w:val="24"/>
                      <w:color w:val="000000"/>
                    </w:rPr>
                    <w:t>3）按键组合功能：支持多个功能按键组合成一个按键组合，可自定义组合按键名称、图标、按键；</w:t>
                  </w:r>
                  <w:r>
                    <w:br/>
                  </w:r>
                  <w:r>
                    <w:rPr>
                      <w:rFonts w:ascii="仿宋_GB2312" w:hAnsi="仿宋_GB2312" w:cs="仿宋_GB2312" w:eastAsia="仿宋_GB2312"/>
                      <w:sz w:val="24"/>
                      <w:color w:val="000000"/>
                    </w:rPr>
                    <w:t>3.录课模式控制</w:t>
                  </w:r>
                  <w:r>
                    <w:br/>
                  </w:r>
                  <w:r>
                    <w:rPr>
                      <w:rFonts w:ascii="仿宋_GB2312" w:hAnsi="仿宋_GB2312" w:cs="仿宋_GB2312" w:eastAsia="仿宋_GB2312"/>
                      <w:sz w:val="24"/>
                      <w:color w:val="000000"/>
                    </w:rPr>
                    <w:t>1）支持通过触控面板实时预览录制信号画面，进行导播操作；</w:t>
                  </w:r>
                  <w:r>
                    <w:br/>
                  </w:r>
                  <w:r>
                    <w:rPr>
                      <w:rFonts w:ascii="仿宋_GB2312" w:hAnsi="仿宋_GB2312" w:cs="仿宋_GB2312" w:eastAsia="仿宋_GB2312"/>
                      <w:sz w:val="24"/>
                      <w:color w:val="000000"/>
                    </w:rPr>
                    <w:t>2）支持录制开始/停止、录制暂停/恢复、直播开启/关闭、电脑画面锁定/解锁等功能操作；</w:t>
                  </w:r>
                  <w:r>
                    <w:br/>
                  </w:r>
                  <w:r>
                    <w:rPr>
                      <w:rFonts w:ascii="仿宋_GB2312" w:hAnsi="仿宋_GB2312" w:cs="仿宋_GB2312" w:eastAsia="仿宋_GB2312"/>
                      <w:sz w:val="24"/>
                      <w:color w:val="000000"/>
                    </w:rPr>
                    <w:t>4.互动模式控制</w:t>
                  </w:r>
                  <w:r>
                    <w:br/>
                  </w:r>
                  <w:r>
                    <w:rPr>
                      <w:rFonts w:ascii="仿宋_GB2312" w:hAnsi="仿宋_GB2312" w:cs="仿宋_GB2312" w:eastAsia="仿宋_GB2312"/>
                      <w:sz w:val="24"/>
                      <w:color w:val="000000"/>
                    </w:rPr>
                    <w:t>1）支持通讯录呼叫功能，读取显示录播主机通讯录，并能够通过通讯录进行快速呼叫；</w:t>
                  </w:r>
                  <w:r>
                    <w:br/>
                  </w:r>
                  <w:r>
                    <w:rPr>
                      <w:rFonts w:ascii="仿宋_GB2312" w:hAnsi="仿宋_GB2312" w:cs="仿宋_GB2312" w:eastAsia="仿宋_GB2312"/>
                      <w:sz w:val="24"/>
                      <w:color w:val="000000"/>
                    </w:rPr>
                    <w:t>2）支持快速拨号呼叫功能，输入用户短号实现快速呼叫；</w:t>
                  </w:r>
                  <w:r>
                    <w:br/>
                  </w:r>
                  <w:r>
                    <w:rPr>
                      <w:rFonts w:ascii="仿宋_GB2312" w:hAnsi="仿宋_GB2312" w:cs="仿宋_GB2312" w:eastAsia="仿宋_GB2312"/>
                      <w:sz w:val="24"/>
                      <w:color w:val="000000"/>
                    </w:rPr>
                    <w:t>3）支持通过触控面板实时预览互动信号画面，实现直观互动控制；</w:t>
                  </w:r>
                  <w:r>
                    <w:br/>
                  </w:r>
                  <w:r>
                    <w:rPr>
                      <w:rFonts w:ascii="仿宋_GB2312" w:hAnsi="仿宋_GB2312" w:cs="仿宋_GB2312" w:eastAsia="仿宋_GB2312"/>
                      <w:sz w:val="24"/>
                      <w:color w:val="000000"/>
                    </w:rPr>
                    <w:t>5.录像资源管理控制</w:t>
                  </w:r>
                  <w:r>
                    <w:br/>
                  </w:r>
                  <w:r>
                    <w:rPr>
                      <w:rFonts w:ascii="仿宋_GB2312" w:hAnsi="仿宋_GB2312" w:cs="仿宋_GB2312" w:eastAsia="仿宋_GB2312"/>
                      <w:sz w:val="24"/>
                      <w:color w:val="000000"/>
                    </w:rPr>
                    <w:t>1）支持录像资源管理，通过导播控制软件直观呈现当前录播主机的录像资源信息，并支持选择相关的录课资源进行回放；</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时序电源控制器</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1.接口：≥1路220V强电输入，≥8路独立继电器控制，每路都供电源状态指示灯。</w:t>
                  </w:r>
                  <w:r>
                    <w:br/>
                  </w:r>
                  <w:r>
                    <w:rPr>
                      <w:rFonts w:ascii="仿宋_GB2312" w:hAnsi="仿宋_GB2312" w:cs="仿宋_GB2312" w:eastAsia="仿宋_GB2312"/>
                      <w:sz w:val="24"/>
                      <w:color w:val="000000"/>
                    </w:rPr>
                    <w:t>2.采用金属外壳，机架式安装。</w:t>
                  </w:r>
                  <w:r>
                    <w:br/>
                  </w:r>
                  <w:r>
                    <w:rPr>
                      <w:rFonts w:ascii="仿宋_GB2312" w:hAnsi="仿宋_GB2312" w:cs="仿宋_GB2312" w:eastAsia="仿宋_GB2312"/>
                      <w:sz w:val="24"/>
                      <w:color w:val="000000"/>
                    </w:rPr>
                    <w:t>3.支持对录播系统控制功能，实现通过录制面板启动录播系统相关设备的电源；</w:t>
                  </w:r>
                  <w:r>
                    <w:br/>
                  </w:r>
                  <w:r>
                    <w:rPr>
                      <w:rFonts w:ascii="仿宋_GB2312" w:hAnsi="仿宋_GB2312" w:cs="仿宋_GB2312" w:eastAsia="仿宋_GB2312"/>
                      <w:sz w:val="24"/>
                      <w:color w:val="000000"/>
                    </w:rPr>
                    <w:t>4.支持录播系统的远程集中统一控制，实现录播主机远程开关机</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≥40W</w:t>
                  </w:r>
                  <w:r>
                    <w:br/>
                  </w:r>
                  <w:r>
                    <w:rPr>
                      <w:rFonts w:ascii="仿宋_GB2312" w:hAnsi="仿宋_GB2312" w:cs="仿宋_GB2312" w:eastAsia="仿宋_GB2312"/>
                      <w:sz w:val="24"/>
                      <w:color w:val="000000"/>
                    </w:rPr>
                    <w:t>阻抗：</w:t>
                  </w:r>
                  <w:r>
                    <w:rPr>
                      <w:rFonts w:ascii="仿宋_GB2312" w:hAnsi="仿宋_GB2312" w:cs="仿宋_GB2312" w:eastAsia="仿宋_GB2312"/>
                      <w:sz w:val="24"/>
                      <w:color w:val="000000"/>
                    </w:rPr>
                    <w:t>4Ω</w:t>
                  </w:r>
                  <w:r>
                    <w:br/>
                  </w:r>
                  <w:r>
                    <w:rPr>
                      <w:rFonts w:ascii="仿宋_GB2312" w:hAnsi="仿宋_GB2312" w:cs="仿宋_GB2312" w:eastAsia="仿宋_GB2312"/>
                      <w:sz w:val="24"/>
                      <w:color w:val="000000"/>
                    </w:rPr>
                    <w:t>功放频率响应：</w:t>
                  </w:r>
                  <w:r>
                    <w:rPr>
                      <w:rFonts w:ascii="仿宋_GB2312" w:hAnsi="仿宋_GB2312" w:cs="仿宋_GB2312" w:eastAsia="仿宋_GB2312"/>
                      <w:sz w:val="24"/>
                      <w:color w:val="000000"/>
                    </w:rPr>
                    <w:t>20Hz-20KHz</w:t>
                  </w:r>
                  <w:r>
                    <w:br/>
                  </w:r>
                  <w:r>
                    <w:rPr>
                      <w:rFonts w:ascii="仿宋_GB2312" w:hAnsi="仿宋_GB2312" w:cs="仿宋_GB2312" w:eastAsia="仿宋_GB2312"/>
                      <w:sz w:val="24"/>
                      <w:color w:val="000000"/>
                    </w:rPr>
                    <w:t>音箱频率响应：</w:t>
                  </w:r>
                  <w:r>
                    <w:rPr>
                      <w:rFonts w:ascii="仿宋_GB2312" w:hAnsi="仿宋_GB2312" w:cs="仿宋_GB2312" w:eastAsia="仿宋_GB2312"/>
                      <w:sz w:val="24"/>
                      <w:color w:val="000000"/>
                    </w:rPr>
                    <w:t>70Hz-17KHz</w:t>
                  </w:r>
                  <w:r>
                    <w:br/>
                  </w:r>
                  <w:r>
                    <w:rPr>
                      <w:rFonts w:ascii="仿宋_GB2312" w:hAnsi="仿宋_GB2312" w:cs="仿宋_GB2312" w:eastAsia="仿宋_GB2312"/>
                      <w:sz w:val="24"/>
                      <w:color w:val="000000"/>
                    </w:rPr>
                    <w:t>音箱灵敏度</w:t>
                  </w:r>
                  <w:r>
                    <w:rPr>
                      <w:rFonts w:ascii="仿宋_GB2312" w:hAnsi="仿宋_GB2312" w:cs="仿宋_GB2312" w:eastAsia="仿宋_GB2312"/>
                      <w:sz w:val="24"/>
                      <w:color w:val="000000"/>
                    </w:rPr>
                    <w:t>≥85dB/1W/1m</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≥85dB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输入接口：</w:t>
                  </w:r>
                  <w:r>
                    <w:rPr>
                      <w:rFonts w:ascii="仿宋_GB2312" w:hAnsi="仿宋_GB2312" w:cs="仿宋_GB2312" w:eastAsia="仿宋_GB2312"/>
                      <w:sz w:val="24"/>
                      <w:color w:val="000000"/>
                    </w:rPr>
                    <w:t>≧1路广播输入（70-110V），≧1路AUX输入，≧1路话筒输入。</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一、硬件参数要求：</w:t>
                  </w:r>
                  <w:r>
                    <w:br/>
                  </w:r>
                  <w:r>
                    <w:rPr>
                      <w:rFonts w:ascii="仿宋_GB2312" w:hAnsi="仿宋_GB2312" w:cs="仿宋_GB2312" w:eastAsia="仿宋_GB2312"/>
                      <w:sz w:val="24"/>
                      <w:color w:val="000000"/>
                    </w:rPr>
                    <w:t>1.智能交互黑板整机采用三拼接平面一体化设计，无推拉式结构及外露连接线，外观简洁。双侧黑板支持磁性吸附功能，正面书写区域支持水笔、普通粉笔、无尘粉笔等多种</w:t>
                  </w:r>
                  <w:r>
                    <w:rPr>
                      <w:rFonts w:ascii="仿宋_GB2312" w:hAnsi="仿宋_GB2312" w:cs="仿宋_GB2312" w:eastAsia="仿宋_GB2312"/>
                      <w:sz w:val="24"/>
                      <w:color w:val="000000"/>
                    </w:rPr>
                    <w:t>笔书写。</w:t>
                  </w:r>
                  <w:r>
                    <w:br/>
                  </w:r>
                  <w:r>
                    <w:rPr>
                      <w:rFonts w:ascii="仿宋_GB2312" w:hAnsi="仿宋_GB2312" w:cs="仿宋_GB2312" w:eastAsia="仿宋_GB2312"/>
                      <w:sz w:val="24"/>
                      <w:color w:val="000000"/>
                    </w:rPr>
                    <w:t>2.智能交互黑板整机屏幕采用≥86英寸UHD超高清LED 液晶屏，显示比例16:9，屏幕图像分辨率≥3840*2160，整体长度≥4300mm。（提供相应的功能证明材料,包括但不限于测试报告、官网和功能截图等）</w:t>
                  </w:r>
                  <w:r>
                    <w:br/>
                  </w:r>
                  <w:r>
                    <w:rPr>
                      <w:rFonts w:ascii="仿宋_GB2312" w:hAnsi="仿宋_GB2312" w:cs="仿宋_GB2312" w:eastAsia="仿宋_GB2312"/>
                      <w:sz w:val="24"/>
                      <w:color w:val="000000"/>
                    </w:rPr>
                    <w:t>3.支持Windows系统和Android系统≥20点触控及同时书写；（提供相应的功能证明材料,包括但不限于测试报告、官网和功能截图等）</w:t>
                  </w:r>
                  <w:r>
                    <w:br/>
                  </w:r>
                  <w:r>
                    <w:rPr>
                      <w:rFonts w:ascii="仿宋_GB2312" w:hAnsi="仿宋_GB2312" w:cs="仿宋_GB2312" w:eastAsia="仿宋_GB2312"/>
                      <w:sz w:val="24"/>
                      <w:color w:val="000000"/>
                    </w:rPr>
                    <w:t>4.整机屏幕触摸有效识别高度≤3mm，即触摸物体离玻璃外表面高度不超3mm 时，触摸屏识别为点击操作。最小识别直径≤2mm，触摸响应时间：≤4ms。</w:t>
                  </w:r>
                  <w:r>
                    <w:br/>
                  </w:r>
                  <w:r>
                    <w:rPr>
                      <w:rFonts w:ascii="仿宋_GB2312" w:hAnsi="仿宋_GB2312" w:cs="仿宋_GB2312" w:eastAsia="仿宋_GB2312"/>
                      <w:sz w:val="24"/>
                      <w:color w:val="000000"/>
                    </w:rPr>
                    <w:t>5.整机采用全贴合技术，中间贴合层无空气介质、无水汽、无雾气，减少显示面板与玻璃间的偏光，显示更加清晰；（提供相应的功能证明材料,包括但不限于测试报告、官网和功能截图等）</w:t>
                  </w:r>
                  <w:r>
                    <w:br/>
                  </w:r>
                  <w:r>
                    <w:rPr>
                      <w:rFonts w:ascii="仿宋_GB2312" w:hAnsi="仿宋_GB2312" w:cs="仿宋_GB2312" w:eastAsia="仿宋_GB2312"/>
                      <w:sz w:val="24"/>
                      <w:color w:val="000000"/>
                    </w:rPr>
                    <w:t>6.交互黑板支持板书记忆功能，可将黑板上的粉笔笔记实时同步至黑板显示区域，副板书写内容可实现本地保存并可选择保存路径，保存的板书内容自带页码并可保存至本地或进行二维码分享。（提供生产厂家出具的、相应的功能证明材料，包括但不限于测试报告、官网和功能截图）</w:t>
                  </w:r>
                  <w:r>
                    <w:br/>
                  </w:r>
                  <w:r>
                    <w:rPr>
                      <w:rFonts w:ascii="仿宋_GB2312" w:hAnsi="仿宋_GB2312" w:cs="仿宋_GB2312" w:eastAsia="仿宋_GB2312"/>
                      <w:sz w:val="24"/>
                      <w:color w:val="000000"/>
                    </w:rPr>
                    <w:t>7.支持粉笔、书写笔、手指都可以实现记忆互联功能；在手指关节连续敲击书写板面时，可快速启动板书记忆软件。（提供生产厂家出具的、相应的功能证明材料，包括但不限于测试报告、官网和功能截图等）</w:t>
                  </w:r>
                  <w:r>
                    <w:br/>
                  </w:r>
                  <w:r>
                    <w:rPr>
                      <w:rFonts w:ascii="仿宋_GB2312" w:hAnsi="仿宋_GB2312" w:cs="仿宋_GB2312" w:eastAsia="仿宋_GB2312"/>
                      <w:sz w:val="24"/>
                      <w:color w:val="000000"/>
                    </w:rPr>
                    <w:t>8.粉笔书写底部不积尘，书写区域全板面水洗清洁。（提供生产厂家出具的、相应的功能证明材料，包括但不限于测试报告、官网和功能截图等）</w:t>
                  </w:r>
                  <w:r>
                    <w:br/>
                  </w:r>
                  <w:r>
                    <w:rPr>
                      <w:rFonts w:ascii="仿宋_GB2312" w:hAnsi="仿宋_GB2312" w:cs="仿宋_GB2312" w:eastAsia="仿宋_GB2312"/>
                      <w:sz w:val="24"/>
                      <w:color w:val="000000"/>
                    </w:rPr>
                    <w:t>9.互联黑板书写高度为0mm，通过上下翻页实现板书呈现，板书内容</w:t>
                  </w:r>
                  <w:r>
                    <w:rPr>
                      <w:rFonts w:ascii="仿宋_GB2312" w:hAnsi="仿宋_GB2312" w:cs="仿宋_GB2312" w:eastAsia="仿宋_GB2312"/>
                      <w:sz w:val="24"/>
                      <w:color w:val="000000"/>
                    </w:rPr>
                    <w:t>可无限叠加保存；提供悬浮窗功能，可在桌面与板书书写界面间进行切换（提供生产厂家出具的、相应的功能证明材料，包括但不限于测试报告、官网和功能截图等）</w:t>
                  </w:r>
                  <w:r>
                    <w:br/>
                  </w:r>
                  <w:r>
                    <w:rPr>
                      <w:rFonts w:ascii="仿宋_GB2312" w:hAnsi="仿宋_GB2312" w:cs="仿宋_GB2312" w:eastAsia="仿宋_GB2312"/>
                      <w:sz w:val="24"/>
                      <w:color w:val="000000"/>
                    </w:rPr>
                    <w:t>10.交互黑板功耗≤350W，待机功耗≤0.5W,符合GB21520-2015能源1级要求；</w:t>
                  </w:r>
                  <w:r>
                    <w:br/>
                  </w:r>
                  <w:r>
                    <w:rPr>
                      <w:rFonts w:ascii="仿宋_GB2312" w:hAnsi="仿宋_GB2312" w:cs="仿宋_GB2312" w:eastAsia="仿宋_GB2312"/>
                      <w:sz w:val="24"/>
                      <w:color w:val="000000"/>
                    </w:rPr>
                    <w:t>11.交互黑板≥四核CPU， Android 系统版本不低于11.0，存储空间≥8GB，并支持扩展存储；</w:t>
                  </w:r>
                  <w:r>
                    <w:br/>
                  </w:r>
                  <w:r>
                    <w:rPr>
                      <w:rFonts w:ascii="仿宋_GB2312" w:hAnsi="仿宋_GB2312" w:cs="仿宋_GB2312" w:eastAsia="仿宋_GB2312"/>
                      <w:sz w:val="24"/>
                      <w:color w:val="000000"/>
                    </w:rPr>
                    <w:t>12.智能交互黑板显示部分需采用高色域覆盖技术，NTSC色域标准下覆盖率不低于90%；</w:t>
                  </w:r>
                  <w:r>
                    <w:br/>
                  </w:r>
                  <w:r>
                    <w:rPr>
                      <w:rFonts w:ascii="仿宋_GB2312" w:hAnsi="仿宋_GB2312" w:cs="仿宋_GB2312" w:eastAsia="仿宋_GB2312"/>
                      <w:sz w:val="24"/>
                      <w:color w:val="000000"/>
                    </w:rPr>
                    <w:t>13.整机屏体具有物理防蓝光功能，无需其他操作即可达到蓝光防护效果,整机视力防护符合GB40070-2021视力防护标准，蓝</w:t>
                  </w:r>
                  <w:r>
                    <w:rPr>
                      <w:rFonts w:ascii="仿宋_GB2312" w:hAnsi="仿宋_GB2312" w:cs="仿宋_GB2312" w:eastAsia="仿宋_GB2312"/>
                      <w:sz w:val="24"/>
                      <w:color w:val="000000"/>
                    </w:rPr>
                    <w:t>光危害为</w:t>
                  </w:r>
                  <w:r>
                    <w:rPr>
                      <w:rFonts w:ascii="仿宋_GB2312" w:hAnsi="仿宋_GB2312" w:cs="仿宋_GB2312" w:eastAsia="仿宋_GB2312"/>
                      <w:sz w:val="24"/>
                      <w:color w:val="000000"/>
                    </w:rPr>
                    <w:t>RGO豁免级别。（提供权威机构防蓝光检测证书；提供相应的功能证明材料,包括但不限于测试报告、官网和功能截图等）</w:t>
                  </w:r>
                  <w:r>
                    <w:br/>
                  </w:r>
                  <w:r>
                    <w:rPr>
                      <w:rFonts w:ascii="仿宋_GB2312" w:hAnsi="仿宋_GB2312" w:cs="仿宋_GB2312" w:eastAsia="仿宋_GB2312"/>
                      <w:sz w:val="24"/>
                      <w:color w:val="000000"/>
                    </w:rPr>
                    <w:t>14.整机提供前置输入接口，≥1路前置HDMI接口、≥2路前置双通道USB 3.0接口, ≥1路Type-C，Type-C支持音频、视频、数据、触控等功能，方便教学操作，外接设备与交互黑板连接时，外接设备可调用交互设备麦克风、音响、摄像头等功能；（提供相应的功能证明材料,包括但不限于测试报告、官网和功能截图等）</w:t>
                  </w:r>
                  <w:r>
                    <w:br/>
                  </w:r>
                  <w:r>
                    <w:rPr>
                      <w:rFonts w:ascii="仿宋_GB2312" w:hAnsi="仿宋_GB2312" w:cs="仿宋_GB2312" w:eastAsia="仿宋_GB2312"/>
                      <w:sz w:val="24"/>
                      <w:color w:val="000000"/>
                    </w:rPr>
                    <w:t>15.前置按键具有清晰简体中文标识，设备前置按键≥6个，可实现音量加减、窗口关闭、触控开关、录屏等功能，电源按键支持开机、关机、待机三合一功能；（提供相应的功能证明材料,包括但不限于测试报告、官网和功能截图等）</w:t>
                  </w:r>
                  <w:r>
                    <w:br/>
                  </w:r>
                  <w:r>
                    <w:rPr>
                      <w:rFonts w:ascii="仿宋_GB2312" w:hAnsi="仿宋_GB2312" w:cs="仿宋_GB2312" w:eastAsia="仿宋_GB2312"/>
                      <w:sz w:val="24"/>
                      <w:color w:val="000000"/>
                    </w:rPr>
                    <w:t xml:space="preserve">16.整机内置2.0声道音箱，采用针孔阵列发声设计，≥2个前置15W中高音音箱，后置1个 20W低音音箱;满足教室基础的音视频播放需求； </w:t>
                  </w:r>
                  <w:r>
                    <w:br/>
                  </w:r>
                  <w:r>
                    <w:rPr>
                      <w:rFonts w:ascii="仿宋_GB2312" w:hAnsi="仿宋_GB2312" w:cs="仿宋_GB2312" w:eastAsia="仿宋_GB2312"/>
                      <w:sz w:val="24"/>
                      <w:color w:val="000000"/>
                    </w:rPr>
                    <w:t>17.设备教学常用接口和按键采用模块化设计；</w:t>
                  </w:r>
                  <w:r>
                    <w:br/>
                  </w:r>
                  <w:r>
                    <w:rPr>
                      <w:rFonts w:ascii="仿宋_GB2312" w:hAnsi="仿宋_GB2312" w:cs="仿宋_GB2312" w:eastAsia="仿宋_GB2312"/>
                      <w:sz w:val="24"/>
                      <w:color w:val="000000"/>
                    </w:rPr>
                    <w:t>18.交互黑板具备一体化≥4K摄像头，视角≥135°，支持上下调节摄像头角度，支持扫描二维码功能快速调用信息;支持击鼓传花等AI教学功能，支持远程巡课、微课录制等功能，具备工作指示灯。（提供相应的功能证明材料,包括但不限于测试报告、官网和功能截图等）</w:t>
                  </w:r>
                  <w:r>
                    <w:br/>
                  </w:r>
                  <w:r>
                    <w:rPr>
                      <w:rFonts w:ascii="仿宋_GB2312" w:hAnsi="仿宋_GB2312" w:cs="仿宋_GB2312" w:eastAsia="仿宋_GB2312"/>
                      <w:sz w:val="24"/>
                      <w:color w:val="000000"/>
                    </w:rPr>
                    <w:t>19.交互黑板具有悬浮菜单，悬浮菜单可进行自定义分组，可添加AI互动软件等不少于30个应用（提供相应的功能证明材料,包括但不限于测试报告、官网和功能截图等）</w:t>
                  </w:r>
                  <w:r>
                    <w:br/>
                  </w:r>
                  <w:r>
                    <w:rPr>
                      <w:rFonts w:ascii="仿宋_GB2312" w:hAnsi="仿宋_GB2312" w:cs="仿宋_GB2312" w:eastAsia="仿宋_GB2312"/>
                      <w:sz w:val="24"/>
                      <w:color w:val="000000"/>
                    </w:rPr>
                    <w:t>20.交互黑板支持多种手势操作，如通过多指滑动屏幕，可快速实现OS与专属教学系统界面的切换；通过按压屏幕即可进行息屏操作；通过手指即可实现快捷罗盘的瞬移；通过手指捏合即可快速实现多任务等功能；</w:t>
                  </w:r>
                  <w:r>
                    <w:br/>
                  </w:r>
                  <w:r>
                    <w:rPr>
                      <w:rFonts w:ascii="仿宋_GB2312" w:hAnsi="仿宋_GB2312" w:cs="仿宋_GB2312" w:eastAsia="仿宋_GB2312"/>
                      <w:sz w:val="24"/>
                      <w:color w:val="000000"/>
                    </w:rPr>
                    <w:t>21.智能黑板需支持屏幕下移，屏幕下移后仍可进行触控、书写等操作，方便老师操作电脑上方功能；（提供相应的功能证明材料,包括但不限于测试报告、官网和功能截图等）</w:t>
                  </w:r>
                  <w:r>
                    <w:br/>
                  </w:r>
                  <w:r>
                    <w:rPr>
                      <w:rFonts w:ascii="仿宋_GB2312" w:hAnsi="仿宋_GB2312" w:cs="仿宋_GB2312" w:eastAsia="仿宋_GB2312"/>
                      <w:sz w:val="24"/>
                      <w:color w:val="000000"/>
                    </w:rPr>
                    <w:t xml:space="preserve">22.交互黑板具备极速开机功能； </w:t>
                  </w:r>
                  <w:r>
                    <w:br/>
                  </w:r>
                  <w:r>
                    <w:rPr>
                      <w:rFonts w:ascii="仿宋_GB2312" w:hAnsi="仿宋_GB2312" w:cs="仿宋_GB2312" w:eastAsia="仿宋_GB2312"/>
                      <w:sz w:val="24"/>
                      <w:color w:val="000000"/>
                    </w:rPr>
                    <w:t xml:space="preserve">23.在windows的任意界面下均可开启录课功能，可实现多种录制模式，屏幕录制、屏幕+摄像头录制、专业级录制直播； </w:t>
                  </w:r>
                  <w:r>
                    <w:br/>
                  </w:r>
                  <w:r>
                    <w:rPr>
                      <w:rFonts w:ascii="仿宋_GB2312" w:hAnsi="仿宋_GB2312" w:cs="仿宋_GB2312" w:eastAsia="仿宋_GB2312"/>
                      <w:sz w:val="24"/>
                      <w:color w:val="000000"/>
                    </w:rPr>
                    <w:t>24.交互黑板整机须具备前置物理电脑还原按键，并具有中文丝印标识便于识别，无需专业人员即可轻松解决电脑系统故障；（提供相应的功能证明材料,包括但不限于测试报告、官网和功能截图等）</w:t>
                  </w:r>
                  <w:r>
                    <w:br/>
                  </w:r>
                  <w:r>
                    <w:rPr>
                      <w:rFonts w:ascii="仿宋_GB2312" w:hAnsi="仿宋_GB2312" w:cs="仿宋_GB2312" w:eastAsia="仿宋_GB2312"/>
                      <w:sz w:val="24"/>
                      <w:color w:val="000000"/>
                    </w:rPr>
                    <w:t>25.交互黑板可进行硬件自检，包括对系统内存、存储、触控系统、光感系统、内置电脑、屏体信息、主板型号、CPU型号、CPU使用率、设备名称等进行状态提示及故障提示；具备屏体温度实时监控、高温预警及断电保护功能。</w:t>
                  </w:r>
                  <w:r>
                    <w:br/>
                  </w:r>
                  <w:r>
                    <w:rPr>
                      <w:rFonts w:ascii="仿宋_GB2312" w:hAnsi="仿宋_GB2312" w:cs="仿宋_GB2312" w:eastAsia="仿宋_GB2312"/>
                      <w:sz w:val="24"/>
                      <w:color w:val="000000"/>
                    </w:rPr>
                    <w:t>26.Android系统下主页提供不少于5个应用程序，并可随意替换。本地安卓白板软件具备面积识别功能，通过接触交互设备的面积大小实现智能擦除、粗细笔迹书写；</w:t>
                  </w:r>
                  <w:r>
                    <w:br/>
                  </w:r>
                  <w:r>
                    <w:rPr>
                      <w:rFonts w:ascii="仿宋_GB2312" w:hAnsi="仿宋_GB2312" w:cs="仿宋_GB2312" w:eastAsia="仿宋_GB2312"/>
                      <w:sz w:val="24"/>
                      <w:color w:val="000000"/>
                    </w:rPr>
                    <w:t>27.设备具备双侧软快捷功能键，黑板在任意通道下支持左右侧边工具栏功能，侧边工具栏具备开关，且可单侧或双侧显示，可设置自动隐藏时间，包含的功能有桌面、窗口下移、多任务窗口切换、信号源切换、自定义等;（提供相应的功能证明材料,包括但不限于测试报告、官网和功能截图等）</w:t>
                  </w:r>
                  <w:r>
                    <w:br/>
                  </w:r>
                  <w:r>
                    <w:rPr>
                      <w:rFonts w:ascii="仿宋_GB2312" w:hAnsi="仿宋_GB2312" w:cs="仿宋_GB2312" w:eastAsia="仿宋_GB2312"/>
                      <w:sz w:val="24"/>
                      <w:color w:val="000000"/>
                    </w:rPr>
                    <w:t>28.具备智能节电模式，在无操作或无信号输入时,出现关机提示倒计时；在无操作或无信号输入时, 自动关机；</w:t>
                  </w:r>
                  <w:r>
                    <w:br/>
                  </w:r>
                  <w:r>
                    <w:rPr>
                      <w:rFonts w:ascii="仿宋_GB2312" w:hAnsi="仿宋_GB2312" w:cs="仿宋_GB2312" w:eastAsia="仿宋_GB2312"/>
                      <w:sz w:val="24"/>
                      <w:color w:val="000000"/>
                    </w:rPr>
                    <w:t>29.交互黑板处于关机通电状态，外接设备接入交互黑板时，交互黑板可识别到外接设备的输入信号后自动开机；</w:t>
                  </w:r>
                  <w:r>
                    <w:br/>
                  </w:r>
                  <w:r>
                    <w:rPr>
                      <w:rFonts w:ascii="仿宋_GB2312" w:hAnsi="仿宋_GB2312" w:cs="仿宋_GB2312" w:eastAsia="仿宋_GB2312"/>
                      <w:sz w:val="24"/>
                      <w:color w:val="000000"/>
                    </w:rPr>
                    <w:t>30.在任意信号源下，可调用快捷设置菜单；无需切换系统，可快速调节Windows 和Android 的设置；（提供相应的功能证明材料,包括但不限于测试报告、官网和功能截图等）</w:t>
                  </w:r>
                  <w:r>
                    <w:br/>
                  </w:r>
                  <w:r>
                    <w:rPr>
                      <w:rFonts w:ascii="仿宋_GB2312" w:hAnsi="仿宋_GB2312" w:cs="仿宋_GB2312" w:eastAsia="仿宋_GB2312"/>
                      <w:sz w:val="24"/>
                      <w:color w:val="000000"/>
                    </w:rPr>
                    <w:t>二、内置电脑</w:t>
                  </w:r>
                  <w:r>
                    <w:br/>
                  </w:r>
                  <w:r>
                    <w:rPr>
                      <w:rFonts w:ascii="仿宋_GB2312" w:hAnsi="仿宋_GB2312" w:cs="仿宋_GB2312" w:eastAsia="仿宋_GB2312"/>
                      <w:sz w:val="24"/>
                      <w:color w:val="000000"/>
                    </w:rPr>
                    <w:t>1.整机架构:为降低电脑模块维护成本，接口与设备无单独接线；</w:t>
                  </w:r>
                  <w:r>
                    <w:br/>
                  </w:r>
                  <w:r>
                    <w:rPr>
                      <w:rFonts w:ascii="仿宋_GB2312" w:hAnsi="仿宋_GB2312" w:cs="仿宋_GB2312" w:eastAsia="仿宋_GB2312"/>
                      <w:sz w:val="24"/>
                      <w:color w:val="000000"/>
                    </w:rPr>
                    <w:t xml:space="preserve">2.为保证产品安全性，无需工具即可快速拆卸电脑模块； </w:t>
                  </w:r>
                  <w:r>
                    <w:br/>
                  </w:r>
                  <w:r>
                    <w:rPr>
                      <w:rFonts w:ascii="仿宋_GB2312" w:hAnsi="仿宋_GB2312" w:cs="仿宋_GB2312" w:eastAsia="仿宋_GB2312"/>
                      <w:sz w:val="24"/>
                      <w:color w:val="000000"/>
                    </w:rPr>
                    <w:t>3.CPU采用Intel第12代及以上平台处理器酷睿I5处理器；</w:t>
                  </w:r>
                  <w:r>
                    <w:br/>
                  </w:r>
                  <w:r>
                    <w:rPr>
                      <w:rFonts w:ascii="仿宋_GB2312" w:hAnsi="仿宋_GB2312" w:cs="仿宋_GB2312" w:eastAsia="仿宋_GB2312"/>
                      <w:sz w:val="24"/>
                      <w:color w:val="000000"/>
                    </w:rPr>
                    <w:t>4.内存：≥8G DDR4；</w:t>
                  </w:r>
                  <w:r>
                    <w:br/>
                  </w:r>
                  <w:r>
                    <w:rPr>
                      <w:rFonts w:ascii="仿宋_GB2312" w:hAnsi="仿宋_GB2312" w:cs="仿宋_GB2312" w:eastAsia="仿宋_GB2312"/>
                      <w:sz w:val="24"/>
                      <w:color w:val="000000"/>
                    </w:rPr>
                    <w:t xml:space="preserve">5.硬盘：≥256G SSD固态硬盘； </w:t>
                  </w:r>
                  <w:r>
                    <w:br/>
                  </w:r>
                  <w:r>
                    <w:rPr>
                      <w:rFonts w:ascii="仿宋_GB2312" w:hAnsi="仿宋_GB2312" w:cs="仿宋_GB2312" w:eastAsia="仿宋_GB2312"/>
                      <w:sz w:val="24"/>
                      <w:color w:val="000000"/>
                    </w:rPr>
                    <w:t>6.接口：非外扩展具备≥5个USB接口；具有独立非外扩展的视频输出接口：≥1路HDMI等；</w:t>
                  </w:r>
                  <w:r>
                    <w:br/>
                  </w:r>
                  <w:r>
                    <w:rPr>
                      <w:rFonts w:ascii="仿宋_GB2312" w:hAnsi="仿宋_GB2312" w:cs="仿宋_GB2312" w:eastAsia="仿宋_GB2312"/>
                      <w:sz w:val="24"/>
                      <w:color w:val="000000"/>
                    </w:rPr>
                    <w:t>7.标配正版windows系统及常用office教学办公软件, 提供软件、硬件一键系统还原方案;</w:t>
                  </w:r>
                  <w:r>
                    <w:br/>
                  </w:r>
                  <w:r>
                    <w:rPr>
                      <w:rFonts w:ascii="仿宋_GB2312" w:hAnsi="仿宋_GB2312" w:cs="仿宋_GB2312" w:eastAsia="仿宋_GB2312"/>
                      <w:sz w:val="24"/>
                      <w:color w:val="000000"/>
                    </w:rPr>
                    <w:t>三、智能交互教学系统</w:t>
                  </w:r>
                  <w:r>
                    <w:br/>
                  </w:r>
                  <w:r>
                    <w:rPr>
                      <w:rFonts w:ascii="仿宋_GB2312" w:hAnsi="仿宋_GB2312" w:cs="仿宋_GB2312" w:eastAsia="仿宋_GB2312"/>
                      <w:sz w:val="24"/>
                      <w:color w:val="000000"/>
                    </w:rPr>
                    <w:t>1.提供符合教师授课场景的教学桌面教学系统</w:t>
                  </w:r>
                  <w:r>
                    <w:rPr>
                      <w:rFonts w:ascii="仿宋_GB2312" w:hAnsi="仿宋_GB2312" w:cs="仿宋_GB2312" w:eastAsia="仿宋_GB2312"/>
                      <w:sz w:val="24"/>
                      <w:color w:val="000000"/>
                    </w:rPr>
                    <w:t>。支持将教师授课常用应用放至主页，单击即可打开应用，方便教师快捷调用软件；</w:t>
                  </w:r>
                  <w:r>
                    <w:br/>
                  </w:r>
                  <w:r>
                    <w:rPr>
                      <w:rFonts w:ascii="仿宋_GB2312" w:hAnsi="仿宋_GB2312" w:cs="仿宋_GB2312" w:eastAsia="仿宋_GB2312"/>
                      <w:sz w:val="24"/>
                      <w:color w:val="000000"/>
                    </w:rPr>
                    <w:t>2.提供专属定制的教育桌面，桌面中可显示时间、日期电脑中预装的教学软件等，并可根据功能应用自动归类，提供不少于四种应用类别。（提供相应的功能证明材料,包括但不限于测试报告、官网和功能截图等）</w:t>
                  </w:r>
                  <w:r>
                    <w:br/>
                  </w:r>
                  <w:r>
                    <w:rPr>
                      <w:rFonts w:ascii="仿宋_GB2312" w:hAnsi="仿宋_GB2312" w:cs="仿宋_GB2312" w:eastAsia="仿宋_GB2312"/>
                      <w:sz w:val="24"/>
                      <w:color w:val="000000"/>
                    </w:rPr>
                    <w:t>3.开机即可进入教学桌面，教师可按照自己使用习惯，更换常用软件、背景，形成教师的定制化桌面。可通过登录账户，在其他设备上同步展示教师定制化教学桌面；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4"/>
                      <w:color w:val="000000"/>
                    </w:rPr>
                    <w:t>4.支持多种（账号、扫码、U盘-key）等登录方式，支持应用登录联动功能，教师登录系统后打开其他应用，可进行快捷登录，无需再次输入账户密码；</w:t>
                  </w:r>
                  <w:r>
                    <w:br/>
                  </w:r>
                  <w:r>
                    <w:rPr>
                      <w:rFonts w:ascii="仿宋_GB2312" w:hAnsi="仿宋_GB2312" w:cs="仿宋_GB2312" w:eastAsia="仿宋_GB2312"/>
                      <w:sz w:val="24"/>
                      <w:color w:val="000000"/>
                    </w:rPr>
                    <w:t>5.支持手势操作，左右滑动方便教师快速切换主页、应用页及Windows桌面，下滑屏幕下移，方便教师点击大屏上方功能按钮，上滑调起系统设置，方便教师快捷设置系统；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4"/>
                      <w:color w:val="000000"/>
                    </w:rPr>
                    <w:t>6.支持在任意界面下，返回教学桌面；同时支持调出多任务窗口，将所有运行中应用进</w:t>
                  </w:r>
                  <w:r>
                    <w:rPr>
                      <w:rFonts w:ascii="仿宋_GB2312" w:hAnsi="仿宋_GB2312" w:cs="仿宋_GB2312" w:eastAsia="仿宋_GB2312"/>
                      <w:sz w:val="24"/>
                      <w:color w:val="000000"/>
                    </w:rPr>
                    <w:t>行展示，方便教师快速切换应用；</w:t>
                  </w:r>
                  <w:r>
                    <w:br/>
                  </w:r>
                  <w:r>
                    <w:rPr>
                      <w:rFonts w:ascii="仿宋_GB2312" w:hAnsi="仿宋_GB2312" w:cs="仿宋_GB2312" w:eastAsia="仿宋_GB2312"/>
                      <w:sz w:val="24"/>
                      <w:color w:val="000000"/>
                    </w:rPr>
                    <w:t>7.提供数字资源模块，可快速到达专属教学云资源网站、国家智慧云平台，支持自定义添加常用教育教学资源网站。（提供相应的功能证明材料,包括但不限于测试报告、官网和功能截图等）</w:t>
                  </w:r>
                  <w:r>
                    <w:br/>
                  </w:r>
                  <w:r>
                    <w:rPr>
                      <w:rFonts w:ascii="仿宋_GB2312" w:hAnsi="仿宋_GB2312" w:cs="仿宋_GB2312" w:eastAsia="仿宋_GB2312"/>
                      <w:sz w:val="24"/>
                      <w:color w:val="000000"/>
                    </w:rPr>
                    <w:t>四、备授课软件</w:t>
                  </w:r>
                  <w:r>
                    <w:br/>
                  </w:r>
                  <w:r>
                    <w:rPr>
                      <w:rFonts w:ascii="仿宋_GB2312" w:hAnsi="仿宋_GB2312" w:cs="仿宋_GB2312" w:eastAsia="仿宋_GB2312"/>
                      <w:sz w:val="24"/>
                      <w:color w:val="000000"/>
                    </w:rPr>
                    <w:t>1.支持多种登录方式；账号密码直接登录，手机验证码快捷登录、微信扫码登录；还支持免登录打开本地课件。</w:t>
                  </w:r>
                  <w:r>
                    <w:br/>
                  </w:r>
                  <w:r>
                    <w:rPr>
                      <w:rFonts w:ascii="仿宋_GB2312" w:hAnsi="仿宋_GB2312" w:cs="仿宋_GB2312" w:eastAsia="仿宋_GB2312"/>
                      <w:sz w:val="24"/>
                      <w:color w:val="000000"/>
                    </w:rPr>
                    <w:t>2.老师个人账号无需完成特定任务，即可获取≥ 200G 云端</w:t>
                  </w:r>
                  <w:r>
                    <w:rPr>
                      <w:rFonts w:ascii="仿宋_GB2312" w:hAnsi="仿宋_GB2312" w:cs="仿宋_GB2312" w:eastAsia="仿宋_GB2312"/>
                      <w:sz w:val="24"/>
                      <w:color w:val="000000"/>
                    </w:rPr>
                    <w:t>存储空间；</w:t>
                  </w:r>
                  <w:r>
                    <w:br/>
                  </w:r>
                  <w:r>
                    <w:rPr>
                      <w:rFonts w:ascii="仿宋_GB2312" w:hAnsi="仿宋_GB2312" w:cs="仿宋_GB2312" w:eastAsia="仿宋_GB2312"/>
                      <w:sz w:val="24"/>
                      <w:color w:val="000000"/>
                    </w:rPr>
                    <w:t>3.软件内预置的高质量课件素材，任课教师可根据教材章节目录、知识点选择对应的</w:t>
                  </w:r>
                  <w:r>
                    <w:rPr>
                      <w:rFonts w:ascii="仿宋_GB2312" w:hAnsi="仿宋_GB2312" w:cs="仿宋_GB2312" w:eastAsia="仿宋_GB2312"/>
                      <w:sz w:val="24"/>
                      <w:color w:val="000000"/>
                    </w:rPr>
                    <w:t>教学内容。老师仅需要按每个教学环节选择所需的教学模块即可快速生成一份课件。（提供相应的功能证明材料</w:t>
                  </w:r>
                  <w:r>
                    <w:rPr>
                      <w:rFonts w:ascii="仿宋_GB2312" w:hAnsi="仿宋_GB2312" w:cs="仿宋_GB2312" w:eastAsia="仿宋_GB2312"/>
                      <w:sz w:val="24"/>
                      <w:color w:val="000000"/>
                    </w:rPr>
                    <w:t>,包括但不限于测试报告、官网和功能截图等）</w:t>
                  </w:r>
                  <w:r>
                    <w:br/>
                  </w:r>
                  <w:r>
                    <w:rPr>
                      <w:rFonts w:ascii="仿宋_GB2312" w:hAnsi="仿宋_GB2312" w:cs="仿宋_GB2312" w:eastAsia="仿宋_GB2312"/>
                      <w:sz w:val="24"/>
                      <w:color w:val="000000"/>
                    </w:rPr>
                    <w:t>4.允许老师在网页端、移动端、电脑端浏览教学设计和课件内容。所有制作的课件均实时保存至云端，老师只需登录即可同步查看；（提供相应的功能证明材料,包括但不限于测试报告、官网和功能截图等）</w:t>
                  </w:r>
                  <w:r>
                    <w:br/>
                  </w:r>
                  <w:r>
                    <w:rPr>
                      <w:rFonts w:ascii="仿宋_GB2312" w:hAnsi="仿宋_GB2312" w:cs="仿宋_GB2312" w:eastAsia="仿宋_GB2312"/>
                      <w:sz w:val="24"/>
                      <w:color w:val="000000"/>
                    </w:rPr>
                    <w:t>5.提供PPT导入功能,支持导入进度条提示功能，可查看当前导入进度，上传完成后具有中文提示功能；</w:t>
                  </w:r>
                  <w:r>
                    <w:br/>
                  </w:r>
                  <w:r>
                    <w:rPr>
                      <w:rFonts w:ascii="仿宋_GB2312" w:hAnsi="仿宋_GB2312" w:cs="仿宋_GB2312" w:eastAsia="仿宋_GB2312"/>
                      <w:sz w:val="24"/>
                      <w:color w:val="000000"/>
                    </w:rPr>
                    <w:t>6.语文学科可以根据老师选择的课件组合自动生成与课件内容相匹配的个性化教案，并支持教案的在线编辑及教案的保存和打印</w:t>
                  </w:r>
                  <w:r>
                    <w:br/>
                  </w:r>
                  <w:r>
                    <w:rPr>
                      <w:rFonts w:ascii="仿宋_GB2312" w:hAnsi="仿宋_GB2312" w:cs="仿宋_GB2312" w:eastAsia="仿宋_GB2312"/>
                      <w:sz w:val="24"/>
                      <w:color w:val="000000"/>
                    </w:rPr>
                    <w:t>7.提供模块化的高质量课件素材和教案，课件支持组选：课堂导入，知识讲解，例题与变式，拓展延伸，课外活动等。课件总课时量≥1000个课时；（提供相应的功能证明材料,包括但不限于测试报告、官网和功能截图等）</w:t>
                  </w:r>
                  <w:r>
                    <w:br/>
                  </w:r>
                  <w:r>
                    <w:rPr>
                      <w:rFonts w:ascii="仿宋_GB2312" w:hAnsi="仿宋_GB2312" w:cs="仿宋_GB2312" w:eastAsia="仿宋_GB2312"/>
                      <w:sz w:val="24"/>
                      <w:color w:val="000000"/>
                    </w:rPr>
                    <w:t>8.精选各省市高考、统考真题、学校考试真题，以及主流教辅书中的习</w:t>
                  </w:r>
                  <w:r>
                    <w:rPr>
                      <w:rFonts w:ascii="仿宋_GB2312" w:hAnsi="仿宋_GB2312" w:cs="仿宋_GB2312" w:eastAsia="仿宋_GB2312"/>
                      <w:sz w:val="24"/>
                      <w:color w:val="000000"/>
                    </w:rPr>
                    <w:t>题组成中学数学学科题库，题库总量</w:t>
                  </w:r>
                  <w:r>
                    <w:rPr>
                      <w:rFonts w:ascii="仿宋_GB2312" w:hAnsi="仿宋_GB2312" w:cs="仿宋_GB2312" w:eastAsia="仿宋_GB2312"/>
                      <w:sz w:val="24"/>
                      <w:color w:val="000000"/>
                    </w:rPr>
                    <w:t>≥20万题，题库自带答案及解析，题库内的题目支持支持筛选题型和试题难度，可支持直接插入到课件中。题库内容插入到课件之后，可以对题、答案、解析进行二次编辑，还可以对文本、公式进行二次编辑；</w:t>
                  </w:r>
                  <w:r>
                    <w:br/>
                  </w:r>
                  <w:r>
                    <w:rPr>
                      <w:rFonts w:ascii="仿宋_GB2312" w:hAnsi="仿宋_GB2312" w:cs="仿宋_GB2312" w:eastAsia="仿宋_GB2312"/>
                      <w:sz w:val="24"/>
                      <w:color w:val="000000"/>
                    </w:rPr>
                    <w:t>9.提供英语生词卡片，按不同年级提供同一单词的不同释义生词卡片。常用单词自动生成</w:t>
                  </w:r>
                  <w:r>
                    <w:rPr>
                      <w:rFonts w:ascii="仿宋_GB2312" w:hAnsi="仿宋_GB2312" w:cs="仿宋_GB2312" w:eastAsia="仿宋_GB2312"/>
                      <w:sz w:val="24"/>
                      <w:color w:val="000000"/>
                    </w:rPr>
                    <w:t>配图、发音、释义；配图可根据老师的需求进行切换。</w:t>
                  </w:r>
                  <w:r>
                    <w:br/>
                  </w:r>
                  <w:r>
                    <w:rPr>
                      <w:rFonts w:ascii="仿宋_GB2312" w:hAnsi="仿宋_GB2312" w:cs="仿宋_GB2312" w:eastAsia="仿宋_GB2312"/>
                      <w:sz w:val="24"/>
                      <w:color w:val="000000"/>
                    </w:rPr>
                    <w:t>10.提供消消乐、知识配对、翻翻卡、填空能手、分屏竞技、连词成句、趣味选择等多种类型的课堂活动，每种课堂活动提供≥3种活动模板，老师备课时通过活动模板即可快速制作交互式课堂活动；（提供相应的功能证明材料,包括但不限于测试报告、官网和功能截图等）</w:t>
                  </w:r>
                  <w:r>
                    <w:br/>
                  </w:r>
                  <w:r>
                    <w:rPr>
                      <w:rFonts w:ascii="仿宋_GB2312" w:hAnsi="仿宋_GB2312" w:cs="仿宋_GB2312" w:eastAsia="仿宋_GB2312"/>
                      <w:sz w:val="24"/>
                      <w:color w:val="000000"/>
                    </w:rPr>
                    <w:t>11.可自定义创建交互式动态课件，提供相应的教学画板工具。通过拖动或输入的方式改变对象的参数数值，相应的图像和函数随数值的变化而发生变化。调节缩放坐标轴，图像生成后可重新编辑。画板工具支持通过指令快速绘制平面图形、立体图形和函数图像</w:t>
                  </w:r>
                  <w:r>
                    <w:br/>
                  </w:r>
                  <w:r>
                    <w:rPr>
                      <w:rFonts w:ascii="仿宋_GB2312" w:hAnsi="仿宋_GB2312" w:cs="仿宋_GB2312" w:eastAsia="仿宋_GB2312"/>
                      <w:sz w:val="24"/>
                      <w:color w:val="000000"/>
                    </w:rPr>
                    <w:t>12.支持绘制任意平面图形、任意几何图形、任意3D动态课件等，并可将绘制的函数图像一键导出为图片，插入课件中。（提供相应的功能证明材料,包括但不限于测试报告、官网和功能截图等）</w:t>
                  </w:r>
                  <w:r>
                    <w:br/>
                  </w:r>
                  <w:r>
                    <w:rPr>
                      <w:rFonts w:ascii="仿宋_GB2312" w:hAnsi="仿宋_GB2312" w:cs="仿宋_GB2312" w:eastAsia="仿宋_GB2312"/>
                      <w:sz w:val="24"/>
                      <w:color w:val="000000"/>
                    </w:rPr>
                    <w:t>13.课件播放状态下支持手写标注圈选功能，提供软笔、硬笔、纹理笔、智能笔、图章笔等≥10种笔型6种颜色可选，可在课件中任意绘画,且可以用橡皮擦功能部分擦除和一键清页。（提供相应的功能证明材料,包括但不限于测试报告、官网和功能截图等）</w:t>
                  </w:r>
                  <w:r>
                    <w:br/>
                  </w:r>
                  <w:r>
                    <w:rPr>
                      <w:rFonts w:ascii="仿宋_GB2312" w:hAnsi="仿宋_GB2312" w:cs="仿宋_GB2312" w:eastAsia="仿宋_GB2312"/>
                      <w:sz w:val="24"/>
                      <w:color w:val="000000"/>
                    </w:rPr>
                    <w:t>14.支持课堂评价以勋章的形式，始终悬浮在页面右下角。支</w:t>
                  </w:r>
                  <w:r>
                    <w:rPr>
                      <w:rFonts w:ascii="仿宋_GB2312" w:hAnsi="仿宋_GB2312" w:cs="仿宋_GB2312" w:eastAsia="仿宋_GB2312"/>
                      <w:sz w:val="24"/>
                      <w:color w:val="000000"/>
                    </w:rPr>
                    <w:t>持对全班、单个或多个学生进行评价，评价结果可撤回。</w:t>
                  </w:r>
                  <w:r>
                    <w:br/>
                  </w:r>
                  <w:r>
                    <w:rPr>
                      <w:rFonts w:ascii="仿宋_GB2312" w:hAnsi="仿宋_GB2312" w:cs="仿宋_GB2312" w:eastAsia="仿宋_GB2312"/>
                      <w:sz w:val="24"/>
                      <w:color w:val="000000"/>
                    </w:rPr>
                    <w:t>15.老师可通过移动端、PC端及网页端对学生进行行为评价打分，可显示班级得分前列的学生信息，界面、评价项、学生头像均采用卡通化方式，软件支持随机抽选学生进行评价。</w:t>
                  </w:r>
                  <w:r>
                    <w:br/>
                  </w:r>
                  <w:r>
                    <w:rPr>
                      <w:rFonts w:ascii="仿宋_GB2312" w:hAnsi="仿宋_GB2312" w:cs="仿宋_GB2312" w:eastAsia="仿宋_GB2312"/>
                      <w:sz w:val="24"/>
                      <w:color w:val="000000"/>
                    </w:rPr>
                    <w:t>五、媒体中心</w:t>
                  </w:r>
                  <w:r>
                    <w:br/>
                  </w:r>
                  <w:r>
                    <w:rPr>
                      <w:rFonts w:ascii="仿宋_GB2312" w:hAnsi="仿宋_GB2312" w:cs="仿宋_GB2312" w:eastAsia="仿宋_GB2312"/>
                      <w:sz w:val="24"/>
                      <w:color w:val="000000"/>
                    </w:rPr>
                    <w:t>1.提供课堂专属的影音播放平台，媒体中心主界面预留≥4个常用频道模块，支持教师自定义添加</w:t>
                  </w:r>
                  <w:r>
                    <w:rPr>
                      <w:rFonts w:ascii="仿宋_GB2312" w:hAnsi="仿宋_GB2312" w:cs="仿宋_GB2312" w:eastAsia="仿宋_GB2312"/>
                      <w:sz w:val="24"/>
                      <w:color w:val="000000"/>
                    </w:rPr>
                    <w:t>常用视频频道，用户可将常用频道添加至媒体中心主界面，无需单独安装视频播放软件。（提供相应的功能证明材料</w:t>
                  </w:r>
                  <w:r>
                    <w:rPr>
                      <w:rFonts w:ascii="仿宋_GB2312" w:hAnsi="仿宋_GB2312" w:cs="仿宋_GB2312" w:eastAsia="仿宋_GB2312"/>
                      <w:sz w:val="24"/>
                      <w:color w:val="000000"/>
                    </w:rPr>
                    <w:t>,包括但不限于测试报告、官网和功能截图等）</w:t>
                  </w:r>
                  <w:r>
                    <w:br/>
                  </w:r>
                  <w:r>
                    <w:rPr>
                      <w:rFonts w:ascii="仿宋_GB2312" w:hAnsi="仿宋_GB2312" w:cs="仿宋_GB2312" w:eastAsia="仿宋_GB2312"/>
                      <w:sz w:val="24"/>
                      <w:color w:val="000000"/>
                    </w:rPr>
                    <w:t>2.支持播放德育、美育、科普等各大频道的网络电台频道资源，频道可自定义添加，自由切换，也可在后台对频道进行统一创建、发布和删除，也可指定频道的轮播图和展示数量；</w:t>
                  </w:r>
                  <w:r>
                    <w:br/>
                  </w:r>
                  <w:r>
                    <w:rPr>
                      <w:rFonts w:ascii="仿宋_GB2312" w:hAnsi="仿宋_GB2312" w:cs="仿宋_GB2312" w:eastAsia="仿宋_GB2312"/>
                      <w:sz w:val="24"/>
                      <w:color w:val="000000"/>
                    </w:rPr>
                    <w:t>3.支持查看交互设备使用教程，视频教程≥200个，包含交互设备使用基础教程、开学锦囊、软件使用、学科应用等内容，便于用户快速掌握交互设备的使用技巧。</w:t>
                  </w:r>
                  <w:r>
                    <w:br/>
                  </w:r>
                  <w:r>
                    <w:rPr>
                      <w:rFonts w:ascii="仿宋_GB2312" w:hAnsi="仿宋_GB2312" w:cs="仿宋_GB2312" w:eastAsia="仿宋_GB2312"/>
                      <w:sz w:val="24"/>
                      <w:color w:val="000000"/>
                    </w:rPr>
                    <w:t>4.支持扫码登录即可享有专属资源空间≥50G，，教师可根据需求自行添加课程资源，频道资源、课件资源皆支持，资源需以链接方式添加；</w:t>
                  </w:r>
                  <w:r>
                    <w:br/>
                  </w:r>
                  <w:r>
                    <w:rPr>
                      <w:rFonts w:ascii="仿宋_GB2312" w:hAnsi="仿宋_GB2312" w:cs="仿宋_GB2312" w:eastAsia="仿宋_GB2312"/>
                      <w:sz w:val="24"/>
                      <w:color w:val="000000"/>
                    </w:rPr>
                    <w:t>5.支持本地视频资源模块可快速检索设备内视频资源，当有外接U盘等设备接入时，会自动弹出并快速检索U盘等外接设备中的视频资源；</w:t>
                  </w:r>
                  <w:r>
                    <w:br/>
                  </w:r>
                  <w:r>
                    <w:rPr>
                      <w:rFonts w:ascii="仿宋_GB2312" w:hAnsi="仿宋_GB2312" w:cs="仿宋_GB2312" w:eastAsia="仿宋_GB2312"/>
                      <w:sz w:val="24"/>
                      <w:color w:val="000000"/>
                    </w:rPr>
                    <w:t>6.为方便教师与学生快速了解实时新闻与科教资讯，无需下载视频播放APP，在线即可播放CCTV官网所有频道；具备新闻、体育、健康、科教、经济、农业、法制、军事、纪实、戏曲、音乐、影视等≥16种类别视频资讯。（提供相应的功能证明材料,包括但不限于测试报告、官网和功能截图等）</w:t>
                  </w:r>
                  <w:r>
                    <w:br/>
                  </w:r>
                  <w:r>
                    <w:rPr>
                      <w:rFonts w:ascii="仿宋_GB2312" w:hAnsi="仿宋_GB2312" w:cs="仿宋_GB2312" w:eastAsia="仿宋_GB2312"/>
                      <w:sz w:val="24"/>
                      <w:color w:val="000000"/>
                    </w:rPr>
                    <w:t>六、录课助手</w:t>
                  </w:r>
                  <w:r>
                    <w:br/>
                  </w:r>
                  <w:r>
                    <w:rPr>
                      <w:rFonts w:ascii="仿宋_GB2312" w:hAnsi="仿宋_GB2312" w:cs="仿宋_GB2312" w:eastAsia="仿宋_GB2312"/>
                      <w:sz w:val="24"/>
                      <w:color w:val="000000"/>
                    </w:rPr>
                    <w:t>1.支持屏幕、屏幕+摄像头等多种形式的录制，也可结合录播系统进行全景录制；</w:t>
                  </w:r>
                  <w:r>
                    <w:br/>
                  </w:r>
                  <w:r>
                    <w:rPr>
                      <w:rFonts w:ascii="仿宋_GB2312" w:hAnsi="仿宋_GB2312" w:cs="仿宋_GB2312" w:eastAsia="仿宋_GB2312"/>
                      <w:sz w:val="24"/>
                      <w:color w:val="000000"/>
                    </w:rPr>
                    <w:t>2.支持对视频清晰度的调整，提供高清、超清、超高清的切换，</w:t>
                  </w:r>
                  <w:r>
                    <w:rPr>
                      <w:rFonts w:ascii="仿宋_GB2312" w:hAnsi="仿宋_GB2312" w:cs="仿宋_GB2312" w:eastAsia="仿宋_GB2312"/>
                      <w:sz w:val="24"/>
                      <w:color w:val="000000"/>
                    </w:rPr>
                    <w:t>方便用户在手机、电脑或者大屏上观看。</w:t>
                  </w:r>
                  <w:r>
                    <w:br/>
                  </w:r>
                  <w:r>
                    <w:rPr>
                      <w:rFonts w:ascii="仿宋_GB2312" w:hAnsi="仿宋_GB2312" w:cs="仿宋_GB2312" w:eastAsia="仿宋_GB2312"/>
                      <w:sz w:val="24"/>
                      <w:color w:val="000000"/>
                    </w:rPr>
                    <w:t>3.具有便捷的录制工具条，可快速录制，可移动，3s 无操作即变为半透明；可实时查看录制进度，进行暂停、 开始、结束操作；</w:t>
                  </w:r>
                  <w:r>
                    <w:br/>
                  </w:r>
                  <w:r>
                    <w:rPr>
                      <w:rFonts w:ascii="仿宋_GB2312" w:hAnsi="仿宋_GB2312" w:cs="仿宋_GB2312" w:eastAsia="仿宋_GB2312"/>
                      <w:sz w:val="24"/>
                      <w:color w:val="000000"/>
                    </w:rPr>
                    <w:t xml:space="preserve">4.录制过程中支持随时开启分享功能，实现即时直播，听课端无需下载软件，扫描二维码即可进入直播课堂并进行互动； </w:t>
                  </w:r>
                  <w:r>
                    <w:br/>
                  </w:r>
                  <w:r>
                    <w:rPr>
                      <w:rFonts w:ascii="仿宋_GB2312" w:hAnsi="仿宋_GB2312" w:cs="仿宋_GB2312" w:eastAsia="仿宋_GB2312"/>
                      <w:sz w:val="24"/>
                      <w:color w:val="000000"/>
                    </w:rPr>
                    <w:t xml:space="preserve">5.支持麦克风功能测试； </w:t>
                  </w:r>
                  <w:r>
                    <w:br/>
                  </w:r>
                  <w:r>
                    <w:rPr>
                      <w:rFonts w:ascii="仿宋_GB2312" w:hAnsi="仿宋_GB2312" w:cs="仿宋_GB2312" w:eastAsia="仿宋_GB2312"/>
                      <w:sz w:val="24"/>
                      <w:color w:val="000000"/>
                    </w:rPr>
                    <w:t>6.在桌面及摄像头录制场景下，能自动侦测摄像头，可识别出展台摄像头，同时支持摄像头 画面的切换、移动及大小的调整；</w:t>
                  </w:r>
                  <w:r>
                    <w:br/>
                  </w:r>
                  <w:r>
                    <w:rPr>
                      <w:rFonts w:ascii="仿宋_GB2312" w:hAnsi="仿宋_GB2312" w:cs="仿宋_GB2312" w:eastAsia="仿宋_GB2312"/>
                      <w:sz w:val="24"/>
                      <w:color w:val="000000"/>
                    </w:rPr>
                    <w:t>7.开通直播后生成直播海报、直播码，易于分享，多人观看无压力，且支持手机端、PC端观看直播，可实现课堂实时评论；（提供相应的功能证明材料,包括但不限于测试报告、官网和功能截图等）</w:t>
                  </w:r>
                  <w:r>
                    <w:br/>
                  </w:r>
                  <w:r>
                    <w:rPr>
                      <w:rFonts w:ascii="仿宋_GB2312" w:hAnsi="仿宋_GB2312" w:cs="仿宋_GB2312" w:eastAsia="仿宋_GB2312"/>
                      <w:sz w:val="24"/>
                      <w:color w:val="000000"/>
                    </w:rPr>
                    <w:t>8.录制视频可自动保存在本地，也可上传至云端教师空间，结束录制即生成回看视频，可快速浏览录制情况；</w:t>
                  </w:r>
                  <w:r>
                    <w:br/>
                  </w:r>
                  <w:r>
                    <w:rPr>
                      <w:rFonts w:ascii="仿宋_GB2312" w:hAnsi="仿宋_GB2312" w:cs="仿宋_GB2312" w:eastAsia="仿宋_GB2312"/>
                      <w:sz w:val="24"/>
                      <w:color w:val="000000"/>
                    </w:rPr>
                    <w:t>9.录制列表支持按时间查找所有已录制视频并可查看录制详情，包括录制日期、文件大小、 上传状态，同时可扫码回看所有已上传视频；</w:t>
                  </w:r>
                  <w:r>
                    <w:br/>
                  </w:r>
                  <w:r>
                    <w:rPr>
                      <w:rFonts w:ascii="仿宋_GB2312" w:hAnsi="仿宋_GB2312" w:cs="仿宋_GB2312" w:eastAsia="仿宋_GB2312"/>
                      <w:sz w:val="24"/>
                      <w:color w:val="000000"/>
                    </w:rPr>
                    <w:t>10.录制视频支持点播、分享、编辑等功能，也可将视频共享到学校空间，方便校本资源的建设和管理。</w:t>
                  </w:r>
                  <w:r>
                    <w:br/>
                  </w:r>
                  <w:r>
                    <w:rPr>
                      <w:rFonts w:ascii="仿宋_GB2312" w:hAnsi="仿宋_GB2312" w:cs="仿宋_GB2312" w:eastAsia="仿宋_GB2312"/>
                      <w:sz w:val="24"/>
                      <w:color w:val="000000"/>
                    </w:rPr>
                    <w:t>七、演示助手</w:t>
                  </w:r>
                  <w:r>
                    <w:br/>
                  </w:r>
                  <w:r>
                    <w:rPr>
                      <w:rFonts w:ascii="仿宋_GB2312" w:hAnsi="仿宋_GB2312" w:cs="仿宋_GB2312" w:eastAsia="仿宋_GB2312"/>
                      <w:sz w:val="24"/>
                      <w:color w:val="000000"/>
                    </w:rPr>
                    <w:t>1.支持双侧工具栏位置自定义；可适用于WPS与PPT，打开课件自动启动，无需手动打开；</w:t>
                  </w:r>
                  <w:r>
                    <w:br/>
                  </w:r>
                  <w:r>
                    <w:rPr>
                      <w:rFonts w:ascii="仿宋_GB2312" w:hAnsi="仿宋_GB2312" w:cs="仿宋_GB2312" w:eastAsia="仿宋_GB2312"/>
                      <w:sz w:val="24"/>
                      <w:color w:val="000000"/>
                    </w:rPr>
                    <w:t>2.在不修改WPS与PPT的课件格式情况下，支持原文档随时批注，擦除；</w:t>
                  </w:r>
                  <w:r>
                    <w:br/>
                  </w:r>
                  <w:r>
                    <w:rPr>
                      <w:rFonts w:ascii="仿宋_GB2312" w:hAnsi="仿宋_GB2312" w:cs="仿宋_GB2312" w:eastAsia="仿宋_GB2312"/>
                      <w:sz w:val="24"/>
                      <w:color w:val="000000"/>
                    </w:rPr>
                    <w:t>3.提供多种书写笔，包括：硬笔、软笔、手势笔、竹笔、图章笔等。其中多种书写笔支持≥五种颜色和多种笔迹粗细模式的更换，为方便教师辨识，所有书写笔提供中文指引；（提供相应的功能证明材料,包括但不限于测试报告、官网和功能截图等）</w:t>
                  </w:r>
                  <w:r>
                    <w:br/>
                  </w:r>
                  <w:r>
                    <w:rPr>
                      <w:rFonts w:ascii="仿宋_GB2312" w:hAnsi="仿宋_GB2312" w:cs="仿宋_GB2312" w:eastAsia="仿宋_GB2312"/>
                      <w:sz w:val="24"/>
                      <w:color w:val="000000"/>
                    </w:rPr>
                    <w:t>4.提供多种教学常用工具，无需切换软件，即可在WPS与PPT的课件中添加时钟、放大镜、聚光灯等小工具；</w:t>
                  </w:r>
                  <w:r>
                    <w:br/>
                  </w:r>
                  <w:r>
                    <w:rPr>
                      <w:rFonts w:ascii="仿宋_GB2312" w:hAnsi="仿宋_GB2312" w:cs="仿宋_GB2312" w:eastAsia="仿宋_GB2312"/>
                      <w:sz w:val="24"/>
                      <w:color w:val="000000"/>
                    </w:rPr>
                    <w:t>5.支持在WPS与PPT的课件播放音视频时，无需通过物理按键即可实现黑屏，轻触屏幕即可点亮，同时支持在黑屏状态下不影响音视频的正常播放。</w:t>
                  </w:r>
                  <w:r>
                    <w:br/>
                  </w:r>
                  <w:r>
                    <w:rPr>
                      <w:rFonts w:ascii="仿宋_GB2312" w:hAnsi="仿宋_GB2312" w:cs="仿宋_GB2312" w:eastAsia="仿宋_GB2312"/>
                      <w:sz w:val="24"/>
                      <w:color w:val="000000"/>
                    </w:rPr>
                    <w:t>八、集控管理平台</w:t>
                  </w:r>
                  <w:r>
                    <w:br/>
                  </w:r>
                  <w:r>
                    <w:rPr>
                      <w:rFonts w:ascii="仿宋_GB2312" w:hAnsi="仿宋_GB2312" w:cs="仿宋_GB2312" w:eastAsia="仿宋_GB2312"/>
                      <w:sz w:val="24"/>
                      <w:color w:val="000000"/>
                    </w:rPr>
                    <w:t>（一）终端软件</w:t>
                  </w:r>
                  <w:r>
                    <w:br/>
                  </w:r>
                  <w:r>
                    <w:rPr>
                      <w:rFonts w:ascii="仿宋_GB2312" w:hAnsi="仿宋_GB2312" w:cs="仿宋_GB2312" w:eastAsia="仿宋_GB2312"/>
                      <w:sz w:val="24"/>
                      <w:color w:val="000000"/>
                    </w:rPr>
                    <w:t xml:space="preserve">1.支持查看设备连接信息，包含Windows/office版本，硬盘、CPU、蓝牙状态（关闭状态下可进行开启）、内存、网络状态、OPS S/N号、固件版本号； </w:t>
                  </w:r>
                  <w:r>
                    <w:br/>
                  </w:r>
                  <w:r>
                    <w:rPr>
                      <w:rFonts w:ascii="仿宋_GB2312" w:hAnsi="仿宋_GB2312" w:cs="仿宋_GB2312" w:eastAsia="仿宋_GB2312"/>
                      <w:sz w:val="24"/>
                      <w:color w:val="000000"/>
                    </w:rPr>
                    <w:t>2.提供冰点还原，支持开启/关闭系统保护;开启系统保护时，可有效避免病毒的入侵和系统破坏，此期间无论安装软件、拷贝文件、删除文件、更改系统配置等操作，设备重启后又将恢复到之前开启保护前状态；（提供相应的功能证明材料,包括但不限于测试报告、官网和功能截图等）</w:t>
                  </w:r>
                  <w:r>
                    <w:br/>
                  </w:r>
                  <w:r>
                    <w:rPr>
                      <w:rFonts w:ascii="仿宋_GB2312" w:hAnsi="仿宋_GB2312" w:cs="仿宋_GB2312" w:eastAsia="仿宋_GB2312"/>
                      <w:sz w:val="24"/>
                      <w:color w:val="000000"/>
                    </w:rPr>
                    <w:t>3.提供广告拦截，对广告弹窗实现拦截，默认直接开启拦截;支持查看各软件弹窗拦截次数，拦截数量，所有拦截记录等，可提供软件拦截名单，保障教室设备正常教学；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4"/>
                      <w:color w:val="000000"/>
                    </w:rPr>
                    <w:t>4.软件窗口支持最小化隐藏到系统托盘，不影响教师日常使用；</w:t>
                  </w:r>
                  <w:r>
                    <w:br/>
                  </w:r>
                  <w:r>
                    <w:rPr>
                      <w:rFonts w:ascii="仿宋_GB2312" w:hAnsi="仿宋_GB2312" w:cs="仿宋_GB2312" w:eastAsia="仿宋_GB2312"/>
                      <w:sz w:val="24"/>
                      <w:color w:val="000000"/>
                    </w:rPr>
                    <w:t>5.支持微信小程序实时查看在线离线设备,对一台或多台设备集中管理,可执行开机、关机、童锁锁定、解锁等操作;支持实时监控桌面画面，查看当前设备使用详情，包含CPU使用率、内存使用率、C盘容量、音量、开机时长、童锁状态信息；保障教室设备正常教学。（提供相应的功能证明材料,包括但不限于测试报告、官网和功能截图等）</w:t>
                  </w:r>
                  <w:r>
                    <w:br/>
                  </w:r>
                  <w:r>
                    <w:rPr>
                      <w:rFonts w:ascii="仿宋_GB2312" w:hAnsi="仿宋_GB2312" w:cs="仿宋_GB2312" w:eastAsia="仿宋_GB2312"/>
                      <w:sz w:val="24"/>
                      <w:color w:val="000000"/>
                    </w:rPr>
                    <w:t>（二）、集控平台</w:t>
                  </w:r>
                  <w:r>
                    <w:br/>
                  </w:r>
                  <w:r>
                    <w:rPr>
                      <w:rFonts w:ascii="仿宋_GB2312" w:hAnsi="仿宋_GB2312" w:cs="仿宋_GB2312" w:eastAsia="仿宋_GB2312"/>
                      <w:sz w:val="24"/>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4"/>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4"/>
                      <w:color w:val="000000"/>
                    </w:rPr>
                    <w:t>3.支持批量对选定的受控设备进行关机、重启、触控切换（屏幕触控锁定、解锁），童锁切换、信</w:t>
                  </w:r>
                  <w:r>
                    <w:rPr>
                      <w:rFonts w:ascii="仿宋_GB2312" w:hAnsi="仿宋_GB2312" w:cs="仿宋_GB2312" w:eastAsia="仿宋_GB2312"/>
                      <w:sz w:val="24"/>
                      <w:color w:val="000000"/>
                    </w:rPr>
                    <w:t>号源切换、音量调节、打铃操作；</w:t>
                  </w:r>
                  <w:r>
                    <w:br/>
                  </w:r>
                  <w:r>
                    <w:rPr>
                      <w:rFonts w:ascii="仿宋_GB2312" w:hAnsi="仿宋_GB2312" w:cs="仿宋_GB2312" w:eastAsia="仿宋_GB2312"/>
                      <w:sz w:val="24"/>
                      <w:color w:val="000000"/>
                    </w:rPr>
                    <w:t>4.支持查看控制列表,查看立即控制、定时计划、信息发布等内容;包含下发命令内容、执行时间、执行策略、已执行数量等内容;可对具体某项定时操作进行撤销;并可查看定时计划名称、命令、执行策略、计划状态等内容;</w:t>
                  </w:r>
                  <w:r>
                    <w:br/>
                  </w:r>
                  <w:r>
                    <w:rPr>
                      <w:rFonts w:ascii="仿宋_GB2312" w:hAnsi="仿宋_GB2312" w:cs="仿宋_GB2312" w:eastAsia="仿宋_GB2312"/>
                      <w:sz w:val="24"/>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4"/>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4"/>
                      <w:color w:val="000000"/>
                    </w:rPr>
                    <w:t>7.可远程巡课，默认查看当前屏幕画面，实时监控当前设备桌面，支持同时查看设备≥100台;可切换为摄像头画面，包括学生画面、教师画面（搭配录播设备使用），同步教室声音;无需部署本地巡课服务器（云集控)。</w:t>
                  </w:r>
                  <w:r>
                    <w:br/>
                  </w:r>
                  <w:r>
                    <w:rPr>
                      <w:rFonts w:ascii="仿宋_GB2312" w:hAnsi="仿宋_GB2312" w:cs="仿宋_GB2312" w:eastAsia="仿宋_GB2312"/>
                      <w:sz w:val="24"/>
                      <w:color w:val="000000"/>
                    </w:rPr>
                    <w:t>8.课间文化：选择音视频下发至大屏，自定义时间自动播放；单次播放，每日/月/周定时播放；无需部署本地服务器；</w:t>
                  </w:r>
                  <w:r>
                    <w:br/>
                  </w:r>
                  <w:r>
                    <w:rPr>
                      <w:rFonts w:ascii="仿宋_GB2312" w:hAnsi="仿宋_GB2312" w:cs="仿宋_GB2312" w:eastAsia="仿宋_GB2312"/>
                      <w:sz w:val="24"/>
                      <w:color w:val="000000"/>
                    </w:rPr>
                    <w:t>9. 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幼儿桌椅</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每套桌椅由</w:t>
                  </w:r>
                  <w:r>
                    <w:rPr>
                      <w:rFonts w:ascii="仿宋_GB2312" w:hAnsi="仿宋_GB2312" w:cs="仿宋_GB2312" w:eastAsia="仿宋_GB2312"/>
                      <w:sz w:val="24"/>
                      <w:color w:val="000000"/>
                    </w:rPr>
                    <w:t>1张木质幼儿桌和4张木质幼儿椅组成</w:t>
                  </w:r>
                  <w:r>
                    <w:br/>
                  </w:r>
                  <w:r>
                    <w:rPr>
                      <w:rFonts w:ascii="仿宋_GB2312" w:hAnsi="仿宋_GB2312" w:cs="仿宋_GB2312" w:eastAsia="仿宋_GB2312"/>
                      <w:sz w:val="24"/>
                      <w:color w:val="000000"/>
                    </w:rPr>
                    <w:t>桌子规格</w:t>
                  </w:r>
                  <w:r>
                    <w:rPr>
                      <w:rFonts w:ascii="仿宋_GB2312" w:hAnsi="仿宋_GB2312" w:cs="仿宋_GB2312" w:eastAsia="仿宋_GB2312"/>
                      <w:sz w:val="24"/>
                      <w:color w:val="000000"/>
                    </w:rPr>
                    <w:t>≥120*60*55cm；</w:t>
                  </w:r>
                  <w:r>
                    <w:br/>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(1)桌面采用AA级橡胶木齿接板制作而成，无开裂变形。桌面板材厚度≥1.6cm</w:t>
                  </w:r>
                  <w:r>
                    <w:br/>
                  </w:r>
                  <w:r>
                    <w:rPr>
                      <w:rFonts w:ascii="仿宋_GB2312" w:hAnsi="仿宋_GB2312" w:cs="仿宋_GB2312" w:eastAsia="仿宋_GB2312"/>
                      <w:sz w:val="24"/>
                      <w:color w:val="000000"/>
                    </w:rPr>
                    <w:t>(2)桌腿采用优质橡胶木实木加工而成无疤结无毛刺，规格不小于5cm×5cm ;</w:t>
                  </w:r>
                  <w:r>
                    <w:br/>
                  </w:r>
                  <w:r>
                    <w:rPr>
                      <w:rFonts w:ascii="仿宋_GB2312" w:hAnsi="仿宋_GB2312" w:cs="仿宋_GB2312" w:eastAsia="仿宋_GB2312"/>
                      <w:sz w:val="24"/>
                      <w:color w:val="000000"/>
                    </w:rPr>
                    <w:t>(3)整体采用榫卯结构坚固耐用，表面采用优质环保漆喷涂而成，四遍底漆，四遍面漆，安全、无毒无味，凸显木材纹理，手感光滑；符合GB28007－2011《儿童家具通用技术条件》标准和GB18584-2001《室内装饰装修材料木家具中有害物质限量》标准规定要求</w:t>
                  </w:r>
                  <w:r>
                    <w:br/>
                  </w:r>
                  <w:r>
                    <w:rPr>
                      <w:rFonts w:ascii="仿宋_GB2312" w:hAnsi="仿宋_GB2312" w:cs="仿宋_GB2312" w:eastAsia="仿宋_GB2312"/>
                      <w:sz w:val="24"/>
                      <w:color w:val="000000"/>
                    </w:rPr>
                    <w:t>椅子规格：坐高</w:t>
                  </w:r>
                  <w:r>
                    <w:rPr>
                      <w:rFonts w:ascii="仿宋_GB2312" w:hAnsi="仿宋_GB2312" w:cs="仿宋_GB2312" w:eastAsia="仿宋_GB2312"/>
                      <w:sz w:val="24"/>
                      <w:color w:val="000000"/>
                    </w:rPr>
                    <w:t>28cm，椅背高55㎝</w:t>
                  </w:r>
                  <w:r>
                    <w:br/>
                  </w:r>
                  <w:r>
                    <w:rPr>
                      <w:rFonts w:ascii="仿宋_GB2312" w:hAnsi="仿宋_GB2312" w:cs="仿宋_GB2312" w:eastAsia="仿宋_GB2312"/>
                      <w:sz w:val="24"/>
                      <w:color w:val="000000"/>
                    </w:rPr>
                    <w:t>1.椅面采用优质AA级橡胶木齿接板制作而成，不开裂、不易变形，面料无死节、开裂、虫眼，所有板边倒圆角、圆边，光滑，无毛刺；2.采用榫卯结构坚固耐用；3.椅面厚度1.6cm，椅脚2.6cm×4㎝；4.采用优质环保油漆，外侧喷涂四次，内侧喷涂一次，无毒无味，凸显木材纹理，手感光滑。5.整体产品结构稳固，使用长久，符合GB28007－2011《儿童家具通用技术条件》标准和GB18584-2001《室内装饰装修材料木家具中有害物质限量》标准规定要求</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互动显示屏</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国内知名品牌：屏幕尺寸（英寸）</w:t>
                  </w:r>
                  <w:r>
                    <w:rPr>
                      <w:rFonts w:ascii="仿宋_GB2312" w:hAnsi="仿宋_GB2312" w:cs="仿宋_GB2312" w:eastAsia="仿宋_GB2312"/>
                      <w:sz w:val="24"/>
                      <w:color w:val="000000"/>
                    </w:rPr>
                    <w:t>≧50英寸屏幕宽高比16:9显示色彩≥16.7M分辨率≥1920×1080 （含吊架)</w:t>
                  </w:r>
                  <w:r>
                    <w:br/>
                  </w:r>
                  <w:r>
                    <w:rPr>
                      <w:rFonts w:ascii="仿宋_GB2312" w:hAnsi="仿宋_GB2312" w:cs="仿宋_GB2312" w:eastAsia="仿宋_GB2312"/>
                      <w:sz w:val="24"/>
                      <w:color w:val="000000"/>
                    </w:rPr>
                    <w:t>亮度指标：</w:t>
                  </w:r>
                  <w:r>
                    <w:rPr>
                      <w:rFonts w:ascii="仿宋_GB2312" w:hAnsi="仿宋_GB2312" w:cs="仿宋_GB2312" w:eastAsia="仿宋_GB2312"/>
                      <w:sz w:val="24"/>
                      <w:color w:val="000000"/>
                    </w:rPr>
                    <w:t>≧350CD/㎡</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多媒体讲桌</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1、讲桌采用钢木结合构造，桌体上部分采用圆弧设计。讲台整体设计符合人体力学原 理，提供左右实木扶手，供使用者扶用。重点部位须采用一次冲压成型技术；所有钣 金部分均采用激光切割加工，所有尖角倒圆角不小于R3，保证使用者和维护者不划伤 。</w:t>
                  </w:r>
                  <w:r>
                    <w:br/>
                  </w:r>
                  <w:r>
                    <w:rPr>
                      <w:rFonts w:ascii="仿宋_GB2312" w:hAnsi="仿宋_GB2312" w:cs="仿宋_GB2312" w:eastAsia="仿宋_GB2312"/>
                      <w:sz w:val="24"/>
                      <w:color w:val="000000"/>
                    </w:rPr>
                    <w:t>2、上柜体只需由一把机械锁控制，采用环环相扣设计，键盘、中控和展示台抽屉逐步 打开。上柜配有键盘抽屉及中控抽屉。操作更简易，使用更安全。</w:t>
                  </w:r>
                  <w:r>
                    <w:br/>
                  </w:r>
                  <w:r>
                    <w:rPr>
                      <w:rFonts w:ascii="仿宋_GB2312" w:hAnsi="仿宋_GB2312" w:cs="仿宋_GB2312" w:eastAsia="仿宋_GB2312"/>
                      <w:sz w:val="24"/>
                      <w:color w:val="000000"/>
                    </w:rPr>
                    <w:t>3、讲桌桌面采用木质耐划台面，闭合时讲台桌面为完整水平木台面，可作为教师演 讲桌使用。</w:t>
                  </w:r>
                  <w:r>
                    <w:br/>
                  </w:r>
                  <w:r>
                    <w:rPr>
                      <w:rFonts w:ascii="仿宋_GB2312" w:hAnsi="仿宋_GB2312" w:cs="仿宋_GB2312" w:eastAsia="仿宋_GB2312"/>
                      <w:sz w:val="24"/>
                      <w:color w:val="000000"/>
                    </w:rPr>
                    <w:t xml:space="preserve">4、讲桌主体材料采用1.5mm冷轧钢板，其他辅助部门采用1.2mm冷轧钢板。讲台正面配有留有LOGO木制面板。 </w:t>
                  </w:r>
                  <w:r>
                    <w:br/>
                  </w:r>
                  <w:r>
                    <w:rPr>
                      <w:rFonts w:ascii="仿宋_GB2312" w:hAnsi="仿宋_GB2312" w:cs="仿宋_GB2312" w:eastAsia="仿宋_GB2312"/>
                      <w:sz w:val="24"/>
                      <w:color w:val="000000"/>
                    </w:rPr>
                    <w:t>5、讲桌上下层采用分体式设计，桌面部分和桌体部分自成一体，方便进出设计比较窄 的教室门。讲桌内置固定螺丝孔位，安装简单，安全防盗；独立包装，运输轻便。</w:t>
                  </w:r>
                  <w:r>
                    <w:br/>
                  </w:r>
                  <w:r>
                    <w:rPr>
                      <w:rFonts w:ascii="仿宋_GB2312" w:hAnsi="仿宋_GB2312" w:cs="仿宋_GB2312" w:eastAsia="仿宋_GB2312"/>
                      <w:sz w:val="24"/>
                      <w:color w:val="000000"/>
                    </w:rPr>
                    <w:t xml:space="preserve">6、显示器可调节倾斜角度，可装置19-22寸液晶宽屏显 示器，上柜右侧抽屉可放置实物展示台，关闭后所有设备都隐藏在讲台内。 </w:t>
                  </w:r>
                  <w:r>
                    <w:br/>
                  </w:r>
                  <w:r>
                    <w:rPr>
                      <w:rFonts w:ascii="仿宋_GB2312" w:hAnsi="仿宋_GB2312" w:cs="仿宋_GB2312" w:eastAsia="仿宋_GB2312"/>
                      <w:sz w:val="24"/>
                      <w:color w:val="000000"/>
                    </w:rPr>
                    <w:t>7、可选配漏电保护器。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导播管理电脑</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CPU：Intel酷睿12代≥12500，主频≥3.0GHz,核数≥6核，内存≥16GB。固态硬盘≥512GB。显卡：2GB独显以上，支持≥1920*1080。网卡：1000M网口。显示器：24英寸以上，支持≥1920*1080</w:t>
                  </w:r>
                  <w:r>
                    <w:br/>
                  </w:r>
                  <w:r>
                    <w:rPr>
                      <w:rFonts w:ascii="仿宋_GB2312" w:hAnsi="仿宋_GB2312" w:cs="仿宋_GB2312" w:eastAsia="仿宋_GB2312"/>
                      <w:sz w:val="24"/>
                      <w:color w:val="000000"/>
                    </w:rPr>
                    <w:t>24寸，≥1920*1080分辨率，HDMI输入，无线键鼠</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机柜及线材</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24U机柜，16口千兆交换机，视频线、音频线、网线、HDMI线等辅材</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装修</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一、装修要求</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1）教室噪声要求 </w:t>
                  </w:r>
                  <w:r>
                    <w:br/>
                  </w:r>
                  <w:r>
                    <w:rPr>
                      <w:rFonts w:ascii="仿宋_GB2312" w:hAnsi="仿宋_GB2312" w:cs="仿宋_GB2312" w:eastAsia="仿宋_GB2312"/>
                      <w:sz w:val="24"/>
                      <w:color w:val="000000"/>
                    </w:rPr>
                    <w:t>为保证讲话语言清晰度应做好房间吸声处理，视音频室应尽量选择窗户数量少</w:t>
                  </w:r>
                  <w:r>
                    <w:rPr>
                      <w:rFonts w:ascii="仿宋_GB2312" w:hAnsi="仿宋_GB2312" w:cs="仿宋_GB2312" w:eastAsia="仿宋_GB2312"/>
                      <w:sz w:val="24"/>
                      <w:color w:val="000000"/>
                    </w:rPr>
                    <w:t xml:space="preserve">,地面、天花板、四周墙壁均应做吸音处理，四周墙壁及门窗与外界应有良好的隔音，隔声量不应低于40dB，视音频室应远离强噪声源，装修设计以达到对内吸音、对外隔音、抑制回声的目的。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2）系统设计目标应达到：</w:t>
                  </w:r>
                  <w:r>
                    <w:br/>
                  </w:r>
                  <w:r>
                    <w:rPr>
                      <w:rFonts w:ascii="仿宋_GB2312" w:hAnsi="仿宋_GB2312" w:cs="仿宋_GB2312" w:eastAsia="仿宋_GB2312"/>
                      <w:sz w:val="24"/>
                      <w:color w:val="000000"/>
                    </w:rPr>
                    <w:t>语言清晰度高、有足够的声级、声场分布均匀，声像一致性好、较高的传声增益、无噪声干扰和音质缺陷；更满足人耳对音质的主观听音要求；墙壁使用槽木吸音板，拍摄时，画面上容易产生衍射干扰纹。使用水灰色吸音棉或孔木吸音板，录播教室内一般采用浅色调，浅灰或浅黄色。</w:t>
                  </w:r>
                  <w:r>
                    <w:br/>
                  </w:r>
                  <w:r>
                    <w:rPr>
                      <w:rFonts w:ascii="仿宋_GB2312" w:hAnsi="仿宋_GB2312" w:cs="仿宋_GB2312" w:eastAsia="仿宋_GB2312"/>
                      <w:sz w:val="24"/>
                      <w:color w:val="000000"/>
                    </w:rPr>
                    <w:t>二、装修：</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1）色调：桌椅、墙面、地面、窗帘等着色配合协调，整体颜色效果应适合录像，可提供不同色板供选择。</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2）吊顶、采用600mmx600mm矿棉吸音板（表面涂层为：乙烯基乳胶漆，厚度为0.9mm；降噪系数：0.55；隔音系数：36；防火等级：A级；防潮指数：RH90；反光率：0.88。）吊顶；包含轻钢龙骨、辅料及人工。</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墙壁工程：教室四周墙壁使用阻燃聚酯纤维吸音板，踢脚线（≥10mm）及装饰腰线（≥5mm）使用不锈钢板材，腰线以下采用木质吸音板或阻燃聚酯纤维吸音板装饰，内置木板加吸音棉，但要与上墙颜色搭配协调。墙面采用聚酯纤维吸引板、木质环保吸音板、不锈钢腰线和不锈钢踢脚线、木龙骨、吸音棉等材料。腰线以上使用聚酯纤维吸引板材装饰，腰线以下采用木质吸音板装饰，聚酯纤维吸引板和木质吸音板颜色必须搭配协调；</w:t>
                  </w:r>
                  <w:r>
                    <w:br/>
                  </w:r>
                  <w:r>
                    <w:rPr>
                      <w:rFonts w:ascii="仿宋_GB2312" w:hAnsi="仿宋_GB2312" w:cs="仿宋_GB2312" w:eastAsia="仿宋_GB2312"/>
                      <w:sz w:val="24"/>
                      <w:color w:val="000000"/>
                    </w:rPr>
                    <w:t>窗户处理：挨近走廊的小窗户全部封死，靠外墙的窗户采用优质的铝合金或塑钢双层真空玻璃窗户；门处理：教室原有门卸掉，安装防盗门，色调与四周墙壁协调。</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地面：对原有地面修补；通过专用材料做自流平；其无有机挥发物排放，绿色环保。具有附着力好、机械强度高，固化后漆膜收缩率低，能一次涂装成厚膜等。工艺过程：均匀的涂水性界面剂；铺设线缆；刮涂环氧导电中层漆；采用旋密式打磨；吸尘；用自流平环氧色漆镘漆1-2遍。铺设塑胶地板，色调要与墙面及桌椅协调。20000*1830*2.1mm; 耐磨层，0.50mm；密度：1380 Kg/m³；杨氏弹性模量(E)：2900-3400 Mpa；拉伸强度(σt)：50-80 Mpa； Elongation @ break：20-40%；Notch test：2-5 kJ/m²；玻璃转变温度：87℃；导热率 (λ)：0.16 W/m.K；热膨胀系数 (α)：8 10-5 /K；热容 (c)：0.9 kJ/(kg·K) ；吸水率 (ASTM)：0.04-0.4；熔点：212℃；Price：0.5-1.25 €/kg；耐磨转数：1500转。</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5）窗帘：加装双层中空窗，窗帘采用厚实窗帘，具有吸音和有效隔绝自然光的作用，色调与墙体协调。</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6）灯光：600*600mmLED灯20盘，铝合金边框。流明：100 LM（流明）48W（组）；色温为4500K。讲台要增加面光灯采用4*36W嵌入H管补光灯，色温4500k4盘。</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资源平台服务器</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1）设备高度：≤1U</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2）硬件架构：嵌入式架构设计，主机出厂内置视频资源管理平台，无需进行复杂的系统环境、软件安装操作。</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3）系统支持：Linux系统</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4）数据库支持：MYSQL</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5）存储容量：≥4TB SATA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6）网络连接：RJ45千兆网口</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7）通讯接口：USB≥2</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8）支持Rst设备一键复位功能</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9）采用安全电压供电，节能环保，采用无风扇设计，低噪音。</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10）支持流媒体转发、直播、点播功能，单台主机支持≥200点转发直播、支持大规模点播。</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校级资源管理平台系统</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总体架构</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1、采用B/S构架，促进优质教育资源的共建共享，可观看教师授课直播实况；可同时支持多个直播间的设定；</w:t>
                  </w:r>
                  <w:r>
                    <w:br/>
                  </w:r>
                  <w:r>
                    <w:rPr>
                      <w:rFonts w:ascii="仿宋_GB2312" w:hAnsi="仿宋_GB2312" w:cs="仿宋_GB2312" w:eastAsia="仿宋_GB2312"/>
                      <w:sz w:val="24"/>
                      <w:color w:val="000000"/>
                    </w:rPr>
                    <w:t>2、支持与区域级资源平台的对接，实现各区域各学校的优质资源上传与管理。</w:t>
                  </w:r>
                  <w:r>
                    <w:br/>
                  </w:r>
                  <w:r>
                    <w:rPr>
                      <w:rFonts w:ascii="仿宋_GB2312" w:hAnsi="仿宋_GB2312" w:cs="仿宋_GB2312" w:eastAsia="仿宋_GB2312"/>
                      <w:sz w:val="24"/>
                      <w:color w:val="000000"/>
                    </w:rPr>
                    <w:t>一．信息管理模块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1）录播管理：支持将录播设备接入平台，实现自动转码、视频直播点播，并具备多画面直播和点播功能。支持后台自动转码，无需等待。支持对录播进行远程关机、休眠唤醒、启动录制等操作。</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2）支持校平台与上级平台进行对接，校平台资源可向上级平台提交，并能参加上级平台组织的活动。提交资源，并能参加区域平台组织的各项教学、教研活动。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3）用户管理：支持用户的初始化导入、用户组管理、用户权限管理，为教师、学生提供注册、个人信息管理等服务。</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4）支持教师通过课表对录播设备进行预约，并可设置是否直播。设置直播后，在平台首页显示直播预告信息。预约成功后，课堂教学录像可自动上传至教师个人空间。</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5）平台支持视频资源多维度分类查看，如按年级、学科等分类管理，并根据关注度、用户推荐度和点击热度的不同在页面显眼处自动生成相应的列表。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6）视频专辑：用户可灵活创建各种视频专辑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7）公告发布：当学校有临时紧急或重要通知时，可通过资源管理平台发布字幕通知。</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8）支持视频下载、上传、编辑、管理。可实现所有主流视频文件格式自动转码，包括asf、mpg、rmvb、mov、rm、avi、3gp、wmv、flv、mp4等，可设置下载及观看权限。</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9）手动生成知识点片段视频，知识点标识内嵌于视频播放窗口界面，观看视频时可以通过点击索引自动播放相应时间点视频片段。</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10）支持S-T分析，可根据直播内容，自动生成S—T模型；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11）支持通过搜素关键词，对某个视频标题、知识点和教学环节进行搜索。</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12）当国家在特殊日子进行追悼、缅怀或特殊纪念日时，应能配合国家及教育局的倡导，能一键让资源管理平台页面呈现灰色；网站置灰后可设置恢复。</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13）强制播放功能：点播任意视频时时强制播放已设定视频，便于学校统一播放和管理。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14）支持平台对用户访问数量进行统计，并图形化展示。支持对视频直播、点播进行统计，并以图形展现近期访问流量变化趋势。</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15）存储管理：平台支持设置视频的保存期限，支持平台对录播内的视频进行保存期限设置。</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.直播点播模块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1）基于flash技术，无需安装插件即可进行视频点播观看。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2）支持流媒体转发服务，平台支持高并发高清直播功能。</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4）平台支持多码流直播点播，能够根据网络带宽情况，实现高清/标清/流畅切换。</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5）支持直播权限及密码设置，让直播信息更加安全。</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.微课管理系统</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1）提供微课自定义时长，支持按学段、学科进行自动归类整理。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2）平台下载微课录制软件并安装于笔记本电脑中。提供微课软件客户端在平台下载界面截图并加盖公章。</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3）微课视频录制完毕后支持一键上传到平台，或下载到本地电脑保存。</w:t>
                  </w:r>
                  <w:r>
                    <w:br/>
                  </w:r>
                  <w:r>
                    <w:rPr>
                      <w:rFonts w:ascii="仿宋_GB2312" w:hAnsi="仿宋_GB2312" w:cs="仿宋_GB2312" w:eastAsia="仿宋_GB2312"/>
                      <w:sz w:val="24"/>
                      <w:color w:val="000000"/>
                    </w:rPr>
                    <w:t>四</w:t>
                  </w:r>
                  <w:r>
                    <w:rPr>
                      <w:rFonts w:ascii="仿宋_GB2312" w:hAnsi="仿宋_GB2312" w:cs="仿宋_GB2312" w:eastAsia="仿宋_GB2312"/>
                      <w:sz w:val="24"/>
                      <w:color w:val="000000"/>
                    </w:rPr>
                    <w:t>.移动APP应用服务</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1）支持与视频资源管理平台对接。</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2）平台支持多终端访问，可以通过windows、IOS、Android、WinPhone等跨平台访问.</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3）移动端同步支持虚拟切片功能，实现知识点的快速跳转观看、学习，提高学生的学习效率。</w:t>
                  </w:r>
                  <w:r>
                    <w:br/>
                  </w:r>
                  <w:r>
                    <w:rPr>
                      <w:rFonts w:ascii="仿宋_GB2312" w:hAnsi="仿宋_GB2312" w:cs="仿宋_GB2312" w:eastAsia="仿宋_GB2312"/>
                      <w:sz w:val="24"/>
                      <w:color w:val="000000"/>
                    </w:rPr>
                    <w:t>5.其他要求：与录播主机为同一品牌。</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标的名称：护眼灯采购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414"/>
              <w:gridCol w:w="1519"/>
              <w:gridCol w:w="221"/>
              <w:gridCol w:w="228"/>
            </w:tblGrid>
            <w:tr>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1"/>
                  <w:vMerge/>
                  <w:tcBorders>
                    <w:top w:val="single" w:color="000000" w:sz="4"/>
                    <w:left w:val="singl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c>
                <w:tcPr>
                  <w:tcW w:type="dxa" w:w="1519"/>
                  <w:vMerge/>
                  <w:tcBorders>
                    <w:top w:val="single" w:color="000000" w:sz="4"/>
                    <w:left w:val="none" w:color="000000" w:sz="4"/>
                    <w:bottom w:val="single" w:color="000000" w:sz="4"/>
                    <w:right w:val="single" w:color="000000" w:sz="4"/>
                  </w:tcBorders>
                </w:tcPr>
                <w:p/>
              </w:tc>
              <w:tc>
                <w:tcPr>
                  <w:tcW w:type="dxa" w:w="221"/>
                  <w:vMerge/>
                  <w:tcBorders>
                    <w:top w:val="single" w:color="000000" w:sz="4"/>
                    <w:left w:val="none" w:color="000000" w:sz="4"/>
                    <w:bottom w:val="single" w:color="000000" w:sz="4"/>
                    <w:right w:val="single" w:color="000000" w:sz="4"/>
                  </w:tcBorders>
                </w:tcPr>
                <w:p/>
              </w:tc>
              <w:tc>
                <w:tcPr>
                  <w:tcW w:type="dxa" w:w="228"/>
                  <w:vMerge/>
                  <w:tcBorders>
                    <w:top w:val="single" w:color="000000" w:sz="4"/>
                    <w:left w:val="none" w:color="000000" w:sz="4"/>
                    <w:bottom w:val="single" w:color="000000" w:sz="4"/>
                    <w:right w:val="single" w:color="000000" w:sz="4"/>
                  </w:tcBorders>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LED教室灯</w:t>
                  </w:r>
                </w:p>
                <w:p>
                  <w:pPr>
                    <w:pStyle w:val="null3"/>
                    <w:jc w:val="center"/>
                  </w:pPr>
                  <w:r>
                    <w:rPr>
                      <w:rFonts w:ascii="仿宋_GB2312" w:hAnsi="仿宋_GB2312" w:cs="仿宋_GB2312" w:eastAsia="仿宋_GB2312"/>
                      <w:sz w:val="24"/>
                      <w:b/>
                      <w:color w:val="000000"/>
                    </w:rPr>
                    <w:t>（核心产品）</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LED教室灯额定功率≤50W。</w:t>
                  </w:r>
                </w:p>
                <w:p>
                  <w:pPr>
                    <w:pStyle w:val="null3"/>
                    <w:jc w:val="left"/>
                  </w:pPr>
                  <w:r>
                    <w:rPr>
                      <w:rFonts w:ascii="仿宋_GB2312" w:hAnsi="仿宋_GB2312" w:cs="仿宋_GB2312" w:eastAsia="仿宋_GB2312"/>
                      <w:sz w:val="24"/>
                      <w:color w:val="000000"/>
                    </w:rPr>
                    <w:t>2、LED教室灯长度≥1200mm；为一体式格栅防眩灯具，灯具外形应平整、无凹陷和毛刺，焊缝无透光现象，表面均匀、光洁，无流挂现象。</w:t>
                  </w:r>
                </w:p>
                <w:p>
                  <w:pPr>
                    <w:pStyle w:val="null3"/>
                    <w:jc w:val="left"/>
                  </w:pPr>
                  <w:r>
                    <w:rPr>
                      <w:rFonts w:ascii="仿宋_GB2312" w:hAnsi="仿宋_GB2312" w:cs="仿宋_GB2312" w:eastAsia="仿宋_GB2312"/>
                      <w:sz w:val="24"/>
                      <w:color w:val="000000"/>
                    </w:rPr>
                    <w:t>3、LED教室灯色温（或相关色温）3300-5300K，显色指数Ra≥90、R9≥50，色容差≤5 SDCM，功率因数≥0.90。4、LED教室灯通过人体电磁辐射测试。</w:t>
                  </w:r>
                </w:p>
                <w:p>
                  <w:pPr>
                    <w:pStyle w:val="null3"/>
                    <w:jc w:val="left"/>
                  </w:pPr>
                  <w:r>
                    <w:rPr>
                      <w:rFonts w:ascii="仿宋_GB2312" w:hAnsi="仿宋_GB2312" w:cs="仿宋_GB2312" w:eastAsia="仿宋_GB2312"/>
                      <w:sz w:val="24"/>
                      <w:color w:val="000000"/>
                    </w:rPr>
                    <w:t>5、LED教室灯浪涌符合《GB/T18595》标准。</w:t>
                  </w:r>
                </w:p>
                <w:p>
                  <w:pPr>
                    <w:pStyle w:val="null3"/>
                    <w:jc w:val="left"/>
                  </w:pPr>
                  <w:r>
                    <w:rPr>
                      <w:rFonts w:ascii="仿宋_GB2312" w:hAnsi="仿宋_GB2312" w:cs="仿宋_GB2312" w:eastAsia="仿宋_GB2312"/>
                      <w:sz w:val="24"/>
                      <w:color w:val="000000"/>
                    </w:rPr>
                    <w:t>6、LED教室灯至少依据《GB 7000.1》、《GB 7000.201》、《GB/T36979》、《GB/T31897.1》、《GB/T31831》及《GB/T9468》标准满足光谱透射比≥95%。</w:t>
                  </w:r>
                </w:p>
                <w:p>
                  <w:pPr>
                    <w:pStyle w:val="null3"/>
                    <w:jc w:val="left"/>
                  </w:pPr>
                  <w:r>
                    <w:rPr>
                      <w:rFonts w:ascii="仿宋_GB2312" w:hAnsi="仿宋_GB2312" w:cs="仿宋_GB2312" w:eastAsia="仿宋_GB2312"/>
                      <w:sz w:val="24"/>
                      <w:color w:val="000000"/>
                    </w:rPr>
                    <w:t>7、LED教室灯至少依据《GB 7000.1》、《GB 7000.201》、《GB/T36979》、《GB/T31897.1》、《GB/T31831》及《GB/T9468》标准满足色彩保真度Rf≥95。</w:t>
                  </w:r>
                </w:p>
                <w:p>
                  <w:pPr>
                    <w:pStyle w:val="null3"/>
                    <w:jc w:val="left"/>
                  </w:pPr>
                  <w:r>
                    <w:rPr>
                      <w:rFonts w:ascii="仿宋_GB2312" w:hAnsi="仿宋_GB2312" w:cs="仿宋_GB2312" w:eastAsia="仿宋_GB2312"/>
                      <w:sz w:val="24"/>
                      <w:color w:val="000000"/>
                    </w:rPr>
                    <w:t>8、LED教室灯至少依据《GB 7000.1》、《GB 7000.201》、《GB/T36979》、《GB/T31897.1》、《GB/T31831》及《GB/T9468》标准满足噪声≤18 dB（A）。</w:t>
                  </w:r>
                </w:p>
                <w:p>
                  <w:pPr>
                    <w:pStyle w:val="null3"/>
                    <w:jc w:val="left"/>
                  </w:pPr>
                  <w:r>
                    <w:rPr>
                      <w:rFonts w:ascii="仿宋_GB2312" w:hAnsi="仿宋_GB2312" w:cs="仿宋_GB2312" w:eastAsia="仿宋_GB2312"/>
                      <w:sz w:val="24"/>
                      <w:color w:val="000000"/>
                    </w:rPr>
                    <w:t>9、LED教室灯至少依据《GB 7000.1》、《GB 7000.201》、《GB/T36979》、《GB/T31897.1》、《GB/T31831》及《GB/T9468》标准满足透光罩无黄变。</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LED教室灯至少依据《GB/T 26572》及《GB/T 26125》标准通过电器电子产品认证。</w:t>
                  </w:r>
                </w:p>
                <w:p>
                  <w:pPr>
                    <w:pStyle w:val="null3"/>
                    <w:jc w:val="left"/>
                  </w:pPr>
                  <w:r>
                    <w:rPr>
                      <w:rFonts w:ascii="仿宋_GB2312" w:hAnsi="仿宋_GB2312" w:cs="仿宋_GB2312" w:eastAsia="仿宋_GB2312"/>
                      <w:sz w:val="24"/>
                      <w:color w:val="000000"/>
                    </w:rPr>
                    <w:t>11、LED教室灯通过频闪无危害或无频闪危害或无显著影响认证。</w:t>
                  </w:r>
                </w:p>
                <w:p>
                  <w:pPr>
                    <w:pStyle w:val="null3"/>
                    <w:jc w:val="left"/>
                  </w:pPr>
                  <w:r>
                    <w:rPr>
                      <w:rFonts w:ascii="仿宋_GB2312" w:hAnsi="仿宋_GB2312" w:cs="仿宋_GB2312" w:eastAsia="仿宋_GB2312"/>
                      <w:sz w:val="24"/>
                      <w:color w:val="000000"/>
                    </w:rPr>
                    <w:t>12、LED教室灯蓝光危害等级为RG0（或0类危险）。</w:t>
                  </w:r>
                </w:p>
                <w:p>
                  <w:pPr>
                    <w:pStyle w:val="null3"/>
                    <w:jc w:val="left"/>
                  </w:pPr>
                  <w:r>
                    <w:rPr>
                      <w:rFonts w:ascii="仿宋_GB2312" w:hAnsi="仿宋_GB2312" w:cs="仿宋_GB2312" w:eastAsia="仿宋_GB2312"/>
                      <w:sz w:val="24"/>
                      <w:color w:val="000000"/>
                    </w:rPr>
                    <w:t>13、LED教室灯通过寿命≥25000小时认证。</w:t>
                  </w:r>
                </w:p>
                <w:p>
                  <w:pPr>
                    <w:pStyle w:val="null3"/>
                    <w:jc w:val="left"/>
                  </w:pPr>
                  <w:r>
                    <w:rPr>
                      <w:rFonts w:ascii="仿宋_GB2312" w:hAnsi="仿宋_GB2312" w:cs="仿宋_GB2312" w:eastAsia="仿宋_GB2312"/>
                      <w:sz w:val="24"/>
                      <w:color w:val="000000"/>
                    </w:rPr>
                    <w:t>14、LED教室灯至少依据《GB 7000.1》、《GB 7000.201》、《GB/T36979》、《GB/T31897.1》、《GB/T31831》及《GB/T9468》标准通过结构安全认证。</w:t>
                  </w:r>
                </w:p>
                <w:p>
                  <w:pPr>
                    <w:pStyle w:val="null3"/>
                    <w:jc w:val="left"/>
                  </w:pPr>
                  <w:r>
                    <w:rPr>
                      <w:rFonts w:ascii="仿宋_GB2312" w:hAnsi="仿宋_GB2312" w:cs="仿宋_GB2312" w:eastAsia="仿宋_GB2312"/>
                      <w:sz w:val="24"/>
                      <w:color w:val="000000"/>
                    </w:rPr>
                    <w:t>15、LED教室灯在大气压力≥80kPa，平均湿度≥30%RH及极值空气温度≥35℃的实地环境条件下至少持续运行100小时</w:t>
                  </w:r>
                  <w:r>
                    <w:rPr>
                      <w:rFonts w:ascii="仿宋_GB2312" w:hAnsi="仿宋_GB2312" w:cs="仿宋_GB2312" w:eastAsia="仿宋_GB2312"/>
                      <w:sz w:val="24"/>
                      <w:color w:val="000000"/>
                    </w:rPr>
                    <w:t>，至少依据《</w:t>
                  </w:r>
                  <w:r>
                    <w:rPr>
                      <w:rFonts w:ascii="仿宋_GB2312" w:hAnsi="仿宋_GB2312" w:cs="仿宋_GB2312" w:eastAsia="仿宋_GB2312"/>
                      <w:sz w:val="24"/>
                      <w:color w:val="000000"/>
                    </w:rPr>
                    <w:t>GB 7000.1》、《GB 7000.201》、《GB/T36979》、《GB/T31897.1》、《GB/T31831》及《GB/T9468》标准通过可靠认证。</w:t>
                  </w:r>
                </w:p>
                <w:p>
                  <w:pPr>
                    <w:pStyle w:val="null3"/>
                    <w:jc w:val="left"/>
                  </w:pPr>
                  <w:r>
                    <w:rPr>
                      <w:rFonts w:ascii="仿宋_GB2312" w:hAnsi="仿宋_GB2312" w:cs="仿宋_GB2312" w:eastAsia="仿宋_GB2312"/>
                      <w:sz w:val="24"/>
                      <w:color w:val="000000"/>
                    </w:rPr>
                    <w:t>16、LED教室灯在环境温度20±10℃及大气压力96±10kPa条件下存放48小时运行后，至少依据《GB 7000.1》、《GB 7000</w:t>
                  </w:r>
                  <w:r>
                    <w:rPr>
                      <w:rFonts w:ascii="仿宋_GB2312" w:hAnsi="仿宋_GB2312" w:cs="仿宋_GB2312" w:eastAsia="仿宋_GB2312"/>
                      <w:sz w:val="24"/>
                      <w:color w:val="000000"/>
                    </w:rPr>
                    <w:t>.201》、《GB/T36979》、《GB/T31897.1》、《GB/T31831》及《GB/T9468》标准满足灯具长度尺寸变化率≤±0.1%。</w:t>
                  </w:r>
                </w:p>
                <w:p>
                  <w:pPr>
                    <w:pStyle w:val="null3"/>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LED教室灯满足平均照度维持率≥90%。</w:t>
                  </w:r>
                </w:p>
                <w:p>
                  <w:pPr>
                    <w:pStyle w:val="null3"/>
                    <w:jc w:val="left"/>
                  </w:pPr>
                  <w:r>
                    <w:rPr>
                      <w:rFonts w:ascii="仿宋_GB2312" w:hAnsi="仿宋_GB2312" w:cs="仿宋_GB2312" w:eastAsia="仿宋_GB2312"/>
                      <w:sz w:val="24"/>
                      <w:color w:val="000000"/>
                    </w:rPr>
                    <w:t>18、LED教室灯满足照明功率密度增加值≤1.5W/㎡。</w:t>
                  </w:r>
                </w:p>
                <w:p>
                  <w:pPr>
                    <w:pStyle w:val="null3"/>
                    <w:jc w:val="left"/>
                  </w:pPr>
                  <w:r>
                    <w:rPr>
                      <w:rFonts w:ascii="仿宋_GB2312" w:hAnsi="仿宋_GB2312" w:cs="仿宋_GB2312" w:eastAsia="仿宋_GB2312"/>
                      <w:sz w:val="24"/>
                      <w:color w:val="000000"/>
                    </w:rPr>
                    <w:t>19、LED教室灯改造后满足课桌面维持平均照度≥300Lx，照度均匀度≥0.7，照明功率密度≤9W/㎡，教室统一眩光等级UGR＜19。</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含吊杆、装饰盒，安装所需辅材及线缆。</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安装施工</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综合布线施工等。</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合同签订后30个日历日内完成安装调试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韩城市教育体育局指定地点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韩城市教育体育局指定地点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韩城市教育体育局指定地点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韩城市教育体育局指定地点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韩城市教育体育局指定地点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韩城市教育体育局指定地点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终验合格后3年。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终验合格后3年。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终验合格后3年。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终验合格后3年。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终验合格后3年。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①产品运输送货方案：每满足一项评审标准得1分，满分3分； ②产品验收实施方案：每满足一项评审标准得1分，满分3分； ③产品出现质量问题时的处理方案：每满足一项评审标准得1分，满分3分。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②培训方式：每满足一项评审标准得1分，满分3分； ③培训内容：每满足一项评审标准得1分，满分3分。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①产品运输送货方案：每满足一项评审标准得1.5分，满分4.5分； ②产品验收实施方案：每满足一项评审标准得1.5分，满分4.5分； ③产品出现质量问题时的处理方案：每满足一项评审标准得1.5分，满分4.5分。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①服务质量承诺：每满足一项评审标准得1.5分，满分4.5分； ②售后承诺：每满足一项评审标准得1.5分，满分4.5分； ③服务体系及响应时间：每满足一项评审标准得1.5分，满分4.5分。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①产品运输送货方案：每满足一项评审标准得1分，满分3分； ②产品验收实施方案：每满足一项评审标准得1分，满分3分； ③产品出现质量问题时的处理方案：每满足一项评审标准得1分，满分3分。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②培训方式：每满足一项评审标准得1分，满分3分； ③培训内容：每满足一项评审标准得1分，满分3分。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①产品运输送货方案：每满足一项评审标准得1分，满分3分； ②产品验收实施方案：每满足一项评审标准得1分，满分3分； ③产品出现质量问题时的处理方案：每满足一项评审标准得1分，满分3分。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②培训方式：每满足一项评审标准得1分，满分3分； ③培训内容：每满足一项评审标准得1分，满分3分。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①产品运输送货方案：每满足一项评审标准得1分，满分3分； ②产品验收实施方案：每满足一项评审标准得1分，满分3分； ③产品出现质量问题时的处理方案：每满足一项评审标准得1分，满分3分。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②培训方式：每满足一项评审标准得1分，满分3分； ③培训内容：每满足一项评审标准得1分，满分3分。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①产品运输送货方案：每满足一项评审标准得1.5分，满分4.5分； ②产品验收实施方案：每满足一项评审标准得1.5分，满分4.5分； ③产品出现质量问题时的处理方案：每满足一项评审标准得1.5分，满分4.5分。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①服务质量承诺：每满足一项评审标准得1.5分，满分4.5分； ②售后承诺：每满足一项评审标准得1.5分，满分4.5分； ③服务体系及响应时间：每满足一项评审标准得1.5分，满分4.5分。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